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A55" w:rsidRPr="00855A55" w:rsidRDefault="00855A55" w:rsidP="00855A55">
      <w:pPr>
        <w:jc w:val="center"/>
        <w:rPr>
          <w:rFonts w:ascii="Times New Roman" w:hAnsi="Times New Roman" w:cs="Times New Roman"/>
        </w:rPr>
      </w:pPr>
      <w:r w:rsidRPr="00855A55">
        <w:rPr>
          <w:rFonts w:ascii="Times New Roman" w:hAnsi="Times New Roman" w:cs="Times New Roman"/>
          <w:noProof/>
        </w:rPr>
        <w:drawing>
          <wp:inline distT="0" distB="0" distL="0" distR="0">
            <wp:extent cx="581660" cy="724535"/>
            <wp:effectExtent l="1905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81660" cy="724535"/>
                    </a:xfrm>
                    <a:prstGeom prst="rect">
                      <a:avLst/>
                    </a:prstGeom>
                    <a:noFill/>
                    <a:ln w="9525">
                      <a:noFill/>
                      <a:miter lim="800000"/>
                      <a:headEnd/>
                      <a:tailEnd/>
                    </a:ln>
                  </pic:spPr>
                </pic:pic>
              </a:graphicData>
            </a:graphic>
          </wp:inline>
        </w:drawing>
      </w:r>
    </w:p>
    <w:p w:rsidR="00855A55" w:rsidRPr="00855A55" w:rsidRDefault="00855A55" w:rsidP="00855A55">
      <w:pPr>
        <w:spacing w:after="0"/>
        <w:jc w:val="center"/>
        <w:rPr>
          <w:rFonts w:ascii="Times New Roman" w:hAnsi="Times New Roman" w:cs="Times New Roman"/>
          <w:sz w:val="24"/>
        </w:rPr>
      </w:pPr>
      <w:r w:rsidRPr="00855A55">
        <w:rPr>
          <w:rFonts w:ascii="Times New Roman" w:hAnsi="Times New Roman" w:cs="Times New Roman"/>
          <w:sz w:val="32"/>
        </w:rPr>
        <w:t>ГЛАВА  ГОРОДА  ЛЫТКАРИНО</w:t>
      </w:r>
    </w:p>
    <w:p w:rsidR="00855A55" w:rsidRPr="00855A55" w:rsidRDefault="00855A55" w:rsidP="00855A55">
      <w:pPr>
        <w:spacing w:after="0"/>
        <w:jc w:val="center"/>
        <w:rPr>
          <w:rFonts w:ascii="Times New Roman" w:hAnsi="Times New Roman" w:cs="Times New Roman"/>
          <w:sz w:val="32"/>
        </w:rPr>
      </w:pPr>
      <w:r w:rsidRPr="00855A55">
        <w:rPr>
          <w:rFonts w:ascii="Times New Roman" w:hAnsi="Times New Roman" w:cs="Times New Roman"/>
          <w:sz w:val="32"/>
        </w:rPr>
        <w:t>МОСКОВСКОЙ ОБЛАСТИ</w:t>
      </w:r>
    </w:p>
    <w:p w:rsidR="00855A55" w:rsidRPr="00855A55" w:rsidRDefault="00855A55" w:rsidP="00855A55">
      <w:pPr>
        <w:spacing w:after="0"/>
        <w:jc w:val="center"/>
        <w:rPr>
          <w:rFonts w:ascii="Times New Roman" w:hAnsi="Times New Roman" w:cs="Times New Roman"/>
          <w:u w:val="single"/>
        </w:rPr>
      </w:pPr>
      <w:r w:rsidRPr="00855A55">
        <w:rPr>
          <w:rFonts w:ascii="Times New Roman" w:hAnsi="Times New Roman" w:cs="Times New Roman"/>
          <w:b/>
          <w:sz w:val="36"/>
        </w:rPr>
        <w:t>ПОСТАНОВЛЕНИЕ</w:t>
      </w:r>
    </w:p>
    <w:p w:rsidR="00855A55" w:rsidRPr="00855A55" w:rsidRDefault="00855A55" w:rsidP="00855A55">
      <w:pPr>
        <w:spacing w:after="0"/>
        <w:jc w:val="center"/>
        <w:rPr>
          <w:rFonts w:ascii="Times New Roman" w:hAnsi="Times New Roman" w:cs="Times New Roman"/>
          <w:u w:val="single"/>
        </w:rPr>
      </w:pPr>
    </w:p>
    <w:p w:rsidR="00855A55" w:rsidRPr="00632F57" w:rsidRDefault="00632F57" w:rsidP="00855A55">
      <w:pPr>
        <w:spacing w:after="0"/>
        <w:jc w:val="center"/>
        <w:rPr>
          <w:rFonts w:ascii="Times New Roman" w:hAnsi="Times New Roman" w:cs="Times New Roman"/>
        </w:rPr>
      </w:pPr>
      <w:r w:rsidRPr="00632F57">
        <w:rPr>
          <w:rFonts w:ascii="Times New Roman" w:hAnsi="Times New Roman" w:cs="Times New Roman"/>
        </w:rPr>
        <w:t>09.06.2017</w:t>
      </w:r>
      <w:r w:rsidR="00855A55" w:rsidRPr="00855A55">
        <w:rPr>
          <w:rFonts w:ascii="Times New Roman" w:hAnsi="Times New Roman" w:cs="Times New Roman"/>
        </w:rPr>
        <w:t xml:space="preserve">  №  </w:t>
      </w:r>
      <w:r w:rsidRPr="00632F57">
        <w:rPr>
          <w:rFonts w:ascii="Times New Roman" w:hAnsi="Times New Roman" w:cs="Times New Roman"/>
        </w:rPr>
        <w:t>348-п</w:t>
      </w:r>
    </w:p>
    <w:p w:rsidR="00855A55" w:rsidRPr="00855A55" w:rsidRDefault="00855A55" w:rsidP="00855A55">
      <w:pPr>
        <w:spacing w:after="0"/>
        <w:jc w:val="center"/>
        <w:rPr>
          <w:rFonts w:ascii="Times New Roman" w:hAnsi="Times New Roman" w:cs="Times New Roman"/>
          <w:sz w:val="4"/>
          <w:szCs w:val="4"/>
        </w:rPr>
      </w:pPr>
    </w:p>
    <w:p w:rsidR="00855A55" w:rsidRPr="00855A55" w:rsidRDefault="00855A55" w:rsidP="00855A55">
      <w:pPr>
        <w:spacing w:after="0"/>
        <w:jc w:val="center"/>
        <w:rPr>
          <w:rFonts w:ascii="Times New Roman" w:hAnsi="Times New Roman" w:cs="Times New Roman"/>
          <w:sz w:val="20"/>
        </w:rPr>
      </w:pPr>
      <w:r w:rsidRPr="00855A55">
        <w:rPr>
          <w:rFonts w:ascii="Times New Roman" w:hAnsi="Times New Roman" w:cs="Times New Roman"/>
        </w:rPr>
        <w:t>г.Лыткарино</w:t>
      </w:r>
    </w:p>
    <w:p w:rsidR="00855A55" w:rsidRDefault="00855A55" w:rsidP="00855A55">
      <w:pPr>
        <w:spacing w:after="0"/>
        <w:jc w:val="both"/>
        <w:rPr>
          <w:rFonts w:ascii="Times New Roman" w:hAnsi="Times New Roman" w:cs="Times New Roman"/>
          <w:szCs w:val="28"/>
        </w:rPr>
      </w:pPr>
    </w:p>
    <w:p w:rsidR="00640AC7" w:rsidRPr="00855A55" w:rsidRDefault="00640AC7" w:rsidP="00855A55">
      <w:pPr>
        <w:spacing w:after="0"/>
        <w:jc w:val="both"/>
        <w:rPr>
          <w:rFonts w:ascii="Times New Roman" w:hAnsi="Times New Roman" w:cs="Times New Roman"/>
          <w:szCs w:val="28"/>
        </w:rPr>
      </w:pPr>
    </w:p>
    <w:p w:rsidR="00855A55" w:rsidRPr="00855A55" w:rsidRDefault="00855A55" w:rsidP="00855A55">
      <w:pPr>
        <w:pStyle w:val="ConsPlusTitle"/>
        <w:widowControl/>
        <w:spacing w:line="276" w:lineRule="auto"/>
        <w:jc w:val="center"/>
        <w:rPr>
          <w:rFonts w:ascii="Times New Roman" w:hAnsi="Times New Roman" w:cs="Times New Roman"/>
          <w:b w:val="0"/>
          <w:bCs w:val="0"/>
          <w:sz w:val="28"/>
          <w:szCs w:val="28"/>
        </w:rPr>
      </w:pPr>
      <w:r w:rsidRPr="00855A55">
        <w:rPr>
          <w:rFonts w:ascii="Times New Roman" w:hAnsi="Times New Roman" w:cs="Times New Roman"/>
          <w:b w:val="0"/>
          <w:bCs w:val="0"/>
          <w:sz w:val="28"/>
          <w:szCs w:val="28"/>
        </w:rPr>
        <w:t>О</w:t>
      </w:r>
      <w:r w:rsidR="00640AC7">
        <w:rPr>
          <w:rFonts w:ascii="Times New Roman" w:hAnsi="Times New Roman" w:cs="Times New Roman"/>
          <w:b w:val="0"/>
          <w:bCs w:val="0"/>
          <w:sz w:val="28"/>
          <w:szCs w:val="28"/>
        </w:rPr>
        <w:t xml:space="preserve"> внесении изменений в </w:t>
      </w:r>
      <w:r w:rsidRPr="00855A55">
        <w:rPr>
          <w:rFonts w:ascii="Times New Roman" w:hAnsi="Times New Roman" w:cs="Times New Roman"/>
          <w:b w:val="0"/>
          <w:bCs w:val="0"/>
          <w:sz w:val="28"/>
          <w:szCs w:val="28"/>
        </w:rPr>
        <w:t xml:space="preserve"> Положени</w:t>
      </w:r>
      <w:r w:rsidR="00640AC7">
        <w:rPr>
          <w:rFonts w:ascii="Times New Roman" w:hAnsi="Times New Roman" w:cs="Times New Roman"/>
          <w:b w:val="0"/>
          <w:bCs w:val="0"/>
          <w:sz w:val="28"/>
          <w:szCs w:val="28"/>
        </w:rPr>
        <w:t xml:space="preserve">е о </w:t>
      </w:r>
      <w:r w:rsidRPr="00855A55">
        <w:rPr>
          <w:rFonts w:ascii="Times New Roman" w:hAnsi="Times New Roman" w:cs="Times New Roman"/>
          <w:b w:val="0"/>
          <w:bCs w:val="0"/>
          <w:sz w:val="28"/>
          <w:szCs w:val="28"/>
        </w:rPr>
        <w:t xml:space="preserve"> предоставлении гражданами,</w:t>
      </w:r>
    </w:p>
    <w:p w:rsidR="00855A55" w:rsidRPr="00855A55" w:rsidRDefault="00855A55" w:rsidP="00855A55">
      <w:pPr>
        <w:pStyle w:val="ConsPlusTitle"/>
        <w:widowControl/>
        <w:spacing w:line="276" w:lineRule="auto"/>
        <w:jc w:val="center"/>
        <w:rPr>
          <w:rFonts w:ascii="Times New Roman" w:hAnsi="Times New Roman" w:cs="Times New Roman"/>
          <w:b w:val="0"/>
          <w:bCs w:val="0"/>
          <w:sz w:val="28"/>
          <w:szCs w:val="28"/>
        </w:rPr>
      </w:pPr>
      <w:proofErr w:type="gramStart"/>
      <w:r w:rsidRPr="00855A55">
        <w:rPr>
          <w:rFonts w:ascii="Times New Roman" w:hAnsi="Times New Roman" w:cs="Times New Roman"/>
          <w:b w:val="0"/>
          <w:bCs w:val="0"/>
          <w:sz w:val="28"/>
          <w:szCs w:val="28"/>
        </w:rPr>
        <w:t>претендующими</w:t>
      </w:r>
      <w:proofErr w:type="gramEnd"/>
      <w:r w:rsidRPr="00855A55">
        <w:rPr>
          <w:rFonts w:ascii="Times New Roman" w:hAnsi="Times New Roman" w:cs="Times New Roman"/>
          <w:b w:val="0"/>
          <w:bCs w:val="0"/>
          <w:sz w:val="28"/>
          <w:szCs w:val="28"/>
        </w:rPr>
        <w:t xml:space="preserve"> на замещение должностей муниципальной</w:t>
      </w:r>
    </w:p>
    <w:p w:rsidR="00855A55" w:rsidRPr="00855A55" w:rsidRDefault="00855A55" w:rsidP="00855A55">
      <w:pPr>
        <w:pStyle w:val="ConsPlusTitle"/>
        <w:widowControl/>
        <w:spacing w:line="276" w:lineRule="auto"/>
        <w:jc w:val="center"/>
        <w:rPr>
          <w:rFonts w:ascii="Times New Roman" w:hAnsi="Times New Roman" w:cs="Times New Roman"/>
          <w:b w:val="0"/>
          <w:bCs w:val="0"/>
          <w:sz w:val="28"/>
          <w:szCs w:val="28"/>
        </w:rPr>
      </w:pPr>
      <w:r w:rsidRPr="00855A55">
        <w:rPr>
          <w:rFonts w:ascii="Times New Roman" w:hAnsi="Times New Roman" w:cs="Times New Roman"/>
          <w:b w:val="0"/>
          <w:bCs w:val="0"/>
          <w:sz w:val="28"/>
          <w:szCs w:val="28"/>
        </w:rPr>
        <w:t>службы, и муниципальными служащими Администрации</w:t>
      </w:r>
    </w:p>
    <w:p w:rsidR="00855A55" w:rsidRPr="00855A55" w:rsidRDefault="00855A55" w:rsidP="00855A55">
      <w:pPr>
        <w:pStyle w:val="ConsPlusTitle"/>
        <w:widowControl/>
        <w:spacing w:line="276" w:lineRule="auto"/>
        <w:jc w:val="center"/>
        <w:rPr>
          <w:rFonts w:ascii="Times New Roman" w:hAnsi="Times New Roman" w:cs="Times New Roman"/>
          <w:b w:val="0"/>
          <w:bCs w:val="0"/>
          <w:sz w:val="28"/>
          <w:szCs w:val="28"/>
        </w:rPr>
      </w:pPr>
      <w:r w:rsidRPr="00855A55">
        <w:rPr>
          <w:rFonts w:ascii="Times New Roman" w:hAnsi="Times New Roman" w:cs="Times New Roman"/>
          <w:b w:val="0"/>
          <w:bCs w:val="0"/>
          <w:sz w:val="28"/>
          <w:szCs w:val="28"/>
        </w:rPr>
        <w:t>г.Лыткарино сведений о доходах, об имуществе и</w:t>
      </w:r>
    </w:p>
    <w:p w:rsidR="00855A55" w:rsidRPr="00855A55" w:rsidRDefault="00855A55" w:rsidP="00855A55">
      <w:pPr>
        <w:pStyle w:val="ConsPlusTitle"/>
        <w:widowControl/>
        <w:spacing w:line="276" w:lineRule="auto"/>
        <w:jc w:val="center"/>
        <w:rPr>
          <w:rFonts w:ascii="Times New Roman" w:hAnsi="Times New Roman" w:cs="Times New Roman"/>
          <w:b w:val="0"/>
          <w:bCs w:val="0"/>
          <w:sz w:val="28"/>
          <w:szCs w:val="28"/>
        </w:rPr>
      </w:pPr>
      <w:proofErr w:type="gramStart"/>
      <w:r w:rsidRPr="00855A55">
        <w:rPr>
          <w:rFonts w:ascii="Times New Roman" w:hAnsi="Times New Roman" w:cs="Times New Roman"/>
          <w:b w:val="0"/>
          <w:bCs w:val="0"/>
          <w:sz w:val="28"/>
          <w:szCs w:val="28"/>
        </w:rPr>
        <w:t>обязательствах</w:t>
      </w:r>
      <w:proofErr w:type="gramEnd"/>
      <w:r w:rsidRPr="00855A55">
        <w:rPr>
          <w:rFonts w:ascii="Times New Roman" w:hAnsi="Times New Roman" w:cs="Times New Roman"/>
          <w:b w:val="0"/>
          <w:bCs w:val="0"/>
          <w:sz w:val="28"/>
          <w:szCs w:val="28"/>
        </w:rPr>
        <w:t xml:space="preserve"> имущественного характера</w:t>
      </w:r>
    </w:p>
    <w:p w:rsidR="00855A55" w:rsidRDefault="00855A55" w:rsidP="00855A55">
      <w:pPr>
        <w:spacing w:after="0"/>
        <w:jc w:val="center"/>
        <w:rPr>
          <w:rFonts w:ascii="Times New Roman" w:hAnsi="Times New Roman" w:cs="Times New Roman"/>
          <w:bCs/>
          <w:sz w:val="28"/>
          <w:szCs w:val="28"/>
        </w:rPr>
      </w:pPr>
    </w:p>
    <w:p w:rsidR="00640AC7" w:rsidRPr="00B0615A" w:rsidRDefault="00640AC7" w:rsidP="00855A55">
      <w:pPr>
        <w:spacing w:after="0"/>
        <w:jc w:val="center"/>
        <w:rPr>
          <w:rFonts w:ascii="Times New Roman" w:hAnsi="Times New Roman" w:cs="Times New Roman"/>
          <w:bCs/>
          <w:sz w:val="28"/>
          <w:szCs w:val="28"/>
        </w:rPr>
      </w:pPr>
    </w:p>
    <w:p w:rsidR="00855A55" w:rsidRPr="00855A55" w:rsidRDefault="00B0615A" w:rsidP="009771DC">
      <w:pPr>
        <w:autoSpaceDE w:val="0"/>
        <w:autoSpaceDN w:val="0"/>
        <w:adjustRightInd w:val="0"/>
        <w:spacing w:after="0" w:line="264" w:lineRule="auto"/>
        <w:ind w:firstLine="540"/>
        <w:jc w:val="both"/>
        <w:rPr>
          <w:rFonts w:ascii="Times New Roman" w:hAnsi="Times New Roman" w:cs="Times New Roman"/>
          <w:b/>
          <w:sz w:val="28"/>
          <w:szCs w:val="28"/>
        </w:rPr>
      </w:pPr>
      <w:proofErr w:type="gramStart"/>
      <w:r w:rsidRPr="00B0615A">
        <w:rPr>
          <w:rFonts w:ascii="Times New Roman" w:hAnsi="Times New Roman" w:cs="Times New Roman"/>
          <w:sz w:val="28"/>
          <w:szCs w:val="28"/>
        </w:rPr>
        <w:t>На основании статьи 15 Федерального закона от 02.03.2007 № 25-ФЗ «О муниципальной службе в Российской Федерации», стат</w:t>
      </w:r>
      <w:r w:rsidR="009771DC">
        <w:rPr>
          <w:rFonts w:ascii="Times New Roman" w:hAnsi="Times New Roman" w:cs="Times New Roman"/>
          <w:sz w:val="28"/>
          <w:szCs w:val="28"/>
        </w:rPr>
        <w:t>ей</w:t>
      </w:r>
      <w:r w:rsidRPr="00B0615A">
        <w:rPr>
          <w:rFonts w:ascii="Times New Roman" w:hAnsi="Times New Roman" w:cs="Times New Roman"/>
          <w:sz w:val="28"/>
          <w:szCs w:val="28"/>
        </w:rPr>
        <w:t xml:space="preserve"> 8</w:t>
      </w:r>
      <w:r w:rsidR="009771DC">
        <w:rPr>
          <w:rFonts w:ascii="Times New Roman" w:hAnsi="Times New Roman" w:cs="Times New Roman"/>
          <w:sz w:val="28"/>
          <w:szCs w:val="28"/>
        </w:rPr>
        <w:t>, 12.1</w:t>
      </w:r>
      <w:r w:rsidRPr="00B0615A">
        <w:rPr>
          <w:rFonts w:ascii="Times New Roman" w:hAnsi="Times New Roman" w:cs="Times New Roman"/>
          <w:sz w:val="28"/>
          <w:szCs w:val="28"/>
        </w:rPr>
        <w:t xml:space="preserve"> Федерального закона от 25.12.2008 № 273-ФЗ «О противодействии коррупции», Указ</w:t>
      </w:r>
      <w:r w:rsidR="009771DC">
        <w:rPr>
          <w:rFonts w:ascii="Times New Roman" w:hAnsi="Times New Roman" w:cs="Times New Roman"/>
          <w:sz w:val="28"/>
          <w:szCs w:val="28"/>
        </w:rPr>
        <w:t>а</w:t>
      </w:r>
      <w:r w:rsidRPr="00B0615A">
        <w:rPr>
          <w:rFonts w:ascii="Times New Roman" w:hAnsi="Times New Roman" w:cs="Times New Roman"/>
          <w:sz w:val="28"/>
          <w:szCs w:val="28"/>
        </w:rPr>
        <w:t xml:space="preserve"> Президента Российской Федерации от  23.06.2014 </w:t>
      </w:r>
      <w:r w:rsidR="009771DC">
        <w:rPr>
          <w:rFonts w:ascii="Times New Roman" w:hAnsi="Times New Roman" w:cs="Times New Roman"/>
          <w:sz w:val="28"/>
          <w:szCs w:val="28"/>
        </w:rPr>
        <w:t>№</w:t>
      </w:r>
      <w:r w:rsidRPr="00B0615A">
        <w:rPr>
          <w:rFonts w:ascii="Times New Roman" w:hAnsi="Times New Roman" w:cs="Times New Roman"/>
          <w:sz w:val="28"/>
          <w:szCs w:val="28"/>
        </w:rPr>
        <w:t xml:space="preserve"> 460</w:t>
      </w:r>
      <w:r w:rsidR="009771DC">
        <w:rPr>
          <w:rFonts w:ascii="Times New Roman" w:hAnsi="Times New Roman" w:cs="Times New Roman"/>
          <w:sz w:val="28"/>
          <w:szCs w:val="28"/>
        </w:rPr>
        <w:t xml:space="preserve"> «Об</w:t>
      </w:r>
      <w:r w:rsidRPr="00B0615A">
        <w:rPr>
          <w:rFonts w:ascii="Times New Roman" w:hAnsi="Times New Roman" w:cs="Times New Roman"/>
          <w:sz w:val="28"/>
          <w:szCs w:val="28"/>
        </w:rPr>
        <w:t xml:space="preserve">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w:t>
      </w:r>
      <w:r w:rsidR="009771DC">
        <w:rPr>
          <w:rFonts w:ascii="Times New Roman" w:hAnsi="Times New Roman" w:cs="Times New Roman"/>
          <w:sz w:val="28"/>
          <w:szCs w:val="28"/>
        </w:rPr>
        <w:t>и»</w:t>
      </w:r>
      <w:r w:rsidRPr="00B0615A">
        <w:rPr>
          <w:rFonts w:ascii="Times New Roman" w:hAnsi="Times New Roman" w:cs="Times New Roman"/>
          <w:sz w:val="28"/>
          <w:szCs w:val="28"/>
        </w:rPr>
        <w:t>,</w:t>
      </w:r>
      <w:r w:rsidR="009771DC">
        <w:rPr>
          <w:rFonts w:ascii="Times New Roman" w:hAnsi="Times New Roman" w:cs="Times New Roman"/>
          <w:sz w:val="28"/>
          <w:szCs w:val="28"/>
        </w:rPr>
        <w:t xml:space="preserve"> </w:t>
      </w:r>
      <w:r w:rsidRPr="00B0615A">
        <w:rPr>
          <w:rFonts w:ascii="Times New Roman" w:hAnsi="Times New Roman" w:cs="Times New Roman"/>
          <w:sz w:val="28"/>
          <w:szCs w:val="28"/>
        </w:rPr>
        <w:t xml:space="preserve"> статьи 9 Закона Московской области</w:t>
      </w:r>
      <w:proofErr w:type="gramEnd"/>
      <w:r w:rsidRPr="00B0615A">
        <w:rPr>
          <w:rFonts w:ascii="Times New Roman" w:hAnsi="Times New Roman" w:cs="Times New Roman"/>
          <w:sz w:val="28"/>
          <w:szCs w:val="28"/>
        </w:rPr>
        <w:t xml:space="preserve"> </w:t>
      </w:r>
      <w:proofErr w:type="gramStart"/>
      <w:r w:rsidRPr="00B0615A">
        <w:rPr>
          <w:rFonts w:ascii="Times New Roman" w:hAnsi="Times New Roman" w:cs="Times New Roman"/>
          <w:sz w:val="28"/>
          <w:szCs w:val="28"/>
        </w:rPr>
        <w:t>от 24.07.2007 №</w:t>
      </w:r>
      <w:r w:rsidRPr="00855A55">
        <w:rPr>
          <w:rFonts w:ascii="Times New Roman" w:hAnsi="Times New Roman" w:cs="Times New Roman"/>
          <w:sz w:val="28"/>
          <w:szCs w:val="28"/>
        </w:rPr>
        <w:t xml:space="preserve"> 137/2007-ОЗ «О муниципальной службе в Московской области</w:t>
      </w:r>
      <w:r w:rsidRPr="009771DC">
        <w:rPr>
          <w:rFonts w:ascii="Times New Roman" w:hAnsi="Times New Roman" w:cs="Times New Roman"/>
          <w:sz w:val="28"/>
          <w:szCs w:val="28"/>
        </w:rPr>
        <w:t xml:space="preserve">», </w:t>
      </w:r>
      <w:r w:rsidR="009771DC" w:rsidRPr="009771DC">
        <w:rPr>
          <w:rFonts w:ascii="Times New Roman" w:hAnsi="Times New Roman" w:cs="Times New Roman"/>
          <w:sz w:val="28"/>
          <w:szCs w:val="28"/>
        </w:rPr>
        <w:t>п</w:t>
      </w:r>
      <w:r w:rsidR="00855A55" w:rsidRPr="009771DC">
        <w:rPr>
          <w:rFonts w:ascii="Times New Roman" w:hAnsi="Times New Roman" w:cs="Times New Roman"/>
          <w:sz w:val="28"/>
          <w:szCs w:val="28"/>
        </w:rPr>
        <w:t>остановлени</w:t>
      </w:r>
      <w:r w:rsidR="00E16E63">
        <w:rPr>
          <w:rFonts w:ascii="Times New Roman" w:hAnsi="Times New Roman" w:cs="Times New Roman"/>
          <w:sz w:val="28"/>
          <w:szCs w:val="28"/>
        </w:rPr>
        <w:t>я</w:t>
      </w:r>
      <w:r w:rsidR="00855A55" w:rsidRPr="00855A55">
        <w:rPr>
          <w:rFonts w:ascii="Times New Roman" w:hAnsi="Times New Roman" w:cs="Times New Roman"/>
          <w:sz w:val="28"/>
          <w:szCs w:val="28"/>
        </w:rPr>
        <w:t xml:space="preserve"> Губернатора Московской области от 01.09.2009 №123-ПГ «Об утверждении Положения о предоставлении гражданами, претендующими на замещение должностей государственной гражданской службы Московской области, и государственными гражданскими служащими Московской области сведений о доходах, об имуществе и обязательствах имущественного характера», </w:t>
      </w:r>
      <w:r w:rsidR="009771DC">
        <w:rPr>
          <w:rFonts w:ascii="Times New Roman" w:hAnsi="Times New Roman" w:cs="Times New Roman"/>
          <w:sz w:val="28"/>
          <w:szCs w:val="28"/>
        </w:rPr>
        <w:t>п</w:t>
      </w:r>
      <w:r w:rsidR="00E16E63">
        <w:rPr>
          <w:rFonts w:ascii="Times New Roman" w:hAnsi="Times New Roman" w:cs="Times New Roman"/>
          <w:sz w:val="28"/>
          <w:szCs w:val="28"/>
        </w:rPr>
        <w:t>остановления</w:t>
      </w:r>
      <w:r w:rsidR="00855A55" w:rsidRPr="00855A55">
        <w:rPr>
          <w:rFonts w:ascii="Times New Roman" w:hAnsi="Times New Roman" w:cs="Times New Roman"/>
          <w:sz w:val="28"/>
          <w:szCs w:val="28"/>
        </w:rPr>
        <w:t xml:space="preserve"> Губернатора Московской области от 01.12.2014 № 261-ПГ «Об утверждении формы справки о доходах</w:t>
      </w:r>
      <w:proofErr w:type="gramEnd"/>
      <w:r w:rsidR="00855A55" w:rsidRPr="00855A55">
        <w:rPr>
          <w:rFonts w:ascii="Times New Roman" w:hAnsi="Times New Roman" w:cs="Times New Roman"/>
          <w:sz w:val="28"/>
          <w:szCs w:val="28"/>
        </w:rPr>
        <w:t xml:space="preserve">, </w:t>
      </w:r>
      <w:proofErr w:type="gramStart"/>
      <w:r w:rsidR="00855A55" w:rsidRPr="00855A55">
        <w:rPr>
          <w:rFonts w:ascii="Times New Roman" w:hAnsi="Times New Roman" w:cs="Times New Roman"/>
          <w:sz w:val="28"/>
          <w:szCs w:val="28"/>
        </w:rPr>
        <w:t>расходах</w:t>
      </w:r>
      <w:proofErr w:type="gramEnd"/>
      <w:r w:rsidR="00855A55" w:rsidRPr="00855A55">
        <w:rPr>
          <w:rFonts w:ascii="Times New Roman" w:hAnsi="Times New Roman" w:cs="Times New Roman"/>
          <w:sz w:val="28"/>
          <w:szCs w:val="28"/>
        </w:rPr>
        <w:t>, об имуществе и обязательствах имущественного характера и о внесении изменений в некоторые постановления Губернатора Московской области»</w:t>
      </w:r>
      <w:r w:rsidR="009771DC">
        <w:rPr>
          <w:rFonts w:ascii="Times New Roman" w:hAnsi="Times New Roman" w:cs="Times New Roman"/>
          <w:sz w:val="28"/>
          <w:szCs w:val="28"/>
        </w:rPr>
        <w:t xml:space="preserve">, в целях приведения муниципальных нормативных правовых актов города Лыткарино в соответствие с действующим законодательством, постановляю: </w:t>
      </w:r>
    </w:p>
    <w:p w:rsidR="00855A55" w:rsidRPr="00855A55" w:rsidRDefault="00855A55" w:rsidP="009771DC">
      <w:pPr>
        <w:pStyle w:val="ConsPlusTitle"/>
        <w:widowControl/>
        <w:tabs>
          <w:tab w:val="left" w:pos="9355"/>
        </w:tabs>
        <w:spacing w:line="264" w:lineRule="auto"/>
        <w:ind w:right="-5" w:firstLine="709"/>
        <w:jc w:val="both"/>
        <w:rPr>
          <w:rFonts w:ascii="Times New Roman" w:hAnsi="Times New Roman" w:cs="Times New Roman"/>
          <w:b w:val="0"/>
          <w:sz w:val="28"/>
          <w:szCs w:val="28"/>
        </w:rPr>
      </w:pPr>
    </w:p>
    <w:p w:rsidR="00855A55" w:rsidRPr="00855A55" w:rsidRDefault="009771DC" w:rsidP="009771DC">
      <w:pPr>
        <w:pStyle w:val="ConsPlusNormal"/>
        <w:widowControl/>
        <w:numPr>
          <w:ilvl w:val="0"/>
          <w:numId w:val="1"/>
        </w:numPr>
        <w:tabs>
          <w:tab w:val="left" w:pos="993"/>
        </w:tabs>
        <w:spacing w:line="264"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Внести изменения в </w:t>
      </w:r>
      <w:hyperlink r:id="rId6" w:history="1">
        <w:r w:rsidR="00855A55" w:rsidRPr="00855A55">
          <w:rPr>
            <w:rFonts w:ascii="Times New Roman" w:hAnsi="Times New Roman" w:cs="Times New Roman"/>
            <w:sz w:val="28"/>
            <w:szCs w:val="28"/>
          </w:rPr>
          <w:t>Положение</w:t>
        </w:r>
      </w:hyperlink>
      <w:r w:rsidR="00855A55" w:rsidRPr="00855A55">
        <w:rPr>
          <w:rFonts w:ascii="Times New Roman" w:hAnsi="Times New Roman" w:cs="Times New Roman"/>
          <w:sz w:val="28"/>
          <w:szCs w:val="28"/>
        </w:rPr>
        <w:t xml:space="preserve"> о представлении гражданами, претендующими на замещение должностей муниципальной службы, и </w:t>
      </w:r>
      <w:r w:rsidR="00855A55" w:rsidRPr="00855A55">
        <w:rPr>
          <w:rFonts w:ascii="Times New Roman" w:hAnsi="Times New Roman" w:cs="Times New Roman"/>
          <w:sz w:val="28"/>
          <w:szCs w:val="28"/>
        </w:rPr>
        <w:lastRenderedPageBreak/>
        <w:t>муниципальными служащими Администрации г.Лыткарино сведений о доходах, об имуществе и обязательствах имущественного характера</w:t>
      </w:r>
      <w:r>
        <w:rPr>
          <w:rFonts w:ascii="Times New Roman" w:hAnsi="Times New Roman" w:cs="Times New Roman"/>
          <w:sz w:val="28"/>
          <w:szCs w:val="28"/>
        </w:rPr>
        <w:t xml:space="preserve">, утвержденное </w:t>
      </w:r>
      <w:r w:rsidR="003D044E">
        <w:rPr>
          <w:rFonts w:ascii="Times New Roman" w:hAnsi="Times New Roman" w:cs="Times New Roman"/>
          <w:sz w:val="28"/>
          <w:szCs w:val="28"/>
        </w:rPr>
        <w:t xml:space="preserve">  </w:t>
      </w:r>
      <w:r>
        <w:rPr>
          <w:rFonts w:ascii="Times New Roman" w:hAnsi="Times New Roman" w:cs="Times New Roman"/>
          <w:sz w:val="28"/>
          <w:szCs w:val="28"/>
        </w:rPr>
        <w:t xml:space="preserve">постановлением </w:t>
      </w:r>
      <w:r w:rsidR="003D044E">
        <w:rPr>
          <w:rFonts w:ascii="Times New Roman" w:hAnsi="Times New Roman" w:cs="Times New Roman"/>
          <w:sz w:val="28"/>
          <w:szCs w:val="28"/>
        </w:rPr>
        <w:t xml:space="preserve"> </w:t>
      </w:r>
      <w:r>
        <w:rPr>
          <w:rFonts w:ascii="Times New Roman" w:hAnsi="Times New Roman" w:cs="Times New Roman"/>
          <w:sz w:val="28"/>
          <w:szCs w:val="28"/>
        </w:rPr>
        <w:t xml:space="preserve">Главы </w:t>
      </w:r>
      <w:r w:rsidR="003D044E">
        <w:rPr>
          <w:rFonts w:ascii="Times New Roman" w:hAnsi="Times New Roman" w:cs="Times New Roman"/>
          <w:sz w:val="28"/>
          <w:szCs w:val="28"/>
        </w:rPr>
        <w:t xml:space="preserve">  </w:t>
      </w:r>
      <w:r>
        <w:rPr>
          <w:rFonts w:ascii="Times New Roman" w:hAnsi="Times New Roman" w:cs="Times New Roman"/>
          <w:sz w:val="28"/>
          <w:szCs w:val="28"/>
        </w:rPr>
        <w:t xml:space="preserve">города </w:t>
      </w:r>
      <w:r w:rsidR="003D044E">
        <w:rPr>
          <w:rFonts w:ascii="Times New Roman" w:hAnsi="Times New Roman" w:cs="Times New Roman"/>
          <w:sz w:val="28"/>
          <w:szCs w:val="28"/>
        </w:rPr>
        <w:t xml:space="preserve"> </w:t>
      </w:r>
      <w:r>
        <w:rPr>
          <w:rFonts w:ascii="Times New Roman" w:hAnsi="Times New Roman" w:cs="Times New Roman"/>
          <w:sz w:val="28"/>
          <w:szCs w:val="28"/>
        </w:rPr>
        <w:t>Лыткарино</w:t>
      </w:r>
      <w:r w:rsidR="003D044E">
        <w:rPr>
          <w:rFonts w:ascii="Times New Roman" w:hAnsi="Times New Roman" w:cs="Times New Roman"/>
          <w:sz w:val="28"/>
          <w:szCs w:val="28"/>
        </w:rPr>
        <w:t xml:space="preserve"> </w:t>
      </w:r>
      <w:r>
        <w:rPr>
          <w:rFonts w:ascii="Times New Roman" w:hAnsi="Times New Roman" w:cs="Times New Roman"/>
          <w:sz w:val="28"/>
          <w:szCs w:val="28"/>
        </w:rPr>
        <w:t xml:space="preserve"> от </w:t>
      </w:r>
      <w:r w:rsidR="003D044E">
        <w:rPr>
          <w:rFonts w:ascii="Times New Roman" w:hAnsi="Times New Roman" w:cs="Times New Roman"/>
          <w:sz w:val="28"/>
          <w:szCs w:val="28"/>
        </w:rPr>
        <w:t xml:space="preserve"> </w:t>
      </w:r>
      <w:r>
        <w:rPr>
          <w:rFonts w:ascii="Times New Roman" w:hAnsi="Times New Roman" w:cs="Times New Roman"/>
          <w:sz w:val="28"/>
          <w:szCs w:val="28"/>
        </w:rPr>
        <w:t>23.03.2011 № 140-п, изложив его в новой редакции согласно приложению</w:t>
      </w:r>
      <w:r w:rsidR="00855A55" w:rsidRPr="00855A55">
        <w:rPr>
          <w:rFonts w:ascii="Times New Roman" w:hAnsi="Times New Roman" w:cs="Times New Roman"/>
          <w:sz w:val="28"/>
          <w:szCs w:val="28"/>
        </w:rPr>
        <w:t>.</w:t>
      </w:r>
    </w:p>
    <w:p w:rsidR="00855A55" w:rsidRPr="00855A55" w:rsidRDefault="009771DC" w:rsidP="009771DC">
      <w:pPr>
        <w:tabs>
          <w:tab w:val="left" w:pos="993"/>
        </w:tabs>
        <w:spacing w:after="0" w:line="264" w:lineRule="auto"/>
        <w:ind w:firstLine="708"/>
        <w:jc w:val="both"/>
        <w:rPr>
          <w:rFonts w:ascii="Times New Roman" w:hAnsi="Times New Roman" w:cs="Times New Roman"/>
          <w:bCs/>
          <w:sz w:val="28"/>
          <w:szCs w:val="28"/>
        </w:rPr>
      </w:pPr>
      <w:r>
        <w:rPr>
          <w:rFonts w:ascii="Times New Roman" w:hAnsi="Times New Roman" w:cs="Times New Roman"/>
          <w:bCs/>
          <w:sz w:val="28"/>
          <w:szCs w:val="28"/>
        </w:rPr>
        <w:t>2</w:t>
      </w:r>
      <w:r w:rsidR="00855A55" w:rsidRPr="00855A55">
        <w:rPr>
          <w:rFonts w:ascii="Times New Roman" w:hAnsi="Times New Roman" w:cs="Times New Roman"/>
          <w:bCs/>
          <w:sz w:val="28"/>
          <w:szCs w:val="28"/>
        </w:rPr>
        <w:t>.</w:t>
      </w:r>
      <w:r w:rsidR="00855A55" w:rsidRPr="00855A55">
        <w:rPr>
          <w:rFonts w:ascii="Times New Roman" w:hAnsi="Times New Roman" w:cs="Times New Roman"/>
          <w:bCs/>
          <w:sz w:val="28"/>
          <w:szCs w:val="28"/>
        </w:rPr>
        <w:tab/>
        <w:t xml:space="preserve">Заместителю Главы Администрации города - управляющему делами Администрации </w:t>
      </w:r>
      <w:proofErr w:type="gramStart"/>
      <w:r w:rsidR="00855A55" w:rsidRPr="00855A55">
        <w:rPr>
          <w:rFonts w:ascii="Times New Roman" w:hAnsi="Times New Roman" w:cs="Times New Roman"/>
          <w:bCs/>
          <w:sz w:val="28"/>
          <w:szCs w:val="28"/>
        </w:rPr>
        <w:t xml:space="preserve">г.Лыткарино </w:t>
      </w:r>
      <w:proofErr w:type="spellStart"/>
      <w:r w:rsidR="00855A55" w:rsidRPr="00855A55">
        <w:rPr>
          <w:rFonts w:ascii="Times New Roman" w:hAnsi="Times New Roman" w:cs="Times New Roman"/>
          <w:bCs/>
          <w:sz w:val="28"/>
          <w:szCs w:val="28"/>
        </w:rPr>
        <w:t>Завьяловой</w:t>
      </w:r>
      <w:proofErr w:type="spellEnd"/>
      <w:proofErr w:type="gramEnd"/>
      <w:r w:rsidR="00855A55" w:rsidRPr="00855A55">
        <w:rPr>
          <w:rFonts w:ascii="Times New Roman" w:hAnsi="Times New Roman" w:cs="Times New Roman"/>
          <w:bCs/>
          <w:sz w:val="28"/>
          <w:szCs w:val="28"/>
        </w:rPr>
        <w:t xml:space="preserve"> Е.С. обеспечить опубликование настоящего постановления в установленном порядке и размещение на официальном сайте города Лыткарино в сети «Интернет».</w:t>
      </w:r>
    </w:p>
    <w:p w:rsidR="00855A55" w:rsidRPr="00855A55" w:rsidRDefault="009771DC" w:rsidP="009771DC">
      <w:pPr>
        <w:pStyle w:val="ConsPlusNormal"/>
        <w:widowControl/>
        <w:tabs>
          <w:tab w:val="left" w:pos="993"/>
        </w:tabs>
        <w:spacing w:line="264"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855A55" w:rsidRPr="00855A55">
        <w:rPr>
          <w:rFonts w:ascii="Times New Roman" w:hAnsi="Times New Roman" w:cs="Times New Roman"/>
          <w:sz w:val="28"/>
          <w:szCs w:val="28"/>
        </w:rPr>
        <w:t>.</w:t>
      </w:r>
      <w:r w:rsidR="00855A55" w:rsidRPr="00855A55">
        <w:rPr>
          <w:rFonts w:ascii="Times New Roman" w:hAnsi="Times New Roman" w:cs="Times New Roman"/>
          <w:sz w:val="28"/>
          <w:szCs w:val="28"/>
        </w:rPr>
        <w:tab/>
      </w:r>
      <w:proofErr w:type="gramStart"/>
      <w:r w:rsidR="00855A55" w:rsidRPr="00855A55">
        <w:rPr>
          <w:rFonts w:ascii="Times New Roman" w:hAnsi="Times New Roman" w:cs="Times New Roman"/>
          <w:sz w:val="28"/>
          <w:szCs w:val="28"/>
        </w:rPr>
        <w:t>Контроль за</w:t>
      </w:r>
      <w:proofErr w:type="gramEnd"/>
      <w:r w:rsidR="00855A55" w:rsidRPr="00855A55">
        <w:rPr>
          <w:rFonts w:ascii="Times New Roman" w:hAnsi="Times New Roman" w:cs="Times New Roman"/>
          <w:sz w:val="28"/>
          <w:szCs w:val="28"/>
        </w:rPr>
        <w:t xml:space="preserve"> выполнением настоящего постановления возложить на заместителя Главы Администрации города - управляющего делами Администрации г.Лыткарино Завьялову Е.С.</w:t>
      </w:r>
    </w:p>
    <w:p w:rsidR="00855A55" w:rsidRPr="00855A55" w:rsidRDefault="00855A55" w:rsidP="009771DC">
      <w:pPr>
        <w:spacing w:after="0" w:line="264" w:lineRule="auto"/>
        <w:ind w:firstLine="851"/>
        <w:jc w:val="right"/>
        <w:rPr>
          <w:rFonts w:ascii="Times New Roman" w:hAnsi="Times New Roman" w:cs="Times New Roman"/>
          <w:sz w:val="28"/>
          <w:szCs w:val="28"/>
        </w:rPr>
      </w:pPr>
    </w:p>
    <w:p w:rsidR="00855A55" w:rsidRPr="00855A55" w:rsidRDefault="00855A55" w:rsidP="009771DC">
      <w:pPr>
        <w:pStyle w:val="ConsPlusNormal"/>
        <w:widowControl/>
        <w:spacing w:line="264" w:lineRule="auto"/>
        <w:ind w:firstLine="851"/>
        <w:jc w:val="right"/>
        <w:rPr>
          <w:rFonts w:ascii="Times New Roman" w:hAnsi="Times New Roman" w:cs="Times New Roman"/>
          <w:sz w:val="28"/>
          <w:szCs w:val="28"/>
        </w:rPr>
      </w:pPr>
    </w:p>
    <w:p w:rsidR="00855A55" w:rsidRPr="00855A55" w:rsidRDefault="00855A55" w:rsidP="009771DC">
      <w:pPr>
        <w:pStyle w:val="ConsPlusNormal"/>
        <w:widowControl/>
        <w:spacing w:line="264" w:lineRule="auto"/>
        <w:ind w:firstLine="851"/>
        <w:jc w:val="right"/>
        <w:rPr>
          <w:rFonts w:ascii="Times New Roman" w:hAnsi="Times New Roman" w:cs="Times New Roman"/>
          <w:sz w:val="28"/>
          <w:szCs w:val="28"/>
        </w:rPr>
      </w:pPr>
      <w:r w:rsidRPr="00855A55">
        <w:rPr>
          <w:rFonts w:ascii="Times New Roman" w:hAnsi="Times New Roman" w:cs="Times New Roman"/>
          <w:sz w:val="28"/>
          <w:szCs w:val="28"/>
        </w:rPr>
        <w:t>Е.В.Серёгин</w:t>
      </w:r>
    </w:p>
    <w:p w:rsidR="00855A55" w:rsidRPr="00855A55" w:rsidRDefault="00855A55" w:rsidP="009771DC">
      <w:pPr>
        <w:tabs>
          <w:tab w:val="left" w:pos="709"/>
        </w:tabs>
        <w:spacing w:after="0" w:line="264" w:lineRule="auto"/>
        <w:jc w:val="both"/>
        <w:rPr>
          <w:rFonts w:ascii="Times New Roman" w:hAnsi="Times New Roman" w:cs="Times New Roman"/>
          <w:sz w:val="28"/>
          <w:szCs w:val="28"/>
        </w:rPr>
      </w:pPr>
    </w:p>
    <w:p w:rsidR="00855A55" w:rsidRPr="00855A55" w:rsidRDefault="00855A55" w:rsidP="009771DC">
      <w:pPr>
        <w:pStyle w:val="ConsPlusNormal"/>
        <w:widowControl/>
        <w:spacing w:line="264" w:lineRule="auto"/>
        <w:ind w:firstLine="709"/>
        <w:jc w:val="both"/>
        <w:rPr>
          <w:rFonts w:ascii="Times New Roman" w:hAnsi="Times New Roman" w:cs="Times New Roman"/>
          <w:sz w:val="28"/>
          <w:szCs w:val="28"/>
        </w:rPr>
      </w:pPr>
    </w:p>
    <w:p w:rsidR="00855A55" w:rsidRPr="00855A55" w:rsidRDefault="00855A55" w:rsidP="009771DC">
      <w:pPr>
        <w:pStyle w:val="ConsPlusNormal"/>
        <w:widowControl/>
        <w:spacing w:line="264" w:lineRule="auto"/>
        <w:ind w:firstLine="709"/>
        <w:jc w:val="both"/>
        <w:rPr>
          <w:rFonts w:ascii="Times New Roman" w:hAnsi="Times New Roman" w:cs="Times New Roman"/>
          <w:sz w:val="28"/>
          <w:szCs w:val="28"/>
        </w:rPr>
      </w:pPr>
    </w:p>
    <w:p w:rsidR="00855A55" w:rsidRPr="00855A55" w:rsidRDefault="00855A55" w:rsidP="00855A55">
      <w:pPr>
        <w:pStyle w:val="ConsPlusNormal"/>
        <w:widowControl/>
        <w:spacing w:line="276" w:lineRule="auto"/>
        <w:ind w:firstLine="709"/>
        <w:jc w:val="both"/>
        <w:rPr>
          <w:rFonts w:ascii="Times New Roman" w:hAnsi="Times New Roman" w:cs="Times New Roman"/>
          <w:sz w:val="28"/>
          <w:szCs w:val="28"/>
        </w:rPr>
      </w:pPr>
    </w:p>
    <w:p w:rsidR="00855A55" w:rsidRPr="00855A55" w:rsidRDefault="00855A55" w:rsidP="00855A55">
      <w:pPr>
        <w:pStyle w:val="ConsPlusNormal"/>
        <w:widowControl/>
        <w:spacing w:line="276" w:lineRule="auto"/>
        <w:ind w:firstLine="709"/>
        <w:jc w:val="both"/>
        <w:rPr>
          <w:rFonts w:ascii="Times New Roman" w:hAnsi="Times New Roman" w:cs="Times New Roman"/>
          <w:sz w:val="28"/>
          <w:szCs w:val="28"/>
        </w:rPr>
      </w:pPr>
    </w:p>
    <w:p w:rsidR="00855A55" w:rsidRPr="00D32CF9" w:rsidRDefault="00855A55" w:rsidP="00855A55">
      <w:pPr>
        <w:pStyle w:val="ConsPlusNormal"/>
        <w:widowControl/>
        <w:spacing w:line="276" w:lineRule="auto"/>
        <w:ind w:firstLine="709"/>
        <w:jc w:val="both"/>
        <w:rPr>
          <w:rFonts w:ascii="Times New Roman" w:hAnsi="Times New Roman" w:cs="Times New Roman"/>
          <w:sz w:val="28"/>
          <w:szCs w:val="28"/>
        </w:rPr>
      </w:pPr>
    </w:p>
    <w:p w:rsidR="00855A55" w:rsidRPr="00D32CF9" w:rsidRDefault="00855A55" w:rsidP="00855A55">
      <w:pPr>
        <w:pStyle w:val="ConsPlusNormal"/>
        <w:widowControl/>
        <w:spacing w:line="276" w:lineRule="auto"/>
        <w:ind w:firstLine="709"/>
        <w:jc w:val="both"/>
        <w:rPr>
          <w:rFonts w:ascii="Times New Roman" w:hAnsi="Times New Roman" w:cs="Times New Roman"/>
          <w:sz w:val="28"/>
          <w:szCs w:val="28"/>
        </w:rPr>
      </w:pPr>
    </w:p>
    <w:p w:rsidR="00855A55" w:rsidRPr="00D32CF9" w:rsidRDefault="00855A55" w:rsidP="00855A55">
      <w:pPr>
        <w:pStyle w:val="ConsPlusNormal"/>
        <w:widowControl/>
        <w:spacing w:line="276" w:lineRule="auto"/>
        <w:ind w:firstLine="709"/>
        <w:jc w:val="both"/>
        <w:rPr>
          <w:rFonts w:ascii="Times New Roman" w:hAnsi="Times New Roman" w:cs="Times New Roman"/>
          <w:sz w:val="28"/>
          <w:szCs w:val="28"/>
        </w:rPr>
      </w:pPr>
    </w:p>
    <w:p w:rsidR="00855A55" w:rsidRPr="00D32CF9" w:rsidRDefault="00855A55" w:rsidP="00855A55">
      <w:pPr>
        <w:pStyle w:val="ConsPlusNormal"/>
        <w:widowControl/>
        <w:spacing w:line="276" w:lineRule="auto"/>
        <w:ind w:firstLine="709"/>
        <w:jc w:val="both"/>
        <w:rPr>
          <w:rFonts w:ascii="Times New Roman" w:hAnsi="Times New Roman" w:cs="Times New Roman"/>
          <w:sz w:val="28"/>
          <w:szCs w:val="28"/>
        </w:rPr>
      </w:pPr>
    </w:p>
    <w:p w:rsidR="00855A55" w:rsidRPr="00D32CF9" w:rsidRDefault="00855A55" w:rsidP="00855A55">
      <w:pPr>
        <w:pStyle w:val="ConsPlusNormal"/>
        <w:widowControl/>
        <w:spacing w:line="276" w:lineRule="auto"/>
        <w:ind w:firstLine="709"/>
        <w:jc w:val="both"/>
        <w:rPr>
          <w:rFonts w:ascii="Times New Roman" w:hAnsi="Times New Roman" w:cs="Times New Roman"/>
          <w:sz w:val="28"/>
          <w:szCs w:val="28"/>
        </w:rPr>
      </w:pPr>
    </w:p>
    <w:p w:rsidR="00855A55" w:rsidRPr="00D32CF9" w:rsidRDefault="00855A55" w:rsidP="00855A55">
      <w:pPr>
        <w:pStyle w:val="ConsPlusNormal"/>
        <w:widowControl/>
        <w:spacing w:line="276" w:lineRule="auto"/>
        <w:ind w:firstLine="709"/>
        <w:jc w:val="both"/>
        <w:rPr>
          <w:rFonts w:ascii="Times New Roman" w:hAnsi="Times New Roman" w:cs="Times New Roman"/>
          <w:sz w:val="28"/>
          <w:szCs w:val="28"/>
        </w:rPr>
      </w:pPr>
    </w:p>
    <w:p w:rsidR="00855A55" w:rsidRPr="00855A55" w:rsidRDefault="00855A55" w:rsidP="00855A55">
      <w:pPr>
        <w:pStyle w:val="ConsPlusNormal"/>
        <w:widowControl/>
        <w:spacing w:line="276" w:lineRule="auto"/>
        <w:ind w:firstLine="709"/>
        <w:jc w:val="both"/>
        <w:rPr>
          <w:rFonts w:ascii="Times New Roman" w:hAnsi="Times New Roman" w:cs="Times New Roman"/>
          <w:sz w:val="28"/>
          <w:szCs w:val="28"/>
        </w:rPr>
      </w:pPr>
    </w:p>
    <w:p w:rsidR="00855A55" w:rsidRPr="00855A55" w:rsidRDefault="00855A55" w:rsidP="00855A55">
      <w:pPr>
        <w:pStyle w:val="ConsPlusNormal"/>
        <w:widowControl/>
        <w:spacing w:line="276" w:lineRule="auto"/>
        <w:ind w:firstLine="709"/>
        <w:jc w:val="both"/>
        <w:rPr>
          <w:rFonts w:ascii="Times New Roman" w:hAnsi="Times New Roman" w:cs="Times New Roman"/>
          <w:sz w:val="28"/>
          <w:szCs w:val="28"/>
        </w:rPr>
      </w:pPr>
    </w:p>
    <w:p w:rsidR="00855A55" w:rsidRDefault="00855A55" w:rsidP="00855A55">
      <w:pPr>
        <w:pStyle w:val="ConsPlusNormal"/>
        <w:widowControl/>
        <w:spacing w:line="276" w:lineRule="auto"/>
        <w:ind w:firstLine="709"/>
        <w:jc w:val="both"/>
        <w:rPr>
          <w:rFonts w:ascii="Times New Roman" w:hAnsi="Times New Roman" w:cs="Times New Roman"/>
          <w:sz w:val="28"/>
          <w:szCs w:val="28"/>
        </w:rPr>
      </w:pPr>
    </w:p>
    <w:p w:rsidR="00855A55" w:rsidRDefault="00855A55" w:rsidP="00855A55">
      <w:pPr>
        <w:pStyle w:val="ConsPlusNormal"/>
        <w:widowControl/>
        <w:spacing w:line="276" w:lineRule="auto"/>
        <w:ind w:firstLine="709"/>
        <w:jc w:val="both"/>
        <w:rPr>
          <w:rFonts w:ascii="Times New Roman" w:hAnsi="Times New Roman" w:cs="Times New Roman"/>
          <w:sz w:val="28"/>
          <w:szCs w:val="28"/>
        </w:rPr>
      </w:pPr>
    </w:p>
    <w:p w:rsidR="00855A55" w:rsidRDefault="00855A55" w:rsidP="00855A55">
      <w:pPr>
        <w:pStyle w:val="ConsPlusNormal"/>
        <w:widowControl/>
        <w:spacing w:line="276" w:lineRule="auto"/>
        <w:ind w:firstLine="709"/>
        <w:jc w:val="both"/>
        <w:rPr>
          <w:rFonts w:ascii="Times New Roman" w:hAnsi="Times New Roman" w:cs="Times New Roman"/>
          <w:sz w:val="28"/>
          <w:szCs w:val="28"/>
        </w:rPr>
      </w:pPr>
    </w:p>
    <w:p w:rsidR="00855A55" w:rsidRDefault="00855A55" w:rsidP="00855A55">
      <w:pPr>
        <w:pStyle w:val="ConsPlusNormal"/>
        <w:widowControl/>
        <w:spacing w:line="276" w:lineRule="auto"/>
        <w:ind w:firstLine="709"/>
        <w:jc w:val="both"/>
        <w:rPr>
          <w:rFonts w:ascii="Times New Roman" w:hAnsi="Times New Roman" w:cs="Times New Roman"/>
          <w:sz w:val="28"/>
          <w:szCs w:val="28"/>
        </w:rPr>
      </w:pPr>
    </w:p>
    <w:p w:rsidR="00855A55" w:rsidRDefault="00855A55" w:rsidP="00855A55">
      <w:pPr>
        <w:pStyle w:val="ConsPlusNormal"/>
        <w:widowControl/>
        <w:spacing w:line="276" w:lineRule="auto"/>
        <w:ind w:firstLine="709"/>
        <w:jc w:val="both"/>
        <w:rPr>
          <w:rFonts w:ascii="Times New Roman" w:hAnsi="Times New Roman" w:cs="Times New Roman"/>
          <w:sz w:val="28"/>
          <w:szCs w:val="28"/>
        </w:rPr>
      </w:pPr>
    </w:p>
    <w:p w:rsidR="00855A55" w:rsidRDefault="00855A55" w:rsidP="00855A55">
      <w:pPr>
        <w:pStyle w:val="ConsPlusNormal"/>
        <w:widowControl/>
        <w:spacing w:line="276" w:lineRule="auto"/>
        <w:ind w:firstLine="709"/>
        <w:jc w:val="both"/>
        <w:rPr>
          <w:rFonts w:ascii="Times New Roman" w:hAnsi="Times New Roman" w:cs="Times New Roman"/>
          <w:sz w:val="28"/>
          <w:szCs w:val="28"/>
        </w:rPr>
      </w:pPr>
    </w:p>
    <w:p w:rsidR="00855A55" w:rsidRDefault="00855A55" w:rsidP="00855A55">
      <w:pPr>
        <w:pStyle w:val="ConsPlusNormal"/>
        <w:widowControl/>
        <w:spacing w:line="276" w:lineRule="auto"/>
        <w:ind w:firstLine="709"/>
        <w:jc w:val="both"/>
        <w:rPr>
          <w:rFonts w:ascii="Times New Roman" w:hAnsi="Times New Roman" w:cs="Times New Roman"/>
          <w:sz w:val="28"/>
          <w:szCs w:val="28"/>
        </w:rPr>
      </w:pPr>
    </w:p>
    <w:p w:rsidR="00855A55" w:rsidRDefault="00855A55" w:rsidP="00855A55">
      <w:pPr>
        <w:pStyle w:val="ConsPlusNormal"/>
        <w:widowControl/>
        <w:spacing w:line="276" w:lineRule="auto"/>
        <w:ind w:firstLine="709"/>
        <w:jc w:val="both"/>
        <w:rPr>
          <w:rFonts w:ascii="Times New Roman" w:hAnsi="Times New Roman" w:cs="Times New Roman"/>
          <w:sz w:val="28"/>
          <w:szCs w:val="28"/>
        </w:rPr>
      </w:pPr>
    </w:p>
    <w:p w:rsidR="00855A55" w:rsidRDefault="00855A55" w:rsidP="00855A55">
      <w:pPr>
        <w:pStyle w:val="ConsPlusNormal"/>
        <w:widowControl/>
        <w:spacing w:line="276" w:lineRule="auto"/>
        <w:ind w:firstLine="709"/>
        <w:jc w:val="both"/>
        <w:rPr>
          <w:rFonts w:ascii="Times New Roman" w:hAnsi="Times New Roman" w:cs="Times New Roman"/>
          <w:sz w:val="28"/>
          <w:szCs w:val="28"/>
        </w:rPr>
      </w:pPr>
    </w:p>
    <w:p w:rsidR="00855A55" w:rsidRDefault="00855A55" w:rsidP="00855A55">
      <w:pPr>
        <w:pStyle w:val="ConsPlusNormal"/>
        <w:widowControl/>
        <w:spacing w:line="276" w:lineRule="auto"/>
        <w:ind w:firstLine="709"/>
        <w:jc w:val="both"/>
        <w:rPr>
          <w:rFonts w:ascii="Times New Roman" w:hAnsi="Times New Roman" w:cs="Times New Roman"/>
          <w:sz w:val="28"/>
          <w:szCs w:val="28"/>
        </w:rPr>
      </w:pPr>
    </w:p>
    <w:p w:rsidR="00855A55" w:rsidRDefault="00855A55" w:rsidP="00855A55">
      <w:pPr>
        <w:pStyle w:val="ConsPlusNormal"/>
        <w:widowControl/>
        <w:spacing w:line="276" w:lineRule="auto"/>
        <w:ind w:firstLine="709"/>
        <w:jc w:val="both"/>
        <w:rPr>
          <w:rFonts w:ascii="Times New Roman" w:hAnsi="Times New Roman" w:cs="Times New Roman"/>
          <w:sz w:val="28"/>
          <w:szCs w:val="28"/>
        </w:rPr>
      </w:pPr>
    </w:p>
    <w:p w:rsidR="00855A55" w:rsidRDefault="00855A55" w:rsidP="00855A55">
      <w:pPr>
        <w:pStyle w:val="ConsPlusNormal"/>
        <w:widowControl/>
        <w:spacing w:line="276" w:lineRule="auto"/>
        <w:ind w:firstLine="709"/>
        <w:jc w:val="both"/>
        <w:rPr>
          <w:rFonts w:ascii="Times New Roman" w:hAnsi="Times New Roman" w:cs="Times New Roman"/>
          <w:sz w:val="28"/>
          <w:szCs w:val="28"/>
        </w:rPr>
      </w:pPr>
    </w:p>
    <w:p w:rsidR="00855A55" w:rsidRDefault="00855A55" w:rsidP="00855A55">
      <w:pPr>
        <w:pStyle w:val="ConsPlusNormal"/>
        <w:widowControl/>
        <w:spacing w:line="276" w:lineRule="auto"/>
        <w:ind w:firstLine="709"/>
        <w:jc w:val="both"/>
        <w:rPr>
          <w:rFonts w:ascii="Times New Roman" w:hAnsi="Times New Roman" w:cs="Times New Roman"/>
          <w:sz w:val="28"/>
          <w:szCs w:val="28"/>
        </w:rPr>
      </w:pPr>
    </w:p>
    <w:p w:rsidR="00855A55" w:rsidRDefault="00855A55" w:rsidP="00855A55">
      <w:pPr>
        <w:pStyle w:val="ConsPlusNormal"/>
        <w:widowControl/>
        <w:spacing w:line="276" w:lineRule="auto"/>
        <w:ind w:firstLine="709"/>
        <w:jc w:val="both"/>
        <w:rPr>
          <w:rFonts w:ascii="Times New Roman" w:hAnsi="Times New Roman" w:cs="Times New Roman"/>
          <w:sz w:val="28"/>
          <w:szCs w:val="28"/>
        </w:rPr>
      </w:pPr>
    </w:p>
    <w:p w:rsidR="00855A55" w:rsidRPr="00855A55" w:rsidRDefault="00D32CF9" w:rsidP="00D32CF9">
      <w:pPr>
        <w:pStyle w:val="ConsPlusNormal"/>
        <w:widowControl/>
        <w:spacing w:line="276" w:lineRule="auto"/>
        <w:ind w:firstLine="0"/>
        <w:jc w:val="center"/>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55A55" w:rsidRPr="00855A55">
        <w:rPr>
          <w:rFonts w:ascii="Times New Roman" w:hAnsi="Times New Roman" w:cs="Times New Roman"/>
          <w:sz w:val="28"/>
          <w:szCs w:val="28"/>
        </w:rPr>
        <w:t>Утверждено</w:t>
      </w:r>
    </w:p>
    <w:p w:rsidR="00855A55" w:rsidRPr="00855A55" w:rsidRDefault="00855A55" w:rsidP="00855A55">
      <w:pPr>
        <w:pStyle w:val="ConsPlusNormal"/>
        <w:widowControl/>
        <w:spacing w:line="276" w:lineRule="auto"/>
        <w:ind w:left="5245" w:firstLine="0"/>
        <w:jc w:val="center"/>
        <w:rPr>
          <w:rFonts w:ascii="Times New Roman" w:hAnsi="Times New Roman" w:cs="Times New Roman"/>
          <w:sz w:val="28"/>
          <w:szCs w:val="28"/>
        </w:rPr>
      </w:pPr>
      <w:r w:rsidRPr="00855A55">
        <w:rPr>
          <w:rFonts w:ascii="Times New Roman" w:hAnsi="Times New Roman" w:cs="Times New Roman"/>
          <w:sz w:val="28"/>
          <w:szCs w:val="28"/>
        </w:rPr>
        <w:t>Постановлением</w:t>
      </w:r>
    </w:p>
    <w:p w:rsidR="00855A55" w:rsidRPr="00855A55" w:rsidRDefault="00855A55" w:rsidP="00855A55">
      <w:pPr>
        <w:pStyle w:val="ConsPlusNormal"/>
        <w:widowControl/>
        <w:spacing w:line="276" w:lineRule="auto"/>
        <w:ind w:left="5245" w:firstLine="0"/>
        <w:jc w:val="center"/>
        <w:rPr>
          <w:rFonts w:ascii="Times New Roman" w:hAnsi="Times New Roman" w:cs="Times New Roman"/>
          <w:sz w:val="28"/>
          <w:szCs w:val="28"/>
        </w:rPr>
      </w:pPr>
      <w:r w:rsidRPr="00855A55">
        <w:rPr>
          <w:rFonts w:ascii="Times New Roman" w:hAnsi="Times New Roman" w:cs="Times New Roman"/>
          <w:sz w:val="28"/>
          <w:szCs w:val="28"/>
        </w:rPr>
        <w:t>Главы города Лыткарино</w:t>
      </w:r>
    </w:p>
    <w:p w:rsidR="00855A55" w:rsidRDefault="00855A55" w:rsidP="00855A55">
      <w:pPr>
        <w:pStyle w:val="ConsPlusNormal"/>
        <w:widowControl/>
        <w:spacing w:line="276" w:lineRule="auto"/>
        <w:ind w:left="5245" w:firstLine="0"/>
        <w:jc w:val="center"/>
        <w:rPr>
          <w:rFonts w:ascii="Times New Roman" w:hAnsi="Times New Roman" w:cs="Times New Roman"/>
          <w:sz w:val="28"/>
          <w:szCs w:val="28"/>
        </w:rPr>
      </w:pPr>
      <w:r w:rsidRPr="00855A55">
        <w:rPr>
          <w:rFonts w:ascii="Times New Roman" w:hAnsi="Times New Roman" w:cs="Times New Roman"/>
          <w:sz w:val="28"/>
          <w:szCs w:val="28"/>
        </w:rPr>
        <w:t xml:space="preserve">от </w:t>
      </w:r>
      <w:r w:rsidR="00E16E63">
        <w:rPr>
          <w:rFonts w:ascii="Times New Roman" w:hAnsi="Times New Roman" w:cs="Times New Roman"/>
          <w:sz w:val="28"/>
          <w:szCs w:val="28"/>
        </w:rPr>
        <w:t xml:space="preserve">23.03.2011 </w:t>
      </w:r>
      <w:r w:rsidRPr="00855A55">
        <w:rPr>
          <w:rFonts w:ascii="Times New Roman" w:hAnsi="Times New Roman" w:cs="Times New Roman"/>
          <w:sz w:val="28"/>
          <w:szCs w:val="28"/>
        </w:rPr>
        <w:t xml:space="preserve">№ </w:t>
      </w:r>
      <w:r w:rsidR="00E16E63">
        <w:rPr>
          <w:rFonts w:ascii="Times New Roman" w:hAnsi="Times New Roman" w:cs="Times New Roman"/>
          <w:sz w:val="28"/>
          <w:szCs w:val="28"/>
        </w:rPr>
        <w:t>140-п</w:t>
      </w:r>
    </w:p>
    <w:p w:rsidR="00E16E63" w:rsidRDefault="00E16E63" w:rsidP="00855A55">
      <w:pPr>
        <w:pStyle w:val="ConsPlusNormal"/>
        <w:widowControl/>
        <w:spacing w:line="276" w:lineRule="auto"/>
        <w:ind w:left="5245" w:firstLine="0"/>
        <w:jc w:val="center"/>
        <w:rPr>
          <w:rFonts w:ascii="Times New Roman" w:hAnsi="Times New Roman" w:cs="Times New Roman"/>
          <w:sz w:val="28"/>
          <w:szCs w:val="28"/>
        </w:rPr>
      </w:pPr>
      <w:proofErr w:type="gramStart"/>
      <w:r>
        <w:rPr>
          <w:rFonts w:ascii="Times New Roman" w:hAnsi="Times New Roman" w:cs="Times New Roman"/>
          <w:sz w:val="28"/>
          <w:szCs w:val="28"/>
        </w:rPr>
        <w:t>(в редакции постановления</w:t>
      </w:r>
      <w:proofErr w:type="gramEnd"/>
    </w:p>
    <w:p w:rsidR="00E16E63" w:rsidRDefault="00E16E63" w:rsidP="00855A55">
      <w:pPr>
        <w:pStyle w:val="ConsPlusNormal"/>
        <w:widowControl/>
        <w:spacing w:line="276" w:lineRule="auto"/>
        <w:ind w:left="5245" w:firstLine="0"/>
        <w:jc w:val="center"/>
        <w:rPr>
          <w:rFonts w:ascii="Times New Roman" w:hAnsi="Times New Roman" w:cs="Times New Roman"/>
          <w:sz w:val="28"/>
          <w:szCs w:val="28"/>
        </w:rPr>
      </w:pPr>
      <w:r>
        <w:rPr>
          <w:rFonts w:ascii="Times New Roman" w:hAnsi="Times New Roman" w:cs="Times New Roman"/>
          <w:sz w:val="28"/>
          <w:szCs w:val="28"/>
        </w:rPr>
        <w:t>Главы города Лыткарино</w:t>
      </w:r>
    </w:p>
    <w:p w:rsidR="00E16E63" w:rsidRPr="00855A55" w:rsidRDefault="00632F57" w:rsidP="00855A55">
      <w:pPr>
        <w:pStyle w:val="ConsPlusNormal"/>
        <w:widowControl/>
        <w:spacing w:line="276" w:lineRule="auto"/>
        <w:ind w:left="5245" w:firstLine="0"/>
        <w:jc w:val="center"/>
        <w:rPr>
          <w:rFonts w:ascii="Times New Roman" w:hAnsi="Times New Roman" w:cs="Times New Roman"/>
          <w:sz w:val="28"/>
          <w:szCs w:val="28"/>
        </w:rPr>
      </w:pPr>
      <w:r>
        <w:rPr>
          <w:rFonts w:ascii="Times New Roman" w:hAnsi="Times New Roman" w:cs="Times New Roman"/>
          <w:sz w:val="28"/>
          <w:szCs w:val="28"/>
        </w:rPr>
        <w:t>о</w:t>
      </w:r>
      <w:r w:rsidR="00E16E63">
        <w:rPr>
          <w:rFonts w:ascii="Times New Roman" w:hAnsi="Times New Roman" w:cs="Times New Roman"/>
          <w:sz w:val="28"/>
          <w:szCs w:val="28"/>
        </w:rPr>
        <w:t>т</w:t>
      </w:r>
      <w:r>
        <w:rPr>
          <w:rFonts w:ascii="Times New Roman" w:hAnsi="Times New Roman" w:cs="Times New Roman"/>
          <w:sz w:val="28"/>
          <w:szCs w:val="28"/>
        </w:rPr>
        <w:t xml:space="preserve"> 09.06.2017 № 348-п</w:t>
      </w:r>
      <w:r w:rsidR="00E16E63">
        <w:rPr>
          <w:rFonts w:ascii="Times New Roman" w:hAnsi="Times New Roman" w:cs="Times New Roman"/>
          <w:sz w:val="28"/>
          <w:szCs w:val="28"/>
        </w:rPr>
        <w:t>)</w:t>
      </w:r>
    </w:p>
    <w:p w:rsidR="00855A55" w:rsidRPr="00855A55" w:rsidRDefault="00855A55" w:rsidP="00855A55">
      <w:pPr>
        <w:pStyle w:val="ConsPlusTitle"/>
        <w:widowControl/>
        <w:spacing w:line="276" w:lineRule="auto"/>
        <w:ind w:left="5245"/>
        <w:jc w:val="center"/>
        <w:rPr>
          <w:rFonts w:ascii="Times New Roman" w:hAnsi="Times New Roman" w:cs="Times New Roman"/>
          <w:b w:val="0"/>
          <w:bCs w:val="0"/>
          <w:sz w:val="28"/>
          <w:szCs w:val="28"/>
        </w:rPr>
      </w:pPr>
    </w:p>
    <w:p w:rsidR="00855A55" w:rsidRPr="00855A55" w:rsidRDefault="00855A55" w:rsidP="00855A55">
      <w:pPr>
        <w:pStyle w:val="ConsPlusTitle"/>
        <w:widowControl/>
        <w:spacing w:line="276" w:lineRule="auto"/>
        <w:ind w:left="5245"/>
        <w:jc w:val="center"/>
        <w:rPr>
          <w:rFonts w:ascii="Times New Roman" w:hAnsi="Times New Roman" w:cs="Times New Roman"/>
          <w:b w:val="0"/>
          <w:bCs w:val="0"/>
          <w:sz w:val="28"/>
          <w:szCs w:val="28"/>
        </w:rPr>
      </w:pPr>
    </w:p>
    <w:p w:rsidR="00855A55" w:rsidRPr="00855A55" w:rsidRDefault="00855A55" w:rsidP="00586F63">
      <w:pPr>
        <w:pStyle w:val="ConsPlusTitle"/>
        <w:widowControl/>
        <w:spacing w:line="264" w:lineRule="auto"/>
        <w:ind w:firstLine="709"/>
        <w:jc w:val="center"/>
        <w:rPr>
          <w:rFonts w:ascii="Times New Roman" w:hAnsi="Times New Roman" w:cs="Times New Roman"/>
          <w:b w:val="0"/>
          <w:bCs w:val="0"/>
          <w:sz w:val="28"/>
          <w:szCs w:val="28"/>
        </w:rPr>
      </w:pPr>
      <w:r w:rsidRPr="00855A55">
        <w:rPr>
          <w:rFonts w:ascii="Times New Roman" w:hAnsi="Times New Roman" w:cs="Times New Roman"/>
          <w:b w:val="0"/>
          <w:bCs w:val="0"/>
          <w:sz w:val="28"/>
          <w:szCs w:val="28"/>
        </w:rPr>
        <w:t>Положение</w:t>
      </w:r>
    </w:p>
    <w:p w:rsidR="00855A55" w:rsidRPr="00855A55" w:rsidRDefault="00855A55" w:rsidP="00586F63">
      <w:pPr>
        <w:pStyle w:val="ConsPlusNormal"/>
        <w:widowControl/>
        <w:spacing w:line="264" w:lineRule="auto"/>
        <w:ind w:firstLine="0"/>
        <w:jc w:val="center"/>
        <w:rPr>
          <w:rFonts w:ascii="Times New Roman" w:hAnsi="Times New Roman" w:cs="Times New Roman"/>
          <w:sz w:val="28"/>
          <w:szCs w:val="28"/>
        </w:rPr>
      </w:pPr>
      <w:r w:rsidRPr="00855A55">
        <w:rPr>
          <w:rFonts w:ascii="Times New Roman" w:hAnsi="Times New Roman" w:cs="Times New Roman"/>
          <w:sz w:val="28"/>
          <w:szCs w:val="28"/>
        </w:rPr>
        <w:t xml:space="preserve">о представлении гражданами, претендующими на замещение должностей муниципальной службы, и муниципальными служащими Администрации г.Лыткарино сведений о доходах, об имуществе и обязательствах </w:t>
      </w:r>
      <w:r w:rsidR="00C642A1">
        <w:rPr>
          <w:rFonts w:ascii="Times New Roman" w:hAnsi="Times New Roman" w:cs="Times New Roman"/>
          <w:sz w:val="28"/>
          <w:szCs w:val="28"/>
        </w:rPr>
        <w:t>имущественного характера</w:t>
      </w:r>
    </w:p>
    <w:p w:rsidR="00855A55" w:rsidRPr="00855A55" w:rsidRDefault="00855A55" w:rsidP="00586F63">
      <w:pPr>
        <w:pStyle w:val="ConsPlusNormal"/>
        <w:widowControl/>
        <w:spacing w:line="264" w:lineRule="auto"/>
        <w:ind w:firstLine="709"/>
        <w:jc w:val="center"/>
        <w:rPr>
          <w:rFonts w:ascii="Times New Roman" w:hAnsi="Times New Roman" w:cs="Times New Roman"/>
          <w:sz w:val="28"/>
          <w:szCs w:val="28"/>
        </w:rPr>
      </w:pPr>
    </w:p>
    <w:p w:rsidR="00855A55" w:rsidRPr="00855A55" w:rsidRDefault="00855A55" w:rsidP="00586F63">
      <w:pPr>
        <w:autoSpaceDE w:val="0"/>
        <w:autoSpaceDN w:val="0"/>
        <w:adjustRightInd w:val="0"/>
        <w:spacing w:after="0" w:line="264" w:lineRule="auto"/>
        <w:ind w:firstLine="540"/>
        <w:jc w:val="both"/>
        <w:rPr>
          <w:rFonts w:ascii="Times New Roman" w:hAnsi="Times New Roman" w:cs="Times New Roman"/>
          <w:b/>
          <w:sz w:val="28"/>
          <w:szCs w:val="28"/>
        </w:rPr>
      </w:pPr>
      <w:r w:rsidRPr="002D3D64">
        <w:rPr>
          <w:rFonts w:ascii="Times New Roman" w:hAnsi="Times New Roman" w:cs="Times New Roman"/>
          <w:sz w:val="28"/>
          <w:szCs w:val="28"/>
        </w:rPr>
        <w:t xml:space="preserve">1. </w:t>
      </w:r>
      <w:proofErr w:type="gramStart"/>
      <w:r w:rsidRPr="002D3D64">
        <w:rPr>
          <w:rFonts w:ascii="Times New Roman" w:hAnsi="Times New Roman" w:cs="Times New Roman"/>
          <w:sz w:val="28"/>
          <w:szCs w:val="28"/>
        </w:rPr>
        <w:t>Настоящее Положение</w:t>
      </w:r>
      <w:r w:rsidR="00E16E63" w:rsidRPr="002D3D64">
        <w:rPr>
          <w:rFonts w:ascii="Times New Roman" w:hAnsi="Times New Roman" w:cs="Times New Roman"/>
          <w:sz w:val="28"/>
          <w:szCs w:val="28"/>
        </w:rPr>
        <w:t xml:space="preserve"> разработано в соответствии со  статьей 15 Федерального закона от 02.03.2007 № 25-ФЗ «О муниципальной службе в Российской Федерации», статьями 8, 12.1 Федерального закона от 25.12.2008 № 273-ФЗ «О противодействии коррупции»,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статьей</w:t>
      </w:r>
      <w:proofErr w:type="gramEnd"/>
      <w:r w:rsidR="00E16E63" w:rsidRPr="002D3D64">
        <w:rPr>
          <w:rFonts w:ascii="Times New Roman" w:hAnsi="Times New Roman" w:cs="Times New Roman"/>
          <w:sz w:val="28"/>
          <w:szCs w:val="28"/>
        </w:rPr>
        <w:t xml:space="preserve"> </w:t>
      </w:r>
      <w:proofErr w:type="gramStart"/>
      <w:r w:rsidR="00E16E63" w:rsidRPr="002D3D64">
        <w:rPr>
          <w:rFonts w:ascii="Times New Roman" w:hAnsi="Times New Roman" w:cs="Times New Roman"/>
          <w:sz w:val="28"/>
          <w:szCs w:val="28"/>
        </w:rPr>
        <w:t>9 Закона Московской области от 24.07.2007 № 137/2007-ОЗ «О муниципальной службе в Московской области», постановлением Губернатора Московской области от 01.09.2009 №123-ПГ «Об утверждении Положения о предоставлении гражданами, претендующими на замещение должностей государственной гражданской службы Московской области, и государственными гражданскими служащими Московской области сведений о доходах, об имуществе и обязательствах имущественного характера», постановлением Губернатора Московской области от 01.12.2014 № 261-ПГ «Об утверждении</w:t>
      </w:r>
      <w:proofErr w:type="gramEnd"/>
      <w:r w:rsidR="00E16E63" w:rsidRPr="002D3D64">
        <w:rPr>
          <w:rFonts w:ascii="Times New Roman" w:hAnsi="Times New Roman" w:cs="Times New Roman"/>
          <w:sz w:val="28"/>
          <w:szCs w:val="28"/>
        </w:rPr>
        <w:t xml:space="preserve"> </w:t>
      </w:r>
      <w:proofErr w:type="gramStart"/>
      <w:r w:rsidR="00E16E63" w:rsidRPr="002D3D64">
        <w:rPr>
          <w:rFonts w:ascii="Times New Roman" w:hAnsi="Times New Roman" w:cs="Times New Roman"/>
          <w:sz w:val="28"/>
          <w:szCs w:val="28"/>
        </w:rPr>
        <w:t xml:space="preserve">формы справки о доходах, расходах, об имуществе и обязательствах имущественного характера и о внесении изменений в некоторые постановления Губернатора Московской области» </w:t>
      </w:r>
      <w:r w:rsidR="00611108" w:rsidRPr="002D3D64">
        <w:rPr>
          <w:rFonts w:ascii="Times New Roman" w:hAnsi="Times New Roman" w:cs="Times New Roman"/>
          <w:sz w:val="28"/>
          <w:szCs w:val="28"/>
        </w:rPr>
        <w:t xml:space="preserve">в целях </w:t>
      </w:r>
      <w:r w:rsidR="002D3D64" w:rsidRPr="002D3D64">
        <w:rPr>
          <w:rFonts w:ascii="Times New Roman" w:hAnsi="Times New Roman" w:cs="Times New Roman"/>
          <w:sz w:val="28"/>
          <w:szCs w:val="28"/>
        </w:rPr>
        <w:t>обеспечения предоставления</w:t>
      </w:r>
      <w:r w:rsidR="002D3D64">
        <w:rPr>
          <w:rFonts w:ascii="Times New Roman" w:hAnsi="Times New Roman" w:cs="Times New Roman"/>
          <w:b/>
          <w:sz w:val="28"/>
          <w:szCs w:val="28"/>
        </w:rPr>
        <w:t xml:space="preserve"> </w:t>
      </w:r>
      <w:r w:rsidR="002D3D64" w:rsidRPr="00855A55">
        <w:rPr>
          <w:rFonts w:ascii="Times New Roman" w:hAnsi="Times New Roman" w:cs="Times New Roman"/>
          <w:sz w:val="28"/>
          <w:szCs w:val="28"/>
        </w:rPr>
        <w:t>гражданами, претендующими на замещение должностей муниципальной службы Администрации г.Лыткарино и ее органов с правами юридического лица (далее - должности муниципальной службы), и муниципальными служащими Администрации г.Лыткарино и ее органов с правами юридического лица (далее - муниципальные служащие</w:t>
      </w:r>
      <w:proofErr w:type="gramEnd"/>
      <w:r w:rsidR="002D3D64" w:rsidRPr="00855A55">
        <w:rPr>
          <w:rFonts w:ascii="Times New Roman" w:hAnsi="Times New Roman" w:cs="Times New Roman"/>
          <w:sz w:val="28"/>
          <w:szCs w:val="28"/>
        </w:rPr>
        <w:t xml:space="preserve">) </w:t>
      </w:r>
      <w:r w:rsidR="002D3D64">
        <w:rPr>
          <w:rFonts w:ascii="Times New Roman" w:hAnsi="Times New Roman" w:cs="Times New Roman"/>
          <w:sz w:val="28"/>
          <w:szCs w:val="28"/>
        </w:rPr>
        <w:t xml:space="preserve">сведений о своих доходах, об имуществе и обязательствах имущественного характера в порядке, сроки и по форме, которые установлены для представления сведений о доходах, об имуществе и обязательствах </w:t>
      </w:r>
      <w:r w:rsidR="002D3D64">
        <w:rPr>
          <w:rFonts w:ascii="Times New Roman" w:hAnsi="Times New Roman" w:cs="Times New Roman"/>
          <w:sz w:val="28"/>
          <w:szCs w:val="28"/>
        </w:rPr>
        <w:lastRenderedPageBreak/>
        <w:t xml:space="preserve">имущественного характера государственными гражданскими служащими Московской области. </w:t>
      </w:r>
    </w:p>
    <w:p w:rsidR="002D3D64" w:rsidRDefault="00855A55" w:rsidP="00586F63">
      <w:pPr>
        <w:pStyle w:val="ConsPlusNormal"/>
        <w:spacing w:line="264" w:lineRule="auto"/>
        <w:ind w:firstLine="709"/>
        <w:jc w:val="both"/>
        <w:rPr>
          <w:rFonts w:ascii="Times New Roman" w:hAnsi="Times New Roman" w:cs="Times New Roman"/>
          <w:sz w:val="28"/>
          <w:szCs w:val="28"/>
        </w:rPr>
      </w:pPr>
      <w:r w:rsidRPr="00855A55">
        <w:rPr>
          <w:rFonts w:ascii="Times New Roman" w:hAnsi="Times New Roman" w:cs="Times New Roman"/>
          <w:sz w:val="28"/>
          <w:szCs w:val="28"/>
        </w:rPr>
        <w:t>2. Сведения о доходах, об имуществе и обязательствах имущественного характера представляются</w:t>
      </w:r>
      <w:r w:rsidR="002D3D64">
        <w:rPr>
          <w:rFonts w:ascii="Times New Roman" w:hAnsi="Times New Roman" w:cs="Times New Roman"/>
          <w:sz w:val="28"/>
          <w:szCs w:val="28"/>
        </w:rPr>
        <w:t>:</w:t>
      </w:r>
    </w:p>
    <w:p w:rsidR="002D3D64" w:rsidRDefault="002D3D64" w:rsidP="00586F63">
      <w:pPr>
        <w:autoSpaceDE w:val="0"/>
        <w:autoSpaceDN w:val="0"/>
        <w:adjustRightInd w:val="0"/>
        <w:spacing w:after="0" w:line="264"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2.1.</w:t>
      </w:r>
      <w:r w:rsidR="00855A55" w:rsidRPr="00855A55">
        <w:rPr>
          <w:rFonts w:ascii="Times New Roman" w:hAnsi="Times New Roman" w:cs="Times New Roman"/>
          <w:sz w:val="28"/>
          <w:szCs w:val="28"/>
        </w:rPr>
        <w:t xml:space="preserve"> граждан</w:t>
      </w:r>
      <w:r>
        <w:rPr>
          <w:rFonts w:ascii="Times New Roman" w:hAnsi="Times New Roman" w:cs="Times New Roman"/>
          <w:sz w:val="28"/>
          <w:szCs w:val="28"/>
        </w:rPr>
        <w:t>ами, претендующи</w:t>
      </w:r>
      <w:r w:rsidR="00A06166">
        <w:rPr>
          <w:rFonts w:ascii="Times New Roman" w:hAnsi="Times New Roman" w:cs="Times New Roman"/>
          <w:sz w:val="28"/>
          <w:szCs w:val="28"/>
        </w:rPr>
        <w:t>ми</w:t>
      </w:r>
      <w:r>
        <w:rPr>
          <w:rFonts w:ascii="Times New Roman" w:hAnsi="Times New Roman" w:cs="Times New Roman"/>
          <w:sz w:val="28"/>
          <w:szCs w:val="28"/>
        </w:rPr>
        <w:t xml:space="preserve"> на замещение должностей муниципальной службы, </w:t>
      </w:r>
      <w:r w:rsidR="001E2DFD">
        <w:rPr>
          <w:rFonts w:ascii="Times New Roman" w:hAnsi="Times New Roman" w:cs="Times New Roman"/>
          <w:sz w:val="28"/>
          <w:szCs w:val="28"/>
        </w:rPr>
        <w:t>предусмотренных</w:t>
      </w:r>
      <w:r>
        <w:rPr>
          <w:rFonts w:ascii="Times New Roman" w:hAnsi="Times New Roman" w:cs="Times New Roman"/>
          <w:sz w:val="28"/>
          <w:szCs w:val="28"/>
        </w:rPr>
        <w:t xml:space="preserve">  переч</w:t>
      </w:r>
      <w:r w:rsidR="001E2DFD">
        <w:rPr>
          <w:rFonts w:ascii="Times New Roman" w:hAnsi="Times New Roman" w:cs="Times New Roman"/>
          <w:sz w:val="28"/>
          <w:szCs w:val="28"/>
        </w:rPr>
        <w:t>нем</w:t>
      </w:r>
      <w:r>
        <w:rPr>
          <w:rFonts w:ascii="Times New Roman" w:hAnsi="Times New Roman" w:cs="Times New Roman"/>
          <w:sz w:val="28"/>
          <w:szCs w:val="28"/>
        </w:rPr>
        <w:t>,</w:t>
      </w:r>
      <w:r w:rsidR="00A06166">
        <w:rPr>
          <w:rFonts w:ascii="Times New Roman" w:hAnsi="Times New Roman" w:cs="Times New Roman"/>
          <w:sz w:val="28"/>
          <w:szCs w:val="28"/>
        </w:rPr>
        <w:t xml:space="preserve"> утвержденны</w:t>
      </w:r>
      <w:r w:rsidR="001E2DFD">
        <w:rPr>
          <w:rFonts w:ascii="Times New Roman" w:hAnsi="Times New Roman" w:cs="Times New Roman"/>
          <w:sz w:val="28"/>
          <w:szCs w:val="28"/>
        </w:rPr>
        <w:t>м</w:t>
      </w:r>
      <w:r w:rsidR="00A06166">
        <w:rPr>
          <w:rFonts w:ascii="Times New Roman" w:hAnsi="Times New Roman" w:cs="Times New Roman"/>
          <w:sz w:val="28"/>
          <w:szCs w:val="28"/>
        </w:rPr>
        <w:t xml:space="preserve">  </w:t>
      </w:r>
      <w:r w:rsidR="00A06166" w:rsidRPr="00855A55">
        <w:rPr>
          <w:rFonts w:ascii="Times New Roman" w:hAnsi="Times New Roman" w:cs="Times New Roman"/>
          <w:sz w:val="28"/>
          <w:szCs w:val="28"/>
        </w:rPr>
        <w:t>Постановлением Главы города Лыткарино от 15.12.2010 №  508-п «Об утверждении Перечня должностей муниципальной службы Администрации г.Лыткарино,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w:t>
      </w:r>
      <w:proofErr w:type="gramEnd"/>
      <w:r w:rsidR="00A06166" w:rsidRPr="00855A55">
        <w:rPr>
          <w:rFonts w:ascii="Times New Roman" w:hAnsi="Times New Roman" w:cs="Times New Roman"/>
          <w:sz w:val="28"/>
          <w:szCs w:val="28"/>
        </w:rPr>
        <w:t xml:space="preserve"> своих супруги (супруга) и несовершеннолетних детей» (далее – Перечень)</w:t>
      </w:r>
      <w:r w:rsidR="00A06166">
        <w:rPr>
          <w:rFonts w:ascii="Times New Roman" w:hAnsi="Times New Roman" w:cs="Times New Roman"/>
          <w:sz w:val="28"/>
          <w:szCs w:val="28"/>
        </w:rPr>
        <w:t xml:space="preserve"> – </w:t>
      </w:r>
      <w:r w:rsidR="001E2DFD">
        <w:rPr>
          <w:rFonts w:ascii="Times New Roman" w:hAnsi="Times New Roman" w:cs="Times New Roman"/>
          <w:sz w:val="28"/>
          <w:szCs w:val="28"/>
        </w:rPr>
        <w:t>при</w:t>
      </w:r>
      <w:r w:rsidR="00A06166">
        <w:rPr>
          <w:rFonts w:ascii="Times New Roman" w:hAnsi="Times New Roman" w:cs="Times New Roman"/>
          <w:sz w:val="28"/>
          <w:szCs w:val="28"/>
        </w:rPr>
        <w:t xml:space="preserve"> назначени</w:t>
      </w:r>
      <w:r w:rsidR="001E2DFD">
        <w:rPr>
          <w:rFonts w:ascii="Times New Roman" w:hAnsi="Times New Roman" w:cs="Times New Roman"/>
          <w:sz w:val="28"/>
          <w:szCs w:val="28"/>
        </w:rPr>
        <w:t>и</w:t>
      </w:r>
      <w:r w:rsidR="00A06166">
        <w:rPr>
          <w:rFonts w:ascii="Times New Roman" w:hAnsi="Times New Roman" w:cs="Times New Roman"/>
          <w:sz w:val="28"/>
          <w:szCs w:val="28"/>
        </w:rPr>
        <w:t xml:space="preserve"> на должность муниципальной службы;</w:t>
      </w:r>
    </w:p>
    <w:p w:rsidR="00A06166" w:rsidRDefault="00A06166" w:rsidP="00586F63">
      <w:pPr>
        <w:autoSpaceDE w:val="0"/>
        <w:autoSpaceDN w:val="0"/>
        <w:adjustRightInd w:val="0"/>
        <w:spacing w:after="0"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2.2. </w:t>
      </w:r>
      <w:r w:rsidRPr="00855A55">
        <w:rPr>
          <w:rFonts w:ascii="Times New Roman" w:hAnsi="Times New Roman" w:cs="Times New Roman"/>
          <w:sz w:val="28"/>
          <w:szCs w:val="28"/>
        </w:rPr>
        <w:t xml:space="preserve">муниципальными служащими, </w:t>
      </w:r>
      <w:r w:rsidR="003D044E">
        <w:rPr>
          <w:rFonts w:ascii="Times New Roman" w:hAnsi="Times New Roman" w:cs="Times New Roman"/>
          <w:sz w:val="28"/>
          <w:szCs w:val="28"/>
        </w:rPr>
        <w:t xml:space="preserve">замещающими по состоянию на 31 декабря отчетного года </w:t>
      </w:r>
      <w:r w:rsidRPr="00855A55">
        <w:rPr>
          <w:rFonts w:ascii="Times New Roman" w:hAnsi="Times New Roman" w:cs="Times New Roman"/>
          <w:sz w:val="28"/>
          <w:szCs w:val="28"/>
        </w:rPr>
        <w:t xml:space="preserve"> должности муниципальной службы, </w:t>
      </w:r>
      <w:r w:rsidR="0069655D">
        <w:rPr>
          <w:rFonts w:ascii="Times New Roman" w:hAnsi="Times New Roman" w:cs="Times New Roman"/>
          <w:sz w:val="28"/>
          <w:szCs w:val="28"/>
        </w:rPr>
        <w:t>предусмотренные</w:t>
      </w:r>
      <w:r>
        <w:rPr>
          <w:rFonts w:ascii="Times New Roman" w:hAnsi="Times New Roman" w:cs="Times New Roman"/>
          <w:sz w:val="28"/>
          <w:szCs w:val="28"/>
        </w:rPr>
        <w:t xml:space="preserve"> Переч</w:t>
      </w:r>
      <w:r w:rsidR="0069655D">
        <w:rPr>
          <w:rFonts w:ascii="Times New Roman" w:hAnsi="Times New Roman" w:cs="Times New Roman"/>
          <w:sz w:val="28"/>
          <w:szCs w:val="28"/>
        </w:rPr>
        <w:t>нем</w:t>
      </w:r>
      <w:r>
        <w:rPr>
          <w:rFonts w:ascii="Times New Roman" w:hAnsi="Times New Roman" w:cs="Times New Roman"/>
          <w:sz w:val="28"/>
          <w:szCs w:val="28"/>
        </w:rPr>
        <w:t xml:space="preserve"> </w:t>
      </w:r>
      <w:r w:rsidRPr="00855A55">
        <w:rPr>
          <w:rFonts w:ascii="Times New Roman" w:hAnsi="Times New Roman" w:cs="Times New Roman"/>
          <w:sz w:val="28"/>
          <w:szCs w:val="28"/>
        </w:rPr>
        <w:t>- ежегодно не позднее 30 апре</w:t>
      </w:r>
      <w:r w:rsidR="003D044E">
        <w:rPr>
          <w:rFonts w:ascii="Times New Roman" w:hAnsi="Times New Roman" w:cs="Times New Roman"/>
          <w:sz w:val="28"/>
          <w:szCs w:val="28"/>
        </w:rPr>
        <w:t xml:space="preserve">ля года, следующего </w:t>
      </w:r>
      <w:proofErr w:type="gramStart"/>
      <w:r w:rsidR="003D044E">
        <w:rPr>
          <w:rFonts w:ascii="Times New Roman" w:hAnsi="Times New Roman" w:cs="Times New Roman"/>
          <w:sz w:val="28"/>
          <w:szCs w:val="28"/>
        </w:rPr>
        <w:t>за</w:t>
      </w:r>
      <w:proofErr w:type="gramEnd"/>
      <w:r w:rsidR="003D044E">
        <w:rPr>
          <w:rFonts w:ascii="Times New Roman" w:hAnsi="Times New Roman" w:cs="Times New Roman"/>
          <w:sz w:val="28"/>
          <w:szCs w:val="28"/>
        </w:rPr>
        <w:t xml:space="preserve"> отчетным;</w:t>
      </w:r>
    </w:p>
    <w:p w:rsidR="003D044E" w:rsidRDefault="003D044E" w:rsidP="00586F63">
      <w:pPr>
        <w:autoSpaceDE w:val="0"/>
        <w:autoSpaceDN w:val="0"/>
        <w:adjustRightInd w:val="0"/>
        <w:spacing w:after="0"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2.3. </w:t>
      </w:r>
      <w:r w:rsidRPr="00855A55">
        <w:rPr>
          <w:rFonts w:ascii="Times New Roman" w:hAnsi="Times New Roman" w:cs="Times New Roman"/>
          <w:sz w:val="28"/>
          <w:szCs w:val="28"/>
        </w:rPr>
        <w:t xml:space="preserve">муниципальными служащими, </w:t>
      </w:r>
      <w:r>
        <w:rPr>
          <w:rFonts w:ascii="Times New Roman" w:hAnsi="Times New Roman" w:cs="Times New Roman"/>
          <w:sz w:val="28"/>
          <w:szCs w:val="28"/>
        </w:rPr>
        <w:t xml:space="preserve">замещающими </w:t>
      </w:r>
      <w:r w:rsidRPr="00855A55">
        <w:rPr>
          <w:rFonts w:ascii="Times New Roman" w:hAnsi="Times New Roman" w:cs="Times New Roman"/>
          <w:sz w:val="28"/>
          <w:szCs w:val="28"/>
        </w:rPr>
        <w:t>должност</w:t>
      </w:r>
      <w:r w:rsidR="001E2DFD">
        <w:rPr>
          <w:rFonts w:ascii="Times New Roman" w:hAnsi="Times New Roman" w:cs="Times New Roman"/>
          <w:sz w:val="28"/>
          <w:szCs w:val="28"/>
        </w:rPr>
        <w:t>ь</w:t>
      </w:r>
      <w:r w:rsidRPr="00855A55">
        <w:rPr>
          <w:rFonts w:ascii="Times New Roman" w:hAnsi="Times New Roman" w:cs="Times New Roman"/>
          <w:sz w:val="28"/>
          <w:szCs w:val="28"/>
        </w:rPr>
        <w:t xml:space="preserve"> муниципальной службы, </w:t>
      </w:r>
      <w:r>
        <w:rPr>
          <w:rFonts w:ascii="Times New Roman" w:hAnsi="Times New Roman" w:cs="Times New Roman"/>
          <w:sz w:val="28"/>
          <w:szCs w:val="28"/>
        </w:rPr>
        <w:t xml:space="preserve">не </w:t>
      </w:r>
      <w:r w:rsidR="0069655D">
        <w:rPr>
          <w:rFonts w:ascii="Times New Roman" w:hAnsi="Times New Roman" w:cs="Times New Roman"/>
          <w:sz w:val="28"/>
          <w:szCs w:val="28"/>
        </w:rPr>
        <w:t xml:space="preserve">указанную в  </w:t>
      </w:r>
      <w:r>
        <w:rPr>
          <w:rFonts w:ascii="Times New Roman" w:hAnsi="Times New Roman" w:cs="Times New Roman"/>
          <w:sz w:val="28"/>
          <w:szCs w:val="28"/>
        </w:rPr>
        <w:t>Переч</w:t>
      </w:r>
      <w:r w:rsidR="0069655D">
        <w:rPr>
          <w:rFonts w:ascii="Times New Roman" w:hAnsi="Times New Roman" w:cs="Times New Roman"/>
          <w:sz w:val="28"/>
          <w:szCs w:val="28"/>
        </w:rPr>
        <w:t>не</w:t>
      </w:r>
      <w:r w:rsidR="001E2DFD">
        <w:rPr>
          <w:rFonts w:ascii="Times New Roman" w:hAnsi="Times New Roman" w:cs="Times New Roman"/>
          <w:sz w:val="28"/>
          <w:szCs w:val="28"/>
        </w:rPr>
        <w:t xml:space="preserve">, и претендующими на замещение </w:t>
      </w:r>
      <w:r w:rsidR="001E2DFD" w:rsidRPr="00855A55">
        <w:rPr>
          <w:rFonts w:ascii="Times New Roman" w:hAnsi="Times New Roman" w:cs="Times New Roman"/>
          <w:sz w:val="28"/>
          <w:szCs w:val="28"/>
        </w:rPr>
        <w:t xml:space="preserve">должности муниципальной службы, </w:t>
      </w:r>
      <w:r w:rsidR="001E2DFD">
        <w:rPr>
          <w:rFonts w:ascii="Times New Roman" w:hAnsi="Times New Roman" w:cs="Times New Roman"/>
          <w:sz w:val="28"/>
          <w:szCs w:val="28"/>
        </w:rPr>
        <w:t xml:space="preserve"> </w:t>
      </w:r>
      <w:r w:rsidR="0069655D">
        <w:rPr>
          <w:rFonts w:ascii="Times New Roman" w:hAnsi="Times New Roman" w:cs="Times New Roman"/>
          <w:sz w:val="28"/>
          <w:szCs w:val="28"/>
        </w:rPr>
        <w:t>предусмотренной</w:t>
      </w:r>
      <w:r w:rsidR="001E2DFD">
        <w:rPr>
          <w:rFonts w:ascii="Times New Roman" w:hAnsi="Times New Roman" w:cs="Times New Roman"/>
          <w:sz w:val="28"/>
          <w:szCs w:val="28"/>
        </w:rPr>
        <w:t xml:space="preserve"> Переч</w:t>
      </w:r>
      <w:r w:rsidR="0069655D">
        <w:rPr>
          <w:rFonts w:ascii="Times New Roman" w:hAnsi="Times New Roman" w:cs="Times New Roman"/>
          <w:sz w:val="28"/>
          <w:szCs w:val="28"/>
        </w:rPr>
        <w:t>нем</w:t>
      </w:r>
      <w:r w:rsidR="001E2DFD">
        <w:rPr>
          <w:rFonts w:ascii="Times New Roman" w:hAnsi="Times New Roman" w:cs="Times New Roman"/>
          <w:sz w:val="28"/>
          <w:szCs w:val="28"/>
        </w:rPr>
        <w:t xml:space="preserve"> (далее – кандидат на должность)</w:t>
      </w:r>
      <w:r>
        <w:rPr>
          <w:rFonts w:ascii="Times New Roman" w:hAnsi="Times New Roman" w:cs="Times New Roman"/>
          <w:sz w:val="28"/>
          <w:szCs w:val="28"/>
        </w:rPr>
        <w:t xml:space="preserve"> </w:t>
      </w:r>
      <w:r w:rsidR="001E2DFD">
        <w:rPr>
          <w:rFonts w:ascii="Times New Roman" w:hAnsi="Times New Roman" w:cs="Times New Roman"/>
          <w:sz w:val="28"/>
          <w:szCs w:val="28"/>
        </w:rPr>
        <w:t>–</w:t>
      </w:r>
      <w:r w:rsidRPr="00855A55">
        <w:rPr>
          <w:rFonts w:ascii="Times New Roman" w:hAnsi="Times New Roman" w:cs="Times New Roman"/>
          <w:sz w:val="28"/>
          <w:szCs w:val="28"/>
        </w:rPr>
        <w:t xml:space="preserve"> </w:t>
      </w:r>
      <w:r w:rsidR="001E2DFD">
        <w:rPr>
          <w:rFonts w:ascii="Times New Roman" w:hAnsi="Times New Roman" w:cs="Times New Roman"/>
          <w:sz w:val="28"/>
          <w:szCs w:val="28"/>
        </w:rPr>
        <w:t xml:space="preserve">при назначении на такую должность. </w:t>
      </w:r>
    </w:p>
    <w:p w:rsidR="00A06166" w:rsidRDefault="00A06166" w:rsidP="00586F63">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855A55">
        <w:rPr>
          <w:rFonts w:ascii="Times New Roman" w:hAnsi="Times New Roman" w:cs="Times New Roman"/>
          <w:sz w:val="28"/>
          <w:szCs w:val="28"/>
        </w:rPr>
        <w:t>Сведения о доходах, об имуществе и обязательствах имущественного характера представляются</w:t>
      </w:r>
      <w:r>
        <w:rPr>
          <w:rFonts w:ascii="Times New Roman" w:hAnsi="Times New Roman" w:cs="Times New Roman"/>
          <w:sz w:val="28"/>
          <w:szCs w:val="28"/>
        </w:rPr>
        <w:t xml:space="preserve"> по форме справки, утвержденной постановлением Губернатора Московской области.</w:t>
      </w:r>
    </w:p>
    <w:p w:rsidR="00A06166" w:rsidRDefault="00A06166" w:rsidP="00586F63">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6C096E">
        <w:rPr>
          <w:rFonts w:ascii="Times New Roman" w:hAnsi="Times New Roman" w:cs="Times New Roman"/>
          <w:sz w:val="28"/>
          <w:szCs w:val="28"/>
        </w:rPr>
        <w:t>Г</w:t>
      </w:r>
      <w:r w:rsidR="006C096E" w:rsidRPr="00855A55">
        <w:rPr>
          <w:rFonts w:ascii="Times New Roman" w:hAnsi="Times New Roman" w:cs="Times New Roman"/>
          <w:sz w:val="28"/>
          <w:szCs w:val="28"/>
        </w:rPr>
        <w:t>раждан</w:t>
      </w:r>
      <w:r w:rsidR="001E2DFD">
        <w:rPr>
          <w:rFonts w:ascii="Times New Roman" w:hAnsi="Times New Roman" w:cs="Times New Roman"/>
          <w:sz w:val="28"/>
          <w:szCs w:val="28"/>
        </w:rPr>
        <w:t xml:space="preserve">ин при назначении на должность муниципальной </w:t>
      </w:r>
      <w:r w:rsidR="006C096E">
        <w:rPr>
          <w:rFonts w:ascii="Times New Roman" w:hAnsi="Times New Roman" w:cs="Times New Roman"/>
          <w:sz w:val="28"/>
          <w:szCs w:val="28"/>
        </w:rPr>
        <w:t xml:space="preserve"> службы, </w:t>
      </w:r>
      <w:r w:rsidR="0069655D">
        <w:rPr>
          <w:rFonts w:ascii="Times New Roman" w:hAnsi="Times New Roman" w:cs="Times New Roman"/>
          <w:sz w:val="28"/>
          <w:szCs w:val="28"/>
        </w:rPr>
        <w:t>предусмотренную</w:t>
      </w:r>
      <w:r w:rsidR="006C096E">
        <w:rPr>
          <w:rFonts w:ascii="Times New Roman" w:hAnsi="Times New Roman" w:cs="Times New Roman"/>
          <w:sz w:val="28"/>
          <w:szCs w:val="28"/>
        </w:rPr>
        <w:t xml:space="preserve"> Переч</w:t>
      </w:r>
      <w:r w:rsidR="0069655D">
        <w:rPr>
          <w:rFonts w:ascii="Times New Roman" w:hAnsi="Times New Roman" w:cs="Times New Roman"/>
          <w:sz w:val="28"/>
          <w:szCs w:val="28"/>
        </w:rPr>
        <w:t>нем</w:t>
      </w:r>
      <w:r w:rsidR="006C096E">
        <w:rPr>
          <w:rFonts w:ascii="Times New Roman" w:hAnsi="Times New Roman" w:cs="Times New Roman"/>
          <w:sz w:val="28"/>
          <w:szCs w:val="28"/>
        </w:rPr>
        <w:t xml:space="preserve">, </w:t>
      </w:r>
      <w:r w:rsidR="0069655D">
        <w:rPr>
          <w:rFonts w:ascii="Times New Roman" w:hAnsi="Times New Roman" w:cs="Times New Roman"/>
          <w:sz w:val="28"/>
          <w:szCs w:val="28"/>
        </w:rPr>
        <w:t xml:space="preserve">кандидат на должность, предусмотренную  Перечнем, </w:t>
      </w:r>
      <w:r w:rsidR="006C096E">
        <w:rPr>
          <w:rFonts w:ascii="Times New Roman" w:hAnsi="Times New Roman" w:cs="Times New Roman"/>
          <w:sz w:val="28"/>
          <w:szCs w:val="28"/>
        </w:rPr>
        <w:t>представля</w:t>
      </w:r>
      <w:r w:rsidR="0069655D">
        <w:rPr>
          <w:rFonts w:ascii="Times New Roman" w:hAnsi="Times New Roman" w:cs="Times New Roman"/>
          <w:sz w:val="28"/>
          <w:szCs w:val="28"/>
        </w:rPr>
        <w:t>ю</w:t>
      </w:r>
      <w:r w:rsidR="006C096E">
        <w:rPr>
          <w:rFonts w:ascii="Times New Roman" w:hAnsi="Times New Roman" w:cs="Times New Roman"/>
          <w:sz w:val="28"/>
          <w:szCs w:val="28"/>
        </w:rPr>
        <w:t>т:</w:t>
      </w:r>
    </w:p>
    <w:p w:rsidR="006C096E" w:rsidRPr="00855A55" w:rsidRDefault="006C096E" w:rsidP="00586F63">
      <w:pPr>
        <w:pStyle w:val="ConsPlusNormal"/>
        <w:widowControl/>
        <w:spacing w:line="264"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4.1. </w:t>
      </w:r>
      <w:r w:rsidRPr="00855A55">
        <w:rPr>
          <w:rFonts w:ascii="Times New Roman" w:hAnsi="Times New Roman" w:cs="Times New Roman"/>
          <w:sz w:val="28"/>
          <w:szCs w:val="28"/>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855A55">
        <w:rPr>
          <w:rFonts w:ascii="Times New Roman" w:hAnsi="Times New Roman" w:cs="Times New Roman"/>
          <w:sz w:val="28"/>
          <w:szCs w:val="28"/>
        </w:rPr>
        <w:t xml:space="preserve"> подачи документов для замещения должности муниципальной службы (на отчетную дату);</w:t>
      </w:r>
    </w:p>
    <w:p w:rsidR="006C096E" w:rsidRDefault="006C096E" w:rsidP="00586F63">
      <w:pPr>
        <w:pStyle w:val="ConsPlusNormal"/>
        <w:widowControl/>
        <w:spacing w:line="264"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4.2. </w:t>
      </w:r>
      <w:r w:rsidRPr="00855A55">
        <w:rPr>
          <w:rFonts w:ascii="Times New Roman" w:hAnsi="Times New Roman" w:cs="Times New Roman"/>
          <w:sz w:val="28"/>
          <w:szCs w:val="28"/>
        </w:rPr>
        <w:t xml:space="preserve">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w:t>
      </w:r>
      <w:r w:rsidRPr="00855A55">
        <w:rPr>
          <w:rFonts w:ascii="Times New Roman" w:hAnsi="Times New Roman" w:cs="Times New Roman"/>
          <w:sz w:val="28"/>
          <w:szCs w:val="28"/>
        </w:rPr>
        <w:lastRenderedPageBreak/>
        <w:t>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855A55">
        <w:rPr>
          <w:rFonts w:ascii="Times New Roman" w:hAnsi="Times New Roman" w:cs="Times New Roman"/>
          <w:sz w:val="28"/>
          <w:szCs w:val="28"/>
        </w:rPr>
        <w:t xml:space="preserve"> для замещения должности муниципальной службы (на отчетную дату).</w:t>
      </w:r>
    </w:p>
    <w:p w:rsidR="006C096E" w:rsidRDefault="006C096E" w:rsidP="00586F63">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5. М</w:t>
      </w:r>
      <w:r w:rsidRPr="00855A55">
        <w:rPr>
          <w:rFonts w:ascii="Times New Roman" w:hAnsi="Times New Roman" w:cs="Times New Roman"/>
          <w:sz w:val="28"/>
          <w:szCs w:val="28"/>
        </w:rPr>
        <w:t>униципальны</w:t>
      </w:r>
      <w:r w:rsidR="0069655D">
        <w:rPr>
          <w:rFonts w:ascii="Times New Roman" w:hAnsi="Times New Roman" w:cs="Times New Roman"/>
          <w:sz w:val="28"/>
          <w:szCs w:val="28"/>
        </w:rPr>
        <w:t>й</w:t>
      </w:r>
      <w:r w:rsidRPr="00855A55">
        <w:rPr>
          <w:rFonts w:ascii="Times New Roman" w:hAnsi="Times New Roman" w:cs="Times New Roman"/>
          <w:sz w:val="28"/>
          <w:szCs w:val="28"/>
        </w:rPr>
        <w:t xml:space="preserve"> служащи</w:t>
      </w:r>
      <w:r w:rsidR="0069655D">
        <w:rPr>
          <w:rFonts w:ascii="Times New Roman" w:hAnsi="Times New Roman" w:cs="Times New Roman"/>
          <w:sz w:val="28"/>
          <w:szCs w:val="28"/>
        </w:rPr>
        <w:t>й</w:t>
      </w:r>
      <w:r w:rsidRPr="00855A55">
        <w:rPr>
          <w:rFonts w:ascii="Times New Roman" w:hAnsi="Times New Roman" w:cs="Times New Roman"/>
          <w:sz w:val="28"/>
          <w:szCs w:val="28"/>
        </w:rPr>
        <w:t>, замещающи</w:t>
      </w:r>
      <w:r w:rsidR="0069655D">
        <w:rPr>
          <w:rFonts w:ascii="Times New Roman" w:hAnsi="Times New Roman" w:cs="Times New Roman"/>
          <w:sz w:val="28"/>
          <w:szCs w:val="28"/>
        </w:rPr>
        <w:t>й</w:t>
      </w:r>
      <w:r w:rsidRPr="00855A55">
        <w:rPr>
          <w:rFonts w:ascii="Times New Roman" w:hAnsi="Times New Roman" w:cs="Times New Roman"/>
          <w:sz w:val="28"/>
          <w:szCs w:val="28"/>
        </w:rPr>
        <w:t xml:space="preserve"> должност</w:t>
      </w:r>
      <w:r w:rsidR="0069655D">
        <w:rPr>
          <w:rFonts w:ascii="Times New Roman" w:hAnsi="Times New Roman" w:cs="Times New Roman"/>
          <w:sz w:val="28"/>
          <w:szCs w:val="28"/>
        </w:rPr>
        <w:t>ь</w:t>
      </w:r>
      <w:r w:rsidRPr="00855A55">
        <w:rPr>
          <w:rFonts w:ascii="Times New Roman" w:hAnsi="Times New Roman" w:cs="Times New Roman"/>
          <w:sz w:val="28"/>
          <w:szCs w:val="28"/>
        </w:rPr>
        <w:t xml:space="preserve"> муниципальной службы, </w:t>
      </w:r>
      <w:r w:rsidR="0069655D">
        <w:rPr>
          <w:rFonts w:ascii="Times New Roman" w:hAnsi="Times New Roman" w:cs="Times New Roman"/>
          <w:sz w:val="28"/>
          <w:szCs w:val="28"/>
        </w:rPr>
        <w:t xml:space="preserve">предусмотренную </w:t>
      </w:r>
      <w:r>
        <w:rPr>
          <w:rFonts w:ascii="Times New Roman" w:hAnsi="Times New Roman" w:cs="Times New Roman"/>
          <w:sz w:val="28"/>
          <w:szCs w:val="28"/>
        </w:rPr>
        <w:t xml:space="preserve"> Переч</w:t>
      </w:r>
      <w:r w:rsidR="0069655D">
        <w:rPr>
          <w:rFonts w:ascii="Times New Roman" w:hAnsi="Times New Roman" w:cs="Times New Roman"/>
          <w:sz w:val="28"/>
          <w:szCs w:val="28"/>
        </w:rPr>
        <w:t>нем</w:t>
      </w:r>
      <w:r>
        <w:rPr>
          <w:rFonts w:ascii="Times New Roman" w:hAnsi="Times New Roman" w:cs="Times New Roman"/>
          <w:sz w:val="28"/>
          <w:szCs w:val="28"/>
        </w:rPr>
        <w:t>,</w:t>
      </w:r>
      <w:r w:rsidRPr="006C096E">
        <w:rPr>
          <w:rFonts w:ascii="Times New Roman" w:hAnsi="Times New Roman" w:cs="Times New Roman"/>
          <w:sz w:val="28"/>
          <w:szCs w:val="28"/>
        </w:rPr>
        <w:t xml:space="preserve"> </w:t>
      </w:r>
      <w:r>
        <w:rPr>
          <w:rFonts w:ascii="Times New Roman" w:hAnsi="Times New Roman" w:cs="Times New Roman"/>
          <w:sz w:val="28"/>
          <w:szCs w:val="28"/>
        </w:rPr>
        <w:t>представля</w:t>
      </w:r>
      <w:r w:rsidR="0069655D">
        <w:rPr>
          <w:rFonts w:ascii="Times New Roman" w:hAnsi="Times New Roman" w:cs="Times New Roman"/>
          <w:sz w:val="28"/>
          <w:szCs w:val="28"/>
        </w:rPr>
        <w:t>е</w:t>
      </w:r>
      <w:r>
        <w:rPr>
          <w:rFonts w:ascii="Times New Roman" w:hAnsi="Times New Roman" w:cs="Times New Roman"/>
          <w:sz w:val="28"/>
          <w:szCs w:val="28"/>
        </w:rPr>
        <w:t>т:</w:t>
      </w:r>
    </w:p>
    <w:p w:rsidR="006C096E" w:rsidRDefault="006C096E" w:rsidP="00586F63">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5.1. </w:t>
      </w:r>
      <w:r w:rsidRPr="00855A55">
        <w:rPr>
          <w:rFonts w:ascii="Times New Roman" w:hAnsi="Times New Roman" w:cs="Times New Roman"/>
          <w:sz w:val="28"/>
          <w:szCs w:val="28"/>
        </w:rPr>
        <w:t>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6C096E" w:rsidRDefault="006C096E" w:rsidP="00586F63">
      <w:pPr>
        <w:pStyle w:val="ConsPlusNormal"/>
        <w:widowControl/>
        <w:spacing w:line="264"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5.2. </w:t>
      </w:r>
      <w:r w:rsidRPr="00855A55">
        <w:rPr>
          <w:rFonts w:ascii="Times New Roman" w:hAnsi="Times New Roman" w:cs="Times New Roman"/>
          <w:sz w:val="28"/>
          <w:szCs w:val="28"/>
        </w:rPr>
        <w:t>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855A55" w:rsidRPr="00855A55" w:rsidRDefault="006C096E" w:rsidP="00586F63">
      <w:pPr>
        <w:pStyle w:val="ConsPlusNormal"/>
        <w:widowControl/>
        <w:spacing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855A55" w:rsidRPr="00855A55">
        <w:rPr>
          <w:rFonts w:ascii="Times New Roman" w:hAnsi="Times New Roman" w:cs="Times New Roman"/>
          <w:sz w:val="28"/>
          <w:szCs w:val="28"/>
        </w:rPr>
        <w:t>Сведения о доходах, об имуществе и обязательствах имущественного характера представляются в Администрацию г</w:t>
      </w:r>
      <w:r w:rsidR="00C64E9B">
        <w:rPr>
          <w:rFonts w:ascii="Times New Roman" w:hAnsi="Times New Roman" w:cs="Times New Roman"/>
          <w:sz w:val="28"/>
          <w:szCs w:val="28"/>
        </w:rPr>
        <w:t xml:space="preserve">. </w:t>
      </w:r>
      <w:r w:rsidR="00855A55" w:rsidRPr="00855A55">
        <w:rPr>
          <w:rFonts w:ascii="Times New Roman" w:hAnsi="Times New Roman" w:cs="Times New Roman"/>
          <w:sz w:val="28"/>
          <w:szCs w:val="28"/>
        </w:rPr>
        <w:t>Лыткарино или ее органы с правами юридического лица соответственно.</w:t>
      </w:r>
    </w:p>
    <w:p w:rsidR="00855A55" w:rsidRDefault="00855A55" w:rsidP="00586F63">
      <w:pPr>
        <w:pStyle w:val="ConsPlusNormal"/>
        <w:widowControl/>
        <w:spacing w:line="264" w:lineRule="auto"/>
        <w:ind w:firstLine="709"/>
        <w:jc w:val="both"/>
        <w:rPr>
          <w:rFonts w:ascii="Times New Roman" w:hAnsi="Times New Roman" w:cs="Times New Roman"/>
          <w:sz w:val="28"/>
          <w:szCs w:val="28"/>
        </w:rPr>
      </w:pPr>
      <w:r w:rsidRPr="00855A55">
        <w:rPr>
          <w:rFonts w:ascii="Times New Roman" w:hAnsi="Times New Roman" w:cs="Times New Roman"/>
          <w:sz w:val="28"/>
          <w:szCs w:val="28"/>
        </w:rPr>
        <w:t>Прием указанных сведений осуществляется муниципальным служащим, уполномоченным Главой города Лыткарино или руководителем ее органа с правами юридического лица (далее – уполномоченное лицо).</w:t>
      </w:r>
    </w:p>
    <w:p w:rsidR="00855A55" w:rsidRDefault="00C64E9B" w:rsidP="00586F63">
      <w:pPr>
        <w:pStyle w:val="ConsPlusNormal"/>
        <w:widowControl/>
        <w:spacing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00855A55" w:rsidRPr="00855A55">
        <w:rPr>
          <w:rFonts w:ascii="Times New Roman" w:hAnsi="Times New Roman" w:cs="Times New Roman"/>
          <w:sz w:val="28"/>
          <w:szCs w:val="28"/>
        </w:rPr>
        <w:t>В случае если</w:t>
      </w:r>
      <w:r w:rsidR="0069655D">
        <w:rPr>
          <w:rFonts w:ascii="Times New Roman" w:hAnsi="Times New Roman" w:cs="Times New Roman"/>
          <w:sz w:val="28"/>
          <w:szCs w:val="28"/>
        </w:rPr>
        <w:t xml:space="preserve"> лица, </w:t>
      </w:r>
      <w:r w:rsidR="00855A55" w:rsidRPr="00855A55">
        <w:rPr>
          <w:rFonts w:ascii="Times New Roman" w:hAnsi="Times New Roman" w:cs="Times New Roman"/>
          <w:sz w:val="28"/>
          <w:szCs w:val="28"/>
        </w:rPr>
        <w:t xml:space="preserve"> указанны</w:t>
      </w:r>
      <w:r w:rsidR="0069655D">
        <w:rPr>
          <w:rFonts w:ascii="Times New Roman" w:hAnsi="Times New Roman" w:cs="Times New Roman"/>
          <w:sz w:val="28"/>
          <w:szCs w:val="28"/>
        </w:rPr>
        <w:t>е</w:t>
      </w:r>
      <w:r w:rsidR="00855A55" w:rsidRPr="00855A55">
        <w:rPr>
          <w:rFonts w:ascii="Times New Roman" w:hAnsi="Times New Roman" w:cs="Times New Roman"/>
          <w:sz w:val="28"/>
          <w:szCs w:val="28"/>
        </w:rPr>
        <w:t xml:space="preserve"> в </w:t>
      </w:r>
      <w:hyperlink r:id="rId7" w:history="1">
        <w:r w:rsidR="00855A55" w:rsidRPr="00855A55">
          <w:rPr>
            <w:rFonts w:ascii="Times New Roman" w:hAnsi="Times New Roman" w:cs="Times New Roman"/>
            <w:sz w:val="28"/>
            <w:szCs w:val="28"/>
          </w:rPr>
          <w:t>пункте 2</w:t>
        </w:r>
      </w:hyperlink>
      <w:r w:rsidR="00855A55" w:rsidRPr="00855A55">
        <w:rPr>
          <w:rFonts w:ascii="Times New Roman" w:hAnsi="Times New Roman" w:cs="Times New Roman"/>
          <w:sz w:val="28"/>
          <w:szCs w:val="28"/>
        </w:rPr>
        <w:t xml:space="preserve"> настоящего Положения,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не позднее одного месяца</w:t>
      </w:r>
      <w:r w:rsidR="0069655D">
        <w:rPr>
          <w:rFonts w:ascii="Times New Roman" w:hAnsi="Times New Roman" w:cs="Times New Roman"/>
          <w:sz w:val="28"/>
          <w:szCs w:val="28"/>
        </w:rPr>
        <w:t xml:space="preserve"> со дня представления сведений в соответствии с пунктом</w:t>
      </w:r>
      <w:r w:rsidR="00855A55" w:rsidRPr="00855A55">
        <w:rPr>
          <w:rFonts w:ascii="Times New Roman" w:hAnsi="Times New Roman" w:cs="Times New Roman"/>
          <w:sz w:val="28"/>
          <w:szCs w:val="28"/>
        </w:rPr>
        <w:t xml:space="preserve"> </w:t>
      </w:r>
      <w:r w:rsidR="00ED40D1">
        <w:rPr>
          <w:rFonts w:ascii="Times New Roman" w:hAnsi="Times New Roman" w:cs="Times New Roman"/>
          <w:sz w:val="28"/>
          <w:szCs w:val="28"/>
        </w:rPr>
        <w:t>2 наст</w:t>
      </w:r>
      <w:r w:rsidR="00855A55" w:rsidRPr="00855A55">
        <w:rPr>
          <w:rFonts w:ascii="Times New Roman" w:hAnsi="Times New Roman" w:cs="Times New Roman"/>
          <w:sz w:val="28"/>
          <w:szCs w:val="28"/>
        </w:rPr>
        <w:t>оящего Положения.</w:t>
      </w:r>
    </w:p>
    <w:p w:rsidR="00855A55" w:rsidRDefault="00ED40D1" w:rsidP="00586F63">
      <w:pPr>
        <w:pStyle w:val="ConsPlusNormal"/>
        <w:widowControl/>
        <w:spacing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855A55" w:rsidRPr="00855A55">
        <w:rPr>
          <w:rFonts w:ascii="Times New Roman" w:hAnsi="Times New Roman" w:cs="Times New Roman"/>
          <w:sz w:val="28"/>
          <w:szCs w:val="28"/>
        </w:rPr>
        <w:t>В случае непредставления муниципальным служащим сведений, предусмотренных подпунктом</w:t>
      </w:r>
      <w:r>
        <w:rPr>
          <w:rFonts w:ascii="Times New Roman" w:hAnsi="Times New Roman" w:cs="Times New Roman"/>
          <w:sz w:val="28"/>
          <w:szCs w:val="28"/>
        </w:rPr>
        <w:t xml:space="preserve"> 5.2</w:t>
      </w:r>
      <w:r w:rsidR="00855A55" w:rsidRPr="00855A55">
        <w:rPr>
          <w:rFonts w:ascii="Times New Roman" w:hAnsi="Times New Roman" w:cs="Times New Roman"/>
          <w:sz w:val="28"/>
          <w:szCs w:val="28"/>
        </w:rPr>
        <w:t xml:space="preserve">  пункта </w:t>
      </w:r>
      <w:r>
        <w:rPr>
          <w:rFonts w:ascii="Times New Roman" w:hAnsi="Times New Roman" w:cs="Times New Roman"/>
          <w:sz w:val="28"/>
          <w:szCs w:val="28"/>
        </w:rPr>
        <w:t>5</w:t>
      </w:r>
      <w:r w:rsidR="00855A55" w:rsidRPr="00855A55">
        <w:rPr>
          <w:rFonts w:ascii="Times New Roman" w:hAnsi="Times New Roman" w:cs="Times New Roman"/>
          <w:sz w:val="28"/>
          <w:szCs w:val="28"/>
        </w:rPr>
        <w:t xml:space="preserve"> настоящего Положения,  данный факт подлежит рассмотрению Комиссией по соблюдению требований к служебному поведению муниципальных служащих Администрации г.Лыткарино и ее органов с правами юридического лица и урегулированию конфликта интересов.</w:t>
      </w:r>
    </w:p>
    <w:p w:rsidR="00855A55" w:rsidRDefault="00ED40D1" w:rsidP="00586F63">
      <w:pPr>
        <w:pStyle w:val="ConsPlusNormal"/>
        <w:widowControl/>
        <w:spacing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855A55" w:rsidRPr="00855A55">
        <w:rPr>
          <w:rFonts w:ascii="Times New Roman" w:hAnsi="Times New Roman" w:cs="Times New Roman"/>
          <w:sz w:val="28"/>
          <w:szCs w:val="28"/>
        </w:rP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муниципальным служащим, осуществляется</w:t>
      </w:r>
      <w:r w:rsidR="00B94F83">
        <w:rPr>
          <w:rFonts w:ascii="Times New Roman" w:hAnsi="Times New Roman" w:cs="Times New Roman"/>
          <w:sz w:val="28"/>
          <w:szCs w:val="28"/>
        </w:rPr>
        <w:t xml:space="preserve"> в порядке, утвержденном постановлением Губернатором Московской области. </w:t>
      </w:r>
      <w:r w:rsidR="00855A55" w:rsidRPr="00855A55">
        <w:rPr>
          <w:rFonts w:ascii="Times New Roman" w:hAnsi="Times New Roman" w:cs="Times New Roman"/>
          <w:sz w:val="28"/>
          <w:szCs w:val="28"/>
        </w:rPr>
        <w:t xml:space="preserve"> </w:t>
      </w:r>
    </w:p>
    <w:p w:rsidR="007B0090" w:rsidRDefault="00085A26" w:rsidP="00586F63">
      <w:pPr>
        <w:autoSpaceDE w:val="0"/>
        <w:autoSpaceDN w:val="0"/>
        <w:adjustRightInd w:val="0"/>
        <w:spacing w:after="0"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10. </w:t>
      </w:r>
      <w:r w:rsidR="007B0090">
        <w:rPr>
          <w:rFonts w:ascii="Times New Roman" w:hAnsi="Times New Roman" w:cs="Times New Roman"/>
          <w:sz w:val="28"/>
          <w:szCs w:val="28"/>
        </w:rPr>
        <w:t xml:space="preserve">Сведения о доходах, об имуществе и обязательствах имущественного характера, представленные в соответствии с настоящим Положением гражданином и кандидатом на должность, предусмотренную Перечнем, при </w:t>
      </w:r>
      <w:r w:rsidR="007B0090">
        <w:rPr>
          <w:rFonts w:ascii="Times New Roman" w:hAnsi="Times New Roman" w:cs="Times New Roman"/>
          <w:sz w:val="28"/>
          <w:szCs w:val="28"/>
        </w:rPr>
        <w:lastRenderedPageBreak/>
        <w:t>назначении на должность муниципальной  службы, а также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w:t>
      </w:r>
    </w:p>
    <w:p w:rsidR="008C0182" w:rsidRDefault="008C0182" w:rsidP="00586F63">
      <w:pPr>
        <w:pStyle w:val="ConsPlusNormal"/>
        <w:widowControl/>
        <w:spacing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proofErr w:type="gramStart"/>
      <w:r w:rsidR="007B0090">
        <w:rPr>
          <w:rFonts w:ascii="Times New Roman" w:hAnsi="Times New Roman" w:cs="Times New Roman"/>
          <w:sz w:val="28"/>
          <w:szCs w:val="28"/>
        </w:rPr>
        <w:t>В случае если гражданин или кандидат на должность, предусмотренную Перечнем,</w:t>
      </w:r>
      <w:r w:rsidRPr="00855A55">
        <w:rPr>
          <w:rFonts w:ascii="Times New Roman" w:hAnsi="Times New Roman" w:cs="Times New Roman"/>
          <w:sz w:val="28"/>
          <w:szCs w:val="28"/>
        </w:rPr>
        <w:t xml:space="preserve"> представивши</w:t>
      </w:r>
      <w:r w:rsidR="007B0090">
        <w:rPr>
          <w:rFonts w:ascii="Times New Roman" w:hAnsi="Times New Roman" w:cs="Times New Roman"/>
          <w:sz w:val="28"/>
          <w:szCs w:val="28"/>
        </w:rPr>
        <w:t>е</w:t>
      </w:r>
      <w:r w:rsidRPr="00855A55">
        <w:rPr>
          <w:rFonts w:ascii="Times New Roman" w:hAnsi="Times New Roman" w:cs="Times New Roman"/>
          <w:sz w:val="28"/>
          <w:szCs w:val="28"/>
        </w:rPr>
        <w:t xml:space="preserve"> уполномоченному лицу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w:t>
      </w:r>
      <w:r w:rsidR="007B0090">
        <w:rPr>
          <w:rFonts w:ascii="Times New Roman" w:hAnsi="Times New Roman" w:cs="Times New Roman"/>
          <w:sz w:val="28"/>
          <w:szCs w:val="28"/>
        </w:rPr>
        <w:t>и</w:t>
      </w:r>
      <w:r w:rsidRPr="00855A55">
        <w:rPr>
          <w:rFonts w:ascii="Times New Roman" w:hAnsi="Times New Roman" w:cs="Times New Roman"/>
          <w:sz w:val="28"/>
          <w:szCs w:val="28"/>
        </w:rPr>
        <w:t xml:space="preserve"> назначен на должность муниципальной службы, указанную в </w:t>
      </w:r>
      <w:hyperlink r:id="rId8" w:history="1">
        <w:r w:rsidRPr="00855A55">
          <w:rPr>
            <w:rFonts w:ascii="Times New Roman" w:hAnsi="Times New Roman" w:cs="Times New Roman"/>
            <w:sz w:val="28"/>
            <w:szCs w:val="28"/>
          </w:rPr>
          <w:t>Перечне</w:t>
        </w:r>
      </w:hyperlink>
      <w:r w:rsidRPr="00855A55">
        <w:rPr>
          <w:rFonts w:ascii="Times New Roman" w:hAnsi="Times New Roman" w:cs="Times New Roman"/>
          <w:sz w:val="28"/>
          <w:szCs w:val="28"/>
        </w:rPr>
        <w:t xml:space="preserve">, эти справки возвращаются </w:t>
      </w:r>
      <w:r w:rsidR="007B0090">
        <w:rPr>
          <w:rFonts w:ascii="Times New Roman" w:hAnsi="Times New Roman" w:cs="Times New Roman"/>
          <w:sz w:val="28"/>
          <w:szCs w:val="28"/>
        </w:rPr>
        <w:t>им</w:t>
      </w:r>
      <w:r w:rsidRPr="00855A55">
        <w:rPr>
          <w:rFonts w:ascii="Times New Roman" w:hAnsi="Times New Roman" w:cs="Times New Roman"/>
          <w:sz w:val="28"/>
          <w:szCs w:val="28"/>
        </w:rPr>
        <w:t xml:space="preserve"> по </w:t>
      </w:r>
      <w:r w:rsidR="007B0090">
        <w:rPr>
          <w:rFonts w:ascii="Times New Roman" w:hAnsi="Times New Roman" w:cs="Times New Roman"/>
          <w:sz w:val="28"/>
          <w:szCs w:val="28"/>
        </w:rPr>
        <w:t>их</w:t>
      </w:r>
      <w:r w:rsidRPr="00855A55">
        <w:rPr>
          <w:rFonts w:ascii="Times New Roman" w:hAnsi="Times New Roman" w:cs="Times New Roman"/>
          <w:sz w:val="28"/>
          <w:szCs w:val="28"/>
        </w:rPr>
        <w:t xml:space="preserve"> письменному заявлению вместе с другими</w:t>
      </w:r>
      <w:proofErr w:type="gramEnd"/>
      <w:r w:rsidRPr="00855A55">
        <w:rPr>
          <w:rFonts w:ascii="Times New Roman" w:hAnsi="Times New Roman" w:cs="Times New Roman"/>
          <w:sz w:val="28"/>
          <w:szCs w:val="28"/>
        </w:rPr>
        <w:t xml:space="preserve"> документами.</w:t>
      </w:r>
    </w:p>
    <w:p w:rsidR="007B0090" w:rsidRDefault="007B0090" w:rsidP="00586F63">
      <w:pPr>
        <w:autoSpaceDE w:val="0"/>
        <w:autoSpaceDN w:val="0"/>
        <w:adjustRightInd w:val="0"/>
        <w:spacing w:after="0" w:line="264" w:lineRule="auto"/>
        <w:ind w:firstLine="539"/>
        <w:jc w:val="both"/>
        <w:rPr>
          <w:rFonts w:ascii="Times New Roman" w:hAnsi="Times New Roman" w:cs="Times New Roman"/>
          <w:sz w:val="28"/>
          <w:szCs w:val="28"/>
        </w:rPr>
      </w:pPr>
      <w:r>
        <w:rPr>
          <w:rFonts w:ascii="Times New Roman" w:hAnsi="Times New Roman" w:cs="Times New Roman"/>
          <w:sz w:val="28"/>
          <w:szCs w:val="28"/>
        </w:rPr>
        <w:t>12. Сведения о доходах, об имуществе и обязательствах имущественного характера, представляемые в соответствии с настоящим Положением гражданином и муниципальным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7B0090" w:rsidRDefault="007B0090" w:rsidP="00586F63">
      <w:pPr>
        <w:autoSpaceDE w:val="0"/>
        <w:autoSpaceDN w:val="0"/>
        <w:adjustRightInd w:val="0"/>
        <w:spacing w:after="0" w:line="264" w:lineRule="auto"/>
        <w:ind w:firstLine="539"/>
        <w:jc w:val="both"/>
        <w:rPr>
          <w:rFonts w:ascii="Times New Roman" w:hAnsi="Times New Roman" w:cs="Times New Roman"/>
          <w:sz w:val="28"/>
          <w:szCs w:val="28"/>
        </w:rPr>
      </w:pPr>
      <w:r>
        <w:rPr>
          <w:rFonts w:ascii="Times New Roman" w:hAnsi="Times New Roman" w:cs="Times New Roman"/>
          <w:sz w:val="28"/>
          <w:szCs w:val="28"/>
        </w:rPr>
        <w:t>13.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855A55" w:rsidRPr="00855A55" w:rsidRDefault="00855A55" w:rsidP="00586F63">
      <w:pPr>
        <w:spacing w:after="0" w:line="264" w:lineRule="auto"/>
        <w:ind w:firstLine="709"/>
        <w:jc w:val="both"/>
        <w:rPr>
          <w:rFonts w:ascii="Times New Roman" w:hAnsi="Times New Roman" w:cs="Times New Roman"/>
          <w:sz w:val="28"/>
          <w:szCs w:val="28"/>
        </w:rPr>
      </w:pPr>
      <w:r w:rsidRPr="00855A55">
        <w:rPr>
          <w:rFonts w:ascii="Times New Roman" w:hAnsi="Times New Roman" w:cs="Times New Roman"/>
          <w:bCs/>
          <w:sz w:val="28"/>
          <w:szCs w:val="28"/>
        </w:rPr>
        <w:t xml:space="preserve">14. </w:t>
      </w:r>
      <w:proofErr w:type="gramStart"/>
      <w:r w:rsidRPr="00855A55">
        <w:rPr>
          <w:rFonts w:ascii="Times New Roman" w:hAnsi="Times New Roman" w:cs="Times New Roman"/>
          <w:bCs/>
          <w:sz w:val="28"/>
          <w:szCs w:val="28"/>
        </w:rPr>
        <w:t>Уполномоченное лицо обеспечивает размещение сведений о доходах, об имуществе и обязательствах имущественного характера</w:t>
      </w:r>
      <w:r w:rsidR="00586F63">
        <w:rPr>
          <w:rFonts w:ascii="Times New Roman" w:hAnsi="Times New Roman" w:cs="Times New Roman"/>
          <w:bCs/>
          <w:sz w:val="28"/>
          <w:szCs w:val="28"/>
        </w:rPr>
        <w:t xml:space="preserve">, представляемых в соответствии с настоящим Положением  муниципальными служащими, </w:t>
      </w:r>
      <w:r w:rsidRPr="00855A55">
        <w:rPr>
          <w:rFonts w:ascii="Times New Roman" w:hAnsi="Times New Roman" w:cs="Times New Roman"/>
          <w:bCs/>
          <w:sz w:val="28"/>
          <w:szCs w:val="28"/>
        </w:rPr>
        <w:t>в информационно-телекоммуникационной сети Интернет на официальном сайте города Лыткарино, а так же предоставл</w:t>
      </w:r>
      <w:r w:rsidR="00586F63">
        <w:rPr>
          <w:rFonts w:ascii="Times New Roman" w:hAnsi="Times New Roman" w:cs="Times New Roman"/>
          <w:bCs/>
          <w:sz w:val="28"/>
          <w:szCs w:val="28"/>
        </w:rPr>
        <w:t>ение</w:t>
      </w:r>
      <w:r w:rsidRPr="00855A55">
        <w:rPr>
          <w:rFonts w:ascii="Times New Roman" w:hAnsi="Times New Roman" w:cs="Times New Roman"/>
          <w:bCs/>
          <w:sz w:val="28"/>
          <w:szCs w:val="28"/>
        </w:rPr>
        <w:t xml:space="preserve"> для опубликования в общероссийских средствах массовой информации</w:t>
      </w:r>
      <w:r w:rsidR="00586F63">
        <w:rPr>
          <w:rFonts w:ascii="Times New Roman" w:hAnsi="Times New Roman" w:cs="Times New Roman"/>
          <w:bCs/>
          <w:sz w:val="28"/>
          <w:szCs w:val="28"/>
        </w:rPr>
        <w:t xml:space="preserve"> в связи с их запросами</w:t>
      </w:r>
      <w:r w:rsidRPr="00855A55">
        <w:rPr>
          <w:rFonts w:ascii="Times New Roman" w:hAnsi="Times New Roman" w:cs="Times New Roman"/>
          <w:bCs/>
          <w:sz w:val="28"/>
          <w:szCs w:val="28"/>
        </w:rPr>
        <w:t xml:space="preserve"> в</w:t>
      </w:r>
      <w:r w:rsidR="00586F63">
        <w:rPr>
          <w:rFonts w:ascii="Times New Roman" w:hAnsi="Times New Roman" w:cs="Times New Roman"/>
          <w:bCs/>
          <w:sz w:val="28"/>
          <w:szCs w:val="28"/>
        </w:rPr>
        <w:t xml:space="preserve"> порядке и</w:t>
      </w:r>
      <w:r w:rsidRPr="00855A55">
        <w:rPr>
          <w:rFonts w:ascii="Times New Roman" w:hAnsi="Times New Roman" w:cs="Times New Roman"/>
          <w:bCs/>
          <w:sz w:val="28"/>
          <w:szCs w:val="28"/>
        </w:rPr>
        <w:t xml:space="preserve"> сроки, установленные действующим законодательством.</w:t>
      </w:r>
      <w:proofErr w:type="gramEnd"/>
    </w:p>
    <w:p w:rsidR="003F5A05" w:rsidRPr="00855A55" w:rsidRDefault="003F5A05" w:rsidP="00586F63">
      <w:pPr>
        <w:spacing w:after="0" w:line="264" w:lineRule="auto"/>
        <w:ind w:firstLine="709"/>
        <w:jc w:val="both"/>
        <w:rPr>
          <w:rFonts w:ascii="Times New Roman" w:hAnsi="Times New Roman" w:cs="Times New Roman"/>
          <w:bCs/>
          <w:sz w:val="28"/>
          <w:szCs w:val="28"/>
        </w:rPr>
      </w:pPr>
      <w:r w:rsidRPr="00855A55">
        <w:rPr>
          <w:rFonts w:ascii="Times New Roman" w:hAnsi="Times New Roman" w:cs="Times New Roman"/>
          <w:bCs/>
          <w:sz w:val="28"/>
          <w:szCs w:val="28"/>
        </w:rPr>
        <w:t>1</w:t>
      </w:r>
      <w:r w:rsidR="00586F63">
        <w:rPr>
          <w:rFonts w:ascii="Times New Roman" w:hAnsi="Times New Roman" w:cs="Times New Roman"/>
          <w:bCs/>
          <w:sz w:val="28"/>
          <w:szCs w:val="28"/>
        </w:rPr>
        <w:t>5</w:t>
      </w:r>
      <w:r w:rsidRPr="00855A55">
        <w:rPr>
          <w:rFonts w:ascii="Times New Roman" w:hAnsi="Times New Roman" w:cs="Times New Roman"/>
          <w:bCs/>
          <w:sz w:val="28"/>
          <w:szCs w:val="28"/>
        </w:rPr>
        <w:t xml:space="preserve">. </w:t>
      </w:r>
      <w:proofErr w:type="gramStart"/>
      <w:r w:rsidRPr="00855A55">
        <w:rPr>
          <w:rFonts w:ascii="Times New Roman" w:hAnsi="Times New Roman" w:cs="Times New Roman"/>
          <w:bCs/>
          <w:sz w:val="28"/>
          <w:szCs w:val="28"/>
        </w:rPr>
        <w:t xml:space="preserve">Лица, замещающие муниципальные должности в Администрации г.Лыткарино,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по форме справки, утвержденной </w:t>
      </w:r>
      <w:r w:rsidR="00586F63">
        <w:rPr>
          <w:rFonts w:ascii="Times New Roman" w:hAnsi="Times New Roman" w:cs="Times New Roman"/>
          <w:bCs/>
          <w:sz w:val="28"/>
          <w:szCs w:val="28"/>
        </w:rPr>
        <w:t xml:space="preserve"> </w:t>
      </w:r>
      <w:r w:rsidRPr="00855A55">
        <w:rPr>
          <w:rFonts w:ascii="Times New Roman" w:hAnsi="Times New Roman" w:cs="Times New Roman"/>
          <w:bCs/>
          <w:sz w:val="28"/>
          <w:szCs w:val="28"/>
        </w:rPr>
        <w:t xml:space="preserve">Указом </w:t>
      </w:r>
      <w:r w:rsidR="00586F63">
        <w:rPr>
          <w:rFonts w:ascii="Times New Roman" w:hAnsi="Times New Roman" w:cs="Times New Roman"/>
          <w:bCs/>
          <w:sz w:val="28"/>
          <w:szCs w:val="28"/>
        </w:rPr>
        <w:t xml:space="preserve"> </w:t>
      </w:r>
      <w:r w:rsidRPr="00855A55">
        <w:rPr>
          <w:rFonts w:ascii="Times New Roman" w:hAnsi="Times New Roman" w:cs="Times New Roman"/>
          <w:bCs/>
          <w:sz w:val="28"/>
          <w:szCs w:val="28"/>
        </w:rPr>
        <w:t xml:space="preserve">Президента </w:t>
      </w:r>
      <w:r w:rsidR="00586F63">
        <w:rPr>
          <w:rFonts w:ascii="Times New Roman" w:hAnsi="Times New Roman" w:cs="Times New Roman"/>
          <w:bCs/>
          <w:sz w:val="28"/>
          <w:szCs w:val="28"/>
        </w:rPr>
        <w:t xml:space="preserve"> </w:t>
      </w:r>
      <w:r w:rsidRPr="00855A55">
        <w:rPr>
          <w:rFonts w:ascii="Times New Roman" w:hAnsi="Times New Roman" w:cs="Times New Roman"/>
          <w:bCs/>
          <w:sz w:val="28"/>
          <w:szCs w:val="28"/>
        </w:rPr>
        <w:t xml:space="preserve">Российской </w:t>
      </w:r>
      <w:r w:rsidR="00586F63">
        <w:rPr>
          <w:rFonts w:ascii="Times New Roman" w:hAnsi="Times New Roman" w:cs="Times New Roman"/>
          <w:bCs/>
          <w:sz w:val="28"/>
          <w:szCs w:val="28"/>
        </w:rPr>
        <w:t xml:space="preserve"> </w:t>
      </w:r>
      <w:r w:rsidRPr="00855A55">
        <w:rPr>
          <w:rFonts w:ascii="Times New Roman" w:hAnsi="Times New Roman" w:cs="Times New Roman"/>
          <w:bCs/>
          <w:sz w:val="28"/>
          <w:szCs w:val="28"/>
        </w:rPr>
        <w:t xml:space="preserve">Федерации </w:t>
      </w:r>
      <w:r w:rsidR="00586F63">
        <w:rPr>
          <w:rFonts w:ascii="Times New Roman" w:hAnsi="Times New Roman" w:cs="Times New Roman"/>
          <w:bCs/>
          <w:sz w:val="28"/>
          <w:szCs w:val="28"/>
        </w:rPr>
        <w:t xml:space="preserve"> </w:t>
      </w:r>
      <w:r w:rsidRPr="00855A55">
        <w:rPr>
          <w:rFonts w:ascii="Times New Roman" w:hAnsi="Times New Roman" w:cs="Times New Roman"/>
          <w:bCs/>
          <w:sz w:val="28"/>
          <w:szCs w:val="28"/>
        </w:rPr>
        <w:t xml:space="preserve">от </w:t>
      </w:r>
      <w:r w:rsidR="00586F63">
        <w:rPr>
          <w:rFonts w:ascii="Times New Roman" w:hAnsi="Times New Roman" w:cs="Times New Roman"/>
          <w:bCs/>
          <w:sz w:val="28"/>
          <w:szCs w:val="28"/>
        </w:rPr>
        <w:t xml:space="preserve"> </w:t>
      </w:r>
      <w:r w:rsidRPr="00855A55">
        <w:rPr>
          <w:rFonts w:ascii="Times New Roman" w:hAnsi="Times New Roman" w:cs="Times New Roman"/>
          <w:bCs/>
          <w:sz w:val="28"/>
          <w:szCs w:val="28"/>
        </w:rPr>
        <w:t>23.06.2014 № 460, до 30 апреля года, следующего за отчетным в общий отдел Администрации г.Лыткарино.</w:t>
      </w:r>
      <w:proofErr w:type="gramEnd"/>
    </w:p>
    <w:p w:rsidR="00E160E6" w:rsidRPr="00855A55" w:rsidRDefault="00E160E6" w:rsidP="00586F63">
      <w:pPr>
        <w:spacing w:after="0" w:line="264" w:lineRule="auto"/>
        <w:rPr>
          <w:rFonts w:ascii="Times New Roman" w:hAnsi="Times New Roman" w:cs="Times New Roman"/>
          <w:sz w:val="28"/>
          <w:szCs w:val="28"/>
        </w:rPr>
      </w:pPr>
    </w:p>
    <w:sectPr w:rsidR="00E160E6" w:rsidRPr="00855A55" w:rsidSect="009771DC">
      <w:pgSz w:w="11907" w:h="16840"/>
      <w:pgMar w:top="709" w:right="85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D5A37"/>
    <w:multiLevelType w:val="hybridMultilevel"/>
    <w:tmpl w:val="34C261B0"/>
    <w:lvl w:ilvl="0" w:tplc="0419000F">
      <w:start w:val="1"/>
      <w:numFmt w:val="decimal"/>
      <w:lvlText w:val="%1."/>
      <w:lvlJc w:val="left"/>
      <w:pPr>
        <w:tabs>
          <w:tab w:val="num" w:pos="360"/>
        </w:tabs>
        <w:ind w:left="360" w:hanging="360"/>
      </w:pPr>
      <w:rPr>
        <w:rFonts w:cs="Times New Roman"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
    <w:nsid w:val="76F90AE9"/>
    <w:multiLevelType w:val="hybridMultilevel"/>
    <w:tmpl w:val="EF88E50A"/>
    <w:lvl w:ilvl="0" w:tplc="5C3262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characterSpacingControl w:val="doNotCompress"/>
  <w:compat>
    <w:useFELayout/>
  </w:compat>
  <w:rsids>
    <w:rsidRoot w:val="00855A55"/>
    <w:rsid w:val="00085A26"/>
    <w:rsid w:val="001E2DFD"/>
    <w:rsid w:val="00227A47"/>
    <w:rsid w:val="002D3D64"/>
    <w:rsid w:val="002E0DD7"/>
    <w:rsid w:val="00322C0B"/>
    <w:rsid w:val="003D044E"/>
    <w:rsid w:val="003F5A05"/>
    <w:rsid w:val="00586F63"/>
    <w:rsid w:val="00611108"/>
    <w:rsid w:val="00632F57"/>
    <w:rsid w:val="00640AC7"/>
    <w:rsid w:val="0069655D"/>
    <w:rsid w:val="006C096E"/>
    <w:rsid w:val="007B0090"/>
    <w:rsid w:val="007E30FB"/>
    <w:rsid w:val="00855A55"/>
    <w:rsid w:val="008C0182"/>
    <w:rsid w:val="009771DC"/>
    <w:rsid w:val="00A06166"/>
    <w:rsid w:val="00A71E81"/>
    <w:rsid w:val="00B0615A"/>
    <w:rsid w:val="00B94F83"/>
    <w:rsid w:val="00C642A1"/>
    <w:rsid w:val="00C64E9B"/>
    <w:rsid w:val="00D32CF9"/>
    <w:rsid w:val="00E160E6"/>
    <w:rsid w:val="00E16E63"/>
    <w:rsid w:val="00E45DF4"/>
    <w:rsid w:val="00ED40D1"/>
    <w:rsid w:val="00F448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0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855A55"/>
    <w:pPr>
      <w:widowControl w:val="0"/>
      <w:autoSpaceDE w:val="0"/>
      <w:autoSpaceDN w:val="0"/>
      <w:adjustRightInd w:val="0"/>
      <w:spacing w:after="0" w:line="240" w:lineRule="auto"/>
      <w:ind w:firstLine="720"/>
    </w:pPr>
    <w:rPr>
      <w:rFonts w:ascii="Arial" w:eastAsia="Times New Roman" w:hAnsi="Arial" w:cs="Arial"/>
      <w:sz w:val="16"/>
      <w:szCs w:val="16"/>
    </w:rPr>
  </w:style>
  <w:style w:type="paragraph" w:customStyle="1" w:styleId="ConsPlusTitle">
    <w:name w:val="ConsPlusTitle"/>
    <w:uiPriority w:val="99"/>
    <w:rsid w:val="00855A55"/>
    <w:pPr>
      <w:widowControl w:val="0"/>
      <w:autoSpaceDE w:val="0"/>
      <w:autoSpaceDN w:val="0"/>
      <w:adjustRightInd w:val="0"/>
      <w:spacing w:after="0" w:line="240" w:lineRule="auto"/>
    </w:pPr>
    <w:rPr>
      <w:rFonts w:ascii="Arial" w:eastAsia="Times New Roman" w:hAnsi="Arial" w:cs="Arial"/>
      <w:b/>
      <w:bCs/>
      <w:sz w:val="20"/>
      <w:szCs w:val="20"/>
    </w:rPr>
  </w:style>
  <w:style w:type="paragraph" w:styleId="a3">
    <w:name w:val="Balloon Text"/>
    <w:basedOn w:val="a"/>
    <w:link w:val="a4"/>
    <w:uiPriority w:val="99"/>
    <w:semiHidden/>
    <w:unhideWhenUsed/>
    <w:rsid w:val="00855A5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5A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MOB;n=127505;fld=134;dst=100670" TargetMode="External"/><Relationship Id="rId3" Type="http://schemas.openxmlformats.org/officeDocument/2006/relationships/settings" Target="settings.xml"/><Relationship Id="rId7" Type="http://schemas.openxmlformats.org/officeDocument/2006/relationships/hyperlink" Target="consultantplus://offline/main?base=MOB;n=118916;fld=134;dst=1000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MOB;n=118916;fld=134;dst=100014"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1</Pages>
  <Words>1856</Words>
  <Characters>10580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Лыткарино</Company>
  <LinksUpToDate>false</LinksUpToDate>
  <CharactersWithSpaces>12412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dc:creator>
  <cp:keywords/>
  <dc:description/>
  <cp:lastModifiedBy>1</cp:lastModifiedBy>
  <cp:revision>11</cp:revision>
  <cp:lastPrinted>2017-06-01T13:50:00Z</cp:lastPrinted>
  <dcterms:created xsi:type="dcterms:W3CDTF">2017-05-25T07:49:00Z</dcterms:created>
  <dcterms:modified xsi:type="dcterms:W3CDTF">2017-06-19T12:37:00Z</dcterms:modified>
</cp:coreProperties>
</file>