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A5" w:rsidRDefault="007753A5" w:rsidP="00282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Обзор изменений законодательства на 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.04.2020г. </w:t>
      </w:r>
    </w:p>
    <w:p w:rsidR="002820F8" w:rsidRPr="00DD6BFA" w:rsidRDefault="002820F8" w:rsidP="00282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ФЕДЕРАЛЬНОЕ ЗАКОНОДАТЕЛЬСТВО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"/>
        <w:gridCol w:w="6149"/>
        <w:gridCol w:w="8532"/>
      </w:tblGrid>
      <w:tr w:rsidR="002820F8" w:rsidTr="00156B82">
        <w:trPr>
          <w:trHeight w:val="188"/>
        </w:trPr>
        <w:tc>
          <w:tcPr>
            <w:tcW w:w="15388" w:type="dxa"/>
            <w:gridSpan w:val="3"/>
            <w:shd w:val="clear" w:color="auto" w:fill="92D050"/>
          </w:tcPr>
          <w:p w:rsidR="002820F8" w:rsidRPr="00E56ABD" w:rsidRDefault="002820F8" w:rsidP="00E03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ГРАЖДАНСКИЕ ПРАВА</w:t>
            </w:r>
          </w:p>
        </w:tc>
      </w:tr>
      <w:tr w:rsidR="00751C60" w:rsidTr="00751C60">
        <w:trPr>
          <w:trHeight w:val="1245"/>
        </w:trPr>
        <w:tc>
          <w:tcPr>
            <w:tcW w:w="707" w:type="dxa"/>
            <w:shd w:val="clear" w:color="auto" w:fill="FFFF00"/>
          </w:tcPr>
          <w:p w:rsidR="00751C60" w:rsidRDefault="00751C60" w:rsidP="00C8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751C60" w:rsidRPr="0085731D" w:rsidRDefault="00751C60" w:rsidP="00751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Информация Европейского Суда по правам человека от 9 апреля 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Продление исключительных мер в Европейском Суде по правам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2" w:type="dxa"/>
            <w:shd w:val="clear" w:color="auto" w:fill="FFFF00"/>
          </w:tcPr>
          <w:p w:rsidR="00751C60" w:rsidRPr="00751C60" w:rsidRDefault="00751C60" w:rsidP="00751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Европейский Суд по правам человека снова продлевает 6-месячный срок для подачи жалоб, но теперь на 2 месяца - с 16 апреля по 15 июня 2020 г.</w:t>
            </w:r>
          </w:p>
          <w:p w:rsidR="00751C60" w:rsidRPr="00751C60" w:rsidRDefault="00751C60" w:rsidP="00751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Все ограничения по срокам, отведенным на проведение уже начатых процедур, продлены еще на 2 месяца с 16 апреля 2020 г. Однако это не касается 3-месячного срока для подачи ходатайства о передаче дела на пересмотр в Большую Палату Европейского Суда.</w:t>
            </w:r>
          </w:p>
          <w:p w:rsidR="00751C60" w:rsidRPr="0085731D" w:rsidRDefault="00751C60" w:rsidP="00751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C60">
              <w:rPr>
                <w:rFonts w:ascii="Times New Roman" w:hAnsi="Times New Roman" w:cs="Times New Roman"/>
                <w:sz w:val="24"/>
                <w:szCs w:val="24"/>
              </w:rPr>
              <w:t>Суд продолжает регистрировать входящие жалобы и передавать их в соответствующие судебные форматы.</w:t>
            </w:r>
          </w:p>
        </w:tc>
      </w:tr>
      <w:tr w:rsidR="007A2287" w:rsidTr="007A2287">
        <w:trPr>
          <w:trHeight w:val="1245"/>
        </w:trPr>
        <w:tc>
          <w:tcPr>
            <w:tcW w:w="707" w:type="dxa"/>
            <w:shd w:val="clear" w:color="auto" w:fill="FFFF00"/>
          </w:tcPr>
          <w:p w:rsidR="007A2287" w:rsidRDefault="007A2287" w:rsidP="00C8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7A2287" w:rsidRPr="00162030" w:rsidRDefault="007A2287" w:rsidP="00A61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7">
              <w:rPr>
                <w:rFonts w:ascii="Times New Roman" w:hAnsi="Times New Roman" w:cs="Times New Roman"/>
                <w:sz w:val="24"/>
                <w:szCs w:val="24"/>
              </w:rPr>
              <w:t xml:space="preserve">Обзор по отдельным вопросам судебной практики, связанным с применением законодательства и мер по противодействию распространению на территории Российской Федерации новой </w:t>
            </w:r>
            <w:proofErr w:type="spellStart"/>
            <w:r w:rsidRPr="007A2287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7A2287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A2287">
              <w:rPr>
                <w:rFonts w:ascii="Times New Roman" w:hAnsi="Times New Roman" w:cs="Times New Roman"/>
                <w:sz w:val="24"/>
                <w:szCs w:val="24"/>
              </w:rPr>
              <w:t xml:space="preserve"> 1 (утв. Президиумом Верховного Суда РФ 21 апреля 2020 г.)</w:t>
            </w:r>
          </w:p>
        </w:tc>
        <w:tc>
          <w:tcPr>
            <w:tcW w:w="8532" w:type="dxa"/>
            <w:shd w:val="clear" w:color="auto" w:fill="FFFF00"/>
          </w:tcPr>
          <w:p w:rsidR="007A2287" w:rsidRPr="007A2287" w:rsidRDefault="007A2287" w:rsidP="007A2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7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в связи с </w:t>
            </w:r>
            <w:proofErr w:type="spellStart"/>
            <w:r w:rsidRPr="007A2287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Pr="007A2287">
              <w:rPr>
                <w:rFonts w:ascii="Times New Roman" w:hAnsi="Times New Roman" w:cs="Times New Roman"/>
                <w:sz w:val="24"/>
                <w:szCs w:val="24"/>
              </w:rPr>
              <w:t xml:space="preserve"> не будут признавать форс-мажором автоматически без учета конкретных обстоятельств.</w:t>
            </w:r>
          </w:p>
          <w:p w:rsidR="007A2287" w:rsidRPr="007A2287" w:rsidRDefault="007A2287" w:rsidP="007A2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7">
              <w:rPr>
                <w:rFonts w:ascii="Times New Roman" w:hAnsi="Times New Roman" w:cs="Times New Roman"/>
                <w:sz w:val="24"/>
                <w:szCs w:val="24"/>
              </w:rPr>
              <w:t xml:space="preserve">Верховный Суд РФ разъяснил, как суды будут применять законодательство и ограничительные меры в связи с </w:t>
            </w:r>
            <w:proofErr w:type="spellStart"/>
            <w:r w:rsidRPr="007A2287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Pr="007A2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2287" w:rsidRPr="007A2287" w:rsidRDefault="007A2287" w:rsidP="007A2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7">
              <w:rPr>
                <w:rFonts w:ascii="Times New Roman" w:hAnsi="Times New Roman" w:cs="Times New Roman"/>
                <w:sz w:val="24"/>
                <w:szCs w:val="24"/>
              </w:rPr>
              <w:t>Вопросы отложения, приостановления или продления процессуальных сроков суд будет решать самостоятельно применительно к каждому конкретному делу. Его можно рассмотреть без участвующих лиц, если их присутствие не требуется либо если дело безотлагательное. Самоизоляция и нерабочие дни не всегда могут быть уважительной причиной пропуска сроков исполнения гражданских обязательств и исковой давности. Исключение - непреодолимая сила, но ограничительные меры будут признавать форс-мажором не автоматически, а индивидуально в каждом конкретном деле.</w:t>
            </w:r>
          </w:p>
          <w:p w:rsidR="007A2287" w:rsidRPr="00162030" w:rsidRDefault="007A2287" w:rsidP="007A2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7">
              <w:rPr>
                <w:rFonts w:ascii="Times New Roman" w:hAnsi="Times New Roman" w:cs="Times New Roman"/>
                <w:sz w:val="24"/>
                <w:szCs w:val="24"/>
              </w:rPr>
              <w:t>Заявления кредитора о признании должника банкротом будет достаточно, чтобы включить его в перечень лиц, на которых распространяется новый мораторий. Исполнительные производства могут приостанавливаться, но допускается сохранение арестов. Поэтому исполнительные листы могут выдаваться судом.</w:t>
            </w:r>
          </w:p>
        </w:tc>
      </w:tr>
      <w:tr w:rsidR="009178C3" w:rsidTr="009178C3">
        <w:trPr>
          <w:trHeight w:val="240"/>
        </w:trPr>
        <w:tc>
          <w:tcPr>
            <w:tcW w:w="15388" w:type="dxa"/>
            <w:gridSpan w:val="3"/>
            <w:shd w:val="clear" w:color="auto" w:fill="92D050"/>
          </w:tcPr>
          <w:p w:rsidR="009178C3" w:rsidRDefault="009178C3" w:rsidP="00917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</w:t>
            </w:r>
          </w:p>
          <w:p w:rsidR="009178C3" w:rsidRDefault="009178C3" w:rsidP="00917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</w:t>
            </w:r>
            <w:r w:rsidRPr="009178C3">
              <w:rPr>
                <w:rFonts w:ascii="Times New Roman" w:hAnsi="Times New Roman" w:cs="Times New Roman"/>
                <w:b/>
                <w:sz w:val="24"/>
                <w:szCs w:val="24"/>
              </w:rPr>
              <w:t>раво на социальное обеспечение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27D72" w:rsidTr="00927D72">
        <w:trPr>
          <w:trHeight w:val="968"/>
        </w:trPr>
        <w:tc>
          <w:tcPr>
            <w:tcW w:w="707" w:type="dxa"/>
            <w:shd w:val="clear" w:color="auto" w:fill="FFFF00"/>
          </w:tcPr>
          <w:p w:rsidR="00927D72" w:rsidRDefault="00927D72" w:rsidP="00917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927D72" w:rsidRPr="00927D72" w:rsidRDefault="00927D72" w:rsidP="00927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Правления Пенсионного фонда РФ от 27 марта 2020 г. </w:t>
            </w:r>
            <w:r w:rsidR="006275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27D72">
              <w:rPr>
                <w:rFonts w:ascii="Times New Roman" w:hAnsi="Times New Roman" w:cs="Times New Roman"/>
                <w:sz w:val="24"/>
                <w:szCs w:val="24"/>
              </w:rPr>
              <w:t xml:space="preserve"> 214п </w:t>
            </w:r>
            <w:r w:rsidR="006275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7D72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выдаче государственного сертификата на материнский (семейный) капитал, утвержденный постановлением </w:t>
            </w:r>
            <w:r w:rsidRPr="00927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Правления Пенсионного фонда Российской Федерации от 31 мая 2019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27D72">
              <w:rPr>
                <w:rFonts w:ascii="Times New Roman" w:hAnsi="Times New Roman" w:cs="Times New Roman"/>
                <w:sz w:val="24"/>
                <w:szCs w:val="24"/>
              </w:rPr>
              <w:t xml:space="preserve"> 312п</w:t>
            </w:r>
            <w:r w:rsidR="006275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7D72" w:rsidRPr="00927D72" w:rsidRDefault="00927D72" w:rsidP="00927D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Зарегистрировано в Минюсте РФ 20 апреля 2020 г.</w:t>
            </w:r>
          </w:p>
        </w:tc>
        <w:tc>
          <w:tcPr>
            <w:tcW w:w="8532" w:type="dxa"/>
            <w:shd w:val="clear" w:color="auto" w:fill="FFFF00"/>
          </w:tcPr>
          <w:p w:rsidR="00927D72" w:rsidRPr="00927D72" w:rsidRDefault="00927D72" w:rsidP="00927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Скорректирован регламент ПФР по выдаче сертификатов на материнский капитал.</w:t>
            </w:r>
          </w:p>
          <w:p w:rsidR="00927D72" w:rsidRPr="00927D72" w:rsidRDefault="00927D72" w:rsidP="00927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2">
              <w:rPr>
                <w:rFonts w:ascii="Times New Roman" w:hAnsi="Times New Roman" w:cs="Times New Roman"/>
                <w:sz w:val="24"/>
                <w:szCs w:val="24"/>
              </w:rPr>
              <w:t>Сертификаты по общему правилу будут оформлять в электронном виде. На бумажном носителе по запросу помимо сертификата можно будет получить выписку из федерального регистра лиц, имеющих право на дополнительные меры господдержки. Приведена ее форма.</w:t>
            </w:r>
          </w:p>
          <w:p w:rsidR="00927D72" w:rsidRPr="00927D72" w:rsidRDefault="00927D72" w:rsidP="00927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2">
              <w:rPr>
                <w:rFonts w:ascii="Times New Roman" w:hAnsi="Times New Roman" w:cs="Times New Roman"/>
                <w:sz w:val="24"/>
                <w:szCs w:val="24"/>
              </w:rPr>
              <w:t xml:space="preserve">Пересмотрен список необходимых документов. С 2021 г. срок их рассмотрения </w:t>
            </w:r>
            <w:r w:rsidRPr="00927D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сокращается с 15 до 5 рабочих дней. Межведомственные запросы ПФР </w:t>
            </w:r>
            <w:proofErr w:type="spellStart"/>
            <w:r w:rsidRPr="00927D72">
              <w:rPr>
                <w:rFonts w:ascii="Times New Roman" w:hAnsi="Times New Roman" w:cs="Times New Roman"/>
                <w:sz w:val="24"/>
                <w:szCs w:val="24"/>
              </w:rPr>
              <w:t>долны</w:t>
            </w:r>
            <w:proofErr w:type="spellEnd"/>
            <w:r w:rsidRPr="00927D72">
              <w:rPr>
                <w:rFonts w:ascii="Times New Roman" w:hAnsi="Times New Roman" w:cs="Times New Roman"/>
                <w:sz w:val="24"/>
                <w:szCs w:val="24"/>
              </w:rPr>
              <w:t xml:space="preserve"> будут исполняться в течение 1, а не 5 рабочих дней.</w:t>
            </w:r>
          </w:p>
          <w:p w:rsidR="00927D72" w:rsidRPr="00927D72" w:rsidRDefault="00927D72" w:rsidP="00927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2">
              <w:rPr>
                <w:rFonts w:ascii="Times New Roman" w:hAnsi="Times New Roman" w:cs="Times New Roman"/>
                <w:sz w:val="24"/>
                <w:szCs w:val="24"/>
              </w:rPr>
              <w:t xml:space="preserve">Урегулирована выдача сертификатов в </w:t>
            </w:r>
            <w:proofErr w:type="spellStart"/>
            <w:r w:rsidRPr="00927D72">
              <w:rPr>
                <w:rFonts w:ascii="Times New Roman" w:hAnsi="Times New Roman" w:cs="Times New Roman"/>
                <w:sz w:val="24"/>
                <w:szCs w:val="24"/>
              </w:rPr>
              <w:t>беззаявительном</w:t>
            </w:r>
            <w:proofErr w:type="spellEnd"/>
            <w:r w:rsidRPr="00927D72">
              <w:rPr>
                <w:rFonts w:ascii="Times New Roman" w:hAnsi="Times New Roman" w:cs="Times New Roman"/>
                <w:sz w:val="24"/>
                <w:szCs w:val="24"/>
              </w:rPr>
              <w:t xml:space="preserve"> порядке на основании сведений о рождении (усыновлении) ребенка, поступивших из реестра ЗАГС.</w:t>
            </w:r>
          </w:p>
          <w:p w:rsidR="00927D72" w:rsidRDefault="00927D72" w:rsidP="00927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D72">
              <w:rPr>
                <w:rFonts w:ascii="Times New Roman" w:hAnsi="Times New Roman" w:cs="Times New Roman"/>
                <w:sz w:val="24"/>
                <w:szCs w:val="24"/>
              </w:rPr>
              <w:t>Поправки вступают в силу по истечении 10 дней с опубликования, за исключением некоторых положений, для которых предусмотрен иной срок.</w:t>
            </w:r>
          </w:p>
        </w:tc>
      </w:tr>
      <w:tr w:rsidR="006275E0" w:rsidTr="00C15D26">
        <w:trPr>
          <w:trHeight w:val="967"/>
        </w:trPr>
        <w:tc>
          <w:tcPr>
            <w:tcW w:w="707" w:type="dxa"/>
            <w:shd w:val="clear" w:color="auto" w:fill="FFFF00"/>
          </w:tcPr>
          <w:p w:rsidR="006275E0" w:rsidRDefault="006275E0" w:rsidP="004A1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6275E0" w:rsidRPr="006275E0" w:rsidRDefault="006275E0" w:rsidP="00627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75E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Правления Пенсионного фонда России от 7 апреля 2020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75E0">
              <w:rPr>
                <w:rFonts w:ascii="Times New Roman" w:hAnsi="Times New Roman" w:cs="Times New Roman"/>
                <w:sz w:val="24"/>
                <w:szCs w:val="24"/>
              </w:rPr>
              <w:t xml:space="preserve"> 232п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75E0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Административный регламент предоставления Пенсионным фондом Российской Федерации и его территориальными органами государственной услуги по рассмотрению заявления о распоряжении средствами (частью средств) материнского (семейного) капитала, утвержденный постановлением Правления Пенсионного фонда Российской Федерации от 24 июня 2019 г. N 364п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6275E0" w:rsidRPr="007C7F0D" w:rsidRDefault="006275E0" w:rsidP="00627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Зарегистрировано в Минюсте РФ 20 апреля 2020 г</w:t>
            </w:r>
            <w:r w:rsidRPr="00627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2" w:type="dxa"/>
            <w:shd w:val="clear" w:color="auto" w:fill="FFFF00"/>
          </w:tcPr>
          <w:p w:rsidR="00C15D26" w:rsidRPr="00C15D26" w:rsidRDefault="00C15D26" w:rsidP="00C15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26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изменением правил и направлений использования </w:t>
            </w:r>
            <w:proofErr w:type="spellStart"/>
            <w:r w:rsidRPr="00C15D26">
              <w:rPr>
                <w:rFonts w:ascii="Times New Roman" w:hAnsi="Times New Roman" w:cs="Times New Roman"/>
                <w:sz w:val="24"/>
                <w:szCs w:val="24"/>
              </w:rPr>
              <w:t>маткапитала</w:t>
            </w:r>
            <w:proofErr w:type="spellEnd"/>
            <w:r w:rsidRPr="00C15D26">
              <w:rPr>
                <w:rFonts w:ascii="Times New Roman" w:hAnsi="Times New Roman" w:cs="Times New Roman"/>
                <w:sz w:val="24"/>
                <w:szCs w:val="24"/>
              </w:rPr>
              <w:t xml:space="preserve"> ПФР уточнил порядок рассмотрения заявлений о распоряжении такими средствами.</w:t>
            </w:r>
          </w:p>
          <w:p w:rsidR="00C15D26" w:rsidRPr="00C15D26" w:rsidRDefault="00C15D26" w:rsidP="00C15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D26">
              <w:rPr>
                <w:rFonts w:ascii="Times New Roman" w:hAnsi="Times New Roman" w:cs="Times New Roman"/>
                <w:sz w:val="24"/>
                <w:szCs w:val="24"/>
              </w:rPr>
              <w:t>Маткапитал</w:t>
            </w:r>
            <w:proofErr w:type="spellEnd"/>
            <w:r w:rsidRPr="00C15D26">
              <w:rPr>
                <w:rFonts w:ascii="Times New Roman" w:hAnsi="Times New Roman" w:cs="Times New Roman"/>
                <w:sz w:val="24"/>
                <w:szCs w:val="24"/>
              </w:rPr>
              <w:t xml:space="preserve"> можно направить на строительство или реконструкцию жилого дома на садовом земельном участке. Определено, какие документы потребуются для этого.</w:t>
            </w:r>
          </w:p>
          <w:p w:rsidR="00C15D26" w:rsidRPr="00C15D26" w:rsidRDefault="00C15D26" w:rsidP="00C15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26">
              <w:rPr>
                <w:rFonts w:ascii="Times New Roman" w:hAnsi="Times New Roman" w:cs="Times New Roman"/>
                <w:sz w:val="24"/>
                <w:szCs w:val="24"/>
              </w:rPr>
              <w:t>Пересмотрены сроки совершения отдельных процедур. Уточнены способы приема заявлений и документов.</w:t>
            </w:r>
          </w:p>
          <w:p w:rsidR="006275E0" w:rsidRDefault="00C15D26" w:rsidP="00C15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26">
              <w:rPr>
                <w:rFonts w:ascii="Times New Roman" w:hAnsi="Times New Roman" w:cs="Times New Roman"/>
                <w:sz w:val="24"/>
                <w:szCs w:val="24"/>
              </w:rPr>
              <w:t>Постановление вступает в силу по истечении 10 дней после опубликования, за исключением отдельных положений, для которых предусмотрен иной срок.</w:t>
            </w:r>
          </w:p>
        </w:tc>
      </w:tr>
      <w:tr w:rsidR="00927D72" w:rsidTr="00927D72">
        <w:trPr>
          <w:trHeight w:val="690"/>
        </w:trPr>
        <w:tc>
          <w:tcPr>
            <w:tcW w:w="707" w:type="dxa"/>
            <w:shd w:val="clear" w:color="auto" w:fill="FFFF00"/>
          </w:tcPr>
          <w:p w:rsidR="00927D72" w:rsidRDefault="00927D72" w:rsidP="00803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927D72" w:rsidRPr="00F16809" w:rsidRDefault="00927D72" w:rsidP="0092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D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17 апреля 2020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224DB">
              <w:rPr>
                <w:rFonts w:ascii="Times New Roman" w:hAnsi="Times New Roman" w:cs="Times New Roman"/>
                <w:sz w:val="24"/>
                <w:szCs w:val="24"/>
              </w:rPr>
              <w:t xml:space="preserve"> 530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24DB">
              <w:rPr>
                <w:rFonts w:ascii="Times New Roman" w:hAnsi="Times New Roman" w:cs="Times New Roman"/>
                <w:sz w:val="24"/>
                <w:szCs w:val="24"/>
              </w:rPr>
              <w:t>Об особенностях выплаты пенсий и иных социальных выплат лицам, постоянно проживающим за пределами территории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2" w:type="dxa"/>
            <w:shd w:val="clear" w:color="auto" w:fill="FFFF00"/>
          </w:tcPr>
          <w:p w:rsidR="00927D72" w:rsidRPr="00F16809" w:rsidRDefault="00927D72" w:rsidP="00F16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4DB">
              <w:rPr>
                <w:rFonts w:ascii="Times New Roman" w:hAnsi="Times New Roman" w:cs="Times New Roman"/>
                <w:sz w:val="24"/>
                <w:szCs w:val="24"/>
              </w:rPr>
              <w:t xml:space="preserve">Пенсионным органам РФ предписано продлить выплату пенсий и других </w:t>
            </w:r>
            <w:proofErr w:type="spellStart"/>
            <w:r w:rsidRPr="009224DB">
              <w:rPr>
                <w:rFonts w:ascii="Times New Roman" w:hAnsi="Times New Roman" w:cs="Times New Roman"/>
                <w:sz w:val="24"/>
                <w:szCs w:val="24"/>
              </w:rPr>
              <w:t>соцвыплат</w:t>
            </w:r>
            <w:proofErr w:type="spellEnd"/>
            <w:r w:rsidRPr="009224DB">
              <w:rPr>
                <w:rFonts w:ascii="Times New Roman" w:hAnsi="Times New Roman" w:cs="Times New Roman"/>
                <w:sz w:val="24"/>
                <w:szCs w:val="24"/>
              </w:rPr>
              <w:t xml:space="preserve"> лицам, постоянно проживающим за рубежом, без документального подтверждения факта нахождения гражданина в живых, принадлежности к российскому гражданству, а также выполнения (невыполнения) гражданами оплачиваемой работы.</w:t>
            </w:r>
          </w:p>
        </w:tc>
      </w:tr>
      <w:tr w:rsidR="000D03AF" w:rsidTr="00156B82">
        <w:trPr>
          <w:trHeight w:val="70"/>
        </w:trPr>
        <w:tc>
          <w:tcPr>
            <w:tcW w:w="15388" w:type="dxa"/>
            <w:gridSpan w:val="3"/>
            <w:shd w:val="clear" w:color="auto" w:fill="92D050"/>
          </w:tcPr>
          <w:p w:rsidR="000D03AF" w:rsidRPr="00D94414" w:rsidRDefault="000D03AF" w:rsidP="000D0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4B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КУЛЬТУРНЫЕ ПРАВА</w:t>
            </w:r>
          </w:p>
        </w:tc>
      </w:tr>
      <w:tr w:rsidR="0015497C" w:rsidTr="0015497C">
        <w:trPr>
          <w:trHeight w:val="1123"/>
        </w:trPr>
        <w:tc>
          <w:tcPr>
            <w:tcW w:w="707" w:type="dxa"/>
            <w:shd w:val="clear" w:color="auto" w:fill="FFFF00"/>
          </w:tcPr>
          <w:p w:rsidR="0015497C" w:rsidRDefault="0015497C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15497C" w:rsidRPr="008135A9" w:rsidRDefault="0015497C" w:rsidP="001549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C">
              <w:rPr>
                <w:rFonts w:ascii="Times New Roman" w:hAnsi="Times New Roman" w:cs="Times New Roman"/>
                <w:sz w:val="24"/>
                <w:szCs w:val="24"/>
              </w:rPr>
              <w:t>Информация Федеральной службы по надзору в сфере образования и науки от 17 апреля 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5497C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всероссийских проверочных работ для 4-8 классов перенесено на осень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2" w:type="dxa"/>
            <w:shd w:val="clear" w:color="auto" w:fill="FFFF00"/>
          </w:tcPr>
          <w:p w:rsidR="0015497C" w:rsidRPr="008135A9" w:rsidRDefault="0015497C" w:rsidP="00DD1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C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всероссийских проверочных работ (ВПР) для учащихся 4-8 классов перенесено на осень 2020 года, планируется, что они пройдут в сентябре-октябре.</w:t>
            </w:r>
          </w:p>
        </w:tc>
      </w:tr>
      <w:tr w:rsidR="002820F8" w:rsidTr="00156B82">
        <w:trPr>
          <w:trHeight w:val="111"/>
        </w:trPr>
        <w:tc>
          <w:tcPr>
            <w:tcW w:w="15388" w:type="dxa"/>
            <w:gridSpan w:val="3"/>
            <w:shd w:val="clear" w:color="auto" w:fill="92D050"/>
          </w:tcPr>
          <w:p w:rsidR="002820F8" w:rsidRPr="004341B2" w:rsidRDefault="002820F8" w:rsidP="00E03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ЭКОНОМИЧЕСКИЕ ПРАВА</w:t>
            </w:r>
          </w:p>
        </w:tc>
      </w:tr>
      <w:tr w:rsidR="003D0569" w:rsidTr="003D0569">
        <w:trPr>
          <w:trHeight w:val="719"/>
        </w:trPr>
        <w:tc>
          <w:tcPr>
            <w:tcW w:w="707" w:type="dxa"/>
            <w:shd w:val="clear" w:color="auto" w:fill="FFFF00"/>
          </w:tcPr>
          <w:p w:rsidR="003D0569" w:rsidRDefault="003D0569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3D0569" w:rsidRPr="00A57B76" w:rsidRDefault="003D0569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56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РФ от 7 апреля 2020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D0569">
              <w:rPr>
                <w:rFonts w:ascii="Times New Roman" w:hAnsi="Times New Roman" w:cs="Times New Roman"/>
                <w:sz w:val="24"/>
                <w:szCs w:val="24"/>
              </w:rPr>
              <w:t xml:space="preserve"> 909-р</w:t>
            </w:r>
          </w:p>
        </w:tc>
        <w:tc>
          <w:tcPr>
            <w:tcW w:w="8532" w:type="dxa"/>
            <w:shd w:val="clear" w:color="auto" w:fill="FFFF00"/>
          </w:tcPr>
          <w:p w:rsidR="003D0569" w:rsidRPr="003D0569" w:rsidRDefault="00965D2A" w:rsidP="003D0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Ростуризму</w:t>
            </w:r>
            <w:r w:rsidR="003D0569" w:rsidRPr="003D0569">
              <w:rPr>
                <w:rFonts w:ascii="Times New Roman" w:hAnsi="Times New Roman" w:cs="Times New Roman"/>
                <w:sz w:val="24"/>
                <w:szCs w:val="24"/>
              </w:rPr>
              <w:t xml:space="preserve"> в 2020 г. из резервного фонда Правительства выделят до 3,5 </w:t>
            </w:r>
            <w:proofErr w:type="gramStart"/>
            <w:r w:rsidR="003D0569" w:rsidRPr="003D0569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="003D0569" w:rsidRPr="003D0569">
              <w:rPr>
                <w:rFonts w:ascii="Times New Roman" w:hAnsi="Times New Roman" w:cs="Times New Roman"/>
                <w:sz w:val="24"/>
                <w:szCs w:val="24"/>
              </w:rPr>
              <w:t xml:space="preserve"> руб. на </w:t>
            </w:r>
            <w:r w:rsidR="007909A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туроператорам на </w:t>
            </w:r>
            <w:r w:rsidR="003D0569" w:rsidRPr="003D0569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затрат, понесенных в связи с распространением </w:t>
            </w:r>
            <w:proofErr w:type="spellStart"/>
            <w:r w:rsidR="003D0569" w:rsidRPr="003D0569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3D0569" w:rsidRPr="003D0569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инфекции:</w:t>
            </w:r>
          </w:p>
          <w:p w:rsidR="003D0569" w:rsidRPr="003D0569" w:rsidRDefault="003D0569" w:rsidP="003D0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569">
              <w:rPr>
                <w:rFonts w:ascii="Times New Roman" w:hAnsi="Times New Roman" w:cs="Times New Roman"/>
                <w:sz w:val="24"/>
                <w:szCs w:val="24"/>
              </w:rPr>
              <w:t>- по договорам о реализации туристского продукта в сфере выездного туризма;</w:t>
            </w:r>
          </w:p>
          <w:p w:rsidR="003D0569" w:rsidRPr="00A57B76" w:rsidRDefault="003D0569" w:rsidP="003D0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569">
              <w:rPr>
                <w:rFonts w:ascii="Times New Roman" w:hAnsi="Times New Roman" w:cs="Times New Roman"/>
                <w:sz w:val="24"/>
                <w:szCs w:val="24"/>
              </w:rPr>
              <w:t xml:space="preserve">- по вывозу туристов из государств с </w:t>
            </w:r>
            <w:proofErr w:type="gramStart"/>
            <w:r w:rsidRPr="003D0569">
              <w:rPr>
                <w:rFonts w:ascii="Times New Roman" w:hAnsi="Times New Roman" w:cs="Times New Roman"/>
                <w:sz w:val="24"/>
                <w:szCs w:val="24"/>
              </w:rPr>
              <w:t>неблагоприятной</w:t>
            </w:r>
            <w:proofErr w:type="gramEnd"/>
            <w:r w:rsidRPr="003D0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569">
              <w:rPr>
                <w:rFonts w:ascii="Times New Roman" w:hAnsi="Times New Roman" w:cs="Times New Roman"/>
                <w:sz w:val="24"/>
                <w:szCs w:val="24"/>
              </w:rPr>
              <w:t>эпидситуацией</w:t>
            </w:r>
            <w:proofErr w:type="spellEnd"/>
            <w:r w:rsidRPr="003D0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03AF" w:rsidTr="00156B82">
        <w:trPr>
          <w:trHeight w:val="27"/>
        </w:trPr>
        <w:tc>
          <w:tcPr>
            <w:tcW w:w="15388" w:type="dxa"/>
            <w:gridSpan w:val="3"/>
            <w:shd w:val="clear" w:color="auto" w:fill="92D050"/>
          </w:tcPr>
          <w:p w:rsidR="000D03AF" w:rsidRPr="000D03AF" w:rsidRDefault="000D03AF" w:rsidP="000D0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3AF">
              <w:rPr>
                <w:rFonts w:ascii="Times New Roman" w:hAnsi="Times New Roman" w:cs="Times New Roman"/>
                <w:b/>
                <w:sz w:val="24"/>
                <w:szCs w:val="24"/>
              </w:rPr>
              <w:t>ИНЫЕ</w:t>
            </w:r>
          </w:p>
        </w:tc>
      </w:tr>
      <w:tr w:rsidR="004C0DF9" w:rsidTr="004C0DF9">
        <w:trPr>
          <w:trHeight w:val="690"/>
        </w:trPr>
        <w:tc>
          <w:tcPr>
            <w:tcW w:w="707" w:type="dxa"/>
            <w:shd w:val="clear" w:color="auto" w:fill="FFFF00"/>
          </w:tcPr>
          <w:p w:rsidR="004C0DF9" w:rsidRDefault="004C0DF9" w:rsidP="00E0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4C0DF9" w:rsidRDefault="004C0DF9" w:rsidP="004C0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F9">
              <w:rPr>
                <w:rFonts w:ascii="Times New Roman" w:hAnsi="Times New Roman" w:cs="Times New Roman"/>
                <w:sz w:val="24"/>
                <w:szCs w:val="24"/>
              </w:rPr>
              <w:t>Информация Генеральной прокуратуры РФ от 14 апреля 2020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C0DF9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прокурор Российской Федерации поручил прокурорам регионов незамедлительно </w:t>
            </w:r>
            <w:r w:rsidRPr="004C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реагировать на сведения о завышении цен на социально значимую продукцию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32" w:type="dxa"/>
            <w:shd w:val="clear" w:color="auto" w:fill="FFFF00"/>
          </w:tcPr>
          <w:p w:rsidR="004C0DF9" w:rsidRPr="004C0DF9" w:rsidRDefault="004C0DF9" w:rsidP="004C0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ФАС России выработан порядок взаимодействия при поступлении в органы прокуратуры сведений о завышении поставщиками и производителями товаров цен на социально значимую продукцию (муку, гречку, сахар и др.).</w:t>
            </w:r>
          </w:p>
          <w:p w:rsidR="004C0DF9" w:rsidRPr="002D7105" w:rsidRDefault="004C0DF9" w:rsidP="004C0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Прокуроры регионов должны незамедлительно направлять в антимонопольные органы поручения о проведении проверок по фактам нарушения торговыми сетями, </w:t>
            </w:r>
            <w:proofErr w:type="spellStart"/>
            <w:r w:rsidRPr="004C0DF9">
              <w:rPr>
                <w:rFonts w:ascii="Times New Roman" w:hAnsi="Times New Roman" w:cs="Times New Roman"/>
                <w:sz w:val="24"/>
                <w:szCs w:val="24"/>
              </w:rPr>
              <w:t>ритейлерами</w:t>
            </w:r>
            <w:proofErr w:type="spellEnd"/>
            <w:r w:rsidRPr="004C0DF9">
              <w:rPr>
                <w:rFonts w:ascii="Times New Roman" w:hAnsi="Times New Roman" w:cs="Times New Roman"/>
                <w:sz w:val="24"/>
                <w:szCs w:val="24"/>
              </w:rPr>
              <w:t xml:space="preserve"> и иными хозяйствующими субъектами правил ценообразования на товары указанной категории.</w:t>
            </w:r>
          </w:p>
        </w:tc>
      </w:tr>
    </w:tbl>
    <w:p w:rsidR="002820F8" w:rsidRDefault="002820F8" w:rsidP="002820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0F8" w:rsidRPr="008803A1" w:rsidRDefault="002820F8" w:rsidP="002820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3A1">
        <w:rPr>
          <w:rFonts w:ascii="Times New Roman" w:hAnsi="Times New Roman" w:cs="Times New Roman"/>
          <w:b/>
          <w:sz w:val="24"/>
          <w:szCs w:val="24"/>
        </w:rPr>
        <w:t>РЕГИОНАЛЬНОЕ ЗАКОНОДАТЕЛЬСТВО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"/>
        <w:gridCol w:w="5969"/>
        <w:gridCol w:w="8691"/>
      </w:tblGrid>
      <w:tr w:rsidR="002D68AB" w:rsidTr="00156B82">
        <w:trPr>
          <w:trHeight w:val="135"/>
        </w:trPr>
        <w:tc>
          <w:tcPr>
            <w:tcW w:w="15388" w:type="dxa"/>
            <w:gridSpan w:val="3"/>
            <w:shd w:val="clear" w:color="auto" w:fill="92D050"/>
          </w:tcPr>
          <w:p w:rsidR="002D68AB" w:rsidRDefault="002D68AB" w:rsidP="00E03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</w:t>
            </w:r>
          </w:p>
        </w:tc>
      </w:tr>
      <w:tr w:rsidR="00A9236C" w:rsidTr="00DE3174">
        <w:trPr>
          <w:trHeight w:val="346"/>
        </w:trPr>
        <w:tc>
          <w:tcPr>
            <w:tcW w:w="728" w:type="dxa"/>
            <w:shd w:val="clear" w:color="auto" w:fill="FFFF00"/>
          </w:tcPr>
          <w:p w:rsidR="00A9236C" w:rsidRDefault="00A9236C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A9236C" w:rsidRPr="002769F4" w:rsidRDefault="00A9236C" w:rsidP="004D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6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Москвы от 16 апреля 2020 г. </w:t>
            </w:r>
            <w:r w:rsidR="00DE31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9236C">
              <w:rPr>
                <w:rFonts w:ascii="Times New Roman" w:hAnsi="Times New Roman" w:cs="Times New Roman"/>
                <w:sz w:val="24"/>
                <w:szCs w:val="24"/>
              </w:rPr>
              <w:t xml:space="preserve"> 410-ПП </w:t>
            </w:r>
            <w:r w:rsidR="00DE31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236C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обеспечению деятельности медицинских работников, участвующих в оказании на территории города Москвы медицинской помощи пациентам с подтвержденным диагнозом новой </w:t>
            </w:r>
            <w:proofErr w:type="spellStart"/>
            <w:r w:rsidRPr="00A9236C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A9236C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или подозрением на новую </w:t>
            </w:r>
            <w:proofErr w:type="spellStart"/>
            <w:r w:rsidRPr="00A9236C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A9236C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</w:t>
            </w:r>
            <w:r w:rsidR="00DE31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91" w:type="dxa"/>
            <w:shd w:val="clear" w:color="auto" w:fill="FFFF00"/>
          </w:tcPr>
          <w:p w:rsidR="00DE3174" w:rsidRPr="00DE3174" w:rsidRDefault="00DE3174" w:rsidP="00DE3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174">
              <w:rPr>
                <w:rFonts w:ascii="Times New Roman" w:hAnsi="Times New Roman" w:cs="Times New Roman"/>
                <w:sz w:val="24"/>
                <w:szCs w:val="24"/>
              </w:rPr>
              <w:t>Московским гостиницам и такси предоставят гранты на бесплатное размещение и перевозку медработников.</w:t>
            </w:r>
          </w:p>
          <w:p w:rsidR="00DE3174" w:rsidRPr="00DE3174" w:rsidRDefault="00DE3174" w:rsidP="00DE3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174">
              <w:rPr>
                <w:rFonts w:ascii="Times New Roman" w:hAnsi="Times New Roman" w:cs="Times New Roman"/>
                <w:sz w:val="24"/>
                <w:szCs w:val="24"/>
              </w:rPr>
              <w:t xml:space="preserve">Принято решение предоставлять в 2020 г. гранты организациям, обеспечивающим временное размещение медработников, участвующих в оказании на территории Москвы медпомощи пациентам с </w:t>
            </w:r>
            <w:proofErr w:type="spellStart"/>
            <w:r w:rsidRPr="00DE3174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Pr="00DE3174">
              <w:rPr>
                <w:rFonts w:ascii="Times New Roman" w:hAnsi="Times New Roman" w:cs="Times New Roman"/>
                <w:sz w:val="24"/>
                <w:szCs w:val="24"/>
              </w:rPr>
              <w:t xml:space="preserve"> или подозрением на </w:t>
            </w:r>
            <w:proofErr w:type="spellStart"/>
            <w:r w:rsidRPr="00DE3174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 w:rsidRPr="00DE3174">
              <w:rPr>
                <w:rFonts w:ascii="Times New Roman" w:hAnsi="Times New Roman" w:cs="Times New Roman"/>
                <w:sz w:val="24"/>
                <w:szCs w:val="24"/>
              </w:rPr>
              <w:t>. Гранты гостиницам предназначаются для размещения с обеспечением двухразового питания медработников.</w:t>
            </w:r>
          </w:p>
          <w:p w:rsidR="00A9236C" w:rsidRPr="002769F4" w:rsidRDefault="00DE3174" w:rsidP="00DE3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174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гранты получат организации, привлеченные Департаментом транспорта и развития дорожно-транспортной инфраструктуры для осуществления таксомоторных перевозок медработников, прибывших в Москву для оказания медпомощи пациентам с </w:t>
            </w:r>
            <w:proofErr w:type="spellStart"/>
            <w:r w:rsidRPr="00DE3174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Pr="00DE3174">
              <w:rPr>
                <w:rFonts w:ascii="Times New Roman" w:hAnsi="Times New Roman" w:cs="Times New Roman"/>
                <w:sz w:val="24"/>
                <w:szCs w:val="24"/>
              </w:rPr>
              <w:t xml:space="preserve">, от места временного размещения до </w:t>
            </w:r>
            <w:proofErr w:type="spellStart"/>
            <w:r w:rsidRPr="00DE3174">
              <w:rPr>
                <w:rFonts w:ascii="Times New Roman" w:hAnsi="Times New Roman" w:cs="Times New Roman"/>
                <w:sz w:val="24"/>
                <w:szCs w:val="24"/>
              </w:rPr>
              <w:t>медорганизации</w:t>
            </w:r>
            <w:proofErr w:type="spellEnd"/>
            <w:r w:rsidRPr="00DE3174">
              <w:rPr>
                <w:rFonts w:ascii="Times New Roman" w:hAnsi="Times New Roman" w:cs="Times New Roman"/>
                <w:sz w:val="24"/>
                <w:szCs w:val="24"/>
              </w:rPr>
              <w:t xml:space="preserve"> и обратно (не более двух поездок в сутки).</w:t>
            </w:r>
          </w:p>
        </w:tc>
      </w:tr>
      <w:tr w:rsidR="00114704" w:rsidTr="009D67CC">
        <w:trPr>
          <w:trHeight w:val="606"/>
        </w:trPr>
        <w:tc>
          <w:tcPr>
            <w:tcW w:w="728" w:type="dxa"/>
            <w:shd w:val="clear" w:color="auto" w:fill="auto"/>
          </w:tcPr>
          <w:p w:rsidR="00114704" w:rsidRDefault="00114704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auto"/>
          </w:tcPr>
          <w:p w:rsidR="00114704" w:rsidRPr="004D1FD3" w:rsidRDefault="00114704" w:rsidP="004D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704">
              <w:rPr>
                <w:rFonts w:ascii="Times New Roman" w:hAnsi="Times New Roman" w:cs="Times New Roman"/>
                <w:sz w:val="24"/>
                <w:szCs w:val="24"/>
              </w:rPr>
              <w:t xml:space="preserve">Указ Мэра Москвы от 18.04.2020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4704">
              <w:rPr>
                <w:rFonts w:ascii="Times New Roman" w:hAnsi="Times New Roman" w:cs="Times New Roman"/>
                <w:sz w:val="24"/>
                <w:szCs w:val="24"/>
              </w:rPr>
              <w:t xml:space="preserve"> 44-УМ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4704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указ Мэра Москвы от 5 марта 2020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14704">
              <w:rPr>
                <w:rFonts w:ascii="Times New Roman" w:hAnsi="Times New Roman" w:cs="Times New Roman"/>
                <w:sz w:val="24"/>
                <w:szCs w:val="24"/>
              </w:rPr>
              <w:t xml:space="preserve"> 12-УМ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91" w:type="dxa"/>
            <w:shd w:val="clear" w:color="auto" w:fill="auto"/>
          </w:tcPr>
          <w:p w:rsidR="00114704" w:rsidRPr="00114704" w:rsidRDefault="00114704" w:rsidP="0011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4704">
              <w:rPr>
                <w:rFonts w:ascii="Times New Roman" w:hAnsi="Times New Roman" w:cs="Times New Roman"/>
                <w:sz w:val="24"/>
                <w:szCs w:val="24"/>
              </w:rPr>
              <w:t xml:space="preserve">огласно изменениям, по назначению медицинских организаций государственной системы здравоохранения города Москвы, в том числе в амбулаторных условиях, будет организовано бесплатное предоставление гражданам с наличием новой </w:t>
            </w:r>
            <w:proofErr w:type="spellStart"/>
            <w:r w:rsidRPr="00114704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114704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(2019-nCoV), либо с подозрением на ее наличие, а также гражданам с проявлениями острой респираторной вирусной инфекции и других острых респираторных заболеваний лекарственных препаратов в соответствии со схемами лечения, утвержденными Департаментом здравоохранения города Москвы.</w:t>
            </w:r>
            <w:proofErr w:type="gramEnd"/>
          </w:p>
          <w:p w:rsidR="00114704" w:rsidRPr="00114704" w:rsidRDefault="00114704" w:rsidP="0011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4704">
              <w:rPr>
                <w:rFonts w:ascii="Times New Roman" w:hAnsi="Times New Roman" w:cs="Times New Roman"/>
                <w:sz w:val="24"/>
                <w:szCs w:val="24"/>
              </w:rPr>
              <w:t>Также установлено, что с 22 апреля 2020 г. по 1 мая 2020 г. приостанавливается реализация и действие всех проездных билетов ГУП "Московский метрополитен" и ГУП "</w:t>
            </w:r>
            <w:proofErr w:type="spellStart"/>
            <w:r w:rsidRPr="00114704">
              <w:rPr>
                <w:rFonts w:ascii="Times New Roman" w:hAnsi="Times New Roman" w:cs="Times New Roman"/>
                <w:sz w:val="24"/>
                <w:szCs w:val="24"/>
              </w:rPr>
              <w:t>Мосгортранс</w:t>
            </w:r>
            <w:proofErr w:type="spellEnd"/>
            <w:r w:rsidRPr="00114704">
              <w:rPr>
                <w:rFonts w:ascii="Times New Roman" w:hAnsi="Times New Roman" w:cs="Times New Roman"/>
                <w:sz w:val="24"/>
                <w:szCs w:val="24"/>
              </w:rPr>
              <w:t>", за исключением билетов, записанных на социальные карты, билетов, записанных на электронные карты ("Тройка", "Стрелка"), а также месячных проездных билетов без лимита поездок на трамвае, автобусе, троллейбусе и с лимитом 70 поездок на Московском метрополитене</w:t>
            </w:r>
            <w:proofErr w:type="gramEnd"/>
            <w:r w:rsidRPr="00114704">
              <w:rPr>
                <w:rFonts w:ascii="Times New Roman" w:hAnsi="Times New Roman" w:cs="Times New Roman"/>
                <w:sz w:val="24"/>
                <w:szCs w:val="24"/>
              </w:rPr>
              <w:t xml:space="preserve">, Московской монорельсовой транспортной системе и (или) на Малом кольце Московской кольцевой железной дороги.  </w:t>
            </w:r>
          </w:p>
          <w:p w:rsidR="00114704" w:rsidRPr="00114704" w:rsidRDefault="00114704" w:rsidP="0011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4704">
              <w:rPr>
                <w:rFonts w:ascii="Times New Roman" w:hAnsi="Times New Roman" w:cs="Times New Roman"/>
                <w:sz w:val="24"/>
                <w:szCs w:val="24"/>
              </w:rPr>
              <w:t xml:space="preserve">Владельцы проездных билетов с лимитом поездок, действие которых </w:t>
            </w:r>
            <w:r w:rsidRPr="00114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приостановлено и срок действия которых истек в период с 22 апреля 2020 г. по 1 мая 2020 г., вправе получить билеты с количеством поездок, равным количеству поездок, не использованных на 22 апреля 2020 г., а владельцы проездных билетов без лимита поездок, действие которых приостановлено и срок действия которых истек в период с</w:t>
            </w:r>
            <w:proofErr w:type="gramEnd"/>
            <w:r w:rsidRPr="00114704">
              <w:rPr>
                <w:rFonts w:ascii="Times New Roman" w:hAnsi="Times New Roman" w:cs="Times New Roman"/>
                <w:sz w:val="24"/>
                <w:szCs w:val="24"/>
              </w:rPr>
              <w:t xml:space="preserve"> 22 апреля 2020 г. по 1 мая 2020 г., вправе получить билеты с аналогичным сроком действия.</w:t>
            </w:r>
          </w:p>
          <w:p w:rsidR="00114704" w:rsidRDefault="00114704" w:rsidP="00114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704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предусматривается, что на городскую систему </w:t>
            </w:r>
            <w:proofErr w:type="spellStart"/>
            <w:r w:rsidRPr="00114704">
              <w:rPr>
                <w:rFonts w:ascii="Times New Roman" w:hAnsi="Times New Roman" w:cs="Times New Roman"/>
                <w:sz w:val="24"/>
                <w:szCs w:val="24"/>
              </w:rPr>
              <w:t>велопроката</w:t>
            </w:r>
            <w:proofErr w:type="spellEnd"/>
            <w:r w:rsidRPr="00114704">
              <w:rPr>
                <w:rFonts w:ascii="Times New Roman" w:hAnsi="Times New Roman" w:cs="Times New Roman"/>
                <w:sz w:val="24"/>
                <w:szCs w:val="24"/>
              </w:rPr>
              <w:t xml:space="preserve"> не распространяются ограничения на работу в период с 13 апреля 2020 г. по 1 мая 2020 года</w:t>
            </w:r>
          </w:p>
        </w:tc>
      </w:tr>
      <w:tr w:rsidR="00BD30AC" w:rsidTr="00BD30AC">
        <w:trPr>
          <w:trHeight w:val="1658"/>
        </w:trPr>
        <w:tc>
          <w:tcPr>
            <w:tcW w:w="728" w:type="dxa"/>
            <w:shd w:val="clear" w:color="auto" w:fill="auto"/>
          </w:tcPr>
          <w:p w:rsidR="00BD30AC" w:rsidRDefault="00BD30AC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auto"/>
          </w:tcPr>
          <w:p w:rsidR="00BD30AC" w:rsidRPr="004D1FD3" w:rsidRDefault="00BD30AC" w:rsidP="004D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EC8">
              <w:rPr>
                <w:rFonts w:ascii="Times New Roman" w:hAnsi="Times New Roman" w:cs="Times New Roman"/>
                <w:sz w:val="24"/>
                <w:szCs w:val="24"/>
              </w:rPr>
              <w:t>Официальный сайт Министерства здравоохранения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18 апреля 2020 г.</w:t>
            </w:r>
            <w:r w:rsidRPr="00527EC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EC8">
              <w:rPr>
                <w:rFonts w:ascii="Times New Roman" w:hAnsi="Times New Roman" w:cs="Times New Roman"/>
                <w:sz w:val="24"/>
                <w:szCs w:val="24"/>
              </w:rPr>
              <w:t xml:space="preserve">Как долго </w:t>
            </w:r>
            <w:proofErr w:type="spellStart"/>
            <w:r w:rsidRPr="00527EC8"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 w:rsidRPr="00527EC8">
              <w:rPr>
                <w:rFonts w:ascii="Times New Roman" w:hAnsi="Times New Roman" w:cs="Times New Roman"/>
                <w:sz w:val="24"/>
                <w:szCs w:val="24"/>
              </w:rPr>
              <w:t xml:space="preserve"> живет на разных поверхностях?</w:t>
            </w:r>
          </w:p>
        </w:tc>
        <w:tc>
          <w:tcPr>
            <w:tcW w:w="8691" w:type="dxa"/>
            <w:shd w:val="clear" w:color="auto" w:fill="auto"/>
          </w:tcPr>
          <w:p w:rsidR="00BD30AC" w:rsidRDefault="00BD30AC" w:rsidP="009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EC8">
              <w:rPr>
                <w:rFonts w:ascii="Times New Roman" w:hAnsi="Times New Roman" w:cs="Times New Roman"/>
                <w:sz w:val="24"/>
                <w:szCs w:val="24"/>
              </w:rPr>
              <w:t xml:space="preserve">Заразиться </w:t>
            </w:r>
            <w:proofErr w:type="spellStart"/>
            <w:r w:rsidRPr="00527EC8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Pr="00527EC8">
              <w:rPr>
                <w:rFonts w:ascii="Times New Roman" w:hAnsi="Times New Roman" w:cs="Times New Roman"/>
                <w:sz w:val="24"/>
                <w:szCs w:val="24"/>
              </w:rPr>
              <w:t xml:space="preserve"> можно воздушно-капельным путем, воздушно-пылевым и контактным (через рукопожатия и прикосновения к предметам, на которых оседает вирус). При этом на каждой поверхности он сохраняется разное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30AC" w:rsidRDefault="00BD30AC" w:rsidP="009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EC8">
              <w:rPr>
                <w:rFonts w:ascii="Times New Roman" w:hAnsi="Times New Roman" w:cs="Times New Roman"/>
                <w:sz w:val="24"/>
                <w:szCs w:val="24"/>
              </w:rPr>
              <w:t>- медь – до 4 часов;</w:t>
            </w:r>
          </w:p>
          <w:p w:rsidR="00BD30AC" w:rsidRDefault="00BD30AC" w:rsidP="009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картон – до 24 часов;</w:t>
            </w:r>
          </w:p>
          <w:p w:rsidR="00BD30AC" w:rsidRDefault="00BD30AC" w:rsidP="009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дерево и ткань – до 2 дней;</w:t>
            </w:r>
          </w:p>
          <w:p w:rsidR="00BD30AC" w:rsidRDefault="00BD30AC" w:rsidP="009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стекло или бумажные купюры- 4 дня;</w:t>
            </w:r>
          </w:p>
          <w:p w:rsidR="00BD30AC" w:rsidRDefault="00BD30AC" w:rsidP="009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нержавеющая сталь и пластик – от 3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дней;</w:t>
            </w:r>
          </w:p>
          <w:p w:rsidR="00BD30AC" w:rsidRDefault="00BD30AC" w:rsidP="009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медицинская маска – 7 дней.</w:t>
            </w:r>
          </w:p>
          <w:p w:rsidR="00BD30AC" w:rsidRDefault="00BD30AC" w:rsidP="00935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напоминает о необходимости чаще мыть руки и проводить дезинфекцию.</w:t>
            </w:r>
          </w:p>
        </w:tc>
      </w:tr>
      <w:tr w:rsidR="00BD30AC" w:rsidTr="00BD30AC">
        <w:trPr>
          <w:trHeight w:val="156"/>
        </w:trPr>
        <w:tc>
          <w:tcPr>
            <w:tcW w:w="728" w:type="dxa"/>
            <w:shd w:val="clear" w:color="auto" w:fill="FFFF00"/>
          </w:tcPr>
          <w:p w:rsidR="00BD30AC" w:rsidRDefault="00BD30AC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BD30AC" w:rsidRPr="00527EC8" w:rsidRDefault="00BD30AC" w:rsidP="004D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0A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Москвы от 19 апреля 2020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D30AC">
              <w:rPr>
                <w:rFonts w:ascii="Times New Roman" w:hAnsi="Times New Roman" w:cs="Times New Roman"/>
                <w:sz w:val="24"/>
                <w:szCs w:val="24"/>
              </w:rPr>
              <w:t xml:space="preserve"> 412-ПП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30A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постановления Правительства Москвы от 30 декабря 2008 г. N 1282-ПП и от 11 февраля 2013 г. N 51-ПП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91" w:type="dxa"/>
            <w:shd w:val="clear" w:color="auto" w:fill="FFFF00"/>
          </w:tcPr>
          <w:p w:rsidR="00BD30AC" w:rsidRPr="00BD30AC" w:rsidRDefault="00BD30AC" w:rsidP="00BD3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0AC">
              <w:rPr>
                <w:rFonts w:ascii="Times New Roman" w:hAnsi="Times New Roman" w:cs="Times New Roman"/>
                <w:sz w:val="24"/>
                <w:szCs w:val="24"/>
              </w:rPr>
              <w:t>Установлены выплаты донорам крови с антителами к COVID-19.</w:t>
            </w:r>
          </w:p>
          <w:p w:rsidR="00BD30AC" w:rsidRPr="00527EC8" w:rsidRDefault="00BD30AC" w:rsidP="00BD3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0A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BD30AC">
              <w:rPr>
                <w:rFonts w:ascii="Times New Roman" w:hAnsi="Times New Roman" w:cs="Times New Roman"/>
                <w:sz w:val="24"/>
                <w:szCs w:val="24"/>
              </w:rPr>
              <w:t>донацию</w:t>
            </w:r>
            <w:proofErr w:type="spellEnd"/>
            <w:r w:rsidRPr="00BD30AC">
              <w:rPr>
                <w:rFonts w:ascii="Times New Roman" w:hAnsi="Times New Roman" w:cs="Times New Roman"/>
                <w:sz w:val="24"/>
                <w:szCs w:val="24"/>
              </w:rPr>
              <w:t xml:space="preserve"> плазмы COVREC в объеме не менее 300 и не более 600 мл доноры получат по 1250 руб. за каждые 150 мл плазмы, за 600 мл плазмы выплачивается 5000 руб.</w:t>
            </w:r>
          </w:p>
        </w:tc>
      </w:tr>
      <w:tr w:rsidR="002D68AB" w:rsidTr="00156B82">
        <w:trPr>
          <w:trHeight w:val="111"/>
        </w:trPr>
        <w:tc>
          <w:tcPr>
            <w:tcW w:w="15388" w:type="dxa"/>
            <w:gridSpan w:val="3"/>
            <w:shd w:val="clear" w:color="auto" w:fill="92D050"/>
          </w:tcPr>
          <w:p w:rsidR="002D68AB" w:rsidRPr="004341B2" w:rsidRDefault="002D68AB" w:rsidP="00E03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ЭКОНОМИЧЕСКИЕ ПРАВА</w:t>
            </w:r>
          </w:p>
        </w:tc>
      </w:tr>
      <w:tr w:rsidR="00271FD9" w:rsidTr="00795C5D">
        <w:trPr>
          <w:trHeight w:val="581"/>
        </w:trPr>
        <w:tc>
          <w:tcPr>
            <w:tcW w:w="728" w:type="dxa"/>
            <w:shd w:val="clear" w:color="auto" w:fill="auto"/>
          </w:tcPr>
          <w:p w:rsidR="00271FD9" w:rsidRDefault="00271FD9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auto"/>
          </w:tcPr>
          <w:p w:rsidR="00271FD9" w:rsidRDefault="00271FD9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FD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Московской области от 17.03.2020 № 115/7 "Об утверждении порядков определения объема и предоставления из бюджета Московской области субсидии публично-правовой компании «Фонд защиты прав граждан - участников долевого строительства» на реализацию Плана мероприятий («Дорожной карты») по восстановлению прав граждан - участников долевого строительства в многоквартирных домах ГК «Урбан групп», утвержденного заместителем Председателя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FD9">
              <w:rPr>
                <w:rFonts w:ascii="Times New Roman" w:hAnsi="Times New Roman" w:cs="Times New Roman"/>
                <w:sz w:val="24"/>
                <w:szCs w:val="24"/>
              </w:rPr>
              <w:t xml:space="preserve">В.Л. Мутко от </w:t>
            </w:r>
            <w:r w:rsidRPr="00271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июля</w:t>
            </w:r>
            <w:proofErr w:type="gramEnd"/>
            <w:r w:rsidRPr="00271FD9">
              <w:rPr>
                <w:rFonts w:ascii="Times New Roman" w:hAnsi="Times New Roman" w:cs="Times New Roman"/>
                <w:sz w:val="24"/>
                <w:szCs w:val="24"/>
              </w:rPr>
              <w:t xml:space="preserve"> 2018 года № 5620п-П9"</w:t>
            </w:r>
          </w:p>
          <w:p w:rsidR="00BF6B4A" w:rsidRPr="00BF6B4A" w:rsidRDefault="00BF6B4A" w:rsidP="009B62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B4A">
              <w:rPr>
                <w:rFonts w:ascii="Times New Roman" w:hAnsi="Times New Roman" w:cs="Times New Roman"/>
                <w:b/>
                <w:sz w:val="24"/>
                <w:szCs w:val="24"/>
              </w:rPr>
              <w:t>Опубликовано 10.04.2020г.</w:t>
            </w:r>
          </w:p>
        </w:tc>
        <w:tc>
          <w:tcPr>
            <w:tcW w:w="8691" w:type="dxa"/>
            <w:shd w:val="clear" w:color="auto" w:fill="auto"/>
          </w:tcPr>
          <w:p w:rsidR="00271FD9" w:rsidRDefault="00271FD9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решения Министерством жилищной политики о предоставлении субсидии Фонду осуществляется при соблюдении определенных условий.</w:t>
            </w:r>
          </w:p>
          <w:p w:rsidR="00271FD9" w:rsidRDefault="00271FD9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получения субсидии Фонд предоставляет в Министерство жилищной политики МО заявку на предоставление субсидии с приложением необходимых документов.</w:t>
            </w:r>
          </w:p>
          <w:p w:rsidR="00271FD9" w:rsidRDefault="00271FD9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жилищной политики в срок, не превышающий 15 рабочих дней со дня приема заявки, рассматривает заявку и прилагаемые к ней документы, а также осуществляет проверку соответствия Фонда предъявляемым требованиям.</w:t>
            </w:r>
          </w:p>
          <w:p w:rsidR="00271FD9" w:rsidRDefault="00271FD9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Субсидии или об отказе оформляется правовым актом Министерства жилищной политики, который, в случае отказа в предоставлении Субсидии, содержит указание на причины отказа.</w:t>
            </w:r>
          </w:p>
          <w:p w:rsidR="00271FD9" w:rsidRDefault="00271FD9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принятия решения о предоставлении субсидии Министерство жилищной политики МО заключает с Фондом соглашение.</w:t>
            </w:r>
          </w:p>
        </w:tc>
      </w:tr>
      <w:tr w:rsidR="00271FD9" w:rsidTr="00E03595">
        <w:trPr>
          <w:trHeight w:val="580"/>
        </w:trPr>
        <w:tc>
          <w:tcPr>
            <w:tcW w:w="728" w:type="dxa"/>
          </w:tcPr>
          <w:p w:rsidR="00271FD9" w:rsidRDefault="00271FD9" w:rsidP="00271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</w:tcPr>
          <w:p w:rsidR="00271FD9" w:rsidRDefault="00271FD9" w:rsidP="0027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РИАМО - </w:t>
            </w:r>
            <w:r w:rsidRPr="002A3A1E">
              <w:rPr>
                <w:rFonts w:ascii="Times New Roman" w:hAnsi="Times New Roman" w:cs="Times New Roman"/>
                <w:sz w:val="24"/>
                <w:szCs w:val="24"/>
              </w:rPr>
              <w:t>Муниципальный земельный контроль Подмосковья временно приостановил работу до мая</w:t>
            </w:r>
          </w:p>
        </w:tc>
        <w:tc>
          <w:tcPr>
            <w:tcW w:w="8691" w:type="dxa"/>
          </w:tcPr>
          <w:p w:rsidR="00271FD9" w:rsidRDefault="00271FD9" w:rsidP="0027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A1E">
              <w:rPr>
                <w:rFonts w:ascii="Times New Roman" w:hAnsi="Times New Roman" w:cs="Times New Roman"/>
                <w:sz w:val="24"/>
                <w:szCs w:val="24"/>
              </w:rPr>
              <w:t>Муниципальный земельный контроль Подмосковья приостановил свою работу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2A3A1E">
              <w:rPr>
                <w:rFonts w:ascii="Times New Roman" w:hAnsi="Times New Roman" w:cs="Times New Roman"/>
                <w:sz w:val="24"/>
                <w:szCs w:val="24"/>
              </w:rPr>
              <w:t xml:space="preserve"> мая, также были прекращены все </w:t>
            </w:r>
            <w:proofErr w:type="gramStart"/>
            <w:r w:rsidRPr="002A3A1E">
              <w:rPr>
                <w:rFonts w:ascii="Times New Roman" w:hAnsi="Times New Roman" w:cs="Times New Roman"/>
                <w:sz w:val="24"/>
                <w:szCs w:val="24"/>
              </w:rPr>
              <w:t>осмотры</w:t>
            </w:r>
            <w:proofErr w:type="gramEnd"/>
            <w:r w:rsidRPr="002A3A1E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городских округов региона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начиная с 6 апреля</w:t>
            </w:r>
          </w:p>
          <w:p w:rsidR="00271FD9" w:rsidRDefault="00271FD9" w:rsidP="0027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A1E">
              <w:rPr>
                <w:rFonts w:ascii="Times New Roman" w:hAnsi="Times New Roman" w:cs="Times New Roman"/>
                <w:sz w:val="24"/>
                <w:szCs w:val="24"/>
              </w:rPr>
              <w:t>Земельный контроль будет выезжать только в случаях, когда был причинен вред жизни и здоровью граждан или возникла чрезвычайная ситуация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 и техногенного характера.</w:t>
            </w:r>
          </w:p>
        </w:tc>
      </w:tr>
      <w:tr w:rsidR="000D269B" w:rsidTr="000D269B">
        <w:trPr>
          <w:trHeight w:val="990"/>
        </w:trPr>
        <w:tc>
          <w:tcPr>
            <w:tcW w:w="728" w:type="dxa"/>
          </w:tcPr>
          <w:p w:rsidR="000D269B" w:rsidRDefault="000D269B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</w:tcPr>
          <w:p w:rsidR="000D269B" w:rsidRDefault="000D269B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E7319">
              <w:rPr>
                <w:rFonts w:ascii="Times New Roman" w:hAnsi="Times New Roman" w:cs="Times New Roman"/>
                <w:sz w:val="24"/>
                <w:szCs w:val="24"/>
              </w:rPr>
              <w:t>В Московской области возобновляются работы по капитальному ремонту многоквартирных домов</w:t>
            </w:r>
          </w:p>
        </w:tc>
        <w:tc>
          <w:tcPr>
            <w:tcW w:w="8691" w:type="dxa"/>
          </w:tcPr>
          <w:p w:rsidR="000D269B" w:rsidRDefault="000D269B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319">
              <w:rPr>
                <w:rFonts w:ascii="Times New Roman" w:hAnsi="Times New Roman" w:cs="Times New Roman"/>
                <w:sz w:val="24"/>
                <w:szCs w:val="24"/>
              </w:rPr>
              <w:t>Фондом капитального ремонта Московской области принято решение об отмене предписания о приостановке проведения всех строительно-монтажных работ. Работы по проведению капитального ремонта в МКД Подмосковья начнутся с 8 апреля.</w:t>
            </w:r>
          </w:p>
          <w:p w:rsidR="000D269B" w:rsidRDefault="000D269B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E7319">
              <w:rPr>
                <w:rFonts w:ascii="Times New Roman" w:hAnsi="Times New Roman" w:cs="Times New Roman"/>
                <w:sz w:val="24"/>
                <w:szCs w:val="24"/>
              </w:rPr>
              <w:t xml:space="preserve">ано поручение подрядным организациям возобновить все строительно-монтажные работы по капитальному ремонту общего имущества в многоквартирных домах на территории Московской области. При этом все подрядные организации должны обеспечить рабочих, находящихся на объектах капитального ремонта, средствами индивидуальной защиты (масками-респираторами), а также свести к минимуму контакты с собственниками многоквартирных домов. Также работники должны неукоснительно соблюдать требования Закона Московской области № 16/2014-ОЗ «Об обеспечении тишины и покоя граждан на территории Московской области» и проводить работы только в будние дни с 09-00 до 11-00 и с 17-00 до 19-00, а в субботу с 10-00 </w:t>
            </w:r>
            <w:proofErr w:type="gramStart"/>
            <w:r w:rsidRPr="009E73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E7319">
              <w:rPr>
                <w:rFonts w:ascii="Times New Roman" w:hAnsi="Times New Roman" w:cs="Times New Roman"/>
                <w:sz w:val="24"/>
                <w:szCs w:val="24"/>
              </w:rPr>
              <w:t xml:space="preserve"> 11-00 и с 17-00 до 19-00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269B" w:rsidRDefault="000D269B" w:rsidP="009B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7319">
              <w:rPr>
                <w:rFonts w:ascii="Times New Roman" w:hAnsi="Times New Roman" w:cs="Times New Roman"/>
                <w:sz w:val="24"/>
                <w:szCs w:val="24"/>
              </w:rPr>
              <w:t>отрудники Государственного бюджетного учреждения Московский области «Управление технического надзора капитального ремонта» переведены на полный рабочий режим с целью ежедневного контроля исполнения и соблюдения вышеуказанных поручений.</w:t>
            </w:r>
            <w:proofErr w:type="gramEnd"/>
            <w:r w:rsidRPr="009E7319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выявления нарушений со стороны подрядных организаций, на месте сотрудниками ГБУ МО «УТНКР» будут выдаваться предписания с минимальным сроком устранения </w:t>
            </w:r>
            <w:proofErr w:type="gramStart"/>
            <w:r w:rsidRPr="009E7319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proofErr w:type="gramEnd"/>
            <w:r w:rsidRPr="009E7319">
              <w:rPr>
                <w:rFonts w:ascii="Times New Roman" w:hAnsi="Times New Roman" w:cs="Times New Roman"/>
                <w:sz w:val="24"/>
                <w:szCs w:val="24"/>
              </w:rPr>
              <w:t xml:space="preserve"> и применяться штрафные санкции</w:t>
            </w:r>
          </w:p>
        </w:tc>
      </w:tr>
      <w:tr w:rsidR="006E4057" w:rsidTr="006E4057">
        <w:trPr>
          <w:trHeight w:val="1131"/>
        </w:trPr>
        <w:tc>
          <w:tcPr>
            <w:tcW w:w="728" w:type="dxa"/>
            <w:shd w:val="clear" w:color="auto" w:fill="auto"/>
          </w:tcPr>
          <w:p w:rsidR="006E4057" w:rsidRDefault="006E4057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auto"/>
          </w:tcPr>
          <w:p w:rsidR="006E4057" w:rsidRPr="000D269B" w:rsidRDefault="006E4057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9B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Московской области</w:t>
            </w:r>
          </w:p>
          <w:p w:rsidR="006E4057" w:rsidRDefault="006E4057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 апреля 2020 г. № 206-РП «</w:t>
            </w:r>
            <w:r w:rsidRPr="000D269B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структуру Министерства жилищно-коммунально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хозяйства Московской области»</w:t>
            </w:r>
          </w:p>
        </w:tc>
        <w:tc>
          <w:tcPr>
            <w:tcW w:w="8691" w:type="dxa"/>
            <w:shd w:val="clear" w:color="auto" w:fill="auto"/>
          </w:tcPr>
          <w:p w:rsidR="006E4057" w:rsidRDefault="006E4057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Министерства жилищно-коммунального хозяйства МО, кроме Министра,2-а первых заместителя министра, 4-е заместителя министра и советник министра.</w:t>
            </w:r>
          </w:p>
          <w:p w:rsidR="006E4057" w:rsidRDefault="006E4057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обращению с отходами включает в себя:</w:t>
            </w:r>
          </w:p>
          <w:p w:rsidR="006E4057" w:rsidRDefault="006E4057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Отдел по работе с инвестиционными и производственными программами в области обращения с ТКО;</w:t>
            </w:r>
          </w:p>
          <w:p w:rsidR="006E4057" w:rsidRDefault="006E4057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Отдел по вопросам создания объектов обращения с отходами;</w:t>
            </w:r>
          </w:p>
          <w:p w:rsidR="006E4057" w:rsidRDefault="006E4057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Отдел по внедрению территориальной схемы обращения с отходами и работе с региональными операторами по обращению с ТКО;</w:t>
            </w:r>
          </w:p>
          <w:p w:rsidR="006E4057" w:rsidRPr="009E7319" w:rsidRDefault="006E4057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Отдел лицензирования деятельности по обращению с отходами</w:t>
            </w:r>
          </w:p>
        </w:tc>
      </w:tr>
      <w:tr w:rsidR="006E4057" w:rsidTr="00753F4A">
        <w:trPr>
          <w:trHeight w:val="1260"/>
        </w:trPr>
        <w:tc>
          <w:tcPr>
            <w:tcW w:w="728" w:type="dxa"/>
            <w:shd w:val="clear" w:color="auto" w:fill="FFFF00"/>
          </w:tcPr>
          <w:p w:rsidR="006E4057" w:rsidRDefault="006E4057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6E4057" w:rsidRPr="000D269B" w:rsidRDefault="006E4057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Правительства Московской области, официальный сайт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Госжилинспекции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- </w:t>
            </w:r>
            <w:proofErr w:type="spellStart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>Госжилинспекция</w:t>
            </w:r>
            <w:proofErr w:type="spellEnd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 Подмосковья проводит еженедельные </w:t>
            </w:r>
            <w:proofErr w:type="spellStart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 по муниципальным услугам</w:t>
            </w:r>
          </w:p>
        </w:tc>
        <w:tc>
          <w:tcPr>
            <w:tcW w:w="8691" w:type="dxa"/>
            <w:shd w:val="clear" w:color="auto" w:fill="FFFF00"/>
          </w:tcPr>
          <w:p w:rsidR="006E4057" w:rsidRDefault="006E4057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>Госжилинспекции</w:t>
            </w:r>
            <w:proofErr w:type="spellEnd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 каждую пятницу проводят </w:t>
            </w:r>
            <w:proofErr w:type="spellStart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>, на которых рассказывают, как изменить назначение помещения, не выходя из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4057" w:rsidRDefault="006E4057" w:rsidP="000D2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На проходящих </w:t>
            </w:r>
            <w:proofErr w:type="spellStart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 </w:t>
            </w:r>
            <w:proofErr w:type="spellStart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>Госжилинспекции</w:t>
            </w:r>
            <w:proofErr w:type="spellEnd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все вопросы участников. В основном они касаются перечня необходимых документов, а также возможности их передачи дистанционно.</w:t>
            </w:r>
          </w:p>
          <w:p w:rsidR="006E4057" w:rsidRPr="006E4057" w:rsidRDefault="006E4057" w:rsidP="006E4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Что касается документов по смене категории жилья в МКД, их в электронном виде через портал </w:t>
            </w:r>
            <w:proofErr w:type="spellStart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все муниципалитеты Подмосковья. Но, чтобы перевести жилое помещение в нежилое (к примеру, сделать из квартиры магазин), необходимо соответствующее решение общего собрания собственников, одобрение жителей подъезда, в котором находится переводимое помещение, и примыкающих к нему помещений. Если дом перешел на электронный формат проведения ОСС – можно также попытаться дистанционно решить эту. А для перевода нежилого помещения в </w:t>
            </w:r>
            <w:proofErr w:type="gramStart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  <w:proofErr w:type="gramEnd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общего собрания не требуется</w:t>
            </w:r>
            <w:r w:rsidR="00753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4057" w:rsidRDefault="006E4057" w:rsidP="006E4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по изменению назначения домов на садовых участках в электронном виде принимают пока только Бронницы, Волоколамск, Зарайск, </w:t>
            </w:r>
            <w:proofErr w:type="spellStart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>Озеры</w:t>
            </w:r>
            <w:proofErr w:type="spellEnd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Электрогорск. Остальные планировали ввести такой формат до конца 2020 года.</w:t>
            </w:r>
          </w:p>
          <w:p w:rsidR="006E4057" w:rsidRDefault="006E4057" w:rsidP="006E4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</w:t>
            </w:r>
            <w:proofErr w:type="spellStart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зарегистрироваться – указать ФИО, телефон и e-</w:t>
            </w:r>
            <w:proofErr w:type="spellStart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>. После заполнения формы на указанный почтовый ящик придет индивидуальная ссылка для участия. Предоставленная информация используется только для обратной связи и не передается сторонним лицам или другим организациям.</w:t>
            </w:r>
          </w:p>
          <w:p w:rsidR="006E4057" w:rsidRDefault="006E4057" w:rsidP="006E4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апреля 2020 г с 10: 00 часов до 11:00 часов</w:t>
            </w:r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 по муниципальной услуге </w:t>
            </w:r>
            <w:r w:rsidR="00753F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4057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  <w:r w:rsidR="00753F4A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Для принятия участия в </w:t>
            </w:r>
            <w:proofErr w:type="spellStart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6E4057">
              <w:rPr>
                <w:rFonts w:ascii="Times New Roman" w:hAnsi="Times New Roman" w:cs="Times New Roman"/>
                <w:sz w:val="24"/>
                <w:szCs w:val="24"/>
              </w:rPr>
              <w:t xml:space="preserve"> Вам необходимо в указанное время перейти по ссылке:</w:t>
            </w:r>
            <w:r w:rsidR="0075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753F4A" w:rsidRPr="003355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http://webinar.mosreg.ru/mira/s/p95g1t</w:t>
              </w:r>
            </w:hyperlink>
            <w:r w:rsidR="0075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F4A" w:rsidRDefault="00753F4A" w:rsidP="00753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апреля 2020 г с 15: 00 часов до 16:00 часов</w:t>
            </w:r>
            <w:r w:rsidRPr="00753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53F4A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53F4A">
              <w:rPr>
                <w:rFonts w:ascii="Times New Roman" w:hAnsi="Times New Roman" w:cs="Times New Roman"/>
                <w:sz w:val="24"/>
                <w:szCs w:val="24"/>
              </w:rPr>
              <w:t xml:space="preserve"> по муниципальной услуге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3F4A">
              <w:rPr>
                <w:rFonts w:ascii="Times New Roman" w:hAnsi="Times New Roman" w:cs="Times New Roman"/>
                <w:sz w:val="24"/>
                <w:szCs w:val="24"/>
              </w:rPr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753F4A">
              <w:rPr>
                <w:rFonts w:ascii="Times New Roman" w:hAnsi="Times New Roman" w:cs="Times New Roman"/>
                <w:sz w:val="24"/>
                <w:szCs w:val="24"/>
              </w:rPr>
              <w:t xml:space="preserve">Для принятия участия в </w:t>
            </w:r>
            <w:proofErr w:type="spellStart"/>
            <w:r w:rsidRPr="00753F4A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753F4A">
              <w:rPr>
                <w:rFonts w:ascii="Times New Roman" w:hAnsi="Times New Roman" w:cs="Times New Roman"/>
                <w:sz w:val="24"/>
                <w:szCs w:val="24"/>
              </w:rPr>
              <w:t xml:space="preserve"> Вам необходимо в указанное время перейти по ссылке: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3355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http://webinar.mosreg.ru/mira/s/2RvQ4G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68AB" w:rsidTr="00156B82">
        <w:trPr>
          <w:trHeight w:val="55"/>
        </w:trPr>
        <w:tc>
          <w:tcPr>
            <w:tcW w:w="15388" w:type="dxa"/>
            <w:gridSpan w:val="3"/>
            <w:shd w:val="clear" w:color="auto" w:fill="92D050"/>
          </w:tcPr>
          <w:p w:rsidR="002D68AB" w:rsidRPr="002D68AB" w:rsidRDefault="002D68AB" w:rsidP="00E03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ЧС И РЕЖИМ ПОВЫШЕННОЙ ГОТОВНОСТИ</w:t>
            </w:r>
          </w:p>
        </w:tc>
      </w:tr>
      <w:tr w:rsidR="00FF4A72" w:rsidTr="00D5770B">
        <w:trPr>
          <w:trHeight w:val="564"/>
        </w:trPr>
        <w:tc>
          <w:tcPr>
            <w:tcW w:w="728" w:type="dxa"/>
            <w:shd w:val="clear" w:color="auto" w:fill="FFFF00"/>
          </w:tcPr>
          <w:p w:rsidR="00FF4A72" w:rsidRDefault="00FF4A72" w:rsidP="00CB6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FF4A72" w:rsidRPr="00114704" w:rsidRDefault="00FF4A72" w:rsidP="00CB6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4A7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Московской области от 18.04.2020 № 193-ПГ «О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      </w:r>
            <w:proofErr w:type="spellStart"/>
            <w:r w:rsidRPr="00FF4A72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FF4A72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(COVID-2019) на территории Московской области»</w:t>
            </w:r>
            <w:proofErr w:type="gramEnd"/>
          </w:p>
        </w:tc>
        <w:tc>
          <w:tcPr>
            <w:tcW w:w="8691" w:type="dxa"/>
            <w:shd w:val="clear" w:color="auto" w:fill="FFFF00"/>
          </w:tcPr>
          <w:p w:rsidR="00FF4A72" w:rsidRDefault="00FF4A72" w:rsidP="00FF4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A72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продлены до 1 мая 2020 года. При этом не подлежит приостановлению оказание услуг городской системы </w:t>
            </w:r>
            <w:proofErr w:type="spellStart"/>
            <w:r w:rsidRPr="00FF4A72">
              <w:rPr>
                <w:rFonts w:ascii="Times New Roman" w:hAnsi="Times New Roman" w:cs="Times New Roman"/>
                <w:sz w:val="24"/>
                <w:szCs w:val="24"/>
              </w:rPr>
              <w:t>велопроката</w:t>
            </w:r>
            <w:proofErr w:type="spellEnd"/>
            <w:r w:rsidRPr="00FF4A72">
              <w:rPr>
                <w:rFonts w:ascii="Times New Roman" w:hAnsi="Times New Roman" w:cs="Times New Roman"/>
                <w:sz w:val="24"/>
                <w:szCs w:val="24"/>
              </w:rPr>
              <w:t>, выполнение строительных (ремонтных) работ на объектах связи.</w:t>
            </w:r>
          </w:p>
          <w:p w:rsidR="00FF4A72" w:rsidRDefault="00FF4A72" w:rsidP="00FF4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ограничения не распространяются на организации, осуществляющие 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F4A72" w:rsidRDefault="00FF4A72" w:rsidP="00FF4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эксплуатации объектов обращения с отходами;</w:t>
            </w:r>
          </w:p>
          <w:p w:rsidR="00FF4A72" w:rsidRDefault="00FF4A72" w:rsidP="00FF4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капитальному строительству объектов обращения с отходами, а также объектов жизнеобеспечения коммунальной инфраструктуры, на которых обеспечено постоянное проживание работников, исключающее их свободное перемещение вне площадки строительства;</w:t>
            </w:r>
          </w:p>
          <w:p w:rsidR="00FF4A72" w:rsidRPr="00FF4A72" w:rsidRDefault="00FF4A72" w:rsidP="00FF4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ликвидации накопленного вреда окружающей среде, в том числе по рекультивации полигонов твердых бытовых отходов. </w:t>
            </w:r>
          </w:p>
          <w:p w:rsidR="00FF4A72" w:rsidRPr="00CB68A7" w:rsidRDefault="00FF4A72" w:rsidP="00FF4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A72">
              <w:rPr>
                <w:rFonts w:ascii="Times New Roman" w:hAnsi="Times New Roman" w:cs="Times New Roman"/>
                <w:sz w:val="24"/>
                <w:szCs w:val="24"/>
              </w:rPr>
              <w:t>С 22 апреля по 30 апреля 2020 года проезд на транспорте общего пользования осуществляется по социальной карте, выпущенной на основании решений органов исполнительной власти Московской области и города Москвы, или с оплатой проезда электронной картой ("Стрелка", "Тройка", по временному единому социальному билету).</w:t>
            </w:r>
          </w:p>
        </w:tc>
      </w:tr>
      <w:tr w:rsidR="002F24E1" w:rsidTr="0020193C">
        <w:trPr>
          <w:trHeight w:val="643"/>
        </w:trPr>
        <w:tc>
          <w:tcPr>
            <w:tcW w:w="728" w:type="dxa"/>
            <w:shd w:val="clear" w:color="auto" w:fill="FFFF00"/>
          </w:tcPr>
          <w:p w:rsidR="002F24E1" w:rsidRDefault="002F24E1" w:rsidP="00E0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2F24E1" w:rsidRPr="00BF37AF" w:rsidRDefault="002F24E1" w:rsidP="00E03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4E1">
              <w:rPr>
                <w:rFonts w:ascii="Times New Roman" w:hAnsi="Times New Roman" w:cs="Times New Roman"/>
                <w:sz w:val="24"/>
                <w:szCs w:val="24"/>
              </w:rPr>
              <w:t>Указ мэра Москвы от 21 апреля 2020 года № 47-УМ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F24E1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указы Мэра Москвы от 5 марта 2020 г. № 12-УМ и от 11 апреля 2020 г. № 43-УМ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91" w:type="dxa"/>
            <w:shd w:val="clear" w:color="auto" w:fill="FFFF00"/>
          </w:tcPr>
          <w:p w:rsidR="002F24E1" w:rsidRDefault="002F24E1" w:rsidP="00E03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24E1">
              <w:rPr>
                <w:rFonts w:ascii="Times New Roman" w:hAnsi="Times New Roman" w:cs="Times New Roman"/>
                <w:sz w:val="24"/>
                <w:szCs w:val="24"/>
              </w:rPr>
              <w:t xml:space="preserve"> 22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 с симптомами ОРВИ </w:t>
            </w:r>
            <w:r w:rsidRPr="002F24E1">
              <w:rPr>
                <w:rFonts w:ascii="Times New Roman" w:hAnsi="Times New Roman" w:cs="Times New Roman"/>
                <w:sz w:val="24"/>
                <w:szCs w:val="24"/>
              </w:rPr>
              <w:t>других острых респираторных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подозрением на </w:t>
            </w:r>
            <w:r w:rsidRPr="002F24E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новой </w:t>
            </w:r>
            <w:proofErr w:type="spellStart"/>
            <w:r w:rsidRPr="002F24E1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F24E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(2019-nCoV) должны соблюдать режим самоизоляции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аналогичный режиму</w:t>
            </w:r>
            <w:r w:rsidRPr="002F24E1">
              <w:rPr>
                <w:rFonts w:ascii="Times New Roman" w:hAnsi="Times New Roman" w:cs="Times New Roman"/>
                <w:sz w:val="24"/>
                <w:szCs w:val="24"/>
              </w:rPr>
              <w:t>, применяемому для граждан с наличием 2019-nCoV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85A" w:rsidRPr="00FC385A">
              <w:rPr>
                <w:rFonts w:ascii="Times New Roman" w:hAnsi="Times New Roman" w:cs="Times New Roman"/>
                <w:sz w:val="24"/>
                <w:szCs w:val="24"/>
              </w:rPr>
              <w:t>Выходить из дома можно только для посещения больницы.</w:t>
            </w:r>
          </w:p>
          <w:p w:rsidR="0099625F" w:rsidRDefault="0099625F" w:rsidP="00E03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25F">
              <w:rPr>
                <w:rFonts w:ascii="Times New Roman" w:hAnsi="Times New Roman" w:cs="Times New Roman"/>
                <w:sz w:val="24"/>
                <w:szCs w:val="24"/>
              </w:rPr>
              <w:t>С 22 апреля 2020 г.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99625F">
              <w:rPr>
                <w:rFonts w:ascii="Times New Roman" w:hAnsi="Times New Roman" w:cs="Times New Roman"/>
                <w:sz w:val="24"/>
                <w:szCs w:val="24"/>
              </w:rPr>
              <w:t xml:space="preserve">, совместно проживающих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такими </w:t>
            </w:r>
            <w:r w:rsidRPr="0099625F">
              <w:rPr>
                <w:rFonts w:ascii="Times New Roman" w:hAnsi="Times New Roman" w:cs="Times New Roman"/>
                <w:sz w:val="24"/>
                <w:szCs w:val="24"/>
              </w:rPr>
              <w:t>лицами,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25F">
              <w:rPr>
                <w:rFonts w:ascii="Times New Roman" w:hAnsi="Times New Roman" w:cs="Times New Roman"/>
                <w:sz w:val="24"/>
                <w:szCs w:val="24"/>
              </w:rPr>
              <w:t>могут ходить в ближайшие магазины, выносить мусор и гулять с животными</w:t>
            </w:r>
            <w:r w:rsidR="00654041">
              <w:rPr>
                <w:rFonts w:ascii="Times New Roman" w:hAnsi="Times New Roman" w:cs="Times New Roman"/>
                <w:sz w:val="24"/>
                <w:szCs w:val="24"/>
              </w:rPr>
              <w:t xml:space="preserve"> на расстоянии не более 100 метров от дома</w:t>
            </w:r>
            <w:r w:rsidRPr="0099625F">
              <w:rPr>
                <w:rFonts w:ascii="Times New Roman" w:hAnsi="Times New Roman" w:cs="Times New Roman"/>
                <w:sz w:val="24"/>
                <w:szCs w:val="24"/>
              </w:rPr>
              <w:t>, но пользоваться транспортом можно только для поездки в лечебное учреждение.</w:t>
            </w:r>
          </w:p>
          <w:p w:rsidR="00A20918" w:rsidRDefault="00A20918" w:rsidP="00E03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18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proofErr w:type="gramStart"/>
            <w:r w:rsidRPr="00A2091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20918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режима самоизоляции будут применять технологии электронного мониторинга местоположения, в том числе с использованием технических устройств.</w:t>
            </w:r>
          </w:p>
          <w:p w:rsidR="00FC385A" w:rsidRDefault="0020193C" w:rsidP="00E03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193C">
              <w:rPr>
                <w:rFonts w:ascii="Times New Roman" w:hAnsi="Times New Roman" w:cs="Times New Roman"/>
                <w:sz w:val="24"/>
                <w:szCs w:val="24"/>
              </w:rPr>
              <w:t>отариальным конторам разрешили вернуться к работе.</w:t>
            </w:r>
          </w:p>
          <w:p w:rsidR="00A20918" w:rsidRDefault="00A20918" w:rsidP="00E03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18">
              <w:rPr>
                <w:rFonts w:ascii="Times New Roman" w:hAnsi="Times New Roman" w:cs="Times New Roman"/>
                <w:sz w:val="24"/>
                <w:szCs w:val="24"/>
              </w:rPr>
              <w:t>Цифровой пропуск смогут также получить добровольные помощники, зарегистрированные ГБУ «Моя карьера», а не только в ГБУ «</w:t>
            </w:r>
            <w:proofErr w:type="spellStart"/>
            <w:r w:rsidRPr="00A20918">
              <w:rPr>
                <w:rFonts w:ascii="Times New Roman" w:hAnsi="Times New Roman" w:cs="Times New Roman"/>
                <w:sz w:val="24"/>
                <w:szCs w:val="24"/>
              </w:rPr>
              <w:t>Мосволонтер</w:t>
            </w:r>
            <w:proofErr w:type="spellEnd"/>
            <w:r w:rsidRPr="00A209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20918" w:rsidRDefault="00A20918" w:rsidP="00E03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918">
              <w:rPr>
                <w:rFonts w:ascii="Times New Roman" w:hAnsi="Times New Roman" w:cs="Times New Roman"/>
                <w:sz w:val="24"/>
                <w:szCs w:val="24"/>
              </w:rPr>
              <w:t>Для передвижения по Москве на грузовом транспорте с 22:00 до 06:00 цифровой пропуск не нужен</w:t>
            </w:r>
          </w:p>
        </w:tc>
      </w:tr>
    </w:tbl>
    <w:p w:rsidR="006967EA" w:rsidRDefault="006967EA" w:rsidP="006967EA">
      <w:pPr>
        <w:rPr>
          <w:rFonts w:ascii="Times New Roman" w:hAnsi="Times New Roman" w:cs="Times New Roman"/>
          <w:sz w:val="24"/>
          <w:szCs w:val="24"/>
        </w:rPr>
      </w:pPr>
    </w:p>
    <w:p w:rsidR="006411E6" w:rsidRDefault="006967EA">
      <w:r>
        <w:rPr>
          <w:rFonts w:ascii="Times New Roman" w:hAnsi="Times New Roman" w:cs="Times New Roman"/>
          <w:sz w:val="24"/>
          <w:szCs w:val="24"/>
        </w:rPr>
        <w:t>Обзор подготовлен аппаратом Уполномоченного по правам человека в Московской области</w:t>
      </w:r>
      <w:bookmarkStart w:id="0" w:name="_GoBack"/>
      <w:bookmarkEnd w:id="0"/>
    </w:p>
    <w:sectPr w:rsidR="006411E6" w:rsidSect="00E0359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9F2"/>
    <w:multiLevelType w:val="hybridMultilevel"/>
    <w:tmpl w:val="3E8A80BC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223694"/>
    <w:multiLevelType w:val="hybridMultilevel"/>
    <w:tmpl w:val="0DC2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10D66"/>
    <w:multiLevelType w:val="hybridMultilevel"/>
    <w:tmpl w:val="8E2E0A9A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717119"/>
    <w:multiLevelType w:val="hybridMultilevel"/>
    <w:tmpl w:val="73E22170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4A1AFD"/>
    <w:multiLevelType w:val="hybridMultilevel"/>
    <w:tmpl w:val="FE687AF4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6B485B"/>
    <w:multiLevelType w:val="hybridMultilevel"/>
    <w:tmpl w:val="D8BE75A4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B5"/>
    <w:rsid w:val="00016FA7"/>
    <w:rsid w:val="00031032"/>
    <w:rsid w:val="000324FF"/>
    <w:rsid w:val="000439E7"/>
    <w:rsid w:val="00045339"/>
    <w:rsid w:val="000476CA"/>
    <w:rsid w:val="00060B40"/>
    <w:rsid w:val="0006338F"/>
    <w:rsid w:val="000754FA"/>
    <w:rsid w:val="000815CF"/>
    <w:rsid w:val="000825FD"/>
    <w:rsid w:val="000D03AF"/>
    <w:rsid w:val="000D269B"/>
    <w:rsid w:val="00102ABE"/>
    <w:rsid w:val="00104EAF"/>
    <w:rsid w:val="00106EB9"/>
    <w:rsid w:val="00114704"/>
    <w:rsid w:val="00123568"/>
    <w:rsid w:val="00134AFF"/>
    <w:rsid w:val="0015497C"/>
    <w:rsid w:val="00156B82"/>
    <w:rsid w:val="00162030"/>
    <w:rsid w:val="00165652"/>
    <w:rsid w:val="001815B9"/>
    <w:rsid w:val="00192745"/>
    <w:rsid w:val="001A0BEF"/>
    <w:rsid w:val="001B37B8"/>
    <w:rsid w:val="001B4D1E"/>
    <w:rsid w:val="001C5CD0"/>
    <w:rsid w:val="001E1328"/>
    <w:rsid w:val="001E538D"/>
    <w:rsid w:val="001F1FFB"/>
    <w:rsid w:val="0020193C"/>
    <w:rsid w:val="00202D62"/>
    <w:rsid w:val="00203403"/>
    <w:rsid w:val="00224C48"/>
    <w:rsid w:val="00250163"/>
    <w:rsid w:val="00252483"/>
    <w:rsid w:val="00265916"/>
    <w:rsid w:val="002664E2"/>
    <w:rsid w:val="00271FD9"/>
    <w:rsid w:val="002769F4"/>
    <w:rsid w:val="002820F8"/>
    <w:rsid w:val="00291FE7"/>
    <w:rsid w:val="002A4653"/>
    <w:rsid w:val="002B58ED"/>
    <w:rsid w:val="002D68AB"/>
    <w:rsid w:val="002D7105"/>
    <w:rsid w:val="002F24E1"/>
    <w:rsid w:val="0030639D"/>
    <w:rsid w:val="003471F2"/>
    <w:rsid w:val="00383583"/>
    <w:rsid w:val="003A79E8"/>
    <w:rsid w:val="003C013C"/>
    <w:rsid w:val="003D0569"/>
    <w:rsid w:val="003D7FA9"/>
    <w:rsid w:val="003E2ED7"/>
    <w:rsid w:val="003F0A95"/>
    <w:rsid w:val="003F6897"/>
    <w:rsid w:val="00411D7C"/>
    <w:rsid w:val="00412E35"/>
    <w:rsid w:val="0046767E"/>
    <w:rsid w:val="004A12C4"/>
    <w:rsid w:val="004C0DF9"/>
    <w:rsid w:val="004D1FD3"/>
    <w:rsid w:val="004E07B4"/>
    <w:rsid w:val="004E186D"/>
    <w:rsid w:val="004E3C94"/>
    <w:rsid w:val="004E58F6"/>
    <w:rsid w:val="004E6B49"/>
    <w:rsid w:val="004F6E6A"/>
    <w:rsid w:val="00504289"/>
    <w:rsid w:val="00507B0E"/>
    <w:rsid w:val="00512EAC"/>
    <w:rsid w:val="00527EC8"/>
    <w:rsid w:val="005B058E"/>
    <w:rsid w:val="005B7D8C"/>
    <w:rsid w:val="005D735A"/>
    <w:rsid w:val="005E4F3F"/>
    <w:rsid w:val="005F19B9"/>
    <w:rsid w:val="005F4B65"/>
    <w:rsid w:val="005F7824"/>
    <w:rsid w:val="006275E0"/>
    <w:rsid w:val="00637AFA"/>
    <w:rsid w:val="00640F46"/>
    <w:rsid w:val="006411E6"/>
    <w:rsid w:val="00654041"/>
    <w:rsid w:val="00665B64"/>
    <w:rsid w:val="00666981"/>
    <w:rsid w:val="006670B5"/>
    <w:rsid w:val="006967EA"/>
    <w:rsid w:val="006C2975"/>
    <w:rsid w:val="006D6F85"/>
    <w:rsid w:val="006E4057"/>
    <w:rsid w:val="006E79E4"/>
    <w:rsid w:val="00711D98"/>
    <w:rsid w:val="007126D3"/>
    <w:rsid w:val="00713B3F"/>
    <w:rsid w:val="00720603"/>
    <w:rsid w:val="007262F0"/>
    <w:rsid w:val="0073073D"/>
    <w:rsid w:val="007312F9"/>
    <w:rsid w:val="007500A2"/>
    <w:rsid w:val="00751C60"/>
    <w:rsid w:val="00753F4A"/>
    <w:rsid w:val="00760043"/>
    <w:rsid w:val="007753A5"/>
    <w:rsid w:val="007909AC"/>
    <w:rsid w:val="00795C5D"/>
    <w:rsid w:val="007A2287"/>
    <w:rsid w:val="007B3609"/>
    <w:rsid w:val="007C136F"/>
    <w:rsid w:val="00803668"/>
    <w:rsid w:val="00812AA9"/>
    <w:rsid w:val="008135A9"/>
    <w:rsid w:val="008540AE"/>
    <w:rsid w:val="00856E49"/>
    <w:rsid w:val="0086552D"/>
    <w:rsid w:val="0086594C"/>
    <w:rsid w:val="00872480"/>
    <w:rsid w:val="00875E41"/>
    <w:rsid w:val="00885C3E"/>
    <w:rsid w:val="00893C92"/>
    <w:rsid w:val="00893C96"/>
    <w:rsid w:val="008B07DD"/>
    <w:rsid w:val="008D78E0"/>
    <w:rsid w:val="008F09EF"/>
    <w:rsid w:val="008F0DF8"/>
    <w:rsid w:val="008F6374"/>
    <w:rsid w:val="009178C3"/>
    <w:rsid w:val="009224DB"/>
    <w:rsid w:val="00927D72"/>
    <w:rsid w:val="00935792"/>
    <w:rsid w:val="00965D2A"/>
    <w:rsid w:val="009676FD"/>
    <w:rsid w:val="0099625F"/>
    <w:rsid w:val="009B1494"/>
    <w:rsid w:val="009B57AE"/>
    <w:rsid w:val="009B62C2"/>
    <w:rsid w:val="009D347A"/>
    <w:rsid w:val="009D3B18"/>
    <w:rsid w:val="009D67CC"/>
    <w:rsid w:val="009D71E2"/>
    <w:rsid w:val="00A116FB"/>
    <w:rsid w:val="00A11E8A"/>
    <w:rsid w:val="00A20516"/>
    <w:rsid w:val="00A20918"/>
    <w:rsid w:val="00A26061"/>
    <w:rsid w:val="00A37AE4"/>
    <w:rsid w:val="00A37DC8"/>
    <w:rsid w:val="00A4102E"/>
    <w:rsid w:val="00A44353"/>
    <w:rsid w:val="00A45153"/>
    <w:rsid w:val="00A61242"/>
    <w:rsid w:val="00A63743"/>
    <w:rsid w:val="00A72B1B"/>
    <w:rsid w:val="00A9063D"/>
    <w:rsid w:val="00A90E05"/>
    <w:rsid w:val="00A9236C"/>
    <w:rsid w:val="00AA7B38"/>
    <w:rsid w:val="00AB2A46"/>
    <w:rsid w:val="00AF50AB"/>
    <w:rsid w:val="00B0099C"/>
    <w:rsid w:val="00B04BDB"/>
    <w:rsid w:val="00B4664E"/>
    <w:rsid w:val="00B5052D"/>
    <w:rsid w:val="00B51322"/>
    <w:rsid w:val="00B55581"/>
    <w:rsid w:val="00B749BF"/>
    <w:rsid w:val="00B80704"/>
    <w:rsid w:val="00B82D6B"/>
    <w:rsid w:val="00B94320"/>
    <w:rsid w:val="00BA0318"/>
    <w:rsid w:val="00BD0D4B"/>
    <w:rsid w:val="00BD26FD"/>
    <w:rsid w:val="00BD2918"/>
    <w:rsid w:val="00BD30AC"/>
    <w:rsid w:val="00BF37AF"/>
    <w:rsid w:val="00BF6B4A"/>
    <w:rsid w:val="00C11A20"/>
    <w:rsid w:val="00C15D26"/>
    <w:rsid w:val="00C41845"/>
    <w:rsid w:val="00C46C31"/>
    <w:rsid w:val="00C63B89"/>
    <w:rsid w:val="00C8211C"/>
    <w:rsid w:val="00C914EC"/>
    <w:rsid w:val="00C94018"/>
    <w:rsid w:val="00CB3660"/>
    <w:rsid w:val="00CB68A7"/>
    <w:rsid w:val="00CB7F44"/>
    <w:rsid w:val="00CC0B9F"/>
    <w:rsid w:val="00CE2421"/>
    <w:rsid w:val="00D5770B"/>
    <w:rsid w:val="00D62822"/>
    <w:rsid w:val="00D864EB"/>
    <w:rsid w:val="00D8706B"/>
    <w:rsid w:val="00DA681F"/>
    <w:rsid w:val="00DB1121"/>
    <w:rsid w:val="00DB67C4"/>
    <w:rsid w:val="00DD1552"/>
    <w:rsid w:val="00DE3174"/>
    <w:rsid w:val="00DF3881"/>
    <w:rsid w:val="00DF40B7"/>
    <w:rsid w:val="00E03595"/>
    <w:rsid w:val="00E1683E"/>
    <w:rsid w:val="00E4641A"/>
    <w:rsid w:val="00E5652A"/>
    <w:rsid w:val="00E64B17"/>
    <w:rsid w:val="00EB0158"/>
    <w:rsid w:val="00EC76A8"/>
    <w:rsid w:val="00EE75B3"/>
    <w:rsid w:val="00F05541"/>
    <w:rsid w:val="00F16809"/>
    <w:rsid w:val="00F16BCA"/>
    <w:rsid w:val="00F810E3"/>
    <w:rsid w:val="00F875CB"/>
    <w:rsid w:val="00F915C8"/>
    <w:rsid w:val="00FA752A"/>
    <w:rsid w:val="00FC385A"/>
    <w:rsid w:val="00FF0E2C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36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62C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5558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3F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36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62C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5558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3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inar.mosreg.ru/mira/s/2RvQ4G" TargetMode="External"/><Relationship Id="rId3" Type="http://schemas.openxmlformats.org/officeDocument/2006/relationships/styles" Target="styles.xml"/><Relationship Id="rId7" Type="http://schemas.openxmlformats.org/officeDocument/2006/relationships/hyperlink" Target="http://webinar.mosreg.ru/mira/s/p95g1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AF55-E895-4487-B28D-C2316E5A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2911</Words>
  <Characters>16598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Кришталёва</dc:creator>
  <dc:description>exif_MSED_26c47360aa193640e343150795fe57404c4d7e579868c86bc6f1257c2ae08ec8</dc:description>
  <cp:lastModifiedBy>Александр</cp:lastModifiedBy>
  <cp:revision>5</cp:revision>
  <dcterms:created xsi:type="dcterms:W3CDTF">2020-04-23T11:49:00Z</dcterms:created>
  <dcterms:modified xsi:type="dcterms:W3CDTF">2020-04-24T14:32:00Z</dcterms:modified>
</cp:coreProperties>
</file>