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DD" w:rsidRDefault="003D15DD" w:rsidP="003D15DD">
      <w:r>
        <w:rPr>
          <w:noProof/>
          <w:lang w:eastAsia="ru-RU"/>
        </w:rPr>
        <w:drawing>
          <wp:inline distT="0" distB="0" distL="0" distR="0">
            <wp:extent cx="582930" cy="7270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 cy="727075"/>
                    </a:xfrm>
                    <a:prstGeom prst="rect">
                      <a:avLst/>
                    </a:prstGeom>
                    <a:noFill/>
                    <a:ln>
                      <a:noFill/>
                    </a:ln>
                  </pic:spPr>
                </pic:pic>
              </a:graphicData>
            </a:graphic>
          </wp:inline>
        </w:drawing>
      </w:r>
    </w:p>
    <w:p w:rsidR="003D15DD" w:rsidRDefault="003D15DD" w:rsidP="003D15DD">
      <w:pPr>
        <w:rPr>
          <w:sz w:val="16"/>
          <w:szCs w:val="16"/>
        </w:rPr>
      </w:pPr>
    </w:p>
    <w:p w:rsidR="003D15DD" w:rsidRPr="006D6C18" w:rsidRDefault="003D15DD" w:rsidP="003D15DD">
      <w:pPr>
        <w:rPr>
          <w:b/>
          <w:sz w:val="32"/>
          <w:szCs w:val="24"/>
        </w:rPr>
      </w:pPr>
      <w:r w:rsidRPr="006D6C18">
        <w:rPr>
          <w:b/>
          <w:sz w:val="32"/>
        </w:rPr>
        <w:t>ГЛАВА  ГОРОДА  ЛЫТКАРИНО</w:t>
      </w:r>
    </w:p>
    <w:p w:rsidR="003D15DD" w:rsidRPr="006D6C18" w:rsidRDefault="003D15DD" w:rsidP="003D15DD">
      <w:pPr>
        <w:rPr>
          <w:b/>
          <w:sz w:val="32"/>
        </w:rPr>
      </w:pPr>
      <w:r w:rsidRPr="006D6C18">
        <w:rPr>
          <w:b/>
          <w:sz w:val="32"/>
        </w:rPr>
        <w:t>МОСКОВСКОЙ ОБЛАСТИ</w:t>
      </w:r>
    </w:p>
    <w:p w:rsidR="003D15DD" w:rsidRDefault="003D15DD" w:rsidP="003D15DD">
      <w:pPr>
        <w:rPr>
          <w:b/>
          <w:sz w:val="24"/>
        </w:rPr>
      </w:pPr>
    </w:p>
    <w:p w:rsidR="003D15DD" w:rsidRPr="006D6C18" w:rsidRDefault="003D15DD" w:rsidP="003D15DD">
      <w:pPr>
        <w:rPr>
          <w:sz w:val="40"/>
          <w:szCs w:val="40"/>
          <w:u w:val="single"/>
        </w:rPr>
      </w:pPr>
      <w:r w:rsidRPr="006D6C18">
        <w:rPr>
          <w:b/>
          <w:sz w:val="40"/>
          <w:szCs w:val="40"/>
        </w:rPr>
        <w:t>ПОСТАНОВЛЕНИЕ</w:t>
      </w:r>
    </w:p>
    <w:p w:rsidR="003D15DD" w:rsidRDefault="003D15DD" w:rsidP="003D15DD">
      <w:pPr>
        <w:rPr>
          <w:sz w:val="22"/>
          <w:u w:val="single"/>
        </w:rPr>
      </w:pPr>
    </w:p>
    <w:p w:rsidR="003D15DD" w:rsidRPr="00DF211D" w:rsidRDefault="00EA61A6" w:rsidP="003D15DD">
      <w:pPr>
        <w:rPr>
          <w:sz w:val="22"/>
          <w:szCs w:val="22"/>
          <w:u w:val="single"/>
        </w:rPr>
      </w:pPr>
      <w:r>
        <w:rPr>
          <w:sz w:val="22"/>
        </w:rPr>
        <w:t>__</w:t>
      </w:r>
      <w:r w:rsidR="006D6C18">
        <w:rPr>
          <w:sz w:val="22"/>
        </w:rPr>
        <w:t>_</w:t>
      </w:r>
      <w:r>
        <w:rPr>
          <w:sz w:val="22"/>
        </w:rPr>
        <w:t>_</w:t>
      </w:r>
      <w:r w:rsidR="00AF6500">
        <w:rPr>
          <w:sz w:val="22"/>
        </w:rPr>
        <w:t>_</w:t>
      </w:r>
      <w:r>
        <w:rPr>
          <w:u w:val="single"/>
        </w:rPr>
        <w:t>14.10.2013</w:t>
      </w:r>
      <w:r>
        <w:rPr>
          <w:sz w:val="22"/>
        </w:rPr>
        <w:t>__</w:t>
      </w:r>
      <w:r w:rsidR="00AF6500">
        <w:rPr>
          <w:sz w:val="22"/>
        </w:rPr>
        <w:t>___</w:t>
      </w:r>
      <w:r w:rsidR="00DF211D">
        <w:rPr>
          <w:sz w:val="22"/>
        </w:rPr>
        <w:t xml:space="preserve">  № </w:t>
      </w:r>
      <w:r>
        <w:rPr>
          <w:sz w:val="22"/>
        </w:rPr>
        <w:t>___</w:t>
      </w:r>
      <w:r w:rsidR="00AF6500">
        <w:rPr>
          <w:sz w:val="22"/>
        </w:rPr>
        <w:t>__</w:t>
      </w:r>
      <w:r>
        <w:rPr>
          <w:u w:val="single"/>
        </w:rPr>
        <w:t>790-п</w:t>
      </w:r>
      <w:r>
        <w:rPr>
          <w:sz w:val="22"/>
        </w:rPr>
        <w:t>_</w:t>
      </w:r>
      <w:r w:rsidR="00AF6500">
        <w:rPr>
          <w:sz w:val="22"/>
        </w:rPr>
        <w:t>_</w:t>
      </w:r>
      <w:bookmarkStart w:id="0" w:name="_GoBack"/>
      <w:bookmarkEnd w:id="0"/>
      <w:r w:rsidR="006D6C18">
        <w:rPr>
          <w:sz w:val="22"/>
        </w:rPr>
        <w:t>___</w:t>
      </w:r>
    </w:p>
    <w:p w:rsidR="003D15DD" w:rsidRDefault="003D15DD" w:rsidP="003D15DD">
      <w:pPr>
        <w:rPr>
          <w:sz w:val="20"/>
        </w:rPr>
      </w:pPr>
    </w:p>
    <w:p w:rsidR="003D15DD" w:rsidRDefault="003D15DD" w:rsidP="003D15DD">
      <w:pPr>
        <w:rPr>
          <w:sz w:val="20"/>
        </w:rPr>
      </w:pPr>
      <w:r>
        <w:rPr>
          <w:sz w:val="22"/>
        </w:rPr>
        <w:t>г. Лыткарино</w:t>
      </w:r>
    </w:p>
    <w:p w:rsidR="003D15DD" w:rsidRDefault="003D15DD" w:rsidP="003D15DD"/>
    <w:p w:rsidR="003D15DD" w:rsidRDefault="003D15DD" w:rsidP="003D15DD">
      <w:pPr>
        <w:rPr>
          <w:sz w:val="16"/>
          <w:szCs w:val="16"/>
        </w:rPr>
      </w:pPr>
    </w:p>
    <w:p w:rsidR="003D15DD" w:rsidRDefault="003D15DD" w:rsidP="003D15DD">
      <w:pPr>
        <w:rPr>
          <w:sz w:val="16"/>
          <w:szCs w:val="16"/>
        </w:rPr>
      </w:pPr>
    </w:p>
    <w:p w:rsidR="003D15DD" w:rsidRDefault="003D15DD" w:rsidP="003D15DD">
      <w:pPr>
        <w:rPr>
          <w:sz w:val="16"/>
          <w:szCs w:val="16"/>
        </w:rPr>
      </w:pPr>
    </w:p>
    <w:p w:rsidR="003D15DD" w:rsidRDefault="003D15DD" w:rsidP="003D15DD">
      <w:pPr>
        <w:rPr>
          <w:sz w:val="16"/>
          <w:szCs w:val="16"/>
        </w:rPr>
      </w:pPr>
    </w:p>
    <w:p w:rsidR="003D15DD" w:rsidRDefault="003D15DD" w:rsidP="003D15DD">
      <w:pPr>
        <w:rPr>
          <w:sz w:val="16"/>
          <w:szCs w:val="16"/>
        </w:rPr>
      </w:pPr>
    </w:p>
    <w:p w:rsidR="003D15DD" w:rsidRDefault="003D15DD" w:rsidP="003D15DD">
      <w:pPr>
        <w:pStyle w:val="1"/>
        <w:jc w:val="center"/>
        <w:rPr>
          <w:szCs w:val="28"/>
        </w:rPr>
      </w:pPr>
      <w:r>
        <w:rPr>
          <w:szCs w:val="28"/>
        </w:rPr>
        <w:t xml:space="preserve">Об утверждении </w:t>
      </w:r>
      <w:proofErr w:type="gramStart"/>
      <w:r>
        <w:rPr>
          <w:szCs w:val="28"/>
        </w:rPr>
        <w:t>ведомственной</w:t>
      </w:r>
      <w:proofErr w:type="gramEnd"/>
    </w:p>
    <w:p w:rsidR="003D15DD" w:rsidRDefault="003D15DD" w:rsidP="003D15DD">
      <w:pPr>
        <w:pStyle w:val="1"/>
        <w:jc w:val="center"/>
        <w:rPr>
          <w:szCs w:val="28"/>
        </w:rPr>
      </w:pPr>
      <w:r>
        <w:rPr>
          <w:szCs w:val="28"/>
        </w:rPr>
        <w:t>целево</w:t>
      </w:r>
      <w:r w:rsidR="00AF6500">
        <w:rPr>
          <w:szCs w:val="28"/>
        </w:rPr>
        <w:t>й  программы  «Забота»  на  2014</w:t>
      </w:r>
      <w:r>
        <w:rPr>
          <w:szCs w:val="28"/>
        </w:rPr>
        <w:t xml:space="preserve"> год</w:t>
      </w:r>
    </w:p>
    <w:p w:rsidR="003D15DD" w:rsidRDefault="003D15DD" w:rsidP="003D15DD"/>
    <w:p w:rsidR="003D15DD" w:rsidRDefault="003D15DD" w:rsidP="003D15DD">
      <w:pPr>
        <w:rPr>
          <w:sz w:val="24"/>
          <w:szCs w:val="24"/>
        </w:rPr>
      </w:pPr>
    </w:p>
    <w:p w:rsidR="003D15DD" w:rsidRDefault="003D15DD" w:rsidP="003D15DD">
      <w:pPr>
        <w:ind w:firstLine="900"/>
        <w:rPr>
          <w:sz w:val="16"/>
          <w:szCs w:val="16"/>
        </w:rPr>
      </w:pPr>
    </w:p>
    <w:p w:rsidR="003D15DD" w:rsidRDefault="003D15DD" w:rsidP="003D15DD">
      <w:pPr>
        <w:spacing w:line="288" w:lineRule="auto"/>
        <w:ind w:firstLine="900"/>
        <w:jc w:val="both"/>
        <w:rPr>
          <w:b/>
        </w:rPr>
      </w:pPr>
      <w:r>
        <w:t xml:space="preserve"> В </w:t>
      </w:r>
      <w:r w:rsidR="00CD22E5">
        <w:t xml:space="preserve">целях повышения уровня жизни и </w:t>
      </w:r>
      <w:proofErr w:type="gramStart"/>
      <w:r w:rsidR="00CD22E5">
        <w:t>поддержки</w:t>
      </w:r>
      <w:proofErr w:type="gramEnd"/>
      <w:r w:rsidR="00CD22E5">
        <w:t xml:space="preserve"> наименее защищенных групп населения города Лыткарино </w:t>
      </w:r>
      <w:r>
        <w:t xml:space="preserve">и </w:t>
      </w:r>
      <w:r w:rsidR="00CD22E5">
        <w:t>поддержки социально ориентированных некоммерческих организаций</w:t>
      </w:r>
      <w:r>
        <w:t xml:space="preserve"> города, в соответствии со статьей 179.3 Бюджетного кодекса Российской Федерации, руководствуясь Порядком разработки, утверждения и реализации ведомственных целевых программ г. Лыткарино, утверждённым Постановлением Главы города Лыткарино                   от 25.12.2009 года №796-п</w:t>
      </w:r>
      <w:r w:rsidR="00A13F70">
        <w:t>, с учётом заключения Контрольно-счётной палаты города Лыткарино Московской области от 11.10.2013 № 51</w:t>
      </w:r>
      <w:r>
        <w:t xml:space="preserve"> постановляю:</w:t>
      </w:r>
    </w:p>
    <w:p w:rsidR="003D15DD" w:rsidRDefault="003D15DD" w:rsidP="003D15DD">
      <w:pPr>
        <w:spacing w:line="288" w:lineRule="auto"/>
        <w:ind w:firstLine="900"/>
        <w:jc w:val="both"/>
      </w:pPr>
      <w:r>
        <w:t>1. У</w:t>
      </w:r>
      <w:r w:rsidR="00EF4128">
        <w:t xml:space="preserve">твердить ведомственную целевую программу </w:t>
      </w:r>
      <w:r>
        <w:t>«З</w:t>
      </w:r>
      <w:r w:rsidR="00EF4128">
        <w:t xml:space="preserve">абота» </w:t>
      </w:r>
      <w:r w:rsidR="00AF6500">
        <w:t>на 2014</w:t>
      </w:r>
      <w:r>
        <w:t xml:space="preserve"> год  (прилагается).</w:t>
      </w:r>
    </w:p>
    <w:p w:rsidR="003D15DD" w:rsidRDefault="003D15DD" w:rsidP="003D15DD">
      <w:pPr>
        <w:spacing w:line="288" w:lineRule="auto"/>
        <w:ind w:firstLine="900"/>
        <w:jc w:val="both"/>
      </w:pPr>
      <w:r>
        <w:t>2. Опубликовать настоящее постановление в газете «Лыткаринские вести»</w:t>
      </w:r>
      <w:r w:rsidR="00601F92">
        <w:t xml:space="preserve"> и разместить</w:t>
      </w:r>
      <w:r w:rsidR="00EF4128">
        <w:t xml:space="preserve"> на официальном сайте города</w:t>
      </w:r>
      <w:r w:rsidR="009C4FC5">
        <w:t xml:space="preserve"> Лыткарино в сети И</w:t>
      </w:r>
      <w:r w:rsidR="00CD22E5">
        <w:t>нтернет</w:t>
      </w:r>
      <w:r>
        <w:t>.</w:t>
      </w:r>
    </w:p>
    <w:p w:rsidR="003D15DD" w:rsidRDefault="003D15DD" w:rsidP="003D15DD">
      <w:pPr>
        <w:autoSpaceDN w:val="0"/>
        <w:spacing w:line="288" w:lineRule="auto"/>
        <w:ind w:firstLine="360"/>
        <w:jc w:val="both"/>
      </w:pPr>
      <w:r>
        <w:t xml:space="preserve">       3.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Лыткарино  А.Ю. Уткина.</w:t>
      </w:r>
    </w:p>
    <w:p w:rsidR="003D15DD" w:rsidRDefault="003D15DD" w:rsidP="003D15DD">
      <w:pPr>
        <w:rPr>
          <w:sz w:val="24"/>
          <w:szCs w:val="24"/>
        </w:rPr>
      </w:pPr>
      <w:r>
        <w:t xml:space="preserve">   </w:t>
      </w:r>
    </w:p>
    <w:p w:rsidR="003D15DD" w:rsidRDefault="003D15DD" w:rsidP="003D15DD">
      <w:pPr>
        <w:rPr>
          <w:b/>
        </w:rPr>
      </w:pPr>
      <w:r>
        <w:rPr>
          <w:b/>
        </w:rPr>
        <w:t xml:space="preserve"> </w:t>
      </w:r>
    </w:p>
    <w:p w:rsidR="003D15DD" w:rsidRDefault="003D15DD" w:rsidP="003D15DD">
      <w:pPr>
        <w:rPr>
          <w:b/>
          <w:sz w:val="16"/>
          <w:szCs w:val="16"/>
        </w:rPr>
      </w:pPr>
    </w:p>
    <w:p w:rsidR="003D15DD" w:rsidRDefault="003D15DD" w:rsidP="003D15DD">
      <w:pPr>
        <w:rPr>
          <w:b/>
          <w:sz w:val="16"/>
          <w:szCs w:val="16"/>
        </w:rPr>
      </w:pPr>
    </w:p>
    <w:p w:rsidR="003D15DD" w:rsidRDefault="00D61716" w:rsidP="00D61716">
      <w:r>
        <w:t xml:space="preserve">                                                                                                       </w:t>
      </w:r>
      <w:r w:rsidR="00C322D6">
        <w:t xml:space="preserve">   </w:t>
      </w:r>
      <w:r w:rsidR="003D15DD">
        <w:t xml:space="preserve"> </w:t>
      </w:r>
      <w:r w:rsidR="00C322D6">
        <w:t xml:space="preserve"> </w:t>
      </w:r>
      <w:r w:rsidR="003D15DD">
        <w:t>Е.В. Серёгин</w:t>
      </w: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3D15DD" w:rsidRDefault="003D15DD"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D22E5" w:rsidRDefault="00CD22E5" w:rsidP="003D15DD">
      <w:pPr>
        <w:jc w:val="right"/>
      </w:pPr>
    </w:p>
    <w:p w:rsidR="00C66968" w:rsidRDefault="00C66968" w:rsidP="00C66968">
      <w:pPr>
        <w:ind w:right="-170"/>
        <w:jc w:val="both"/>
      </w:pPr>
      <w:r>
        <w:t>Заместитель Главы</w:t>
      </w:r>
    </w:p>
    <w:p w:rsidR="00C66968" w:rsidRDefault="00C66968" w:rsidP="00C66968">
      <w:pPr>
        <w:ind w:right="-170"/>
        <w:jc w:val="both"/>
      </w:pPr>
      <w:r>
        <w:t xml:space="preserve">Администрации г. Лыткарино                                             А.Ю. Уткин  </w:t>
      </w:r>
    </w:p>
    <w:p w:rsidR="00C66968" w:rsidRDefault="00C66968" w:rsidP="00C66968">
      <w:pPr>
        <w:ind w:right="-170"/>
        <w:jc w:val="both"/>
      </w:pPr>
      <w:r>
        <w:t xml:space="preserve">                              </w:t>
      </w:r>
    </w:p>
    <w:p w:rsidR="003D15DD" w:rsidRDefault="003D15DD" w:rsidP="003D15DD">
      <w:pPr>
        <w:jc w:val="right"/>
      </w:pPr>
    </w:p>
    <w:p w:rsidR="003D15DD" w:rsidRDefault="003D15DD" w:rsidP="003D15DD">
      <w:pPr>
        <w:jc w:val="right"/>
      </w:pPr>
    </w:p>
    <w:p w:rsidR="003D15DD" w:rsidRDefault="003D15DD" w:rsidP="003D15DD">
      <w:pPr>
        <w:ind w:right="-170"/>
        <w:jc w:val="both"/>
      </w:pPr>
      <w:r>
        <w:t>Заместитель Главы</w:t>
      </w:r>
    </w:p>
    <w:p w:rsidR="003D15DD" w:rsidRDefault="003D15DD" w:rsidP="003D15DD">
      <w:pPr>
        <w:ind w:right="-170"/>
        <w:jc w:val="both"/>
      </w:pPr>
      <w:r>
        <w:t xml:space="preserve">Администрации г. Лыткарино                                             </w:t>
      </w:r>
      <w:r w:rsidR="00C66968">
        <w:t>Л.С. Иванова</w:t>
      </w:r>
      <w:r>
        <w:t xml:space="preserve"> </w:t>
      </w:r>
    </w:p>
    <w:p w:rsidR="003D15DD" w:rsidRDefault="003D15DD" w:rsidP="003D15DD">
      <w:pPr>
        <w:ind w:right="-170"/>
        <w:jc w:val="both"/>
      </w:pPr>
      <w:r>
        <w:t xml:space="preserve">                              </w:t>
      </w:r>
    </w:p>
    <w:p w:rsidR="003D15DD" w:rsidRDefault="003D15DD" w:rsidP="003D15DD">
      <w:pPr>
        <w:ind w:right="-170"/>
        <w:jc w:val="both"/>
      </w:pPr>
      <w:r>
        <w:t xml:space="preserve">  </w:t>
      </w:r>
    </w:p>
    <w:p w:rsidR="003D15DD" w:rsidRDefault="003D15DD" w:rsidP="003D15DD">
      <w:pPr>
        <w:ind w:right="-170"/>
        <w:jc w:val="both"/>
      </w:pPr>
    </w:p>
    <w:p w:rsidR="003D15DD" w:rsidRDefault="003D15DD" w:rsidP="003D15DD">
      <w:pPr>
        <w:ind w:right="-170"/>
      </w:pPr>
    </w:p>
    <w:p w:rsidR="003D15DD" w:rsidRDefault="003D15DD" w:rsidP="003D15DD">
      <w:pPr>
        <w:ind w:right="-170"/>
        <w:jc w:val="left"/>
      </w:pPr>
      <w:r>
        <w:t>Начальник отдела экономики</w:t>
      </w:r>
      <w:r>
        <w:br/>
        <w:t xml:space="preserve">и перспективного развития </w:t>
      </w:r>
    </w:p>
    <w:p w:rsidR="003D15DD" w:rsidRDefault="003D15DD" w:rsidP="00C66968">
      <w:pPr>
        <w:ind w:right="-170"/>
        <w:jc w:val="both"/>
      </w:pPr>
      <w:r>
        <w:t xml:space="preserve">Администрации г. Лыткарино                                            </w:t>
      </w:r>
      <w:r w:rsidR="00C66968">
        <w:t xml:space="preserve"> </w:t>
      </w:r>
      <w:r w:rsidR="0030145F">
        <w:t>О.Н. Демидова</w:t>
      </w:r>
    </w:p>
    <w:p w:rsidR="003D15DD" w:rsidRDefault="003D15DD" w:rsidP="003D15DD">
      <w:pPr>
        <w:ind w:right="-170"/>
        <w:jc w:val="left"/>
      </w:pPr>
    </w:p>
    <w:p w:rsidR="003D15DD" w:rsidRDefault="003D15DD" w:rsidP="003D15DD">
      <w:pPr>
        <w:ind w:right="-170"/>
        <w:jc w:val="left"/>
      </w:pPr>
    </w:p>
    <w:p w:rsidR="003D15DD" w:rsidRDefault="003D15DD" w:rsidP="003D15DD">
      <w:pPr>
        <w:ind w:right="-170"/>
        <w:jc w:val="left"/>
      </w:pPr>
    </w:p>
    <w:p w:rsidR="003D15DD" w:rsidRDefault="003D15DD" w:rsidP="003D15DD">
      <w:pPr>
        <w:ind w:right="-170"/>
        <w:jc w:val="left"/>
      </w:pPr>
      <w:r>
        <w:t>Юридический отдел</w:t>
      </w:r>
    </w:p>
    <w:p w:rsidR="003D15DD" w:rsidRDefault="003D15DD" w:rsidP="003D15DD">
      <w:pPr>
        <w:ind w:right="-170"/>
        <w:jc w:val="left"/>
      </w:pPr>
      <w:r>
        <w:t>Администрации г. Лыткарино                                                  ______________</w:t>
      </w:r>
    </w:p>
    <w:p w:rsidR="003D15DD" w:rsidRDefault="003D15DD" w:rsidP="003D15DD">
      <w:pPr>
        <w:ind w:right="-170"/>
        <w:jc w:val="left"/>
        <w:rPr>
          <w:sz w:val="24"/>
        </w:rPr>
      </w:pPr>
      <w:r>
        <w:t xml:space="preserve"> </w:t>
      </w:r>
    </w:p>
    <w:p w:rsidR="003D15DD" w:rsidRDefault="003D15DD" w:rsidP="003D15DD">
      <w:pPr>
        <w:ind w:right="-170"/>
        <w:jc w:val="left"/>
      </w:pPr>
    </w:p>
    <w:p w:rsidR="003D15DD" w:rsidRDefault="003D15DD" w:rsidP="003D15DD">
      <w:pPr>
        <w:ind w:right="-170"/>
      </w:pPr>
    </w:p>
    <w:p w:rsidR="003D15DD" w:rsidRDefault="003D15DD" w:rsidP="003D15DD">
      <w:pPr>
        <w:ind w:right="-170"/>
      </w:pPr>
    </w:p>
    <w:p w:rsidR="001E4CF3" w:rsidRDefault="001E4CF3" w:rsidP="003D15DD">
      <w:pPr>
        <w:ind w:right="-170"/>
      </w:pPr>
    </w:p>
    <w:p w:rsidR="001E4CF3" w:rsidRDefault="001E4CF3" w:rsidP="003D15DD">
      <w:pPr>
        <w:ind w:right="-170"/>
      </w:pPr>
    </w:p>
    <w:p w:rsidR="001E4CF3" w:rsidRDefault="001E4CF3" w:rsidP="003D15DD">
      <w:pPr>
        <w:ind w:right="-170"/>
      </w:pPr>
    </w:p>
    <w:p w:rsidR="001E4CF3" w:rsidRDefault="001E4CF3" w:rsidP="003D15DD">
      <w:pPr>
        <w:ind w:right="-170"/>
      </w:pPr>
    </w:p>
    <w:p w:rsidR="003D15DD" w:rsidRDefault="003D15DD" w:rsidP="003D15DD">
      <w:pPr>
        <w:ind w:right="-170"/>
      </w:pPr>
    </w:p>
    <w:p w:rsidR="003D15DD" w:rsidRPr="00C66968" w:rsidRDefault="003D15DD" w:rsidP="003D15DD">
      <w:pPr>
        <w:ind w:right="-169"/>
        <w:jc w:val="both"/>
        <w:rPr>
          <w:sz w:val="24"/>
          <w:szCs w:val="24"/>
        </w:rPr>
      </w:pPr>
      <w:r w:rsidRPr="00C66968">
        <w:rPr>
          <w:sz w:val="24"/>
          <w:szCs w:val="24"/>
        </w:rPr>
        <w:t>Рассылка: Уткин</w:t>
      </w:r>
      <w:r w:rsidR="002A554E" w:rsidRPr="00C66968">
        <w:rPr>
          <w:sz w:val="24"/>
          <w:szCs w:val="24"/>
        </w:rPr>
        <w:t>у</w:t>
      </w:r>
      <w:r w:rsidRPr="00C66968">
        <w:rPr>
          <w:sz w:val="24"/>
          <w:szCs w:val="24"/>
        </w:rPr>
        <w:t xml:space="preserve"> А.Ю., </w:t>
      </w:r>
      <w:r w:rsidR="002A554E" w:rsidRPr="00C66968">
        <w:rPr>
          <w:sz w:val="24"/>
          <w:szCs w:val="24"/>
        </w:rPr>
        <w:t xml:space="preserve">Ивановой Л.С., </w:t>
      </w:r>
      <w:r w:rsidRPr="00C66968">
        <w:rPr>
          <w:sz w:val="24"/>
          <w:szCs w:val="24"/>
        </w:rPr>
        <w:t>Дьячков</w:t>
      </w:r>
      <w:r w:rsidR="002A554E" w:rsidRPr="00C66968">
        <w:rPr>
          <w:sz w:val="24"/>
          <w:szCs w:val="24"/>
        </w:rPr>
        <w:t xml:space="preserve">у С.В., Луценко В.В., </w:t>
      </w:r>
      <w:r w:rsidR="00C322D6">
        <w:rPr>
          <w:sz w:val="24"/>
          <w:szCs w:val="24"/>
        </w:rPr>
        <w:t xml:space="preserve">Гусевой В.И., </w:t>
      </w:r>
      <w:r w:rsidR="002A554E" w:rsidRPr="00C66968">
        <w:rPr>
          <w:sz w:val="24"/>
          <w:szCs w:val="24"/>
        </w:rPr>
        <w:t>КУИ</w:t>
      </w:r>
      <w:r w:rsidRPr="00C66968">
        <w:rPr>
          <w:sz w:val="24"/>
          <w:szCs w:val="24"/>
        </w:rPr>
        <w:t xml:space="preserve">, </w:t>
      </w:r>
      <w:proofErr w:type="spellStart"/>
      <w:r w:rsidRPr="00C66968">
        <w:rPr>
          <w:sz w:val="24"/>
          <w:szCs w:val="24"/>
        </w:rPr>
        <w:t>Фин</w:t>
      </w:r>
      <w:proofErr w:type="gramStart"/>
      <w:r w:rsidRPr="00C66968">
        <w:rPr>
          <w:sz w:val="24"/>
          <w:szCs w:val="24"/>
        </w:rPr>
        <w:t>.у</w:t>
      </w:r>
      <w:proofErr w:type="gramEnd"/>
      <w:r w:rsidRPr="00C66968">
        <w:rPr>
          <w:sz w:val="24"/>
          <w:szCs w:val="24"/>
        </w:rPr>
        <w:t>прав</w:t>
      </w:r>
      <w:proofErr w:type="spellEnd"/>
      <w:r w:rsidRPr="00C66968">
        <w:rPr>
          <w:sz w:val="24"/>
          <w:szCs w:val="24"/>
        </w:rPr>
        <w:t>., бухгалте</w:t>
      </w:r>
      <w:r w:rsidR="002A554E" w:rsidRPr="00C66968">
        <w:rPr>
          <w:sz w:val="24"/>
          <w:szCs w:val="24"/>
        </w:rPr>
        <w:t xml:space="preserve">рия., </w:t>
      </w:r>
      <w:proofErr w:type="spellStart"/>
      <w:r w:rsidR="002A554E" w:rsidRPr="00C66968">
        <w:rPr>
          <w:sz w:val="24"/>
          <w:szCs w:val="24"/>
        </w:rPr>
        <w:t>юрид.отд</w:t>
      </w:r>
      <w:proofErr w:type="spellEnd"/>
      <w:r w:rsidR="002A554E" w:rsidRPr="00C66968">
        <w:rPr>
          <w:sz w:val="24"/>
          <w:szCs w:val="24"/>
        </w:rPr>
        <w:t xml:space="preserve">., </w:t>
      </w:r>
      <w:proofErr w:type="spellStart"/>
      <w:r w:rsidR="002A554E" w:rsidRPr="00C66968">
        <w:rPr>
          <w:sz w:val="24"/>
          <w:szCs w:val="24"/>
        </w:rPr>
        <w:t>экономич.отд</w:t>
      </w:r>
      <w:proofErr w:type="spellEnd"/>
      <w:r w:rsidR="002A554E" w:rsidRPr="00C66968">
        <w:rPr>
          <w:sz w:val="24"/>
          <w:szCs w:val="24"/>
        </w:rPr>
        <w:t xml:space="preserve">., </w:t>
      </w:r>
      <w:r w:rsidRPr="00C66968">
        <w:rPr>
          <w:sz w:val="24"/>
          <w:szCs w:val="24"/>
        </w:rPr>
        <w:t>Сушк</w:t>
      </w:r>
      <w:r w:rsidR="002A554E" w:rsidRPr="00C66968">
        <w:rPr>
          <w:sz w:val="24"/>
          <w:szCs w:val="24"/>
        </w:rPr>
        <w:t xml:space="preserve">о И.А., МУЗ «ЦГБ», </w:t>
      </w:r>
      <w:proofErr w:type="spellStart"/>
      <w:r w:rsidR="002A554E" w:rsidRPr="00C66968">
        <w:rPr>
          <w:sz w:val="24"/>
          <w:szCs w:val="24"/>
        </w:rPr>
        <w:t>соц.защ</w:t>
      </w:r>
      <w:proofErr w:type="spellEnd"/>
      <w:r w:rsidR="002A554E" w:rsidRPr="00C66968">
        <w:rPr>
          <w:sz w:val="24"/>
          <w:szCs w:val="24"/>
        </w:rPr>
        <w:t>.</w:t>
      </w:r>
      <w:r w:rsidR="00AF6500" w:rsidRPr="00C66968">
        <w:rPr>
          <w:sz w:val="24"/>
          <w:szCs w:val="24"/>
        </w:rPr>
        <w:t>, прокуратура</w:t>
      </w:r>
      <w:r w:rsidR="002A554E" w:rsidRPr="00C66968">
        <w:rPr>
          <w:sz w:val="24"/>
          <w:szCs w:val="24"/>
        </w:rPr>
        <w:t xml:space="preserve">, </w:t>
      </w:r>
      <w:proofErr w:type="spellStart"/>
      <w:r w:rsidR="002A554E" w:rsidRPr="00C66968">
        <w:rPr>
          <w:sz w:val="24"/>
          <w:szCs w:val="24"/>
        </w:rPr>
        <w:t>Лыт.вести</w:t>
      </w:r>
      <w:proofErr w:type="spellEnd"/>
    </w:p>
    <w:p w:rsidR="003D15DD" w:rsidRDefault="00394884" w:rsidP="00394884">
      <w:pPr>
        <w:spacing w:line="276" w:lineRule="auto"/>
      </w:pPr>
      <w:r>
        <w:t xml:space="preserve">                                                                               </w:t>
      </w:r>
    </w:p>
    <w:p w:rsidR="00346CE0" w:rsidRDefault="003D15DD" w:rsidP="00394884">
      <w:pPr>
        <w:spacing w:line="276" w:lineRule="auto"/>
      </w:pPr>
      <w:r>
        <w:t xml:space="preserve">          </w:t>
      </w:r>
      <w:r w:rsidR="008E116A">
        <w:t xml:space="preserve">               </w:t>
      </w:r>
    </w:p>
    <w:p w:rsidR="00346CE0" w:rsidRDefault="00346CE0" w:rsidP="00394884">
      <w:pPr>
        <w:spacing w:line="276" w:lineRule="auto"/>
      </w:pPr>
    </w:p>
    <w:p w:rsidR="00A27F27" w:rsidRDefault="008E116A" w:rsidP="00191FA6">
      <w:pPr>
        <w:spacing w:line="276" w:lineRule="auto"/>
      </w:pPr>
      <w:r>
        <w:t xml:space="preserve">                                  </w:t>
      </w:r>
      <w:r w:rsidR="00191FA6">
        <w:tab/>
      </w:r>
      <w:r w:rsidR="00191FA6">
        <w:tab/>
      </w:r>
      <w:r w:rsidR="00191FA6">
        <w:tab/>
      </w:r>
      <w:r w:rsidR="00191FA6">
        <w:tab/>
        <w:t xml:space="preserve">                </w:t>
      </w:r>
      <w:r w:rsidR="00D61716">
        <w:t xml:space="preserve"> </w:t>
      </w:r>
      <w:r w:rsidR="00394884">
        <w:t>Утверждена</w:t>
      </w:r>
    </w:p>
    <w:p w:rsidR="00394884" w:rsidRDefault="00394884" w:rsidP="00394884">
      <w:pPr>
        <w:spacing w:line="276" w:lineRule="auto"/>
      </w:pPr>
      <w:r>
        <w:t xml:space="preserve">                                                                           постановлением Главы города</w:t>
      </w:r>
    </w:p>
    <w:p w:rsidR="00394884" w:rsidRDefault="00394884" w:rsidP="00394884">
      <w:pPr>
        <w:spacing w:line="276" w:lineRule="auto"/>
      </w:pPr>
      <w:r>
        <w:t xml:space="preserve">                                                                               Лыткарино</w:t>
      </w:r>
    </w:p>
    <w:p w:rsidR="00394884" w:rsidRDefault="00394884"/>
    <w:p w:rsidR="00394884" w:rsidRDefault="00394884">
      <w:r>
        <w:t xml:space="preserve">                                                         </w:t>
      </w:r>
      <w:r w:rsidR="00AF6500">
        <w:t xml:space="preserve">                 от  ______ 2013</w:t>
      </w:r>
      <w:r>
        <w:t xml:space="preserve">  № _____</w:t>
      </w:r>
    </w:p>
    <w:p w:rsidR="00394884" w:rsidRDefault="00394884"/>
    <w:p w:rsidR="00394884" w:rsidRDefault="00394884"/>
    <w:p w:rsidR="00394884" w:rsidRDefault="00394884"/>
    <w:p w:rsidR="00394884" w:rsidRDefault="00394884"/>
    <w:p w:rsidR="00394884" w:rsidRDefault="00394884">
      <w:r>
        <w:t>ВЕДОМСТВЕННАЯ  ЦЕЛЕВАЯ  ПРОГРАММА</w:t>
      </w:r>
    </w:p>
    <w:p w:rsidR="00394884" w:rsidRDefault="00AF6500">
      <w:r>
        <w:t>«ЗАБОТА»  НА  2014</w:t>
      </w:r>
      <w:r w:rsidR="00394884">
        <w:t xml:space="preserve"> ГОД</w:t>
      </w:r>
    </w:p>
    <w:p w:rsidR="00394884" w:rsidRDefault="00394884"/>
    <w:p w:rsidR="00394884" w:rsidRDefault="00394884">
      <w:r>
        <w:t>ПАСПОРТ</w:t>
      </w:r>
    </w:p>
    <w:p w:rsidR="00394884" w:rsidRDefault="00394884">
      <w:r>
        <w:t>Ведомственная це</w:t>
      </w:r>
      <w:r w:rsidR="00AF6500">
        <w:t>левая программа «Забота» на 2014</w:t>
      </w:r>
      <w:r>
        <w:t xml:space="preserve"> год</w:t>
      </w:r>
    </w:p>
    <w:p w:rsidR="004F1095" w:rsidRDefault="004F1095"/>
    <w:p w:rsidR="004F1095" w:rsidRDefault="004F1095"/>
    <w:tbl>
      <w:tblPr>
        <w:tblStyle w:val="a3"/>
        <w:tblW w:w="9879" w:type="dxa"/>
        <w:jc w:val="center"/>
        <w:tblLook w:val="04A0" w:firstRow="1" w:lastRow="0" w:firstColumn="1" w:lastColumn="0" w:noHBand="0" w:noVBand="1"/>
      </w:tblPr>
      <w:tblGrid>
        <w:gridCol w:w="2660"/>
        <w:gridCol w:w="7219"/>
      </w:tblGrid>
      <w:tr w:rsidR="004F1095" w:rsidTr="00DF7BA1">
        <w:trPr>
          <w:jc w:val="center"/>
        </w:trPr>
        <w:tc>
          <w:tcPr>
            <w:tcW w:w="2660" w:type="dxa"/>
          </w:tcPr>
          <w:p w:rsidR="004F1095" w:rsidRDefault="004F1095" w:rsidP="004F1095">
            <w:pPr>
              <w:spacing w:line="288" w:lineRule="auto"/>
              <w:jc w:val="left"/>
            </w:pPr>
            <w:r>
              <w:t>Наименование</w:t>
            </w:r>
          </w:p>
          <w:p w:rsidR="004F1095" w:rsidRDefault="004F1095" w:rsidP="004F1095">
            <w:pPr>
              <w:spacing w:line="288" w:lineRule="auto"/>
              <w:jc w:val="left"/>
            </w:pPr>
            <w:r>
              <w:t>Программы</w:t>
            </w:r>
          </w:p>
        </w:tc>
        <w:tc>
          <w:tcPr>
            <w:tcW w:w="7219" w:type="dxa"/>
          </w:tcPr>
          <w:p w:rsidR="004F1095" w:rsidRDefault="00CD22E5" w:rsidP="004F1095">
            <w:pPr>
              <w:spacing w:line="288" w:lineRule="auto"/>
              <w:jc w:val="left"/>
            </w:pPr>
            <w:r>
              <w:t xml:space="preserve">«Забота» </w:t>
            </w:r>
          </w:p>
        </w:tc>
      </w:tr>
      <w:tr w:rsidR="004F1095" w:rsidTr="00DF7BA1">
        <w:trPr>
          <w:jc w:val="center"/>
        </w:trPr>
        <w:tc>
          <w:tcPr>
            <w:tcW w:w="2660" w:type="dxa"/>
          </w:tcPr>
          <w:p w:rsidR="004F1095" w:rsidRDefault="004F1095" w:rsidP="004F1095">
            <w:pPr>
              <w:spacing w:line="288" w:lineRule="auto"/>
              <w:jc w:val="left"/>
            </w:pPr>
            <w:r>
              <w:t>Наименование</w:t>
            </w:r>
          </w:p>
          <w:p w:rsidR="004F1095" w:rsidRDefault="004F1095" w:rsidP="004F1095">
            <w:pPr>
              <w:spacing w:line="288" w:lineRule="auto"/>
              <w:jc w:val="left"/>
            </w:pPr>
            <w:r>
              <w:t xml:space="preserve">разработчика </w:t>
            </w:r>
          </w:p>
          <w:p w:rsidR="004F1095" w:rsidRDefault="004F1095" w:rsidP="004F1095">
            <w:pPr>
              <w:spacing w:line="288" w:lineRule="auto"/>
              <w:jc w:val="left"/>
            </w:pPr>
            <w:r>
              <w:t>Программы</w:t>
            </w:r>
          </w:p>
        </w:tc>
        <w:tc>
          <w:tcPr>
            <w:tcW w:w="7219" w:type="dxa"/>
          </w:tcPr>
          <w:p w:rsidR="004F1095" w:rsidRDefault="004F1095" w:rsidP="004F1095">
            <w:pPr>
              <w:spacing w:line="288" w:lineRule="auto"/>
              <w:jc w:val="left"/>
            </w:pPr>
            <w:r>
              <w:t>Администрация гор</w:t>
            </w:r>
            <w:r w:rsidR="00CD22E5">
              <w:t xml:space="preserve">ода Лыткарино </w:t>
            </w:r>
          </w:p>
        </w:tc>
      </w:tr>
      <w:tr w:rsidR="004F1095" w:rsidTr="00DF7BA1">
        <w:trPr>
          <w:jc w:val="center"/>
        </w:trPr>
        <w:tc>
          <w:tcPr>
            <w:tcW w:w="2660" w:type="dxa"/>
          </w:tcPr>
          <w:p w:rsidR="004F1095" w:rsidRDefault="004F1095" w:rsidP="004F1095">
            <w:pPr>
              <w:spacing w:line="288" w:lineRule="auto"/>
              <w:jc w:val="left"/>
            </w:pPr>
            <w:r>
              <w:t xml:space="preserve">Основание </w:t>
            </w:r>
            <w:proofErr w:type="gramStart"/>
            <w:r>
              <w:t>для</w:t>
            </w:r>
            <w:proofErr w:type="gramEnd"/>
          </w:p>
          <w:p w:rsidR="004F1095" w:rsidRDefault="004F1095" w:rsidP="004F1095">
            <w:pPr>
              <w:spacing w:line="288" w:lineRule="auto"/>
              <w:jc w:val="left"/>
            </w:pPr>
            <w:r>
              <w:t>разработки</w:t>
            </w:r>
          </w:p>
          <w:p w:rsidR="004F1095" w:rsidRDefault="004F1095" w:rsidP="004F1095">
            <w:pPr>
              <w:spacing w:line="288" w:lineRule="auto"/>
              <w:jc w:val="left"/>
            </w:pPr>
            <w:r>
              <w:t>программы</w:t>
            </w:r>
          </w:p>
        </w:tc>
        <w:tc>
          <w:tcPr>
            <w:tcW w:w="7219" w:type="dxa"/>
          </w:tcPr>
          <w:p w:rsidR="00DF7BA1" w:rsidRDefault="004F1095" w:rsidP="00DF7BA1">
            <w:pPr>
              <w:spacing w:line="288" w:lineRule="auto"/>
              <w:jc w:val="both"/>
            </w:pPr>
            <w:r>
              <w:t>Распоряжени</w:t>
            </w:r>
            <w:r w:rsidR="00DF7BA1">
              <w:t xml:space="preserve">е Главы города Лыткарино </w:t>
            </w:r>
            <w:r w:rsidR="00546640">
              <w:t>от</w:t>
            </w:r>
            <w:r w:rsidR="00DF7BA1">
              <w:t xml:space="preserve"> 03.10.2013 № 174-р «</w:t>
            </w:r>
            <w:r w:rsidR="00546640">
              <w:t>О разработке ведомственной </w:t>
            </w:r>
            <w:r>
              <w:t>це</w:t>
            </w:r>
            <w:r w:rsidR="00601F92">
              <w:t>левой </w:t>
            </w:r>
          </w:p>
          <w:p w:rsidR="004F1095" w:rsidRDefault="00AF6500" w:rsidP="00DF7BA1">
            <w:pPr>
              <w:spacing w:line="288" w:lineRule="auto"/>
              <w:jc w:val="both"/>
            </w:pPr>
            <w:r>
              <w:t>программы «Забота» на 2014</w:t>
            </w:r>
            <w:r w:rsidR="004F1095">
              <w:t xml:space="preserve"> год</w:t>
            </w:r>
            <w:r w:rsidR="0045393A">
              <w:t>»</w:t>
            </w:r>
          </w:p>
        </w:tc>
      </w:tr>
      <w:tr w:rsidR="004F1095" w:rsidTr="00DF7BA1">
        <w:trPr>
          <w:jc w:val="center"/>
        </w:trPr>
        <w:tc>
          <w:tcPr>
            <w:tcW w:w="2660" w:type="dxa"/>
          </w:tcPr>
          <w:p w:rsidR="004F1095" w:rsidRDefault="004F1095" w:rsidP="004F1095">
            <w:pPr>
              <w:spacing w:line="288" w:lineRule="auto"/>
              <w:jc w:val="left"/>
            </w:pPr>
            <w:r>
              <w:t>Цель</w:t>
            </w:r>
          </w:p>
          <w:p w:rsidR="004F1095" w:rsidRDefault="004F1095" w:rsidP="004F1095">
            <w:pPr>
              <w:spacing w:line="288" w:lineRule="auto"/>
              <w:jc w:val="left"/>
            </w:pPr>
            <w:r>
              <w:t>Программы</w:t>
            </w:r>
          </w:p>
        </w:tc>
        <w:tc>
          <w:tcPr>
            <w:tcW w:w="7219" w:type="dxa"/>
          </w:tcPr>
          <w:p w:rsidR="004F1095" w:rsidRDefault="003352CE" w:rsidP="003352CE">
            <w:pPr>
              <w:spacing w:line="288" w:lineRule="auto"/>
              <w:jc w:val="both"/>
            </w:pPr>
            <w:r>
              <w:t xml:space="preserve">Повышение уровня жизни и поддержка наименее </w:t>
            </w:r>
            <w:r w:rsidR="008F0E79">
              <w:t xml:space="preserve">защищенных </w:t>
            </w:r>
            <w:r>
              <w:t>групп населения</w:t>
            </w:r>
            <w:r w:rsidR="004F1095">
              <w:t xml:space="preserve"> города Лыткарино и </w:t>
            </w:r>
            <w:r>
              <w:t>поддержка социально ориентированных</w:t>
            </w:r>
            <w:r w:rsidR="004F1095">
              <w:t xml:space="preserve"> нек</w:t>
            </w:r>
            <w:r>
              <w:t>оммерческих организаций</w:t>
            </w:r>
            <w:r w:rsidR="00E730D9">
              <w:t xml:space="preserve"> города</w:t>
            </w:r>
            <w:r w:rsidR="004F1095">
              <w:t xml:space="preserve"> </w:t>
            </w:r>
          </w:p>
        </w:tc>
      </w:tr>
      <w:tr w:rsidR="004F1095" w:rsidTr="00DF7BA1">
        <w:trPr>
          <w:jc w:val="center"/>
        </w:trPr>
        <w:tc>
          <w:tcPr>
            <w:tcW w:w="2660" w:type="dxa"/>
          </w:tcPr>
          <w:p w:rsidR="004F1095" w:rsidRDefault="004F1095" w:rsidP="004F1095">
            <w:pPr>
              <w:spacing w:line="288" w:lineRule="auto"/>
              <w:jc w:val="left"/>
            </w:pPr>
            <w:r>
              <w:t>Сроки реализации</w:t>
            </w:r>
          </w:p>
          <w:p w:rsidR="004F1095" w:rsidRDefault="004F1095" w:rsidP="004F1095">
            <w:pPr>
              <w:spacing w:line="288" w:lineRule="auto"/>
              <w:jc w:val="left"/>
            </w:pPr>
            <w:r>
              <w:t>Программы</w:t>
            </w:r>
          </w:p>
        </w:tc>
        <w:tc>
          <w:tcPr>
            <w:tcW w:w="7219" w:type="dxa"/>
          </w:tcPr>
          <w:p w:rsidR="004F1095" w:rsidRDefault="00AF6500" w:rsidP="004F1095">
            <w:pPr>
              <w:spacing w:line="288" w:lineRule="auto"/>
              <w:jc w:val="left"/>
            </w:pPr>
            <w:r>
              <w:t>В течение 2014</w:t>
            </w:r>
            <w:r w:rsidR="004F1095">
              <w:t xml:space="preserve"> года</w:t>
            </w:r>
          </w:p>
        </w:tc>
      </w:tr>
      <w:tr w:rsidR="004F1095" w:rsidTr="00DF7BA1">
        <w:trPr>
          <w:jc w:val="center"/>
        </w:trPr>
        <w:tc>
          <w:tcPr>
            <w:tcW w:w="2660" w:type="dxa"/>
          </w:tcPr>
          <w:p w:rsidR="004F1095" w:rsidRDefault="004F1095" w:rsidP="004F1095">
            <w:pPr>
              <w:spacing w:line="288" w:lineRule="auto"/>
              <w:jc w:val="left"/>
            </w:pPr>
            <w:r>
              <w:t>Объем и источники</w:t>
            </w:r>
          </w:p>
          <w:p w:rsidR="004F1095" w:rsidRDefault="004F1095" w:rsidP="004F1095">
            <w:pPr>
              <w:spacing w:line="288" w:lineRule="auto"/>
              <w:jc w:val="left"/>
            </w:pPr>
            <w:r>
              <w:t>финансирования</w:t>
            </w:r>
          </w:p>
        </w:tc>
        <w:tc>
          <w:tcPr>
            <w:tcW w:w="7219" w:type="dxa"/>
          </w:tcPr>
          <w:p w:rsidR="004F1095" w:rsidRDefault="004F1095" w:rsidP="00ED11B0">
            <w:pPr>
              <w:spacing w:line="288" w:lineRule="auto"/>
              <w:jc w:val="both"/>
            </w:pPr>
            <w:r>
              <w:t>Объем финансирования П</w:t>
            </w:r>
            <w:r w:rsidR="00AF6500">
              <w:t>рограммы на 2014</w:t>
            </w:r>
            <w:r w:rsidR="005E6739">
              <w:t xml:space="preserve"> год </w:t>
            </w:r>
            <w:r w:rsidR="005E6739" w:rsidRPr="0030145F">
              <w:t xml:space="preserve">– </w:t>
            </w:r>
            <w:r w:rsidR="00D6676E">
              <w:t xml:space="preserve">4 </w:t>
            </w:r>
            <w:r w:rsidR="00041966" w:rsidRPr="0030145F">
              <w:t>0</w:t>
            </w:r>
            <w:r w:rsidR="00D6676E">
              <w:t>5</w:t>
            </w:r>
            <w:r w:rsidR="00041966" w:rsidRPr="0030145F">
              <w:t>0,0</w:t>
            </w:r>
            <w:r w:rsidRPr="0030145F">
              <w:t xml:space="preserve"> </w:t>
            </w:r>
            <w:proofErr w:type="spellStart"/>
            <w:r w:rsidRPr="0030145F">
              <w:t>тыс</w:t>
            </w:r>
            <w:proofErr w:type="gramStart"/>
            <w:r w:rsidRPr="0030145F">
              <w:t>.р</w:t>
            </w:r>
            <w:proofErr w:type="gramEnd"/>
            <w:r w:rsidRPr="0030145F">
              <w:t>уб</w:t>
            </w:r>
            <w:proofErr w:type="spellEnd"/>
            <w:r w:rsidRPr="0030145F">
              <w:t>.</w:t>
            </w:r>
          </w:p>
          <w:p w:rsidR="004F1095" w:rsidRDefault="004F1095" w:rsidP="00ED11B0">
            <w:pPr>
              <w:spacing w:line="288" w:lineRule="auto"/>
              <w:jc w:val="both"/>
            </w:pPr>
            <w:r>
              <w:t>Из них средс</w:t>
            </w:r>
            <w:r w:rsidR="005E6739">
              <w:t xml:space="preserve">тва местного бюджета – </w:t>
            </w:r>
            <w:r w:rsidR="00D6676E">
              <w:t xml:space="preserve">4 </w:t>
            </w:r>
            <w:r w:rsidR="0077442E">
              <w:t>0</w:t>
            </w:r>
            <w:r w:rsidR="00D6676E">
              <w:t>5</w:t>
            </w:r>
            <w:r w:rsidR="00041966" w:rsidRPr="0030145F">
              <w:t>0,0</w:t>
            </w:r>
            <w:r w:rsidRPr="0030145F">
              <w:t xml:space="preserve"> </w:t>
            </w:r>
            <w:proofErr w:type="spellStart"/>
            <w:r w:rsidRPr="0030145F">
              <w:t>тыс</w:t>
            </w:r>
            <w:proofErr w:type="gramStart"/>
            <w:r w:rsidRPr="0030145F">
              <w:t>.р</w:t>
            </w:r>
            <w:proofErr w:type="gramEnd"/>
            <w:r w:rsidRPr="0030145F">
              <w:t>уб</w:t>
            </w:r>
            <w:proofErr w:type="spellEnd"/>
            <w:r w:rsidRPr="0030145F">
              <w:t>.</w:t>
            </w:r>
          </w:p>
        </w:tc>
      </w:tr>
    </w:tbl>
    <w:p w:rsidR="00394884" w:rsidRDefault="00394884"/>
    <w:p w:rsidR="00394884" w:rsidRDefault="00394884"/>
    <w:p w:rsidR="00394884" w:rsidRDefault="00394884"/>
    <w:p w:rsidR="00114791" w:rsidRDefault="00114791"/>
    <w:p w:rsidR="00114791" w:rsidRDefault="00114791"/>
    <w:p w:rsidR="00114791" w:rsidRDefault="00114791"/>
    <w:p w:rsidR="000C4B1D" w:rsidRDefault="000C4B1D"/>
    <w:p w:rsidR="000C4B1D" w:rsidRDefault="000C4B1D"/>
    <w:p w:rsidR="00E730D9" w:rsidRDefault="00E730D9"/>
    <w:p w:rsidR="003352CE" w:rsidRDefault="003352CE"/>
    <w:p w:rsidR="003352CE" w:rsidRDefault="003352CE"/>
    <w:p w:rsidR="00E730D9" w:rsidRDefault="00E730D9"/>
    <w:p w:rsidR="00D05951" w:rsidRDefault="00D05951" w:rsidP="00D05951">
      <w:pPr>
        <w:pStyle w:val="HTML"/>
        <w:jc w:val="center"/>
        <w:rPr>
          <w:rFonts w:ascii="Times New Roman" w:hAnsi="Times New Roman" w:cs="Times New Roman"/>
          <w:sz w:val="28"/>
          <w:szCs w:val="28"/>
        </w:rPr>
      </w:pPr>
      <w:r>
        <w:rPr>
          <w:rFonts w:ascii="Times New Roman" w:hAnsi="Times New Roman" w:cs="Times New Roman"/>
          <w:sz w:val="28"/>
          <w:szCs w:val="28"/>
        </w:rPr>
        <w:t>1. Характеристика проблемы, решаемой путем реализации Программы</w:t>
      </w:r>
    </w:p>
    <w:p w:rsidR="00D05951" w:rsidRDefault="00D05951" w:rsidP="00D05951">
      <w:pPr>
        <w:pStyle w:val="HTML"/>
        <w:jc w:val="center"/>
        <w:rPr>
          <w:rFonts w:ascii="Times New Roman" w:hAnsi="Times New Roman" w:cs="Times New Roman"/>
          <w:sz w:val="28"/>
          <w:szCs w:val="28"/>
        </w:rPr>
      </w:pPr>
    </w:p>
    <w:p w:rsidR="00D05951" w:rsidRDefault="00D05951" w:rsidP="00D05951">
      <w:pPr>
        <w:pStyle w:val="HTML"/>
        <w:jc w:val="center"/>
        <w:rPr>
          <w:rFonts w:ascii="Times New Roman" w:hAnsi="Times New Roman" w:cs="Times New Roman"/>
          <w:sz w:val="28"/>
          <w:szCs w:val="28"/>
        </w:rPr>
      </w:pP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r>
      <w:r w:rsidRPr="00C6743A">
        <w:rPr>
          <w:rFonts w:ascii="Times New Roman" w:hAnsi="Times New Roman" w:cs="Times New Roman"/>
          <w:sz w:val="28"/>
          <w:szCs w:val="28"/>
        </w:rPr>
        <w:t>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C6743A">
        <w:rPr>
          <w:rFonts w:ascii="Times New Roman" w:hAnsi="Times New Roman" w:cs="Times New Roman"/>
          <w:sz w:val="28"/>
          <w:szCs w:val="28"/>
        </w:rPr>
        <w:softHyphen/>
        <w:t>ределяются состоянием их здоровья, заботой со стороны близких. Пожилые люди встревожены своим материальным положением, огранич</w:t>
      </w:r>
      <w:r>
        <w:rPr>
          <w:rFonts w:ascii="Times New Roman" w:hAnsi="Times New Roman" w:cs="Times New Roman"/>
          <w:sz w:val="28"/>
          <w:szCs w:val="28"/>
        </w:rPr>
        <w:t>енностью в свободе передвижения, одиночеством.</w:t>
      </w: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t>Поэтому меры, предусмотренные настоящей программой, направлены</w:t>
      </w:r>
      <w:r>
        <w:rPr>
          <w:rFonts w:ascii="Times New Roman" w:hAnsi="Times New Roman" w:cs="Times New Roman"/>
          <w:sz w:val="28"/>
          <w:szCs w:val="28"/>
        </w:rPr>
        <w:tab/>
      </w:r>
    </w:p>
    <w:p w:rsidR="00D05951" w:rsidRPr="00C6743A"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 xml:space="preserve">на </w:t>
      </w:r>
      <w:r w:rsidRPr="00C6743A">
        <w:rPr>
          <w:rFonts w:ascii="Times New Roman" w:hAnsi="Times New Roman" w:cs="Times New Roman"/>
          <w:sz w:val="28"/>
          <w:szCs w:val="28"/>
        </w:rPr>
        <w:t>повышени</w:t>
      </w:r>
      <w:r>
        <w:rPr>
          <w:rFonts w:ascii="Times New Roman" w:hAnsi="Times New Roman" w:cs="Times New Roman"/>
          <w:sz w:val="28"/>
          <w:szCs w:val="28"/>
        </w:rPr>
        <w:t>е</w:t>
      </w:r>
      <w:r w:rsidRPr="00C6743A">
        <w:rPr>
          <w:rFonts w:ascii="Times New Roman" w:hAnsi="Times New Roman" w:cs="Times New Roman"/>
          <w:sz w:val="28"/>
          <w:szCs w:val="28"/>
        </w:rPr>
        <w:t xml:space="preserve"> уровня жизни и поддержк</w:t>
      </w:r>
      <w:r>
        <w:rPr>
          <w:rFonts w:ascii="Times New Roman" w:hAnsi="Times New Roman" w:cs="Times New Roman"/>
          <w:sz w:val="28"/>
          <w:szCs w:val="28"/>
        </w:rPr>
        <w:t>у</w:t>
      </w:r>
      <w:r w:rsidRPr="00C6743A">
        <w:rPr>
          <w:rFonts w:ascii="Times New Roman" w:hAnsi="Times New Roman" w:cs="Times New Roman"/>
          <w:sz w:val="28"/>
          <w:szCs w:val="28"/>
        </w:rPr>
        <w:t xml:space="preserve"> </w:t>
      </w:r>
      <w:r>
        <w:rPr>
          <w:rFonts w:ascii="Times New Roman" w:hAnsi="Times New Roman" w:cs="Times New Roman"/>
          <w:sz w:val="28"/>
          <w:szCs w:val="28"/>
        </w:rPr>
        <w:t>одиноких пожилых граждан, оказываемую в</w:t>
      </w:r>
      <w:r w:rsidRPr="00C6743A">
        <w:rPr>
          <w:rFonts w:ascii="Times New Roman" w:hAnsi="Times New Roman" w:cs="Times New Roman"/>
          <w:sz w:val="28"/>
          <w:szCs w:val="28"/>
        </w:rPr>
        <w:t xml:space="preserve"> рамках полномочий органов местного самоуправления.</w:t>
      </w:r>
    </w:p>
    <w:p w:rsidR="00D05951" w:rsidRPr="00C6743A" w:rsidRDefault="00D05951" w:rsidP="00D05951">
      <w:pPr>
        <w:autoSpaceDE w:val="0"/>
        <w:autoSpaceDN w:val="0"/>
        <w:adjustRightInd w:val="0"/>
        <w:ind w:firstLine="540"/>
        <w:jc w:val="both"/>
      </w:pPr>
      <w:r w:rsidRPr="00C6743A">
        <w:tab/>
        <w:t xml:space="preserve">Федеральным </w:t>
      </w:r>
      <w:hyperlink r:id="rId8" w:history="1">
        <w:r w:rsidRPr="00E67139">
          <w:t>законом</w:t>
        </w:r>
      </w:hyperlink>
      <w:r w:rsidRPr="00C6743A">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rsidR="00D05951" w:rsidRDefault="00D05951" w:rsidP="00D05951">
      <w:pPr>
        <w:autoSpaceDE w:val="0"/>
        <w:autoSpaceDN w:val="0"/>
        <w:adjustRightInd w:val="0"/>
        <w:ind w:firstLine="540"/>
        <w:jc w:val="both"/>
      </w:pPr>
      <w:r>
        <w:t>С</w:t>
      </w:r>
      <w:r w:rsidRPr="00C6743A">
        <w:t xml:space="preserve">оциально ориентированными признаются некоммерческие организации, созданные в предусмотренных </w:t>
      </w:r>
      <w:hyperlink r:id="rId9" w:history="1">
        <w:r w:rsidRPr="00E67139">
          <w:t>Законом</w:t>
        </w:r>
      </w:hyperlink>
      <w:r w:rsidRPr="00E67139">
        <w:t xml:space="preserve"> </w:t>
      </w:r>
      <w:r w:rsidRPr="00C6743A">
        <w:t>о некоммерческих организациях  формах</w:t>
      </w:r>
      <w:r>
        <w:t xml:space="preserve"> </w:t>
      </w:r>
      <w:r w:rsidRPr="00C6743A">
        <w:t xml:space="preserve"> и осуществляющие деятельность, направленную на решение социальных проблем, развитие гражданского общества</w:t>
      </w:r>
      <w:r>
        <w:t xml:space="preserve">.  </w:t>
      </w:r>
    </w:p>
    <w:p w:rsidR="00D05951" w:rsidRDefault="00D05951" w:rsidP="00D05951">
      <w:pPr>
        <w:autoSpaceDE w:val="0"/>
        <w:autoSpaceDN w:val="0"/>
        <w:adjustRightInd w:val="0"/>
        <w:ind w:firstLine="540"/>
        <w:jc w:val="both"/>
      </w:pPr>
      <w:r>
        <w:t>Предоставление муниципальных преференций таким организациям, осуществляющим свою деятельность на территории города Лыткарино,  в конечном итоге способствует достижению общественно-полезных целей, в том числе таких, как социальная поддержка и защита граждан.</w:t>
      </w:r>
    </w:p>
    <w:p w:rsidR="00D05951" w:rsidRDefault="00D05951" w:rsidP="00D05951">
      <w:pPr>
        <w:autoSpaceDE w:val="0"/>
        <w:autoSpaceDN w:val="0"/>
        <w:adjustRightInd w:val="0"/>
        <w:ind w:firstLine="540"/>
        <w:jc w:val="both"/>
      </w:pPr>
      <w:r>
        <w:t xml:space="preserve">Одной из форм выражения признательности  жителям города, имеющим особые заслуги перед городом Лыткарино, либо заслуги в профессии является присвоение органами местного самоуправления  почетных званий. Мероприятиями программы предусмотрено осуществление выплат таким гражданам в соответствии с решениями Совета депутатов города Лыткарино. </w:t>
      </w:r>
    </w:p>
    <w:p w:rsidR="00D05951" w:rsidRDefault="00D05951" w:rsidP="00D05951">
      <w:pPr>
        <w:autoSpaceDE w:val="0"/>
        <w:autoSpaceDN w:val="0"/>
        <w:adjustRightInd w:val="0"/>
        <w:ind w:firstLine="540"/>
        <w:jc w:val="both"/>
      </w:pPr>
    </w:p>
    <w:p w:rsidR="00D05951" w:rsidRDefault="00D05951" w:rsidP="00D05951">
      <w:pPr>
        <w:pStyle w:val="HTML"/>
        <w:jc w:val="center"/>
        <w:rPr>
          <w:rFonts w:ascii="Times New Roman" w:hAnsi="Times New Roman" w:cs="Times New Roman"/>
          <w:sz w:val="28"/>
          <w:szCs w:val="28"/>
        </w:rPr>
      </w:pPr>
      <w:r>
        <w:rPr>
          <w:rFonts w:ascii="Times New Roman" w:hAnsi="Times New Roman" w:cs="Times New Roman"/>
          <w:sz w:val="28"/>
          <w:szCs w:val="28"/>
        </w:rPr>
        <w:t>2. Цели и задачи Программы</w:t>
      </w:r>
    </w:p>
    <w:p w:rsidR="00D05951" w:rsidRDefault="00D05951" w:rsidP="00D05951">
      <w:pPr>
        <w:pStyle w:val="HTML"/>
        <w:rPr>
          <w:rFonts w:ascii="Times New Roman" w:hAnsi="Times New Roman" w:cs="Times New Roman"/>
          <w:sz w:val="28"/>
          <w:szCs w:val="28"/>
        </w:rPr>
      </w:pPr>
    </w:p>
    <w:p w:rsidR="00D05951" w:rsidRDefault="00D05951" w:rsidP="00D05951">
      <w:pPr>
        <w:pStyle w:val="HTML"/>
        <w:jc w:val="both"/>
        <w:rPr>
          <w:rFonts w:ascii="Times New Roman" w:hAnsi="Times New Roman" w:cs="Times New Roman"/>
          <w:sz w:val="28"/>
          <w:szCs w:val="28"/>
        </w:rPr>
      </w:pPr>
      <w:r>
        <w:rPr>
          <w:rFonts w:ascii="Times New Roman" w:hAnsi="Times New Roman" w:cs="Times New Roman"/>
          <w:sz w:val="28"/>
          <w:szCs w:val="28"/>
        </w:rPr>
        <w:tab/>
        <w:t>Целями Программы являются повышение уровня жизни и поддержка наименее защищенных групп населения города Лыткарино, поддержка социально ориентированных некоммерческих организаций, осуществляющих деятельность в городе Лыткарино. Достичь указанных целей планируется путем решения таких задач как предоставление муниципальных преференций  имущественного или финансового характера социально ориентированным некоммерческим организациям. В процессе реализации программы решаются такие задачи как выполнение обязательств по договорам пожизненного содержания с иждивением, заключенным с гражданами в обмен на передачу ими жилых помещений в муниципальную собственность города Лыткарино, осуществление выплат жителям города, имеющим почетные звания.</w:t>
      </w:r>
    </w:p>
    <w:p w:rsidR="0033692C" w:rsidRDefault="00D05951" w:rsidP="00D05951">
      <w:pPr>
        <w:spacing w:line="288" w:lineRule="auto"/>
        <w:ind w:firstLine="720"/>
        <w:rPr>
          <w:shd w:val="clear" w:color="auto" w:fill="FEFFFE"/>
        </w:rPr>
      </w:pPr>
      <w:r>
        <w:tab/>
      </w:r>
      <w:r>
        <w:tab/>
      </w:r>
      <w:r>
        <w:tab/>
      </w:r>
      <w:r>
        <w:tab/>
      </w:r>
      <w:r>
        <w:tab/>
      </w:r>
      <w:r>
        <w:tab/>
      </w:r>
      <w:r>
        <w:tab/>
      </w:r>
      <w:r>
        <w:tab/>
      </w:r>
      <w:r>
        <w:tab/>
      </w:r>
    </w:p>
    <w:p w:rsidR="00D05951" w:rsidRDefault="00D05951" w:rsidP="00231641">
      <w:pPr>
        <w:spacing w:line="288" w:lineRule="auto"/>
        <w:ind w:firstLine="720"/>
        <w:rPr>
          <w:shd w:val="clear" w:color="auto" w:fill="FEFFFE"/>
        </w:rPr>
      </w:pPr>
    </w:p>
    <w:p w:rsidR="00CF7E3A" w:rsidRDefault="00CF7E3A" w:rsidP="00231641">
      <w:pPr>
        <w:spacing w:line="288" w:lineRule="auto"/>
        <w:ind w:firstLine="720"/>
        <w:rPr>
          <w:shd w:val="clear" w:color="auto" w:fill="FEFFFE"/>
        </w:rPr>
      </w:pPr>
    </w:p>
    <w:p w:rsidR="00231641" w:rsidRDefault="00231641" w:rsidP="00231641">
      <w:pPr>
        <w:spacing w:line="288" w:lineRule="auto"/>
        <w:ind w:firstLine="720"/>
        <w:rPr>
          <w:shd w:val="clear" w:color="auto" w:fill="FEFFFE"/>
        </w:rPr>
      </w:pPr>
      <w:r>
        <w:rPr>
          <w:shd w:val="clear" w:color="auto" w:fill="FEFFFE"/>
        </w:rPr>
        <w:t>3. ПЛАНИРУЕМЫЕ  ПОКАЗАТЕЛИ</w:t>
      </w:r>
    </w:p>
    <w:p w:rsidR="00231641" w:rsidRDefault="00231641" w:rsidP="000806C7">
      <w:pPr>
        <w:ind w:firstLine="720"/>
        <w:rPr>
          <w:shd w:val="clear" w:color="auto" w:fill="FEFFFE"/>
        </w:rPr>
      </w:pPr>
      <w:r>
        <w:rPr>
          <w:shd w:val="clear" w:color="auto" w:fill="FEFFFE"/>
        </w:rPr>
        <w:t>эффективности реализации</w:t>
      </w:r>
    </w:p>
    <w:p w:rsidR="00231641" w:rsidRDefault="00231641" w:rsidP="000806C7">
      <w:pPr>
        <w:ind w:firstLine="720"/>
        <w:rPr>
          <w:shd w:val="clear" w:color="auto" w:fill="FEFFFE"/>
        </w:rPr>
      </w:pPr>
      <w:r>
        <w:rPr>
          <w:shd w:val="clear" w:color="auto" w:fill="FEFFFE"/>
        </w:rPr>
        <w:t>ведомственной це</w:t>
      </w:r>
      <w:r w:rsidR="00AF6500">
        <w:rPr>
          <w:shd w:val="clear" w:color="auto" w:fill="FEFFFE"/>
        </w:rPr>
        <w:t>левой программы «Забота» на 2014</w:t>
      </w:r>
      <w:r>
        <w:rPr>
          <w:shd w:val="clear" w:color="auto" w:fill="FEFFFE"/>
        </w:rPr>
        <w:t xml:space="preserve"> год</w:t>
      </w:r>
    </w:p>
    <w:p w:rsidR="00C46543" w:rsidRDefault="00C46543" w:rsidP="00231641">
      <w:pPr>
        <w:spacing w:line="288" w:lineRule="auto"/>
        <w:ind w:firstLine="720"/>
        <w:rPr>
          <w:shd w:val="clear" w:color="auto" w:fill="FEFFFE"/>
        </w:rPr>
      </w:pPr>
    </w:p>
    <w:p w:rsidR="006E3563" w:rsidRDefault="006E3563" w:rsidP="00231641">
      <w:pPr>
        <w:spacing w:line="288" w:lineRule="auto"/>
        <w:ind w:firstLine="720"/>
        <w:rPr>
          <w:shd w:val="clear" w:color="auto" w:fill="FEFFFE"/>
        </w:rPr>
      </w:pPr>
    </w:p>
    <w:tbl>
      <w:tblPr>
        <w:tblStyle w:val="a3"/>
        <w:tblW w:w="10632" w:type="dxa"/>
        <w:jc w:val="center"/>
        <w:tblLayout w:type="fixed"/>
        <w:tblLook w:val="04A0" w:firstRow="1" w:lastRow="0" w:firstColumn="1" w:lastColumn="0" w:noHBand="0" w:noVBand="1"/>
      </w:tblPr>
      <w:tblGrid>
        <w:gridCol w:w="449"/>
        <w:gridCol w:w="5850"/>
        <w:gridCol w:w="1350"/>
        <w:gridCol w:w="1363"/>
        <w:gridCol w:w="1620"/>
      </w:tblGrid>
      <w:tr w:rsidR="00AB34AF" w:rsidRPr="000310B6" w:rsidTr="009D05A9">
        <w:trPr>
          <w:jc w:val="center"/>
        </w:trPr>
        <w:tc>
          <w:tcPr>
            <w:tcW w:w="449" w:type="dxa"/>
            <w:tcBorders>
              <w:top w:val="single" w:sz="4" w:space="0" w:color="auto"/>
              <w:left w:val="single" w:sz="4" w:space="0" w:color="auto"/>
              <w:bottom w:val="single" w:sz="4" w:space="0" w:color="auto"/>
              <w:right w:val="single" w:sz="4" w:space="0" w:color="auto"/>
            </w:tcBorders>
            <w:hideMark/>
          </w:tcPr>
          <w:p w:rsidR="00AB34AF" w:rsidRPr="000310B6" w:rsidRDefault="00AB34AF" w:rsidP="008F0E79">
            <w:pPr>
              <w:jc w:val="left"/>
              <w:rPr>
                <w:rFonts w:eastAsia="Times New Roman"/>
                <w:sz w:val="26"/>
                <w:szCs w:val="26"/>
                <w:shd w:val="clear" w:color="auto" w:fill="FEFFFE"/>
              </w:rPr>
            </w:pPr>
            <w:r w:rsidRPr="000310B6">
              <w:rPr>
                <w:sz w:val="26"/>
                <w:szCs w:val="26"/>
                <w:shd w:val="clear" w:color="auto" w:fill="FEFFFE"/>
              </w:rPr>
              <w:t>№</w:t>
            </w:r>
            <w:proofErr w:type="gramStart"/>
            <w:r w:rsidRPr="000310B6">
              <w:rPr>
                <w:sz w:val="26"/>
                <w:szCs w:val="26"/>
                <w:shd w:val="clear" w:color="auto" w:fill="FEFFFE"/>
              </w:rPr>
              <w:t>п</w:t>
            </w:r>
            <w:proofErr w:type="gramEnd"/>
            <w:r w:rsidRPr="000310B6">
              <w:rPr>
                <w:sz w:val="26"/>
                <w:szCs w:val="26"/>
                <w:shd w:val="clear" w:color="auto" w:fill="FEFFFE"/>
              </w:rPr>
              <w:t>/п</w:t>
            </w:r>
          </w:p>
        </w:tc>
        <w:tc>
          <w:tcPr>
            <w:tcW w:w="585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13D9D">
            <w:pPr>
              <w:rPr>
                <w:rFonts w:eastAsia="Times New Roman"/>
                <w:sz w:val="26"/>
                <w:szCs w:val="26"/>
                <w:shd w:val="clear" w:color="auto" w:fill="FEFFFE"/>
              </w:rPr>
            </w:pPr>
            <w:r w:rsidRPr="000310B6">
              <w:rPr>
                <w:sz w:val="26"/>
                <w:szCs w:val="26"/>
                <w:shd w:val="clear" w:color="auto" w:fill="FEFFFE"/>
              </w:rPr>
              <w:t>Наименование показателей эффективности</w:t>
            </w:r>
          </w:p>
          <w:p w:rsidR="00AB34AF" w:rsidRPr="000310B6" w:rsidRDefault="00AB34AF" w:rsidP="00313D9D">
            <w:pPr>
              <w:ind w:right="-188"/>
              <w:rPr>
                <w:rFonts w:eastAsia="Times New Roman"/>
                <w:sz w:val="26"/>
                <w:szCs w:val="26"/>
                <w:shd w:val="clear" w:color="auto" w:fill="FEFFFE"/>
              </w:rPr>
            </w:pPr>
            <w:r w:rsidRPr="000310B6">
              <w:rPr>
                <w:sz w:val="26"/>
                <w:szCs w:val="26"/>
                <w:shd w:val="clear" w:color="auto" w:fill="FEFFFE"/>
              </w:rPr>
              <w:t>реализации Программы</w:t>
            </w:r>
          </w:p>
        </w:tc>
        <w:tc>
          <w:tcPr>
            <w:tcW w:w="135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13D9D">
            <w:pPr>
              <w:rPr>
                <w:rFonts w:eastAsia="Times New Roman"/>
                <w:sz w:val="25"/>
                <w:szCs w:val="25"/>
                <w:shd w:val="clear" w:color="auto" w:fill="FEFFFE"/>
              </w:rPr>
            </w:pPr>
            <w:r w:rsidRPr="000310B6">
              <w:rPr>
                <w:sz w:val="25"/>
                <w:szCs w:val="25"/>
                <w:shd w:val="clear" w:color="auto" w:fill="FEFFFE"/>
              </w:rPr>
              <w:t>Единица</w:t>
            </w:r>
          </w:p>
          <w:p w:rsidR="00AB34AF" w:rsidRPr="000310B6" w:rsidRDefault="00AB34AF" w:rsidP="00313D9D">
            <w:pPr>
              <w:ind w:right="-110"/>
              <w:rPr>
                <w:rFonts w:eastAsia="Times New Roman"/>
                <w:sz w:val="25"/>
                <w:szCs w:val="25"/>
                <w:shd w:val="clear" w:color="auto" w:fill="FEFFFE"/>
              </w:rPr>
            </w:pPr>
            <w:r w:rsidRPr="000310B6">
              <w:rPr>
                <w:sz w:val="25"/>
                <w:szCs w:val="25"/>
                <w:shd w:val="clear" w:color="auto" w:fill="FEFFFE"/>
              </w:rPr>
              <w:t>измерений</w:t>
            </w:r>
          </w:p>
        </w:tc>
        <w:tc>
          <w:tcPr>
            <w:tcW w:w="1363"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13D9D">
            <w:pPr>
              <w:rPr>
                <w:rFonts w:eastAsia="Times New Roman"/>
                <w:sz w:val="25"/>
                <w:szCs w:val="25"/>
                <w:shd w:val="clear" w:color="auto" w:fill="FEFFFE"/>
              </w:rPr>
            </w:pPr>
            <w:r w:rsidRPr="000310B6">
              <w:rPr>
                <w:sz w:val="25"/>
                <w:szCs w:val="25"/>
                <w:shd w:val="clear" w:color="auto" w:fill="FEFFFE"/>
              </w:rPr>
              <w:t>Базовое</w:t>
            </w:r>
          </w:p>
          <w:p w:rsidR="00AB34AF" w:rsidRPr="000310B6" w:rsidRDefault="00AB34AF" w:rsidP="00313D9D">
            <w:pPr>
              <w:rPr>
                <w:sz w:val="25"/>
                <w:szCs w:val="25"/>
                <w:shd w:val="clear" w:color="auto" w:fill="FEFFFE"/>
              </w:rPr>
            </w:pPr>
            <w:r w:rsidRPr="000310B6">
              <w:rPr>
                <w:sz w:val="25"/>
                <w:szCs w:val="25"/>
                <w:shd w:val="clear" w:color="auto" w:fill="FEFFFE"/>
              </w:rPr>
              <w:t>значение</w:t>
            </w:r>
          </w:p>
          <w:p w:rsidR="00AB34AF" w:rsidRPr="000310B6" w:rsidRDefault="00AB34AF" w:rsidP="00313D9D">
            <w:pPr>
              <w:ind w:right="-81"/>
              <w:rPr>
                <w:sz w:val="25"/>
                <w:szCs w:val="25"/>
                <w:shd w:val="clear" w:color="auto" w:fill="FEFFFE"/>
              </w:rPr>
            </w:pPr>
            <w:r w:rsidRPr="000310B6">
              <w:rPr>
                <w:sz w:val="25"/>
                <w:szCs w:val="25"/>
                <w:shd w:val="clear" w:color="auto" w:fill="FEFFFE"/>
              </w:rPr>
              <w:t>показателя</w:t>
            </w:r>
          </w:p>
          <w:p w:rsidR="00AB34AF" w:rsidRPr="000310B6" w:rsidRDefault="00AB34AF" w:rsidP="00313D9D">
            <w:pPr>
              <w:rPr>
                <w:sz w:val="25"/>
                <w:szCs w:val="25"/>
                <w:shd w:val="clear" w:color="auto" w:fill="FEFFFE"/>
              </w:rPr>
            </w:pPr>
            <w:proofErr w:type="gramStart"/>
            <w:r w:rsidRPr="000310B6">
              <w:rPr>
                <w:sz w:val="25"/>
                <w:szCs w:val="25"/>
                <w:shd w:val="clear" w:color="auto" w:fill="FEFFFE"/>
              </w:rPr>
              <w:t>(на конец</w:t>
            </w:r>
            <w:proofErr w:type="gramEnd"/>
          </w:p>
          <w:p w:rsidR="00AB34AF" w:rsidRPr="000310B6" w:rsidRDefault="00AB34AF" w:rsidP="00313D9D">
            <w:pPr>
              <w:rPr>
                <w:rFonts w:eastAsia="Times New Roman"/>
                <w:sz w:val="25"/>
                <w:szCs w:val="25"/>
                <w:shd w:val="clear" w:color="auto" w:fill="FEFFFE"/>
              </w:rPr>
            </w:pPr>
            <w:proofErr w:type="gramStart"/>
            <w:r>
              <w:rPr>
                <w:sz w:val="25"/>
                <w:szCs w:val="25"/>
                <w:shd w:val="clear" w:color="auto" w:fill="FEFFFE"/>
              </w:rPr>
              <w:t>2013</w:t>
            </w:r>
            <w:r w:rsidRPr="000310B6">
              <w:rPr>
                <w:sz w:val="25"/>
                <w:szCs w:val="25"/>
                <w:shd w:val="clear" w:color="auto" w:fill="FEFFFE"/>
              </w:rPr>
              <w:t xml:space="preserve"> года)</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AB34AF" w:rsidRPr="000310B6" w:rsidRDefault="00AB34AF" w:rsidP="00313D9D">
            <w:pPr>
              <w:ind w:left="-101" w:right="-54"/>
              <w:rPr>
                <w:rFonts w:eastAsia="Times New Roman"/>
                <w:sz w:val="25"/>
                <w:szCs w:val="25"/>
                <w:shd w:val="clear" w:color="auto" w:fill="FEFFFE"/>
              </w:rPr>
            </w:pPr>
            <w:r w:rsidRPr="000310B6">
              <w:rPr>
                <w:sz w:val="25"/>
                <w:szCs w:val="25"/>
                <w:shd w:val="clear" w:color="auto" w:fill="FEFFFE"/>
              </w:rPr>
              <w:t>Планируемое значение показателя</w:t>
            </w:r>
          </w:p>
        </w:tc>
      </w:tr>
      <w:tr w:rsidR="00AB34AF" w:rsidRPr="000310B6" w:rsidTr="009D05A9">
        <w:trPr>
          <w:trHeight w:val="604"/>
          <w:jc w:val="center"/>
        </w:trPr>
        <w:tc>
          <w:tcPr>
            <w:tcW w:w="449" w:type="dxa"/>
            <w:tcBorders>
              <w:top w:val="single" w:sz="4" w:space="0" w:color="auto"/>
              <w:left w:val="single" w:sz="4" w:space="0" w:color="auto"/>
              <w:bottom w:val="single" w:sz="4" w:space="0" w:color="auto"/>
              <w:right w:val="single" w:sz="4" w:space="0" w:color="auto"/>
            </w:tcBorders>
          </w:tcPr>
          <w:p w:rsidR="00AB34AF" w:rsidRPr="000310B6" w:rsidRDefault="00E730D9" w:rsidP="00313D9D">
            <w:pPr>
              <w:spacing w:line="288" w:lineRule="auto"/>
              <w:rPr>
                <w:rFonts w:eastAsia="Times New Roman"/>
                <w:sz w:val="26"/>
                <w:szCs w:val="26"/>
                <w:shd w:val="clear" w:color="auto" w:fill="FEFFFE"/>
              </w:rPr>
            </w:pPr>
            <w:r>
              <w:rPr>
                <w:rFonts w:eastAsia="Times New Roman"/>
                <w:sz w:val="26"/>
                <w:szCs w:val="26"/>
                <w:shd w:val="clear" w:color="auto" w:fill="FEFFFE"/>
              </w:rPr>
              <w:t>1</w:t>
            </w:r>
          </w:p>
        </w:tc>
        <w:tc>
          <w:tcPr>
            <w:tcW w:w="5850" w:type="dxa"/>
            <w:tcBorders>
              <w:top w:val="single" w:sz="4" w:space="0" w:color="auto"/>
              <w:left w:val="single" w:sz="4" w:space="0" w:color="auto"/>
              <w:bottom w:val="single" w:sz="4" w:space="0" w:color="auto"/>
              <w:right w:val="single" w:sz="4" w:space="0" w:color="auto"/>
            </w:tcBorders>
            <w:hideMark/>
          </w:tcPr>
          <w:p w:rsidR="00AB34AF" w:rsidRPr="000310B6" w:rsidRDefault="00E21EB6" w:rsidP="00E21EB6">
            <w:pPr>
              <w:jc w:val="both"/>
              <w:rPr>
                <w:rFonts w:eastAsia="Times New Roman"/>
                <w:sz w:val="26"/>
                <w:szCs w:val="26"/>
                <w:shd w:val="clear" w:color="auto" w:fill="FEFFFE"/>
              </w:rPr>
            </w:pPr>
            <w:r>
              <w:rPr>
                <w:sz w:val="26"/>
                <w:szCs w:val="26"/>
                <w:shd w:val="clear" w:color="auto" w:fill="FEFFFE"/>
              </w:rPr>
              <w:t xml:space="preserve">Празднование </w:t>
            </w:r>
            <w:r w:rsidR="00AB34AF" w:rsidRPr="000310B6">
              <w:rPr>
                <w:sz w:val="26"/>
                <w:szCs w:val="26"/>
                <w:shd w:val="clear" w:color="auto" w:fill="FEFFFE"/>
              </w:rPr>
              <w:t xml:space="preserve">Декады </w:t>
            </w:r>
            <w:r w:rsidRPr="000310B6">
              <w:rPr>
                <w:sz w:val="26"/>
                <w:szCs w:val="26"/>
                <w:shd w:val="clear" w:color="auto" w:fill="FEFFFE"/>
              </w:rPr>
              <w:t>милосердия</w:t>
            </w:r>
            <w:r>
              <w:rPr>
                <w:sz w:val="26"/>
                <w:szCs w:val="26"/>
                <w:shd w:val="clear" w:color="auto" w:fill="FEFFFE"/>
              </w:rPr>
              <w:t>, Дня</w:t>
            </w:r>
            <w:r w:rsidR="00AB34AF" w:rsidRPr="000310B6">
              <w:rPr>
                <w:sz w:val="26"/>
                <w:szCs w:val="26"/>
                <w:shd w:val="clear" w:color="auto" w:fill="FEFFFE"/>
              </w:rPr>
              <w:t xml:space="preserve"> </w:t>
            </w:r>
            <w:r>
              <w:rPr>
                <w:sz w:val="26"/>
                <w:szCs w:val="26"/>
                <w:shd w:val="clear" w:color="auto" w:fill="FEFFFE"/>
              </w:rPr>
              <w:t>инвалидов</w:t>
            </w:r>
            <w:r w:rsidRPr="000310B6">
              <w:rPr>
                <w:sz w:val="26"/>
                <w:szCs w:val="26"/>
                <w:shd w:val="clear" w:color="auto" w:fill="FEFFFE"/>
              </w:rPr>
              <w:t xml:space="preserve"> </w:t>
            </w:r>
            <w:r w:rsidR="00AB34AF" w:rsidRPr="000310B6">
              <w:rPr>
                <w:sz w:val="26"/>
                <w:szCs w:val="26"/>
                <w:shd w:val="clear" w:color="auto" w:fill="FEFFFE"/>
              </w:rPr>
              <w:t>и Дня пожилого человека.</w:t>
            </w:r>
          </w:p>
        </w:tc>
        <w:tc>
          <w:tcPr>
            <w:tcW w:w="1350" w:type="dxa"/>
            <w:tcBorders>
              <w:top w:val="single" w:sz="4" w:space="0" w:color="auto"/>
              <w:left w:val="single" w:sz="4" w:space="0" w:color="auto"/>
              <w:bottom w:val="single" w:sz="4" w:space="0" w:color="auto"/>
              <w:right w:val="single" w:sz="4" w:space="0" w:color="auto"/>
            </w:tcBorders>
          </w:tcPr>
          <w:p w:rsidR="00AB34AF" w:rsidRPr="003B69D1" w:rsidRDefault="008F0E79" w:rsidP="00313D9D">
            <w:pPr>
              <w:rPr>
                <w:rFonts w:eastAsia="Times New Roman"/>
                <w:sz w:val="20"/>
                <w:szCs w:val="20"/>
              </w:rPr>
            </w:pPr>
            <w:r w:rsidRPr="003B69D1">
              <w:rPr>
                <w:rFonts w:eastAsia="Times New Roman"/>
                <w:sz w:val="20"/>
                <w:szCs w:val="20"/>
              </w:rPr>
              <w:t>мероприятия</w:t>
            </w:r>
          </w:p>
        </w:tc>
        <w:tc>
          <w:tcPr>
            <w:tcW w:w="1363" w:type="dxa"/>
            <w:tcBorders>
              <w:top w:val="single" w:sz="4" w:space="0" w:color="auto"/>
              <w:left w:val="single" w:sz="4" w:space="0" w:color="auto"/>
              <w:bottom w:val="single" w:sz="4" w:space="0" w:color="auto"/>
              <w:right w:val="single" w:sz="4" w:space="0" w:color="auto"/>
            </w:tcBorders>
          </w:tcPr>
          <w:p w:rsidR="005957DE" w:rsidRPr="008F0E79" w:rsidRDefault="008F0E79" w:rsidP="0033692C">
            <w:pPr>
              <w:spacing w:line="288" w:lineRule="auto"/>
              <w:rPr>
                <w:rFonts w:eastAsia="Times New Roman"/>
                <w:sz w:val="26"/>
                <w:szCs w:val="26"/>
                <w:shd w:val="clear" w:color="auto" w:fill="FEFFFE"/>
              </w:rPr>
            </w:pPr>
            <w:r w:rsidRPr="008F0E79">
              <w:rPr>
                <w:rFonts w:eastAsia="Times New Roman"/>
                <w:sz w:val="26"/>
                <w:szCs w:val="26"/>
                <w:shd w:val="clear" w:color="auto" w:fill="FEFFFE"/>
              </w:rPr>
              <w:t>5</w:t>
            </w:r>
          </w:p>
        </w:tc>
        <w:tc>
          <w:tcPr>
            <w:tcW w:w="1620" w:type="dxa"/>
            <w:tcBorders>
              <w:top w:val="single" w:sz="4" w:space="0" w:color="auto"/>
              <w:left w:val="single" w:sz="4" w:space="0" w:color="auto"/>
              <w:bottom w:val="single" w:sz="4" w:space="0" w:color="auto"/>
              <w:right w:val="single" w:sz="4" w:space="0" w:color="auto"/>
            </w:tcBorders>
          </w:tcPr>
          <w:p w:rsidR="005957DE" w:rsidRPr="008F0E79" w:rsidRDefault="008F0E79" w:rsidP="0033692C">
            <w:pPr>
              <w:rPr>
                <w:sz w:val="26"/>
                <w:szCs w:val="26"/>
                <w:shd w:val="clear" w:color="auto" w:fill="FEFFFE"/>
              </w:rPr>
            </w:pPr>
            <w:r w:rsidRPr="008F0E79">
              <w:rPr>
                <w:sz w:val="26"/>
                <w:szCs w:val="26"/>
                <w:shd w:val="clear" w:color="auto" w:fill="FEFFFE"/>
              </w:rPr>
              <w:t>5</w:t>
            </w:r>
          </w:p>
        </w:tc>
      </w:tr>
      <w:tr w:rsidR="00D6676E" w:rsidRPr="000310B6" w:rsidTr="009D05A9">
        <w:trPr>
          <w:trHeight w:val="856"/>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rFonts w:eastAsia="Times New Roman"/>
                <w:sz w:val="26"/>
                <w:szCs w:val="26"/>
                <w:shd w:val="clear" w:color="auto" w:fill="FEFFFE"/>
              </w:rPr>
            </w:pPr>
            <w:r>
              <w:rPr>
                <w:rFonts w:eastAsia="Times New Roman"/>
                <w:sz w:val="26"/>
                <w:szCs w:val="26"/>
                <w:shd w:val="clear" w:color="auto" w:fill="FEFFFE"/>
              </w:rPr>
              <w:t>2</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7777B2">
            <w:pPr>
              <w:jc w:val="both"/>
              <w:rPr>
                <w:rFonts w:eastAsia="Times New Roman"/>
                <w:sz w:val="26"/>
                <w:szCs w:val="26"/>
                <w:shd w:val="clear" w:color="auto" w:fill="FEFFFE"/>
              </w:rPr>
            </w:pPr>
            <w:r>
              <w:rPr>
                <w:sz w:val="26"/>
                <w:szCs w:val="26"/>
                <w:shd w:val="clear" w:color="auto" w:fill="FEFFFE"/>
              </w:rPr>
              <w:t>Выплаты гражданам, имеющим</w:t>
            </w:r>
            <w:r w:rsidRPr="000310B6">
              <w:rPr>
                <w:sz w:val="26"/>
                <w:szCs w:val="26"/>
                <w:shd w:val="clear" w:color="auto" w:fill="FEFFFE"/>
              </w:rPr>
              <w:t xml:space="preserve"> звания «Почётный гражданин г. Лыткарино», «Почётный работник здра</w:t>
            </w:r>
            <w:r>
              <w:rPr>
                <w:sz w:val="26"/>
                <w:szCs w:val="26"/>
                <w:shd w:val="clear" w:color="auto" w:fill="FEFFFE"/>
              </w:rPr>
              <w:t>воохранения», «Почётный учитель г. Лыткарино</w:t>
            </w:r>
            <w:r w:rsidRPr="000310B6">
              <w:rPr>
                <w:sz w:val="26"/>
                <w:szCs w:val="26"/>
                <w:shd w:val="clear" w:color="auto" w:fill="FEFFFE"/>
              </w:rPr>
              <w:t>», «Почётный работник культуры».</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7777B2">
            <w:pPr>
              <w:rPr>
                <w:rFonts w:eastAsia="Times New Roman"/>
                <w:sz w:val="26"/>
                <w:szCs w:val="26"/>
                <w:shd w:val="clear" w:color="auto" w:fill="FEFFFE"/>
              </w:rPr>
            </w:pPr>
          </w:p>
          <w:p w:rsidR="00D6676E" w:rsidRPr="000310B6" w:rsidRDefault="00D6676E" w:rsidP="007777B2">
            <w:pPr>
              <w:rPr>
                <w:rFonts w:eastAsia="Times New Roman"/>
                <w:sz w:val="26"/>
                <w:szCs w:val="26"/>
              </w:rPr>
            </w:pPr>
            <w:r w:rsidRPr="000310B6">
              <w:rPr>
                <w:sz w:val="26"/>
                <w:szCs w:val="26"/>
                <w:shd w:val="clear" w:color="auto" w:fill="FEFFFE"/>
              </w:rPr>
              <w:t>чел.</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7777B2">
            <w:pPr>
              <w:spacing w:line="288" w:lineRule="auto"/>
              <w:rPr>
                <w:rFonts w:eastAsia="Times New Roman"/>
                <w:sz w:val="26"/>
                <w:szCs w:val="26"/>
                <w:shd w:val="clear" w:color="auto" w:fill="FEFFFE"/>
              </w:rPr>
            </w:pPr>
          </w:p>
          <w:p w:rsidR="00D6676E" w:rsidRPr="000310B6" w:rsidRDefault="00D6676E" w:rsidP="007777B2">
            <w:pPr>
              <w:spacing w:line="288" w:lineRule="auto"/>
              <w:rPr>
                <w:rFonts w:eastAsia="Times New Roman"/>
                <w:sz w:val="26"/>
                <w:szCs w:val="26"/>
                <w:shd w:val="clear" w:color="auto" w:fill="FEFFFE"/>
              </w:rPr>
            </w:pPr>
            <w:r>
              <w:rPr>
                <w:rFonts w:eastAsia="Times New Roman"/>
                <w:sz w:val="26"/>
                <w:szCs w:val="26"/>
                <w:shd w:val="clear" w:color="auto" w:fill="FEFFFE"/>
              </w:rPr>
              <w:t>32</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7777B2">
            <w:pPr>
              <w:spacing w:line="288" w:lineRule="auto"/>
              <w:rPr>
                <w:rFonts w:eastAsia="Times New Roman"/>
                <w:sz w:val="26"/>
                <w:szCs w:val="26"/>
                <w:shd w:val="clear" w:color="auto" w:fill="FEFFFE"/>
              </w:rPr>
            </w:pPr>
          </w:p>
          <w:p w:rsidR="00D6676E" w:rsidRPr="006E3563" w:rsidRDefault="00D6676E" w:rsidP="007777B2">
            <w:pPr>
              <w:spacing w:line="288" w:lineRule="auto"/>
              <w:rPr>
                <w:rFonts w:eastAsia="Times New Roman"/>
                <w:sz w:val="26"/>
                <w:szCs w:val="26"/>
                <w:shd w:val="clear" w:color="auto" w:fill="FEFFFE"/>
              </w:rPr>
            </w:pPr>
            <w:r w:rsidRPr="006E3563">
              <w:rPr>
                <w:rFonts w:eastAsia="Times New Roman"/>
                <w:sz w:val="26"/>
                <w:szCs w:val="26"/>
                <w:shd w:val="clear" w:color="auto" w:fill="FEFFFE"/>
              </w:rPr>
              <w:t>33</w:t>
            </w:r>
          </w:p>
        </w:tc>
      </w:tr>
      <w:tr w:rsidR="00D6676E" w:rsidRPr="000310B6" w:rsidTr="00D6676E">
        <w:trPr>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rFonts w:eastAsia="Times New Roman"/>
                <w:sz w:val="26"/>
                <w:szCs w:val="26"/>
                <w:shd w:val="clear" w:color="auto" w:fill="FEFFFE"/>
              </w:rPr>
            </w:pPr>
            <w:r>
              <w:rPr>
                <w:rFonts w:eastAsia="Times New Roman"/>
                <w:sz w:val="26"/>
                <w:szCs w:val="26"/>
                <w:shd w:val="clear" w:color="auto" w:fill="FEFFFE"/>
              </w:rPr>
              <w:t>3</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9B346F">
            <w:pPr>
              <w:jc w:val="both"/>
              <w:rPr>
                <w:rFonts w:eastAsia="Times New Roman"/>
                <w:sz w:val="26"/>
                <w:szCs w:val="26"/>
                <w:shd w:val="clear" w:color="auto" w:fill="FEFFFE"/>
              </w:rPr>
            </w:pPr>
            <w:r w:rsidRPr="000310B6">
              <w:rPr>
                <w:sz w:val="26"/>
                <w:szCs w:val="26"/>
                <w:shd w:val="clear" w:color="auto" w:fill="FEFFFE"/>
              </w:rPr>
              <w:t>Проведение текущего и капитального ремо</w:t>
            </w:r>
            <w:r>
              <w:rPr>
                <w:sz w:val="26"/>
                <w:szCs w:val="26"/>
                <w:shd w:val="clear" w:color="auto" w:fill="FEFFFE"/>
              </w:rPr>
              <w:t xml:space="preserve">нта </w:t>
            </w:r>
            <w:r w:rsidRPr="000310B6">
              <w:rPr>
                <w:sz w:val="26"/>
                <w:szCs w:val="26"/>
                <w:shd w:val="clear" w:color="auto" w:fill="FEFFFE"/>
              </w:rPr>
              <w:t xml:space="preserve"> </w:t>
            </w:r>
            <w:r>
              <w:rPr>
                <w:sz w:val="26"/>
                <w:szCs w:val="26"/>
                <w:shd w:val="clear" w:color="auto" w:fill="FEFFFE"/>
              </w:rPr>
              <w:t>квартир детей-сирот, предоставляемых им в 2014 году по договорам</w:t>
            </w:r>
            <w:r w:rsidRPr="000310B6">
              <w:rPr>
                <w:sz w:val="26"/>
                <w:szCs w:val="26"/>
                <w:shd w:val="clear" w:color="auto" w:fill="FEFFFE"/>
              </w:rPr>
              <w:t xml:space="preserve"> социального найма.</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9B346F">
            <w:pPr>
              <w:rPr>
                <w:rFonts w:eastAsia="Times New Roman"/>
                <w:sz w:val="26"/>
                <w:szCs w:val="26"/>
                <w:shd w:val="clear" w:color="auto" w:fill="FEFFFE"/>
              </w:rPr>
            </w:pPr>
          </w:p>
          <w:p w:rsidR="00D6676E" w:rsidRPr="000310B6" w:rsidRDefault="00D6676E" w:rsidP="009B346F">
            <w:pPr>
              <w:rPr>
                <w:rFonts w:eastAsia="Times New Roman"/>
                <w:sz w:val="26"/>
                <w:szCs w:val="26"/>
              </w:rPr>
            </w:pPr>
            <w:proofErr w:type="spellStart"/>
            <w:r w:rsidRPr="000310B6">
              <w:rPr>
                <w:sz w:val="26"/>
                <w:szCs w:val="26"/>
                <w:shd w:val="clear" w:color="auto" w:fill="FEFFFE"/>
              </w:rPr>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9B346F">
            <w:pPr>
              <w:spacing w:line="288" w:lineRule="auto"/>
              <w:rPr>
                <w:rFonts w:eastAsia="Times New Roman"/>
                <w:sz w:val="26"/>
                <w:szCs w:val="26"/>
                <w:shd w:val="clear" w:color="auto" w:fill="FEFFFE"/>
              </w:rPr>
            </w:pPr>
          </w:p>
          <w:p w:rsidR="00D6676E" w:rsidRPr="000310B6" w:rsidRDefault="00D6676E" w:rsidP="009B346F">
            <w:pPr>
              <w:spacing w:line="288" w:lineRule="auto"/>
              <w:rPr>
                <w:rFonts w:eastAsia="Times New Roman"/>
                <w:sz w:val="26"/>
                <w:szCs w:val="26"/>
                <w:shd w:val="clear" w:color="auto" w:fill="FEFFFE"/>
              </w:rPr>
            </w:pPr>
            <w:r>
              <w:rPr>
                <w:rFonts w:eastAsia="Times New Roman"/>
                <w:sz w:val="26"/>
                <w:szCs w:val="26"/>
                <w:shd w:val="clear" w:color="auto" w:fill="FEFFFE"/>
              </w:rPr>
              <w:t>80</w:t>
            </w:r>
            <w:r w:rsidRPr="000310B6">
              <w:rPr>
                <w:rFonts w:eastAsia="Times New Roman"/>
                <w:sz w:val="26"/>
                <w:szCs w:val="26"/>
                <w:shd w:val="clear" w:color="auto" w:fill="FEFFFE"/>
              </w:rPr>
              <w:t>0,00</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9B346F">
            <w:pPr>
              <w:spacing w:line="288" w:lineRule="auto"/>
              <w:rPr>
                <w:rFonts w:eastAsia="Times New Roman"/>
                <w:sz w:val="26"/>
                <w:szCs w:val="26"/>
                <w:shd w:val="clear" w:color="auto" w:fill="FEFFFE"/>
              </w:rPr>
            </w:pPr>
          </w:p>
          <w:p w:rsidR="00D6676E" w:rsidRPr="006E3563" w:rsidRDefault="00D6676E" w:rsidP="009B346F">
            <w:pPr>
              <w:spacing w:line="288" w:lineRule="auto"/>
              <w:rPr>
                <w:rFonts w:eastAsia="Times New Roman"/>
                <w:sz w:val="26"/>
                <w:szCs w:val="26"/>
                <w:shd w:val="clear" w:color="auto" w:fill="FEFFFE"/>
              </w:rPr>
            </w:pPr>
            <w:r>
              <w:rPr>
                <w:rFonts w:eastAsia="Times New Roman"/>
                <w:sz w:val="26"/>
                <w:szCs w:val="26"/>
                <w:shd w:val="clear" w:color="auto" w:fill="FEFFFE"/>
              </w:rPr>
              <w:t>2</w:t>
            </w:r>
            <w:r w:rsidRPr="006E3563">
              <w:rPr>
                <w:rFonts w:eastAsia="Times New Roman"/>
                <w:sz w:val="26"/>
                <w:szCs w:val="26"/>
                <w:shd w:val="clear" w:color="auto" w:fill="FEFFFE"/>
              </w:rPr>
              <w:t>00,00</w:t>
            </w:r>
          </w:p>
        </w:tc>
      </w:tr>
      <w:tr w:rsidR="00D6676E" w:rsidRPr="000310B6" w:rsidTr="00D6676E">
        <w:trPr>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rFonts w:eastAsia="Times New Roman"/>
                <w:sz w:val="26"/>
                <w:szCs w:val="26"/>
                <w:shd w:val="clear" w:color="auto" w:fill="FEFFFE"/>
              </w:rPr>
            </w:pPr>
            <w:r>
              <w:rPr>
                <w:rFonts w:eastAsia="Times New Roman"/>
                <w:sz w:val="26"/>
                <w:szCs w:val="26"/>
                <w:shd w:val="clear" w:color="auto" w:fill="FEFFFE"/>
              </w:rPr>
              <w:t>4</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040452">
            <w:pPr>
              <w:jc w:val="both"/>
              <w:rPr>
                <w:rFonts w:eastAsia="Times New Roman"/>
                <w:sz w:val="26"/>
                <w:szCs w:val="26"/>
                <w:shd w:val="clear" w:color="auto" w:fill="FEFFFE"/>
              </w:rPr>
            </w:pPr>
            <w:r w:rsidRPr="000310B6">
              <w:rPr>
                <w:sz w:val="26"/>
                <w:szCs w:val="26"/>
                <w:shd w:val="clear" w:color="auto" w:fill="FEFFFE"/>
              </w:rPr>
              <w:t>Предоставление финансовой поддержки в виде субсидии социально</w:t>
            </w:r>
            <w:r>
              <w:rPr>
                <w:sz w:val="26"/>
                <w:szCs w:val="26"/>
                <w:shd w:val="clear" w:color="auto" w:fill="FEFFFE"/>
              </w:rPr>
              <w:t xml:space="preserve"> ориентированным некоммерческим </w:t>
            </w:r>
            <w:r w:rsidRPr="000310B6">
              <w:rPr>
                <w:sz w:val="26"/>
                <w:szCs w:val="26"/>
                <w:shd w:val="clear" w:color="auto" w:fill="FEFFFE"/>
              </w:rPr>
              <w:t xml:space="preserve">организациям, </w:t>
            </w:r>
            <w:r>
              <w:rPr>
                <w:sz w:val="26"/>
                <w:szCs w:val="26"/>
                <w:shd w:val="clear" w:color="auto" w:fill="FEFFFE"/>
              </w:rPr>
              <w:t>ос</w:t>
            </w:r>
            <w:r w:rsidRPr="000310B6">
              <w:rPr>
                <w:sz w:val="26"/>
                <w:szCs w:val="26"/>
                <w:shd w:val="clear" w:color="auto" w:fill="FEFFFE"/>
              </w:rPr>
              <w:t>уществляющим свою деятельность на территории города Лыткарино.</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040452">
            <w:pPr>
              <w:spacing w:line="288" w:lineRule="auto"/>
              <w:rPr>
                <w:rFonts w:eastAsia="Times New Roman"/>
                <w:sz w:val="26"/>
                <w:szCs w:val="26"/>
                <w:shd w:val="clear" w:color="auto" w:fill="FEFFFE"/>
              </w:rPr>
            </w:pPr>
          </w:p>
          <w:p w:rsidR="00D6676E" w:rsidRPr="000310B6" w:rsidRDefault="00D6676E" w:rsidP="00040452">
            <w:pPr>
              <w:spacing w:line="288" w:lineRule="auto"/>
              <w:rPr>
                <w:rFonts w:eastAsia="Times New Roman"/>
                <w:sz w:val="26"/>
                <w:szCs w:val="26"/>
                <w:shd w:val="clear" w:color="auto" w:fill="FEFFFE"/>
              </w:rPr>
            </w:pPr>
            <w:proofErr w:type="spellStart"/>
            <w:r w:rsidRPr="000310B6">
              <w:rPr>
                <w:sz w:val="26"/>
                <w:szCs w:val="26"/>
                <w:shd w:val="clear" w:color="auto" w:fill="FEFFFE"/>
              </w:rPr>
              <w:t>организ</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040452">
            <w:pPr>
              <w:spacing w:line="288" w:lineRule="auto"/>
              <w:rPr>
                <w:rFonts w:eastAsia="Times New Roman"/>
                <w:sz w:val="26"/>
                <w:szCs w:val="26"/>
                <w:shd w:val="clear" w:color="auto" w:fill="FEFFFE"/>
              </w:rPr>
            </w:pPr>
          </w:p>
          <w:p w:rsidR="00D6676E" w:rsidRPr="000310B6" w:rsidRDefault="00D6676E" w:rsidP="00040452">
            <w:pPr>
              <w:spacing w:line="288" w:lineRule="auto"/>
              <w:rPr>
                <w:rFonts w:eastAsia="Times New Roman"/>
                <w:sz w:val="26"/>
                <w:szCs w:val="26"/>
                <w:shd w:val="clear" w:color="auto" w:fill="FEFFFE"/>
              </w:rPr>
            </w:pPr>
            <w:r w:rsidRPr="000310B6">
              <w:rPr>
                <w:rFonts w:eastAsia="Times New Roman"/>
                <w:sz w:val="26"/>
                <w:szCs w:val="26"/>
                <w:shd w:val="clear" w:color="auto" w:fill="FEFFFE"/>
              </w:rPr>
              <w:t>2</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040452">
            <w:pPr>
              <w:spacing w:line="288" w:lineRule="auto"/>
              <w:rPr>
                <w:rFonts w:eastAsia="Times New Roman"/>
                <w:sz w:val="26"/>
                <w:szCs w:val="26"/>
                <w:shd w:val="clear" w:color="auto" w:fill="FEFFFE"/>
              </w:rPr>
            </w:pPr>
          </w:p>
          <w:p w:rsidR="00D6676E" w:rsidRPr="006E3563" w:rsidRDefault="00D6676E" w:rsidP="00040452">
            <w:pPr>
              <w:spacing w:line="288" w:lineRule="auto"/>
              <w:rPr>
                <w:rFonts w:eastAsia="Times New Roman"/>
                <w:sz w:val="26"/>
                <w:szCs w:val="26"/>
                <w:shd w:val="clear" w:color="auto" w:fill="FEFFFE"/>
              </w:rPr>
            </w:pPr>
            <w:r w:rsidRPr="006E3563">
              <w:rPr>
                <w:rFonts w:eastAsia="Times New Roman"/>
                <w:sz w:val="26"/>
                <w:szCs w:val="26"/>
                <w:shd w:val="clear" w:color="auto" w:fill="FEFFFE"/>
              </w:rPr>
              <w:t>2</w:t>
            </w:r>
          </w:p>
        </w:tc>
      </w:tr>
      <w:tr w:rsidR="00D6676E" w:rsidRPr="000310B6" w:rsidTr="00D6676E">
        <w:trPr>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sz w:val="26"/>
                <w:szCs w:val="26"/>
                <w:shd w:val="clear" w:color="auto" w:fill="FEFFFE"/>
              </w:rPr>
            </w:pPr>
            <w:r>
              <w:rPr>
                <w:sz w:val="26"/>
                <w:szCs w:val="26"/>
                <w:shd w:val="clear" w:color="auto" w:fill="FEFFFE"/>
              </w:rPr>
              <w:t>5</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3A0582">
            <w:pPr>
              <w:jc w:val="both"/>
              <w:rPr>
                <w:sz w:val="26"/>
                <w:szCs w:val="26"/>
                <w:shd w:val="clear" w:color="auto" w:fill="FEFFFE"/>
              </w:rPr>
            </w:pPr>
            <w:r w:rsidRPr="000310B6">
              <w:rPr>
                <w:sz w:val="26"/>
                <w:szCs w:val="26"/>
                <w:shd w:val="clear" w:color="auto" w:fill="FEFFFE"/>
              </w:rPr>
              <w:t>Выплаты денежной компенсации гражданам за переданное в муниципальную собственность жильё.</w:t>
            </w:r>
          </w:p>
        </w:tc>
        <w:tc>
          <w:tcPr>
            <w:tcW w:w="1350" w:type="dxa"/>
            <w:tcBorders>
              <w:top w:val="single" w:sz="4" w:space="0" w:color="auto"/>
              <w:left w:val="single" w:sz="4" w:space="0" w:color="auto"/>
              <w:bottom w:val="single" w:sz="4" w:space="0" w:color="auto"/>
              <w:right w:val="single" w:sz="4" w:space="0" w:color="auto"/>
            </w:tcBorders>
          </w:tcPr>
          <w:p w:rsidR="00D6676E" w:rsidRPr="000310B6" w:rsidRDefault="00D6676E" w:rsidP="003A0582">
            <w:pPr>
              <w:spacing w:line="288" w:lineRule="auto"/>
              <w:rPr>
                <w:sz w:val="26"/>
                <w:szCs w:val="26"/>
                <w:shd w:val="clear" w:color="auto" w:fill="FEFFFE"/>
              </w:rPr>
            </w:pPr>
          </w:p>
          <w:p w:rsidR="00D6676E" w:rsidRPr="000310B6" w:rsidRDefault="00D6676E" w:rsidP="003A0582">
            <w:pPr>
              <w:spacing w:line="288" w:lineRule="auto"/>
              <w:rPr>
                <w:sz w:val="26"/>
                <w:szCs w:val="26"/>
                <w:shd w:val="clear" w:color="auto" w:fill="FEFFFE"/>
              </w:rPr>
            </w:pPr>
            <w:proofErr w:type="spellStart"/>
            <w:r w:rsidRPr="000310B6">
              <w:rPr>
                <w:sz w:val="26"/>
                <w:szCs w:val="26"/>
                <w:shd w:val="clear" w:color="auto" w:fill="FEFFFE"/>
              </w:rPr>
              <w:t>тыс</w:t>
            </w:r>
            <w:proofErr w:type="gramStart"/>
            <w:r w:rsidRPr="000310B6">
              <w:rPr>
                <w:sz w:val="26"/>
                <w:szCs w:val="26"/>
                <w:shd w:val="clear" w:color="auto" w:fill="FEFFFE"/>
              </w:rPr>
              <w:t>.р</w:t>
            </w:r>
            <w:proofErr w:type="gramEnd"/>
            <w:r w:rsidRPr="000310B6">
              <w:rPr>
                <w:sz w:val="26"/>
                <w:szCs w:val="26"/>
                <w:shd w:val="clear" w:color="auto" w:fill="FEFFFE"/>
              </w:rPr>
              <w:t>уб</w:t>
            </w:r>
            <w:proofErr w:type="spellEnd"/>
            <w:r w:rsidRPr="000310B6">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Pr="000310B6" w:rsidRDefault="00D6676E" w:rsidP="003A0582">
            <w:pPr>
              <w:spacing w:line="288" w:lineRule="auto"/>
              <w:rPr>
                <w:sz w:val="26"/>
                <w:szCs w:val="26"/>
                <w:shd w:val="clear" w:color="auto" w:fill="FEFFFE"/>
              </w:rPr>
            </w:pPr>
          </w:p>
          <w:p w:rsidR="00D6676E" w:rsidRPr="000310B6" w:rsidRDefault="00D6676E" w:rsidP="003A0582">
            <w:pPr>
              <w:spacing w:line="288" w:lineRule="auto"/>
              <w:rPr>
                <w:sz w:val="26"/>
                <w:szCs w:val="26"/>
                <w:shd w:val="clear" w:color="auto" w:fill="FEFFFE"/>
              </w:rPr>
            </w:pPr>
            <w:r>
              <w:rPr>
                <w:sz w:val="26"/>
                <w:szCs w:val="26"/>
                <w:shd w:val="clear" w:color="auto" w:fill="FEFFFE"/>
              </w:rPr>
              <w:t>2 160,00</w:t>
            </w:r>
          </w:p>
        </w:tc>
        <w:tc>
          <w:tcPr>
            <w:tcW w:w="1620" w:type="dxa"/>
            <w:tcBorders>
              <w:top w:val="single" w:sz="4" w:space="0" w:color="auto"/>
              <w:left w:val="single" w:sz="4" w:space="0" w:color="auto"/>
              <w:bottom w:val="single" w:sz="4" w:space="0" w:color="auto"/>
              <w:right w:val="single" w:sz="4" w:space="0" w:color="auto"/>
            </w:tcBorders>
          </w:tcPr>
          <w:p w:rsidR="00D6676E" w:rsidRPr="006E3563" w:rsidRDefault="00D6676E" w:rsidP="003A0582">
            <w:pPr>
              <w:spacing w:line="288" w:lineRule="auto"/>
              <w:rPr>
                <w:sz w:val="26"/>
                <w:szCs w:val="26"/>
                <w:shd w:val="clear" w:color="auto" w:fill="FEFFFE"/>
              </w:rPr>
            </w:pPr>
          </w:p>
          <w:p w:rsidR="00D6676E" w:rsidRPr="006E3563" w:rsidRDefault="00D6676E" w:rsidP="003A0582">
            <w:pPr>
              <w:spacing w:line="288" w:lineRule="auto"/>
              <w:rPr>
                <w:sz w:val="26"/>
                <w:szCs w:val="26"/>
                <w:shd w:val="clear" w:color="auto" w:fill="FEFFFE"/>
              </w:rPr>
            </w:pPr>
            <w:r w:rsidRPr="006E3563">
              <w:rPr>
                <w:sz w:val="26"/>
                <w:szCs w:val="26"/>
                <w:shd w:val="clear" w:color="auto" w:fill="FEFFFE"/>
              </w:rPr>
              <w:t>2 160,00</w:t>
            </w:r>
          </w:p>
        </w:tc>
      </w:tr>
      <w:tr w:rsidR="00D6676E" w:rsidTr="009D05A9">
        <w:trPr>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sz w:val="26"/>
                <w:szCs w:val="26"/>
                <w:shd w:val="clear" w:color="auto" w:fill="FEFFFE"/>
              </w:rPr>
            </w:pPr>
            <w:r>
              <w:rPr>
                <w:sz w:val="26"/>
                <w:szCs w:val="26"/>
                <w:shd w:val="clear" w:color="auto" w:fill="FEFFFE"/>
              </w:rPr>
              <w:t>6</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E57FDF">
            <w:pPr>
              <w:jc w:val="both"/>
              <w:rPr>
                <w:sz w:val="26"/>
                <w:szCs w:val="26"/>
                <w:shd w:val="clear" w:color="auto" w:fill="FEFFFE"/>
              </w:rPr>
            </w:pPr>
            <w:r>
              <w:rPr>
                <w:sz w:val="26"/>
                <w:szCs w:val="26"/>
                <w:shd w:val="clear" w:color="auto" w:fill="FEFFFE"/>
              </w:rPr>
              <w:t xml:space="preserve">Расходы </w:t>
            </w:r>
            <w:proofErr w:type="gramStart"/>
            <w:r>
              <w:rPr>
                <w:sz w:val="26"/>
                <w:szCs w:val="26"/>
                <w:shd w:val="clear" w:color="auto" w:fill="FEFFFE"/>
              </w:rPr>
              <w:t>на социальные услуги по договорам  пожизненного содержания с иждивением за переданное в муниципальную собственность</w:t>
            </w:r>
            <w:proofErr w:type="gramEnd"/>
            <w:r>
              <w:rPr>
                <w:sz w:val="26"/>
                <w:szCs w:val="26"/>
                <w:shd w:val="clear" w:color="auto" w:fill="FEFFFE"/>
              </w:rPr>
              <w:t xml:space="preserve"> жильё и на поздравления с днём рождения.</w:t>
            </w:r>
          </w:p>
        </w:tc>
        <w:tc>
          <w:tcPr>
            <w:tcW w:w="1350" w:type="dxa"/>
            <w:tcBorders>
              <w:top w:val="single" w:sz="4" w:space="0" w:color="auto"/>
              <w:left w:val="single" w:sz="4" w:space="0" w:color="auto"/>
              <w:bottom w:val="single" w:sz="4" w:space="0" w:color="auto"/>
              <w:right w:val="single" w:sz="4" w:space="0" w:color="auto"/>
            </w:tcBorders>
          </w:tcPr>
          <w:p w:rsidR="00D6676E" w:rsidRDefault="00D6676E" w:rsidP="00E57FDF">
            <w:pPr>
              <w:rPr>
                <w:sz w:val="26"/>
                <w:szCs w:val="26"/>
                <w:shd w:val="clear" w:color="auto" w:fill="FEFFFE"/>
              </w:rPr>
            </w:pPr>
          </w:p>
          <w:p w:rsidR="00D6676E" w:rsidRDefault="00D6676E" w:rsidP="00E57FDF">
            <w:proofErr w:type="spellStart"/>
            <w:r w:rsidRPr="00325AF0">
              <w:rPr>
                <w:sz w:val="26"/>
                <w:szCs w:val="26"/>
                <w:shd w:val="clear" w:color="auto" w:fill="FEFFFE"/>
              </w:rPr>
              <w:t>тыс</w:t>
            </w:r>
            <w:proofErr w:type="gramStart"/>
            <w:r w:rsidRPr="00325AF0">
              <w:rPr>
                <w:sz w:val="26"/>
                <w:szCs w:val="26"/>
                <w:shd w:val="clear" w:color="auto" w:fill="FEFFFE"/>
              </w:rPr>
              <w:t>.р</w:t>
            </w:r>
            <w:proofErr w:type="gramEnd"/>
            <w:r w:rsidRPr="00325AF0">
              <w:rPr>
                <w:sz w:val="26"/>
                <w:szCs w:val="26"/>
                <w:shd w:val="clear" w:color="auto" w:fill="FEFFFE"/>
              </w:rPr>
              <w:t>уб</w:t>
            </w:r>
            <w:proofErr w:type="spellEnd"/>
            <w:r w:rsidRPr="00325AF0">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Default="00D6676E" w:rsidP="00E57FDF">
            <w:pPr>
              <w:spacing w:line="288" w:lineRule="auto"/>
              <w:rPr>
                <w:sz w:val="26"/>
                <w:szCs w:val="26"/>
                <w:shd w:val="clear" w:color="auto" w:fill="FEFFFE"/>
              </w:rPr>
            </w:pPr>
          </w:p>
          <w:p w:rsidR="00D6676E" w:rsidRPr="000310B6" w:rsidRDefault="00D6676E" w:rsidP="00E57FDF">
            <w:pPr>
              <w:spacing w:line="288" w:lineRule="auto"/>
              <w:rPr>
                <w:sz w:val="26"/>
                <w:szCs w:val="26"/>
                <w:shd w:val="clear" w:color="auto" w:fill="FEFFFE"/>
              </w:rPr>
            </w:pPr>
            <w:r>
              <w:rPr>
                <w:sz w:val="26"/>
                <w:szCs w:val="26"/>
                <w:shd w:val="clear" w:color="auto" w:fill="FEFFFE"/>
              </w:rPr>
              <w:t>240,00</w:t>
            </w:r>
          </w:p>
        </w:tc>
        <w:tc>
          <w:tcPr>
            <w:tcW w:w="1620" w:type="dxa"/>
            <w:tcBorders>
              <w:top w:val="single" w:sz="4" w:space="0" w:color="auto"/>
              <w:left w:val="single" w:sz="4" w:space="0" w:color="auto"/>
              <w:bottom w:val="single" w:sz="4" w:space="0" w:color="auto"/>
              <w:right w:val="single" w:sz="4" w:space="0" w:color="auto"/>
            </w:tcBorders>
          </w:tcPr>
          <w:p w:rsidR="00D6676E" w:rsidRDefault="00D6676E" w:rsidP="00E57FDF">
            <w:pPr>
              <w:spacing w:line="288" w:lineRule="auto"/>
              <w:rPr>
                <w:sz w:val="26"/>
                <w:szCs w:val="26"/>
                <w:shd w:val="clear" w:color="auto" w:fill="FEFFFE"/>
              </w:rPr>
            </w:pPr>
          </w:p>
          <w:p w:rsidR="00D6676E" w:rsidRPr="006E3563" w:rsidRDefault="00D6676E" w:rsidP="00E57FDF">
            <w:pPr>
              <w:spacing w:line="288" w:lineRule="auto"/>
              <w:rPr>
                <w:sz w:val="26"/>
                <w:szCs w:val="26"/>
                <w:shd w:val="clear" w:color="auto" w:fill="FEFFFE"/>
              </w:rPr>
            </w:pPr>
            <w:r w:rsidRPr="006E3563">
              <w:rPr>
                <w:sz w:val="26"/>
                <w:szCs w:val="26"/>
                <w:shd w:val="clear" w:color="auto" w:fill="FEFFFE"/>
              </w:rPr>
              <w:t>240,00</w:t>
            </w:r>
          </w:p>
        </w:tc>
      </w:tr>
      <w:tr w:rsidR="00D6676E" w:rsidTr="009D05A9">
        <w:trPr>
          <w:jc w:val="center"/>
        </w:trPr>
        <w:tc>
          <w:tcPr>
            <w:tcW w:w="449" w:type="dxa"/>
            <w:tcBorders>
              <w:top w:val="single" w:sz="4" w:space="0" w:color="auto"/>
              <w:left w:val="single" w:sz="4" w:space="0" w:color="auto"/>
              <w:bottom w:val="single" w:sz="4" w:space="0" w:color="auto"/>
              <w:right w:val="single" w:sz="4" w:space="0" w:color="auto"/>
            </w:tcBorders>
          </w:tcPr>
          <w:p w:rsidR="00D6676E" w:rsidRPr="000310B6" w:rsidRDefault="00D6676E" w:rsidP="003C4A05">
            <w:pPr>
              <w:spacing w:line="288" w:lineRule="auto"/>
              <w:rPr>
                <w:sz w:val="26"/>
                <w:szCs w:val="26"/>
                <w:shd w:val="clear" w:color="auto" w:fill="FEFFFE"/>
              </w:rPr>
            </w:pPr>
            <w:r>
              <w:rPr>
                <w:sz w:val="26"/>
                <w:szCs w:val="26"/>
                <w:shd w:val="clear" w:color="auto" w:fill="FEFFFE"/>
              </w:rPr>
              <w:t>7</w:t>
            </w:r>
          </w:p>
        </w:tc>
        <w:tc>
          <w:tcPr>
            <w:tcW w:w="5850" w:type="dxa"/>
            <w:tcBorders>
              <w:top w:val="single" w:sz="4" w:space="0" w:color="auto"/>
              <w:left w:val="single" w:sz="4" w:space="0" w:color="auto"/>
              <w:bottom w:val="single" w:sz="4" w:space="0" w:color="auto"/>
              <w:right w:val="single" w:sz="4" w:space="0" w:color="auto"/>
            </w:tcBorders>
          </w:tcPr>
          <w:p w:rsidR="00D6676E" w:rsidRPr="000310B6" w:rsidRDefault="00D6676E" w:rsidP="00D969B9">
            <w:pPr>
              <w:jc w:val="both"/>
              <w:rPr>
                <w:sz w:val="26"/>
                <w:szCs w:val="26"/>
                <w:shd w:val="clear" w:color="auto" w:fill="FEFFFE"/>
              </w:rPr>
            </w:pPr>
            <w:r>
              <w:rPr>
                <w:sz w:val="26"/>
                <w:szCs w:val="26"/>
                <w:shd w:val="clear" w:color="auto" w:fill="FEFFFE"/>
              </w:rPr>
              <w:t>Расходы на содержание имущества,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w:t>
            </w:r>
          </w:p>
        </w:tc>
        <w:tc>
          <w:tcPr>
            <w:tcW w:w="1350" w:type="dxa"/>
            <w:tcBorders>
              <w:top w:val="single" w:sz="4" w:space="0" w:color="auto"/>
              <w:left w:val="single" w:sz="4" w:space="0" w:color="auto"/>
              <w:bottom w:val="single" w:sz="4" w:space="0" w:color="auto"/>
              <w:right w:val="single" w:sz="4" w:space="0" w:color="auto"/>
            </w:tcBorders>
          </w:tcPr>
          <w:p w:rsidR="00D6676E" w:rsidRDefault="00D6676E" w:rsidP="00D969B9">
            <w:pPr>
              <w:rPr>
                <w:sz w:val="26"/>
                <w:szCs w:val="26"/>
                <w:shd w:val="clear" w:color="auto" w:fill="FEFFFE"/>
              </w:rPr>
            </w:pPr>
          </w:p>
          <w:p w:rsidR="00D6676E" w:rsidRDefault="00D6676E" w:rsidP="00D969B9">
            <w:proofErr w:type="spellStart"/>
            <w:r w:rsidRPr="00325AF0">
              <w:rPr>
                <w:sz w:val="26"/>
                <w:szCs w:val="26"/>
                <w:shd w:val="clear" w:color="auto" w:fill="FEFFFE"/>
              </w:rPr>
              <w:t>тыс</w:t>
            </w:r>
            <w:proofErr w:type="gramStart"/>
            <w:r w:rsidRPr="00325AF0">
              <w:rPr>
                <w:sz w:val="26"/>
                <w:szCs w:val="26"/>
                <w:shd w:val="clear" w:color="auto" w:fill="FEFFFE"/>
              </w:rPr>
              <w:t>.р</w:t>
            </w:r>
            <w:proofErr w:type="gramEnd"/>
            <w:r w:rsidRPr="00325AF0">
              <w:rPr>
                <w:sz w:val="26"/>
                <w:szCs w:val="26"/>
                <w:shd w:val="clear" w:color="auto" w:fill="FEFFFE"/>
              </w:rPr>
              <w:t>уб</w:t>
            </w:r>
            <w:proofErr w:type="spellEnd"/>
            <w:r w:rsidRPr="00325AF0">
              <w:rPr>
                <w:sz w:val="26"/>
                <w:szCs w:val="26"/>
                <w:shd w:val="clear" w:color="auto" w:fill="FEFFFE"/>
              </w:rPr>
              <w:t>.</w:t>
            </w:r>
          </w:p>
        </w:tc>
        <w:tc>
          <w:tcPr>
            <w:tcW w:w="1363" w:type="dxa"/>
            <w:tcBorders>
              <w:top w:val="single" w:sz="4" w:space="0" w:color="auto"/>
              <w:left w:val="single" w:sz="4" w:space="0" w:color="auto"/>
              <w:bottom w:val="single" w:sz="4" w:space="0" w:color="auto"/>
              <w:right w:val="single" w:sz="4" w:space="0" w:color="auto"/>
            </w:tcBorders>
          </w:tcPr>
          <w:p w:rsidR="00D6676E" w:rsidRDefault="00D6676E" w:rsidP="00D969B9">
            <w:pPr>
              <w:spacing w:line="288" w:lineRule="auto"/>
              <w:rPr>
                <w:sz w:val="26"/>
                <w:szCs w:val="26"/>
                <w:shd w:val="clear" w:color="auto" w:fill="FEFFFE"/>
              </w:rPr>
            </w:pPr>
          </w:p>
          <w:p w:rsidR="00D6676E" w:rsidRPr="000310B6" w:rsidRDefault="00D6676E" w:rsidP="00D969B9">
            <w:pPr>
              <w:spacing w:line="288" w:lineRule="auto"/>
              <w:rPr>
                <w:sz w:val="26"/>
                <w:szCs w:val="26"/>
                <w:shd w:val="clear" w:color="auto" w:fill="FEFFFE"/>
              </w:rPr>
            </w:pPr>
            <w:r>
              <w:rPr>
                <w:sz w:val="26"/>
                <w:szCs w:val="26"/>
                <w:shd w:val="clear" w:color="auto" w:fill="FEFFFE"/>
              </w:rPr>
              <w:t>577,00</w:t>
            </w:r>
          </w:p>
        </w:tc>
        <w:tc>
          <w:tcPr>
            <w:tcW w:w="1620" w:type="dxa"/>
            <w:tcBorders>
              <w:top w:val="single" w:sz="4" w:space="0" w:color="auto"/>
              <w:left w:val="single" w:sz="4" w:space="0" w:color="auto"/>
              <w:bottom w:val="single" w:sz="4" w:space="0" w:color="auto"/>
              <w:right w:val="single" w:sz="4" w:space="0" w:color="auto"/>
            </w:tcBorders>
          </w:tcPr>
          <w:p w:rsidR="00D6676E" w:rsidRDefault="00D6676E" w:rsidP="00D969B9">
            <w:pPr>
              <w:spacing w:line="288" w:lineRule="auto"/>
              <w:rPr>
                <w:sz w:val="26"/>
                <w:szCs w:val="26"/>
                <w:shd w:val="clear" w:color="auto" w:fill="FEFFFE"/>
              </w:rPr>
            </w:pPr>
          </w:p>
          <w:p w:rsidR="00D6676E" w:rsidRPr="006E3563" w:rsidRDefault="00D6676E" w:rsidP="00D969B9">
            <w:pPr>
              <w:spacing w:line="288" w:lineRule="auto"/>
              <w:rPr>
                <w:sz w:val="26"/>
                <w:szCs w:val="26"/>
                <w:shd w:val="clear" w:color="auto" w:fill="FEFFFE"/>
              </w:rPr>
            </w:pPr>
            <w:r w:rsidRPr="006E3563">
              <w:rPr>
                <w:sz w:val="26"/>
                <w:szCs w:val="26"/>
                <w:shd w:val="clear" w:color="auto" w:fill="FEFFFE"/>
              </w:rPr>
              <w:t>7</w:t>
            </w:r>
            <w:r>
              <w:rPr>
                <w:sz w:val="26"/>
                <w:szCs w:val="26"/>
                <w:shd w:val="clear" w:color="auto" w:fill="FEFFFE"/>
              </w:rPr>
              <w:t>4</w:t>
            </w:r>
            <w:r w:rsidRPr="006E3563">
              <w:rPr>
                <w:sz w:val="26"/>
                <w:szCs w:val="26"/>
                <w:shd w:val="clear" w:color="auto" w:fill="FEFFFE"/>
              </w:rPr>
              <w:t>0,00</w:t>
            </w:r>
          </w:p>
        </w:tc>
      </w:tr>
    </w:tbl>
    <w:p w:rsidR="00231641" w:rsidRPr="008D284D" w:rsidRDefault="00231641" w:rsidP="00231641">
      <w:pPr>
        <w:spacing w:line="288" w:lineRule="auto"/>
        <w:ind w:firstLine="720"/>
        <w:rPr>
          <w:shd w:val="clear" w:color="auto" w:fill="FEFFFE"/>
        </w:rPr>
      </w:pPr>
    </w:p>
    <w:p w:rsidR="009107AE" w:rsidRDefault="009107AE"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601F92" w:rsidRDefault="00601F92" w:rsidP="00276F98">
      <w:pPr>
        <w:spacing w:line="288" w:lineRule="auto"/>
        <w:ind w:firstLine="708"/>
        <w:jc w:val="both"/>
        <w:rPr>
          <w:shd w:val="clear" w:color="auto" w:fill="FEFFFE"/>
        </w:rPr>
      </w:pPr>
    </w:p>
    <w:p w:rsidR="005262B9" w:rsidRDefault="005262B9" w:rsidP="000D6C85">
      <w:pPr>
        <w:jc w:val="both"/>
        <w:rPr>
          <w:shd w:val="clear" w:color="auto" w:fill="FEFFFE"/>
        </w:rPr>
        <w:sectPr w:rsidR="005262B9" w:rsidSect="00346CE0">
          <w:pgSz w:w="11906" w:h="16838"/>
          <w:pgMar w:top="284" w:right="707" w:bottom="426" w:left="1418" w:header="708" w:footer="708" w:gutter="0"/>
          <w:cols w:space="708"/>
          <w:docGrid w:linePitch="360"/>
        </w:sectPr>
      </w:pPr>
    </w:p>
    <w:p w:rsidR="00AF6500" w:rsidRDefault="0020136A" w:rsidP="00AF6500">
      <w:pPr>
        <w:rPr>
          <w:shd w:val="clear" w:color="auto" w:fill="FEFFFE"/>
        </w:rPr>
      </w:pPr>
      <w:r>
        <w:rPr>
          <w:shd w:val="clear" w:color="auto" w:fill="FEFFFE"/>
        </w:rPr>
        <w:lastRenderedPageBreak/>
        <w:t>4</w:t>
      </w:r>
      <w:r w:rsidR="00CB7689">
        <w:rPr>
          <w:shd w:val="clear" w:color="auto" w:fill="FEFFFE"/>
        </w:rPr>
        <w:t>. Мероприятия</w:t>
      </w:r>
      <w:r w:rsidR="00AF6500">
        <w:rPr>
          <w:shd w:val="clear" w:color="auto" w:fill="FEFFFE"/>
        </w:rPr>
        <w:t xml:space="preserve"> ведомственной целевой программы «Забота» на 2014 год</w:t>
      </w:r>
    </w:p>
    <w:p w:rsidR="00AF6500" w:rsidRDefault="00AF6500" w:rsidP="00AF6500">
      <w:pPr>
        <w:jc w:val="both"/>
        <w:rPr>
          <w:shd w:val="clear" w:color="auto" w:fill="FEFFFE"/>
        </w:rPr>
      </w:pPr>
    </w:p>
    <w:p w:rsidR="003327F7" w:rsidRPr="0020136A" w:rsidRDefault="003327F7" w:rsidP="00AF6500">
      <w:pPr>
        <w:jc w:val="both"/>
        <w:rPr>
          <w:sz w:val="16"/>
          <w:szCs w:val="16"/>
          <w:shd w:val="clear" w:color="auto" w:fill="FEFFFE"/>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2"/>
        <w:gridCol w:w="1842"/>
        <w:gridCol w:w="1701"/>
        <w:gridCol w:w="1985"/>
      </w:tblGrid>
      <w:tr w:rsidR="00BC5C24" w:rsidRPr="00EC4C5C" w:rsidTr="00E84181">
        <w:trPr>
          <w:jc w:val="center"/>
        </w:trPr>
        <w:tc>
          <w:tcPr>
            <w:tcW w:w="534" w:type="dxa"/>
            <w:shd w:val="clear" w:color="auto" w:fill="auto"/>
          </w:tcPr>
          <w:p w:rsidR="00BC5C24" w:rsidRPr="00EC4C5C" w:rsidRDefault="00BC5C24" w:rsidP="00E84181">
            <w:pPr>
              <w:rPr>
                <w:sz w:val="24"/>
                <w:szCs w:val="24"/>
                <w:shd w:val="clear" w:color="auto" w:fill="FEFFFE"/>
              </w:rPr>
            </w:pPr>
            <w:r w:rsidRPr="00EC4C5C">
              <w:rPr>
                <w:sz w:val="24"/>
                <w:szCs w:val="24"/>
                <w:shd w:val="clear" w:color="auto" w:fill="FEFFFE"/>
              </w:rPr>
              <w:t>№</w:t>
            </w:r>
          </w:p>
          <w:p w:rsidR="00BC5C24" w:rsidRPr="00EC4C5C" w:rsidRDefault="00BC5C24" w:rsidP="00E84181">
            <w:pPr>
              <w:rPr>
                <w:sz w:val="24"/>
                <w:szCs w:val="24"/>
                <w:shd w:val="clear" w:color="auto" w:fill="FEFFFE"/>
              </w:rPr>
            </w:pPr>
            <w:proofErr w:type="gramStart"/>
            <w:r w:rsidRPr="00EC4C5C">
              <w:rPr>
                <w:sz w:val="24"/>
                <w:szCs w:val="24"/>
                <w:shd w:val="clear" w:color="auto" w:fill="FEFFFE"/>
              </w:rPr>
              <w:t>п</w:t>
            </w:r>
            <w:proofErr w:type="gramEnd"/>
            <w:r w:rsidRPr="00EC4C5C">
              <w:rPr>
                <w:sz w:val="24"/>
                <w:szCs w:val="24"/>
                <w:shd w:val="clear" w:color="auto" w:fill="FEFFFE"/>
              </w:rPr>
              <w:t>/п</w:t>
            </w:r>
          </w:p>
        </w:tc>
        <w:tc>
          <w:tcPr>
            <w:tcW w:w="9072" w:type="dxa"/>
            <w:shd w:val="clear" w:color="auto" w:fill="auto"/>
          </w:tcPr>
          <w:p w:rsidR="00BC5C24" w:rsidRPr="00EC4C5C" w:rsidRDefault="00BC5C24" w:rsidP="00E84181">
            <w:pPr>
              <w:ind w:right="-115"/>
              <w:rPr>
                <w:sz w:val="24"/>
                <w:szCs w:val="24"/>
                <w:shd w:val="clear" w:color="auto" w:fill="FEFFFE"/>
              </w:rPr>
            </w:pPr>
            <w:r w:rsidRPr="00EC4C5C">
              <w:rPr>
                <w:sz w:val="24"/>
                <w:szCs w:val="24"/>
                <w:shd w:val="clear" w:color="auto" w:fill="FEFFFE"/>
              </w:rPr>
              <w:t>Мероприятия</w:t>
            </w:r>
            <w:r w:rsidR="00346CE0">
              <w:rPr>
                <w:sz w:val="24"/>
                <w:szCs w:val="24"/>
                <w:shd w:val="clear" w:color="auto" w:fill="FEFFFE"/>
              </w:rPr>
              <w:t xml:space="preserve"> программы</w:t>
            </w:r>
          </w:p>
        </w:tc>
        <w:tc>
          <w:tcPr>
            <w:tcW w:w="1842" w:type="dxa"/>
            <w:shd w:val="clear" w:color="auto" w:fill="auto"/>
          </w:tcPr>
          <w:p w:rsidR="00BC5C24" w:rsidRPr="00EC4C5C" w:rsidRDefault="00BC5C24" w:rsidP="00E84181">
            <w:pPr>
              <w:ind w:right="-250"/>
              <w:rPr>
                <w:sz w:val="24"/>
                <w:szCs w:val="24"/>
                <w:shd w:val="clear" w:color="auto" w:fill="FEFFFE"/>
              </w:rPr>
            </w:pPr>
            <w:r w:rsidRPr="00EC4C5C">
              <w:rPr>
                <w:sz w:val="24"/>
                <w:szCs w:val="24"/>
                <w:shd w:val="clear" w:color="auto" w:fill="FEFFFE"/>
              </w:rPr>
              <w:t xml:space="preserve">Сроки </w:t>
            </w:r>
          </w:p>
          <w:p w:rsidR="00BC5C24" w:rsidRPr="00EC4C5C" w:rsidRDefault="00BC5C24" w:rsidP="00E84181">
            <w:pPr>
              <w:ind w:right="35"/>
              <w:rPr>
                <w:sz w:val="24"/>
                <w:szCs w:val="24"/>
                <w:shd w:val="clear" w:color="auto" w:fill="FEFFFE"/>
              </w:rPr>
            </w:pPr>
            <w:r w:rsidRPr="00EC4C5C">
              <w:rPr>
                <w:sz w:val="24"/>
                <w:szCs w:val="24"/>
                <w:shd w:val="clear" w:color="auto" w:fill="FEFFFE"/>
              </w:rPr>
              <w:t xml:space="preserve">реализации мероприятий </w:t>
            </w:r>
          </w:p>
          <w:p w:rsidR="00BC5C24" w:rsidRPr="00EC4C5C" w:rsidRDefault="00BC5C24" w:rsidP="00E84181">
            <w:pPr>
              <w:ind w:right="-108"/>
              <w:rPr>
                <w:sz w:val="24"/>
                <w:szCs w:val="24"/>
                <w:shd w:val="clear" w:color="auto" w:fill="FEFFFE"/>
              </w:rPr>
            </w:pPr>
            <w:proofErr w:type="gramStart"/>
            <w:r w:rsidRPr="00EC4C5C">
              <w:rPr>
                <w:sz w:val="24"/>
                <w:szCs w:val="24"/>
                <w:shd w:val="clear" w:color="auto" w:fill="FEFFFE"/>
              </w:rPr>
              <w:t>(месяц, квартал,</w:t>
            </w:r>
            <w:proofErr w:type="gramEnd"/>
          </w:p>
          <w:p w:rsidR="00BC5C24" w:rsidRPr="00EC4C5C" w:rsidRDefault="00BC5C24" w:rsidP="00E84181">
            <w:pPr>
              <w:ind w:left="-108" w:right="-108"/>
              <w:rPr>
                <w:sz w:val="24"/>
                <w:szCs w:val="24"/>
                <w:shd w:val="clear" w:color="auto" w:fill="FEFFFE"/>
              </w:rPr>
            </w:pPr>
            <w:r w:rsidRPr="00EC4C5C">
              <w:rPr>
                <w:sz w:val="24"/>
                <w:szCs w:val="24"/>
                <w:shd w:val="clear" w:color="auto" w:fill="FEFFFE"/>
              </w:rPr>
              <w:t xml:space="preserve"> год)</w:t>
            </w:r>
          </w:p>
        </w:tc>
        <w:tc>
          <w:tcPr>
            <w:tcW w:w="1701" w:type="dxa"/>
            <w:shd w:val="clear" w:color="auto" w:fill="auto"/>
          </w:tcPr>
          <w:p w:rsidR="00BC5C24" w:rsidRPr="00EC4C5C" w:rsidRDefault="00BC5C24" w:rsidP="00E84181">
            <w:pPr>
              <w:rPr>
                <w:sz w:val="24"/>
                <w:szCs w:val="24"/>
                <w:shd w:val="clear" w:color="auto" w:fill="FEFFFE"/>
              </w:rPr>
            </w:pPr>
            <w:r w:rsidRPr="00EC4C5C">
              <w:rPr>
                <w:sz w:val="24"/>
                <w:szCs w:val="24"/>
                <w:shd w:val="clear" w:color="auto" w:fill="FEFFFE"/>
              </w:rPr>
              <w:t xml:space="preserve">Затраты </w:t>
            </w:r>
            <w:proofErr w:type="gramStart"/>
            <w:r w:rsidRPr="00EC4C5C">
              <w:rPr>
                <w:sz w:val="24"/>
                <w:szCs w:val="24"/>
                <w:shd w:val="clear" w:color="auto" w:fill="FEFFFE"/>
              </w:rPr>
              <w:t>на</w:t>
            </w:r>
            <w:proofErr w:type="gramEnd"/>
            <w:r w:rsidRPr="00EC4C5C">
              <w:rPr>
                <w:sz w:val="24"/>
                <w:szCs w:val="24"/>
                <w:shd w:val="clear" w:color="auto" w:fill="FEFFFE"/>
              </w:rPr>
              <w:t xml:space="preserve"> </w:t>
            </w:r>
          </w:p>
          <w:p w:rsidR="00BC5C24" w:rsidRPr="00EC4C5C" w:rsidRDefault="00BC5C24" w:rsidP="00E84181">
            <w:pPr>
              <w:rPr>
                <w:sz w:val="24"/>
                <w:szCs w:val="24"/>
                <w:shd w:val="clear" w:color="auto" w:fill="FEFFFE"/>
              </w:rPr>
            </w:pPr>
            <w:r w:rsidRPr="00EC4C5C">
              <w:rPr>
                <w:sz w:val="24"/>
                <w:szCs w:val="24"/>
                <w:shd w:val="clear" w:color="auto" w:fill="FEFFFE"/>
              </w:rPr>
              <w:t>реализацию программных мероприятий (тыс. руб.)</w:t>
            </w:r>
          </w:p>
        </w:tc>
        <w:tc>
          <w:tcPr>
            <w:tcW w:w="1985" w:type="dxa"/>
            <w:shd w:val="clear" w:color="auto" w:fill="auto"/>
          </w:tcPr>
          <w:p w:rsidR="00BC5C24" w:rsidRPr="00EC4C5C" w:rsidRDefault="00BC5C24" w:rsidP="00E84181">
            <w:pPr>
              <w:rPr>
                <w:sz w:val="24"/>
                <w:szCs w:val="24"/>
                <w:shd w:val="clear" w:color="auto" w:fill="FEFFFE"/>
              </w:rPr>
            </w:pPr>
            <w:r w:rsidRPr="00EC4C5C">
              <w:rPr>
                <w:sz w:val="24"/>
                <w:szCs w:val="24"/>
                <w:shd w:val="clear" w:color="auto" w:fill="FEFFFE"/>
              </w:rPr>
              <w:t xml:space="preserve">Структурное подразделение ответственное </w:t>
            </w:r>
          </w:p>
          <w:p w:rsidR="00BC5C24" w:rsidRPr="00EC4C5C" w:rsidRDefault="00BC5C24" w:rsidP="00E84181">
            <w:pPr>
              <w:rPr>
                <w:sz w:val="24"/>
                <w:szCs w:val="24"/>
                <w:shd w:val="clear" w:color="auto" w:fill="FEFFFE"/>
              </w:rPr>
            </w:pPr>
            <w:r w:rsidRPr="00EC4C5C">
              <w:rPr>
                <w:sz w:val="24"/>
                <w:szCs w:val="24"/>
                <w:shd w:val="clear" w:color="auto" w:fill="FEFFFE"/>
              </w:rPr>
              <w:t xml:space="preserve">за реализацию мероприятия </w:t>
            </w:r>
          </w:p>
        </w:tc>
      </w:tr>
      <w:tr w:rsidR="00BC5C24" w:rsidRPr="00EC4C5C" w:rsidTr="00E84181">
        <w:trPr>
          <w:jc w:val="center"/>
        </w:trPr>
        <w:tc>
          <w:tcPr>
            <w:tcW w:w="534" w:type="dxa"/>
            <w:shd w:val="clear" w:color="auto" w:fill="auto"/>
          </w:tcPr>
          <w:p w:rsidR="00BC5C24" w:rsidRPr="00EC4C5C" w:rsidRDefault="00670A43" w:rsidP="00E84181">
            <w:pPr>
              <w:rPr>
                <w:sz w:val="24"/>
                <w:szCs w:val="24"/>
                <w:shd w:val="clear" w:color="auto" w:fill="FEFFFE"/>
              </w:rPr>
            </w:pPr>
            <w:r>
              <w:rPr>
                <w:sz w:val="24"/>
                <w:szCs w:val="24"/>
                <w:shd w:val="clear" w:color="auto" w:fill="FEFFFE"/>
              </w:rPr>
              <w:t>1</w:t>
            </w:r>
          </w:p>
        </w:tc>
        <w:tc>
          <w:tcPr>
            <w:tcW w:w="9072" w:type="dxa"/>
            <w:shd w:val="clear" w:color="auto" w:fill="auto"/>
          </w:tcPr>
          <w:p w:rsidR="00BC5C24" w:rsidRPr="00EC4C5C" w:rsidRDefault="00CB7689" w:rsidP="00735703">
            <w:pPr>
              <w:jc w:val="both"/>
              <w:rPr>
                <w:sz w:val="26"/>
                <w:szCs w:val="26"/>
                <w:shd w:val="clear" w:color="auto" w:fill="FEFFFE"/>
              </w:rPr>
            </w:pPr>
            <w:r>
              <w:rPr>
                <w:sz w:val="26"/>
                <w:szCs w:val="26"/>
                <w:shd w:val="clear" w:color="auto" w:fill="FEFFFE"/>
              </w:rPr>
              <w:t>Празднование</w:t>
            </w:r>
            <w:r w:rsidR="00BC5C24" w:rsidRPr="00EC4C5C">
              <w:rPr>
                <w:sz w:val="26"/>
                <w:szCs w:val="26"/>
                <w:shd w:val="clear" w:color="auto" w:fill="FEFFFE"/>
              </w:rPr>
              <w:t xml:space="preserve"> </w:t>
            </w:r>
            <w:r w:rsidR="00735703" w:rsidRPr="00EC4C5C">
              <w:rPr>
                <w:sz w:val="26"/>
                <w:szCs w:val="26"/>
                <w:shd w:val="clear" w:color="auto" w:fill="FEFFFE"/>
              </w:rPr>
              <w:t>Декады милосердия</w:t>
            </w:r>
            <w:r w:rsidR="00735703">
              <w:rPr>
                <w:sz w:val="26"/>
                <w:szCs w:val="26"/>
                <w:shd w:val="clear" w:color="auto" w:fill="FEFFFE"/>
              </w:rPr>
              <w:t>,</w:t>
            </w:r>
            <w:r w:rsidR="00735703" w:rsidRPr="00EC4C5C">
              <w:rPr>
                <w:sz w:val="26"/>
                <w:szCs w:val="26"/>
                <w:shd w:val="clear" w:color="auto" w:fill="FEFFFE"/>
              </w:rPr>
              <w:t xml:space="preserve"> </w:t>
            </w:r>
            <w:r w:rsidR="00735703">
              <w:rPr>
                <w:sz w:val="26"/>
                <w:szCs w:val="26"/>
                <w:shd w:val="clear" w:color="auto" w:fill="FEFFFE"/>
              </w:rPr>
              <w:t>Дня инвалидов</w:t>
            </w:r>
            <w:r w:rsidR="00BC5C24" w:rsidRPr="00EC4C5C">
              <w:rPr>
                <w:sz w:val="26"/>
                <w:szCs w:val="26"/>
                <w:shd w:val="clear" w:color="auto" w:fill="FEFFFE"/>
              </w:rPr>
              <w:t xml:space="preserve"> и Дня пожилого человека.</w:t>
            </w:r>
          </w:p>
        </w:tc>
        <w:tc>
          <w:tcPr>
            <w:tcW w:w="1842" w:type="dxa"/>
            <w:shd w:val="clear" w:color="auto" w:fill="auto"/>
          </w:tcPr>
          <w:p w:rsidR="00BC5C24" w:rsidRPr="00EC4C5C" w:rsidRDefault="00BC5C24" w:rsidP="00E84181">
            <w:pPr>
              <w:rPr>
                <w:sz w:val="24"/>
                <w:szCs w:val="24"/>
                <w:shd w:val="clear" w:color="auto" w:fill="FEFFFE"/>
              </w:rPr>
            </w:pPr>
            <w:r w:rsidRPr="00EC4C5C">
              <w:rPr>
                <w:sz w:val="24"/>
                <w:szCs w:val="24"/>
                <w:shd w:val="clear" w:color="auto" w:fill="FEFFFE"/>
              </w:rPr>
              <w:t>В течение года</w:t>
            </w:r>
          </w:p>
        </w:tc>
        <w:tc>
          <w:tcPr>
            <w:tcW w:w="1701" w:type="dxa"/>
            <w:shd w:val="clear" w:color="auto" w:fill="auto"/>
          </w:tcPr>
          <w:p w:rsidR="00BC5C24" w:rsidRPr="00EC4C5C" w:rsidRDefault="0061234B" w:rsidP="00E84181">
            <w:pPr>
              <w:rPr>
                <w:sz w:val="24"/>
                <w:szCs w:val="24"/>
                <w:shd w:val="clear" w:color="auto" w:fill="FEFFFE"/>
              </w:rPr>
            </w:pPr>
            <w:r>
              <w:rPr>
                <w:sz w:val="24"/>
                <w:szCs w:val="24"/>
                <w:shd w:val="clear" w:color="auto" w:fill="FEFFFE"/>
              </w:rPr>
              <w:t>80</w:t>
            </w:r>
            <w:r w:rsidR="00FF1E06">
              <w:rPr>
                <w:sz w:val="24"/>
                <w:szCs w:val="24"/>
                <w:shd w:val="clear" w:color="auto" w:fill="FEFFFE"/>
              </w:rPr>
              <w:t>,00</w:t>
            </w:r>
          </w:p>
        </w:tc>
        <w:tc>
          <w:tcPr>
            <w:tcW w:w="1985" w:type="dxa"/>
            <w:shd w:val="clear" w:color="auto" w:fill="auto"/>
          </w:tcPr>
          <w:p w:rsidR="00BC5C24" w:rsidRPr="00EC4C5C" w:rsidRDefault="00BC5C24" w:rsidP="00E84181">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E84181">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2</w:t>
            </w:r>
          </w:p>
        </w:tc>
        <w:tc>
          <w:tcPr>
            <w:tcW w:w="9072" w:type="dxa"/>
            <w:shd w:val="clear" w:color="auto" w:fill="auto"/>
          </w:tcPr>
          <w:p w:rsidR="00D6676E" w:rsidRPr="00EC4C5C" w:rsidRDefault="00D6676E" w:rsidP="00E71470">
            <w:pPr>
              <w:jc w:val="both"/>
              <w:rPr>
                <w:sz w:val="26"/>
                <w:szCs w:val="26"/>
                <w:shd w:val="clear" w:color="auto" w:fill="FEFFFE"/>
              </w:rPr>
            </w:pPr>
            <w:proofErr w:type="gramStart"/>
            <w:r>
              <w:rPr>
                <w:sz w:val="26"/>
                <w:szCs w:val="26"/>
                <w:shd w:val="clear" w:color="auto" w:fill="FEFFFE"/>
              </w:rPr>
              <w:t>Выплаты</w:t>
            </w:r>
            <w:r w:rsidRPr="00EC4C5C">
              <w:rPr>
                <w:sz w:val="26"/>
                <w:szCs w:val="26"/>
                <w:shd w:val="clear" w:color="auto" w:fill="FEFFFE"/>
              </w:rPr>
              <w:t xml:space="preserve"> гражданам, имеющим звания «Почётный гражданин г. Лыткарино», «Почётный работник здравоохранения г. Лыткарино»,</w:t>
            </w:r>
            <w:r>
              <w:rPr>
                <w:sz w:val="26"/>
                <w:szCs w:val="26"/>
                <w:shd w:val="clear" w:color="auto" w:fill="FEFFFE"/>
              </w:rPr>
              <w:t xml:space="preserve"> «Почётный учитель </w:t>
            </w:r>
            <w:r w:rsidRPr="00EC4C5C">
              <w:rPr>
                <w:sz w:val="26"/>
                <w:szCs w:val="26"/>
                <w:shd w:val="clear" w:color="auto" w:fill="FEFFFE"/>
              </w:rPr>
              <w:t>г. Лыткарино», «Почётный работник культуры г. Лыткарино».</w:t>
            </w:r>
            <w:proofErr w:type="gramEnd"/>
          </w:p>
        </w:tc>
        <w:tc>
          <w:tcPr>
            <w:tcW w:w="1842" w:type="dxa"/>
            <w:shd w:val="clear" w:color="auto" w:fill="auto"/>
          </w:tcPr>
          <w:p w:rsidR="00D6676E" w:rsidRPr="00EC4C5C" w:rsidRDefault="00D6676E" w:rsidP="00E71470">
            <w:pPr>
              <w:rPr>
                <w:sz w:val="24"/>
                <w:szCs w:val="24"/>
                <w:shd w:val="clear" w:color="auto" w:fill="FEFFFE"/>
              </w:rPr>
            </w:pPr>
            <w:r w:rsidRPr="00EC4C5C">
              <w:rPr>
                <w:sz w:val="24"/>
                <w:szCs w:val="24"/>
                <w:shd w:val="clear" w:color="auto" w:fill="FEFFFE"/>
              </w:rPr>
              <w:t>Ежемесячно</w:t>
            </w:r>
          </w:p>
        </w:tc>
        <w:tc>
          <w:tcPr>
            <w:tcW w:w="1701" w:type="dxa"/>
            <w:shd w:val="clear" w:color="auto" w:fill="auto"/>
          </w:tcPr>
          <w:p w:rsidR="00D6676E" w:rsidRPr="00EC4C5C" w:rsidRDefault="00D6676E" w:rsidP="00E71470">
            <w:pPr>
              <w:rPr>
                <w:sz w:val="24"/>
                <w:szCs w:val="24"/>
                <w:shd w:val="clear" w:color="auto" w:fill="FEFFFE"/>
              </w:rPr>
            </w:pPr>
            <w:r>
              <w:rPr>
                <w:sz w:val="24"/>
                <w:szCs w:val="24"/>
                <w:shd w:val="clear" w:color="auto" w:fill="FEFFFE"/>
              </w:rPr>
              <w:t>470</w:t>
            </w:r>
            <w:r w:rsidRPr="00EC4C5C">
              <w:rPr>
                <w:sz w:val="24"/>
                <w:szCs w:val="24"/>
                <w:shd w:val="clear" w:color="auto" w:fill="FEFFFE"/>
              </w:rPr>
              <w:t>,00</w:t>
            </w:r>
          </w:p>
        </w:tc>
        <w:tc>
          <w:tcPr>
            <w:tcW w:w="1985" w:type="dxa"/>
            <w:shd w:val="clear" w:color="auto" w:fill="auto"/>
          </w:tcPr>
          <w:p w:rsidR="00D6676E" w:rsidRPr="00EC4C5C" w:rsidRDefault="00D6676E" w:rsidP="00E71470">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E84181">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3</w:t>
            </w:r>
          </w:p>
        </w:tc>
        <w:tc>
          <w:tcPr>
            <w:tcW w:w="9072" w:type="dxa"/>
            <w:shd w:val="clear" w:color="auto" w:fill="auto"/>
          </w:tcPr>
          <w:p w:rsidR="00D6676E" w:rsidRPr="00EC4C5C" w:rsidRDefault="00D6676E" w:rsidP="00EB515C">
            <w:pPr>
              <w:jc w:val="both"/>
              <w:rPr>
                <w:sz w:val="26"/>
                <w:szCs w:val="26"/>
                <w:shd w:val="clear" w:color="auto" w:fill="FEFFFE"/>
              </w:rPr>
            </w:pPr>
            <w:r w:rsidRPr="00EC4C5C">
              <w:rPr>
                <w:sz w:val="26"/>
                <w:szCs w:val="26"/>
                <w:shd w:val="clear" w:color="auto" w:fill="FEFFFE"/>
              </w:rPr>
              <w:t xml:space="preserve">Проведение текущего </w:t>
            </w:r>
            <w:r>
              <w:rPr>
                <w:sz w:val="26"/>
                <w:szCs w:val="26"/>
                <w:shd w:val="clear" w:color="auto" w:fill="FEFFFE"/>
              </w:rPr>
              <w:t>и капитального ремонта квартир детей-сирот, предоставляемых им в 2014</w:t>
            </w:r>
            <w:r w:rsidRPr="00EC4C5C">
              <w:rPr>
                <w:sz w:val="26"/>
                <w:szCs w:val="26"/>
                <w:shd w:val="clear" w:color="auto" w:fill="FEFFFE"/>
              </w:rPr>
              <w:t xml:space="preserve"> год</w:t>
            </w:r>
            <w:r>
              <w:rPr>
                <w:sz w:val="26"/>
                <w:szCs w:val="26"/>
                <w:shd w:val="clear" w:color="auto" w:fill="FEFFFE"/>
              </w:rPr>
              <w:t>у по договорам</w:t>
            </w:r>
            <w:r w:rsidRPr="000310B6">
              <w:rPr>
                <w:sz w:val="26"/>
                <w:szCs w:val="26"/>
                <w:shd w:val="clear" w:color="auto" w:fill="FEFFFE"/>
              </w:rPr>
              <w:t xml:space="preserve"> социального найма</w:t>
            </w:r>
            <w:r>
              <w:rPr>
                <w:sz w:val="26"/>
                <w:szCs w:val="26"/>
                <w:shd w:val="clear" w:color="auto" w:fill="FEFFFE"/>
              </w:rPr>
              <w:t>.</w:t>
            </w:r>
          </w:p>
        </w:tc>
        <w:tc>
          <w:tcPr>
            <w:tcW w:w="1842" w:type="dxa"/>
            <w:shd w:val="clear" w:color="auto" w:fill="auto"/>
          </w:tcPr>
          <w:p w:rsidR="00D6676E" w:rsidRPr="00EC4C5C" w:rsidRDefault="00D6676E" w:rsidP="00EB515C">
            <w:pPr>
              <w:rPr>
                <w:sz w:val="24"/>
                <w:szCs w:val="24"/>
                <w:shd w:val="clear" w:color="auto" w:fill="FEFFFE"/>
              </w:rPr>
            </w:pPr>
            <w:r>
              <w:rPr>
                <w:sz w:val="24"/>
                <w:szCs w:val="24"/>
                <w:shd w:val="clear" w:color="auto" w:fill="FEFFFE"/>
              </w:rPr>
              <w:t>На год</w:t>
            </w:r>
          </w:p>
        </w:tc>
        <w:tc>
          <w:tcPr>
            <w:tcW w:w="1701" w:type="dxa"/>
            <w:shd w:val="clear" w:color="auto" w:fill="auto"/>
          </w:tcPr>
          <w:p w:rsidR="00D6676E" w:rsidRPr="00EC4C5C" w:rsidRDefault="00D6676E" w:rsidP="00EB515C">
            <w:pPr>
              <w:rPr>
                <w:sz w:val="24"/>
                <w:szCs w:val="24"/>
                <w:shd w:val="clear" w:color="auto" w:fill="FEFFFE"/>
              </w:rPr>
            </w:pPr>
            <w:r>
              <w:rPr>
                <w:sz w:val="24"/>
                <w:szCs w:val="24"/>
                <w:shd w:val="clear" w:color="auto" w:fill="FEFFFE"/>
              </w:rPr>
              <w:t>200,00</w:t>
            </w:r>
          </w:p>
        </w:tc>
        <w:tc>
          <w:tcPr>
            <w:tcW w:w="1985" w:type="dxa"/>
            <w:shd w:val="clear" w:color="auto" w:fill="auto"/>
          </w:tcPr>
          <w:p w:rsidR="00D6676E" w:rsidRPr="00EC4C5C" w:rsidRDefault="00D6676E" w:rsidP="00EB515C">
            <w:pPr>
              <w:rPr>
                <w:sz w:val="24"/>
                <w:szCs w:val="24"/>
                <w:shd w:val="clear" w:color="auto" w:fill="FEFFFE"/>
              </w:rPr>
            </w:pPr>
            <w:r w:rsidRPr="00EC4C5C">
              <w:rPr>
                <w:sz w:val="24"/>
                <w:szCs w:val="24"/>
                <w:shd w:val="clear" w:color="auto" w:fill="FEFFFE"/>
              </w:rPr>
              <w:t>КУИ г. Лыткарино</w:t>
            </w:r>
          </w:p>
        </w:tc>
      </w:tr>
      <w:tr w:rsidR="00D6676E" w:rsidRPr="00EC4C5C" w:rsidTr="00E84181">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4</w:t>
            </w:r>
          </w:p>
        </w:tc>
        <w:tc>
          <w:tcPr>
            <w:tcW w:w="9072" w:type="dxa"/>
            <w:shd w:val="clear" w:color="auto" w:fill="auto"/>
          </w:tcPr>
          <w:p w:rsidR="00D6676E" w:rsidRPr="00EC4C5C" w:rsidRDefault="00D6676E" w:rsidP="004B3D95">
            <w:pPr>
              <w:jc w:val="both"/>
              <w:rPr>
                <w:sz w:val="26"/>
                <w:szCs w:val="26"/>
                <w:shd w:val="clear" w:color="auto" w:fill="FEFFFE"/>
              </w:rPr>
            </w:pPr>
            <w:r w:rsidRPr="00EC4C5C">
              <w:rPr>
                <w:sz w:val="26"/>
                <w:szCs w:val="26"/>
                <w:shd w:val="clear" w:color="auto" w:fill="FEFFFE"/>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1842" w:type="dxa"/>
            <w:shd w:val="clear" w:color="auto" w:fill="auto"/>
          </w:tcPr>
          <w:p w:rsidR="00D6676E" w:rsidRDefault="00D6676E" w:rsidP="004B3D95">
            <w:r w:rsidRPr="00C834E6">
              <w:rPr>
                <w:sz w:val="24"/>
                <w:szCs w:val="24"/>
                <w:shd w:val="clear" w:color="auto" w:fill="FEFFFE"/>
              </w:rPr>
              <w:t>В течение года</w:t>
            </w:r>
          </w:p>
        </w:tc>
        <w:tc>
          <w:tcPr>
            <w:tcW w:w="1701" w:type="dxa"/>
            <w:shd w:val="clear" w:color="auto" w:fill="auto"/>
          </w:tcPr>
          <w:p w:rsidR="00D6676E" w:rsidRDefault="00D6676E" w:rsidP="004B3D95">
            <w:pPr>
              <w:rPr>
                <w:sz w:val="24"/>
                <w:szCs w:val="24"/>
                <w:shd w:val="clear" w:color="auto" w:fill="FEFFFE"/>
              </w:rPr>
            </w:pPr>
            <w:r>
              <w:rPr>
                <w:sz w:val="24"/>
                <w:szCs w:val="24"/>
                <w:shd w:val="clear" w:color="auto" w:fill="FEFFFE"/>
              </w:rPr>
              <w:t>200,00</w:t>
            </w:r>
          </w:p>
        </w:tc>
        <w:tc>
          <w:tcPr>
            <w:tcW w:w="1985" w:type="dxa"/>
            <w:shd w:val="clear" w:color="auto" w:fill="auto"/>
          </w:tcPr>
          <w:p w:rsidR="00D6676E" w:rsidRDefault="00D6676E" w:rsidP="004B3D95">
            <w:r w:rsidRPr="00274FD1">
              <w:rPr>
                <w:sz w:val="24"/>
                <w:szCs w:val="24"/>
                <w:shd w:val="clear" w:color="auto" w:fill="FEFFFE"/>
              </w:rPr>
              <w:t>Администрация г. Лыткарино</w:t>
            </w:r>
          </w:p>
        </w:tc>
      </w:tr>
      <w:tr w:rsidR="00D6676E" w:rsidRPr="00EC4C5C" w:rsidTr="00A264CC">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5</w:t>
            </w:r>
          </w:p>
        </w:tc>
        <w:tc>
          <w:tcPr>
            <w:tcW w:w="9072" w:type="dxa"/>
            <w:shd w:val="clear" w:color="auto" w:fill="auto"/>
          </w:tcPr>
          <w:p w:rsidR="00D6676E" w:rsidRPr="00EC4C5C" w:rsidRDefault="00D6676E" w:rsidP="00AE75DC">
            <w:pPr>
              <w:jc w:val="both"/>
              <w:rPr>
                <w:sz w:val="26"/>
                <w:szCs w:val="26"/>
                <w:shd w:val="clear" w:color="auto" w:fill="FEFFFE"/>
              </w:rPr>
            </w:pPr>
            <w:r w:rsidRPr="00EC4C5C">
              <w:rPr>
                <w:sz w:val="26"/>
                <w:szCs w:val="26"/>
                <w:shd w:val="clear" w:color="auto" w:fill="FEFFFE"/>
              </w:rPr>
              <w:t>Выплаты денежной компенсации гражданам за переданное в муниципальную собственность жильё.</w:t>
            </w:r>
          </w:p>
        </w:tc>
        <w:tc>
          <w:tcPr>
            <w:tcW w:w="1842" w:type="dxa"/>
            <w:shd w:val="clear" w:color="auto" w:fill="auto"/>
          </w:tcPr>
          <w:p w:rsidR="00D6676E" w:rsidRDefault="00D6676E" w:rsidP="00AE75DC">
            <w:r w:rsidRPr="00C834E6">
              <w:rPr>
                <w:sz w:val="24"/>
                <w:szCs w:val="24"/>
                <w:shd w:val="clear" w:color="auto" w:fill="FEFFFE"/>
              </w:rPr>
              <w:t>В течение года</w:t>
            </w:r>
          </w:p>
        </w:tc>
        <w:tc>
          <w:tcPr>
            <w:tcW w:w="1701" w:type="dxa"/>
            <w:shd w:val="clear" w:color="auto" w:fill="auto"/>
          </w:tcPr>
          <w:p w:rsidR="00D6676E" w:rsidRDefault="00D6676E" w:rsidP="00AE75DC">
            <w:pPr>
              <w:rPr>
                <w:sz w:val="24"/>
                <w:szCs w:val="24"/>
                <w:shd w:val="clear" w:color="auto" w:fill="FEFFFE"/>
              </w:rPr>
            </w:pPr>
            <w:r>
              <w:rPr>
                <w:sz w:val="24"/>
                <w:szCs w:val="24"/>
                <w:shd w:val="clear" w:color="auto" w:fill="FEFFFE"/>
              </w:rPr>
              <w:t>2 160,00</w:t>
            </w:r>
          </w:p>
        </w:tc>
        <w:tc>
          <w:tcPr>
            <w:tcW w:w="1985" w:type="dxa"/>
            <w:shd w:val="clear" w:color="auto" w:fill="auto"/>
          </w:tcPr>
          <w:p w:rsidR="00D6676E" w:rsidRDefault="00D6676E" w:rsidP="00AE75DC">
            <w:r w:rsidRPr="00274FD1">
              <w:rPr>
                <w:sz w:val="24"/>
                <w:szCs w:val="24"/>
                <w:shd w:val="clear" w:color="auto" w:fill="FEFFFE"/>
              </w:rPr>
              <w:t>Администрация г. Лыткарино</w:t>
            </w:r>
          </w:p>
        </w:tc>
      </w:tr>
      <w:tr w:rsidR="00D6676E" w:rsidRPr="00EC4C5C" w:rsidTr="00E84181">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6</w:t>
            </w:r>
          </w:p>
        </w:tc>
        <w:tc>
          <w:tcPr>
            <w:tcW w:w="9072" w:type="dxa"/>
            <w:shd w:val="clear" w:color="auto" w:fill="auto"/>
          </w:tcPr>
          <w:p w:rsidR="00D6676E" w:rsidRPr="00EC4C5C" w:rsidRDefault="00D6676E" w:rsidP="004A1F96">
            <w:pPr>
              <w:jc w:val="both"/>
              <w:rPr>
                <w:sz w:val="26"/>
                <w:szCs w:val="26"/>
                <w:shd w:val="clear" w:color="auto" w:fill="FEFFFE"/>
              </w:rPr>
            </w:pPr>
            <w:r w:rsidRPr="00EC4C5C">
              <w:rPr>
                <w:sz w:val="26"/>
                <w:szCs w:val="26"/>
                <w:shd w:val="clear" w:color="auto" w:fill="FEFFFE"/>
              </w:rPr>
              <w:t xml:space="preserve">Расходы </w:t>
            </w:r>
            <w:proofErr w:type="gramStart"/>
            <w:r w:rsidRPr="00EC4C5C">
              <w:rPr>
                <w:sz w:val="26"/>
                <w:szCs w:val="26"/>
                <w:shd w:val="clear" w:color="auto" w:fill="FEFFFE"/>
              </w:rPr>
              <w:t>на соци</w:t>
            </w:r>
            <w:r>
              <w:rPr>
                <w:sz w:val="26"/>
                <w:szCs w:val="26"/>
                <w:shd w:val="clear" w:color="auto" w:fill="FEFFFE"/>
              </w:rPr>
              <w:t>альные услуги по договорам пожизненного содержания с иждивением за переданное в муниципальную собственность</w:t>
            </w:r>
            <w:proofErr w:type="gramEnd"/>
            <w:r>
              <w:rPr>
                <w:sz w:val="26"/>
                <w:szCs w:val="26"/>
                <w:shd w:val="clear" w:color="auto" w:fill="FEFFFE"/>
              </w:rPr>
              <w:t xml:space="preserve"> жильё</w:t>
            </w:r>
            <w:r w:rsidRPr="00EC4C5C">
              <w:rPr>
                <w:sz w:val="26"/>
                <w:szCs w:val="26"/>
                <w:shd w:val="clear" w:color="auto" w:fill="FEFFFE"/>
              </w:rPr>
              <w:t xml:space="preserve"> за переданное в муниципальную собственность жильё и на поздравления с днём рождения.</w:t>
            </w:r>
          </w:p>
        </w:tc>
        <w:tc>
          <w:tcPr>
            <w:tcW w:w="1842" w:type="dxa"/>
            <w:shd w:val="clear" w:color="auto" w:fill="auto"/>
          </w:tcPr>
          <w:p w:rsidR="00D6676E" w:rsidRPr="00EC4C5C" w:rsidRDefault="00D6676E" w:rsidP="004A1F96">
            <w:r w:rsidRPr="00EC4C5C">
              <w:rPr>
                <w:sz w:val="24"/>
                <w:szCs w:val="24"/>
                <w:shd w:val="clear" w:color="auto" w:fill="FEFFFE"/>
              </w:rPr>
              <w:t>В течение года</w:t>
            </w:r>
          </w:p>
        </w:tc>
        <w:tc>
          <w:tcPr>
            <w:tcW w:w="1701" w:type="dxa"/>
            <w:shd w:val="clear" w:color="auto" w:fill="auto"/>
          </w:tcPr>
          <w:p w:rsidR="00D6676E" w:rsidRPr="00EC4C5C" w:rsidRDefault="00D6676E" w:rsidP="004A1F96">
            <w:pPr>
              <w:rPr>
                <w:sz w:val="24"/>
                <w:szCs w:val="24"/>
                <w:shd w:val="clear" w:color="auto" w:fill="FEFFFE"/>
              </w:rPr>
            </w:pPr>
            <w:r w:rsidRPr="00EC4C5C">
              <w:rPr>
                <w:sz w:val="24"/>
                <w:szCs w:val="24"/>
                <w:shd w:val="clear" w:color="auto" w:fill="FEFFFE"/>
              </w:rPr>
              <w:t>240,00</w:t>
            </w:r>
          </w:p>
        </w:tc>
        <w:tc>
          <w:tcPr>
            <w:tcW w:w="1985" w:type="dxa"/>
            <w:shd w:val="clear" w:color="auto" w:fill="auto"/>
          </w:tcPr>
          <w:p w:rsidR="00D6676E" w:rsidRPr="00EC4C5C" w:rsidRDefault="00D6676E" w:rsidP="004A1F96">
            <w:pPr>
              <w:rPr>
                <w:sz w:val="24"/>
                <w:szCs w:val="24"/>
                <w:shd w:val="clear" w:color="auto" w:fill="FEFFFE"/>
              </w:rPr>
            </w:pPr>
            <w:r w:rsidRPr="00EC4C5C">
              <w:rPr>
                <w:sz w:val="24"/>
                <w:szCs w:val="24"/>
                <w:shd w:val="clear" w:color="auto" w:fill="FEFFFE"/>
              </w:rPr>
              <w:t>Администрация г. Лыткарино</w:t>
            </w:r>
          </w:p>
        </w:tc>
      </w:tr>
      <w:tr w:rsidR="00D6676E" w:rsidRPr="00EC4C5C" w:rsidTr="00E84181">
        <w:trPr>
          <w:jc w:val="center"/>
        </w:trPr>
        <w:tc>
          <w:tcPr>
            <w:tcW w:w="534" w:type="dxa"/>
            <w:shd w:val="clear" w:color="auto" w:fill="auto"/>
          </w:tcPr>
          <w:p w:rsidR="00D6676E" w:rsidRPr="00EC4C5C" w:rsidRDefault="00D6676E" w:rsidP="00CF0E1F">
            <w:pPr>
              <w:rPr>
                <w:sz w:val="24"/>
                <w:szCs w:val="24"/>
                <w:shd w:val="clear" w:color="auto" w:fill="FEFFFE"/>
              </w:rPr>
            </w:pPr>
            <w:r>
              <w:rPr>
                <w:sz w:val="24"/>
                <w:szCs w:val="24"/>
                <w:shd w:val="clear" w:color="auto" w:fill="FEFFFE"/>
              </w:rPr>
              <w:t>7</w:t>
            </w:r>
          </w:p>
        </w:tc>
        <w:tc>
          <w:tcPr>
            <w:tcW w:w="9072" w:type="dxa"/>
            <w:shd w:val="clear" w:color="auto" w:fill="auto"/>
          </w:tcPr>
          <w:p w:rsidR="00D6676E" w:rsidRPr="00EC4C5C" w:rsidRDefault="00D6676E" w:rsidP="001705E2">
            <w:pPr>
              <w:jc w:val="both"/>
              <w:rPr>
                <w:sz w:val="26"/>
                <w:szCs w:val="26"/>
                <w:shd w:val="clear" w:color="auto" w:fill="FEFFFE"/>
              </w:rPr>
            </w:pPr>
            <w:r w:rsidRPr="00EC4C5C">
              <w:rPr>
                <w:sz w:val="26"/>
                <w:szCs w:val="26"/>
                <w:shd w:val="clear" w:color="auto" w:fill="FEFFFE"/>
              </w:rPr>
              <w:t>Расходы на содержание имущества, находящегося в муниципальной собственности на основ</w:t>
            </w:r>
            <w:r>
              <w:rPr>
                <w:sz w:val="26"/>
                <w:szCs w:val="26"/>
                <w:shd w:val="clear" w:color="auto" w:fill="FEFFFE"/>
              </w:rPr>
              <w:t>ании заключенных договоров пожизненного содержания с иждивением за переданное в муниципальную собственность жильё</w:t>
            </w:r>
            <w:r w:rsidRPr="00EC4C5C">
              <w:rPr>
                <w:sz w:val="26"/>
                <w:szCs w:val="26"/>
                <w:shd w:val="clear" w:color="auto" w:fill="FEFFFE"/>
              </w:rPr>
              <w:t>.</w:t>
            </w:r>
          </w:p>
        </w:tc>
        <w:tc>
          <w:tcPr>
            <w:tcW w:w="1842" w:type="dxa"/>
            <w:shd w:val="clear" w:color="auto" w:fill="auto"/>
          </w:tcPr>
          <w:p w:rsidR="00D6676E" w:rsidRPr="00EC4C5C" w:rsidRDefault="00D6676E" w:rsidP="001705E2">
            <w:r w:rsidRPr="00EC4C5C">
              <w:rPr>
                <w:sz w:val="24"/>
                <w:szCs w:val="24"/>
                <w:shd w:val="clear" w:color="auto" w:fill="FEFFFE"/>
              </w:rPr>
              <w:t>В течение года</w:t>
            </w:r>
          </w:p>
        </w:tc>
        <w:tc>
          <w:tcPr>
            <w:tcW w:w="1701" w:type="dxa"/>
            <w:shd w:val="clear" w:color="auto" w:fill="auto"/>
          </w:tcPr>
          <w:p w:rsidR="00D6676E" w:rsidRPr="00EC4C5C" w:rsidRDefault="00D6676E" w:rsidP="001705E2">
            <w:pPr>
              <w:rPr>
                <w:sz w:val="24"/>
                <w:szCs w:val="24"/>
                <w:shd w:val="clear" w:color="auto" w:fill="FEFFFE"/>
              </w:rPr>
            </w:pPr>
            <w:r>
              <w:rPr>
                <w:sz w:val="24"/>
                <w:szCs w:val="24"/>
                <w:shd w:val="clear" w:color="auto" w:fill="FEFFFE"/>
              </w:rPr>
              <w:t>700</w:t>
            </w:r>
            <w:r w:rsidRPr="00EC4C5C">
              <w:rPr>
                <w:sz w:val="24"/>
                <w:szCs w:val="24"/>
                <w:shd w:val="clear" w:color="auto" w:fill="FEFFFE"/>
              </w:rPr>
              <w:t>,00</w:t>
            </w:r>
          </w:p>
        </w:tc>
        <w:tc>
          <w:tcPr>
            <w:tcW w:w="1985" w:type="dxa"/>
            <w:shd w:val="clear" w:color="auto" w:fill="auto"/>
          </w:tcPr>
          <w:p w:rsidR="00D6676E" w:rsidRPr="00EC4C5C" w:rsidRDefault="00D6676E" w:rsidP="001705E2">
            <w:pPr>
              <w:rPr>
                <w:sz w:val="24"/>
                <w:szCs w:val="24"/>
                <w:shd w:val="clear" w:color="auto" w:fill="FEFFFE"/>
              </w:rPr>
            </w:pPr>
            <w:r w:rsidRPr="00EC4C5C">
              <w:rPr>
                <w:sz w:val="24"/>
                <w:szCs w:val="24"/>
                <w:shd w:val="clear" w:color="auto" w:fill="FEFFFE"/>
              </w:rPr>
              <w:t>КУИ г. Лыткарино</w:t>
            </w:r>
          </w:p>
        </w:tc>
      </w:tr>
      <w:tr w:rsidR="00D6676E" w:rsidRPr="00EC4C5C" w:rsidTr="00E84181">
        <w:trPr>
          <w:jc w:val="center"/>
        </w:trPr>
        <w:tc>
          <w:tcPr>
            <w:tcW w:w="534" w:type="dxa"/>
            <w:shd w:val="clear" w:color="auto" w:fill="auto"/>
          </w:tcPr>
          <w:p w:rsidR="00D6676E" w:rsidRPr="00EC4C5C" w:rsidRDefault="00D6676E" w:rsidP="00E84181">
            <w:pPr>
              <w:rPr>
                <w:sz w:val="24"/>
                <w:szCs w:val="24"/>
                <w:shd w:val="clear" w:color="auto" w:fill="FEFFFE"/>
              </w:rPr>
            </w:pPr>
          </w:p>
        </w:tc>
        <w:tc>
          <w:tcPr>
            <w:tcW w:w="9072" w:type="dxa"/>
            <w:shd w:val="clear" w:color="auto" w:fill="auto"/>
          </w:tcPr>
          <w:p w:rsidR="00D6676E" w:rsidRPr="00EC4C5C" w:rsidRDefault="00D6676E" w:rsidP="00E84181">
            <w:pPr>
              <w:jc w:val="left"/>
              <w:rPr>
                <w:sz w:val="24"/>
                <w:szCs w:val="24"/>
                <w:shd w:val="clear" w:color="auto" w:fill="FEFFFE"/>
              </w:rPr>
            </w:pPr>
            <w:r w:rsidRPr="00EC4C5C">
              <w:rPr>
                <w:sz w:val="24"/>
                <w:szCs w:val="24"/>
                <w:shd w:val="clear" w:color="auto" w:fill="FEFFFE"/>
              </w:rPr>
              <w:t>ИТОГО</w:t>
            </w:r>
          </w:p>
        </w:tc>
        <w:tc>
          <w:tcPr>
            <w:tcW w:w="1842" w:type="dxa"/>
            <w:shd w:val="clear" w:color="auto" w:fill="auto"/>
          </w:tcPr>
          <w:p w:rsidR="00D6676E" w:rsidRPr="00EC4C5C" w:rsidRDefault="00D6676E" w:rsidP="00E84181">
            <w:pPr>
              <w:rPr>
                <w:sz w:val="24"/>
                <w:szCs w:val="24"/>
                <w:shd w:val="clear" w:color="auto" w:fill="FEFFFE"/>
              </w:rPr>
            </w:pPr>
          </w:p>
        </w:tc>
        <w:tc>
          <w:tcPr>
            <w:tcW w:w="1701" w:type="dxa"/>
            <w:shd w:val="clear" w:color="auto" w:fill="auto"/>
          </w:tcPr>
          <w:p w:rsidR="00D6676E" w:rsidRPr="00EC4C5C" w:rsidRDefault="00D6676E" w:rsidP="00E84181">
            <w:pPr>
              <w:rPr>
                <w:sz w:val="24"/>
                <w:szCs w:val="24"/>
                <w:shd w:val="clear" w:color="auto" w:fill="FEFFFE"/>
              </w:rPr>
            </w:pPr>
            <w:r>
              <w:rPr>
                <w:sz w:val="24"/>
                <w:szCs w:val="24"/>
                <w:shd w:val="clear" w:color="auto" w:fill="FEFFFE"/>
              </w:rPr>
              <w:t>4 050,00</w:t>
            </w:r>
          </w:p>
        </w:tc>
        <w:tc>
          <w:tcPr>
            <w:tcW w:w="1985" w:type="dxa"/>
            <w:shd w:val="clear" w:color="auto" w:fill="auto"/>
          </w:tcPr>
          <w:p w:rsidR="00D6676E" w:rsidRPr="00EC4C5C" w:rsidRDefault="00D6676E" w:rsidP="00E84181">
            <w:pPr>
              <w:rPr>
                <w:sz w:val="24"/>
                <w:szCs w:val="24"/>
                <w:shd w:val="clear" w:color="auto" w:fill="FEFFFE"/>
              </w:rPr>
            </w:pPr>
          </w:p>
        </w:tc>
      </w:tr>
    </w:tbl>
    <w:p w:rsidR="005262B9" w:rsidRDefault="005262B9" w:rsidP="009D05A9">
      <w:pPr>
        <w:rPr>
          <w:shd w:val="clear" w:color="auto" w:fill="FEFFFE"/>
        </w:rPr>
      </w:pPr>
    </w:p>
    <w:p w:rsidR="0020136A" w:rsidRDefault="0020136A" w:rsidP="009D05A9">
      <w:pPr>
        <w:rPr>
          <w:shd w:val="clear" w:color="auto" w:fill="FEFFFE"/>
        </w:rPr>
        <w:sectPr w:rsidR="0020136A" w:rsidSect="00CF7E3A">
          <w:pgSz w:w="16838" w:h="11906" w:orient="landscape"/>
          <w:pgMar w:top="851" w:right="851" w:bottom="709" w:left="1134" w:header="709" w:footer="709" w:gutter="0"/>
          <w:cols w:space="708"/>
          <w:docGrid w:linePitch="360"/>
        </w:sectPr>
      </w:pPr>
    </w:p>
    <w:p w:rsidR="00346CE0" w:rsidRDefault="00CB7689" w:rsidP="00346CE0">
      <w:pPr>
        <w:rPr>
          <w:shd w:val="clear" w:color="auto" w:fill="FEFFFE"/>
        </w:rPr>
      </w:pPr>
      <w:r>
        <w:rPr>
          <w:shd w:val="clear" w:color="auto" w:fill="FEFFFE"/>
        </w:rPr>
        <w:lastRenderedPageBreak/>
        <w:t>5. Обоснование потребности</w:t>
      </w:r>
      <w:r w:rsidR="0020136A">
        <w:rPr>
          <w:shd w:val="clear" w:color="auto" w:fill="FEFFFE"/>
        </w:rPr>
        <w:t xml:space="preserve"> в необходимых ресурсах для реализации </w:t>
      </w:r>
    </w:p>
    <w:p w:rsidR="00346CE0" w:rsidRDefault="00346CE0" w:rsidP="00346CE0">
      <w:pPr>
        <w:rPr>
          <w:shd w:val="clear" w:color="auto" w:fill="FEFFFE"/>
        </w:rPr>
      </w:pPr>
      <w:r>
        <w:rPr>
          <w:shd w:val="clear" w:color="auto" w:fill="FEFFFE"/>
        </w:rPr>
        <w:t>ведомственной целевой программы «Забота» на 2014 год</w:t>
      </w:r>
    </w:p>
    <w:p w:rsidR="00346CE0" w:rsidRPr="00346CE0" w:rsidRDefault="00346CE0" w:rsidP="0020136A">
      <w:pPr>
        <w:rPr>
          <w:sz w:val="16"/>
          <w:szCs w:val="16"/>
          <w:shd w:val="clear" w:color="auto" w:fill="FEFFFE"/>
        </w:rPr>
      </w:pPr>
    </w:p>
    <w:tbl>
      <w:tblPr>
        <w:tblStyle w:val="a3"/>
        <w:tblW w:w="15159" w:type="dxa"/>
        <w:tblLook w:val="04A0" w:firstRow="1" w:lastRow="0" w:firstColumn="1" w:lastColumn="0" w:noHBand="0" w:noVBand="1"/>
      </w:tblPr>
      <w:tblGrid>
        <w:gridCol w:w="594"/>
        <w:gridCol w:w="7650"/>
        <w:gridCol w:w="1416"/>
        <w:gridCol w:w="1505"/>
        <w:gridCol w:w="1997"/>
        <w:gridCol w:w="1997"/>
      </w:tblGrid>
      <w:tr w:rsidR="00346CE0" w:rsidRPr="00346CE0" w:rsidTr="00AD1AEF">
        <w:tc>
          <w:tcPr>
            <w:tcW w:w="594" w:type="dxa"/>
          </w:tcPr>
          <w:p w:rsidR="00346CE0" w:rsidRPr="00346CE0" w:rsidRDefault="00346CE0" w:rsidP="0020136A">
            <w:pPr>
              <w:rPr>
                <w:sz w:val="25"/>
                <w:szCs w:val="25"/>
                <w:shd w:val="clear" w:color="auto" w:fill="FEFFFE"/>
              </w:rPr>
            </w:pPr>
            <w:r w:rsidRPr="00346CE0">
              <w:rPr>
                <w:sz w:val="25"/>
                <w:szCs w:val="25"/>
                <w:shd w:val="clear" w:color="auto" w:fill="FEFFFE"/>
              </w:rPr>
              <w:t>№</w:t>
            </w:r>
          </w:p>
          <w:p w:rsidR="00346CE0" w:rsidRPr="00346CE0" w:rsidRDefault="00346CE0" w:rsidP="0020136A">
            <w:pPr>
              <w:rPr>
                <w:sz w:val="25"/>
                <w:szCs w:val="25"/>
                <w:shd w:val="clear" w:color="auto" w:fill="FEFFFE"/>
              </w:rPr>
            </w:pPr>
            <w:proofErr w:type="gramStart"/>
            <w:r w:rsidRPr="00346CE0">
              <w:rPr>
                <w:sz w:val="25"/>
                <w:szCs w:val="25"/>
                <w:shd w:val="clear" w:color="auto" w:fill="FEFFFE"/>
              </w:rPr>
              <w:t>п</w:t>
            </w:r>
            <w:proofErr w:type="gramEnd"/>
            <w:r w:rsidRPr="00346CE0">
              <w:rPr>
                <w:sz w:val="25"/>
                <w:szCs w:val="25"/>
                <w:shd w:val="clear" w:color="auto" w:fill="FEFFFE"/>
              </w:rPr>
              <w:t>/п</w:t>
            </w:r>
          </w:p>
        </w:tc>
        <w:tc>
          <w:tcPr>
            <w:tcW w:w="7650" w:type="dxa"/>
          </w:tcPr>
          <w:p w:rsidR="00346CE0" w:rsidRPr="00346CE0" w:rsidRDefault="00346CE0" w:rsidP="0020136A">
            <w:pPr>
              <w:rPr>
                <w:sz w:val="25"/>
                <w:szCs w:val="25"/>
                <w:shd w:val="clear" w:color="auto" w:fill="FEFFFE"/>
              </w:rPr>
            </w:pPr>
            <w:r w:rsidRPr="00346CE0">
              <w:rPr>
                <w:sz w:val="25"/>
                <w:szCs w:val="25"/>
                <w:shd w:val="clear" w:color="auto" w:fill="FEFFFE"/>
              </w:rPr>
              <w:t>Мероприятия программы</w:t>
            </w:r>
          </w:p>
        </w:tc>
        <w:tc>
          <w:tcPr>
            <w:tcW w:w="1416" w:type="dxa"/>
          </w:tcPr>
          <w:p w:rsidR="00346CE0" w:rsidRPr="00346CE0" w:rsidRDefault="00346CE0" w:rsidP="0020136A">
            <w:pPr>
              <w:rPr>
                <w:sz w:val="25"/>
                <w:szCs w:val="25"/>
                <w:shd w:val="clear" w:color="auto" w:fill="FEFFFE"/>
              </w:rPr>
            </w:pPr>
            <w:proofErr w:type="spellStart"/>
            <w:r w:rsidRPr="00346CE0">
              <w:rPr>
                <w:sz w:val="25"/>
                <w:szCs w:val="25"/>
                <w:shd w:val="clear" w:color="auto" w:fill="FEFFFE"/>
              </w:rPr>
              <w:t>Колич-ный</w:t>
            </w:r>
            <w:proofErr w:type="spellEnd"/>
            <w:r w:rsidRPr="00346CE0">
              <w:rPr>
                <w:sz w:val="25"/>
                <w:szCs w:val="25"/>
                <w:shd w:val="clear" w:color="auto" w:fill="FEFFFE"/>
              </w:rPr>
              <w:t xml:space="preserve"> показатель</w:t>
            </w:r>
          </w:p>
        </w:tc>
        <w:tc>
          <w:tcPr>
            <w:tcW w:w="1505" w:type="dxa"/>
          </w:tcPr>
          <w:p w:rsidR="00346CE0" w:rsidRPr="00346CE0" w:rsidRDefault="00346CE0" w:rsidP="0020136A">
            <w:pPr>
              <w:rPr>
                <w:sz w:val="25"/>
                <w:szCs w:val="25"/>
                <w:shd w:val="clear" w:color="auto" w:fill="FEFFFE"/>
              </w:rPr>
            </w:pPr>
            <w:r w:rsidRPr="00346CE0">
              <w:rPr>
                <w:sz w:val="25"/>
                <w:szCs w:val="25"/>
                <w:shd w:val="clear" w:color="auto" w:fill="FEFFFE"/>
              </w:rPr>
              <w:t xml:space="preserve">Единица </w:t>
            </w:r>
          </w:p>
          <w:p w:rsidR="00346CE0" w:rsidRPr="00346CE0" w:rsidRDefault="00346CE0" w:rsidP="0020136A">
            <w:pPr>
              <w:rPr>
                <w:sz w:val="25"/>
                <w:szCs w:val="25"/>
                <w:shd w:val="clear" w:color="auto" w:fill="FEFFFE"/>
              </w:rPr>
            </w:pPr>
            <w:r w:rsidRPr="00346CE0">
              <w:rPr>
                <w:sz w:val="25"/>
                <w:szCs w:val="25"/>
                <w:shd w:val="clear" w:color="auto" w:fill="FEFFFE"/>
              </w:rPr>
              <w:t>измерений</w:t>
            </w:r>
          </w:p>
        </w:tc>
        <w:tc>
          <w:tcPr>
            <w:tcW w:w="1997" w:type="dxa"/>
          </w:tcPr>
          <w:p w:rsidR="00346CE0" w:rsidRDefault="00346CE0" w:rsidP="0020136A">
            <w:pPr>
              <w:rPr>
                <w:sz w:val="25"/>
                <w:szCs w:val="25"/>
                <w:shd w:val="clear" w:color="auto" w:fill="FEFFFE"/>
              </w:rPr>
            </w:pPr>
            <w:r w:rsidRPr="00346CE0">
              <w:rPr>
                <w:sz w:val="25"/>
                <w:szCs w:val="25"/>
                <w:shd w:val="clear" w:color="auto" w:fill="FEFFFE"/>
              </w:rPr>
              <w:t>Объем необходимого финансирования</w:t>
            </w:r>
          </w:p>
          <w:p w:rsidR="00714A5C" w:rsidRDefault="00714A5C" w:rsidP="0020136A">
            <w:pPr>
              <w:rPr>
                <w:sz w:val="25"/>
                <w:szCs w:val="25"/>
                <w:shd w:val="clear" w:color="auto" w:fill="FEFFFE"/>
              </w:rPr>
            </w:pPr>
            <w:r>
              <w:rPr>
                <w:sz w:val="25"/>
                <w:szCs w:val="25"/>
                <w:shd w:val="clear" w:color="auto" w:fill="FEFFFE"/>
              </w:rPr>
              <w:t>в среднем в год</w:t>
            </w:r>
          </w:p>
          <w:p w:rsidR="00F13F23" w:rsidRPr="00346CE0" w:rsidRDefault="00F13F23" w:rsidP="0020136A">
            <w:pPr>
              <w:rPr>
                <w:sz w:val="25"/>
                <w:szCs w:val="25"/>
                <w:shd w:val="clear" w:color="auto" w:fill="FEFFFE"/>
              </w:rPr>
            </w:pPr>
            <w:r>
              <w:rPr>
                <w:sz w:val="25"/>
                <w:szCs w:val="25"/>
                <w:shd w:val="clear" w:color="auto" w:fill="FEFFFE"/>
              </w:rPr>
              <w:t>(</w:t>
            </w:r>
            <w:proofErr w:type="spellStart"/>
            <w:r>
              <w:rPr>
                <w:sz w:val="25"/>
                <w:szCs w:val="25"/>
                <w:shd w:val="clear" w:color="auto" w:fill="FEFFFE"/>
              </w:rPr>
              <w:t>тыс</w:t>
            </w:r>
            <w:proofErr w:type="gramStart"/>
            <w:r>
              <w:rPr>
                <w:sz w:val="25"/>
                <w:szCs w:val="25"/>
                <w:shd w:val="clear" w:color="auto" w:fill="FEFFFE"/>
              </w:rPr>
              <w:t>.р</w:t>
            </w:r>
            <w:proofErr w:type="gramEnd"/>
            <w:r>
              <w:rPr>
                <w:sz w:val="25"/>
                <w:szCs w:val="25"/>
                <w:shd w:val="clear" w:color="auto" w:fill="FEFFFE"/>
              </w:rPr>
              <w:t>уб</w:t>
            </w:r>
            <w:proofErr w:type="spellEnd"/>
            <w:r>
              <w:rPr>
                <w:sz w:val="25"/>
                <w:szCs w:val="25"/>
                <w:shd w:val="clear" w:color="auto" w:fill="FEFFFE"/>
              </w:rPr>
              <w:t>.)</w:t>
            </w:r>
          </w:p>
        </w:tc>
        <w:tc>
          <w:tcPr>
            <w:tcW w:w="1997" w:type="dxa"/>
          </w:tcPr>
          <w:p w:rsidR="00346CE0" w:rsidRPr="00346CE0" w:rsidRDefault="00346CE0" w:rsidP="0020136A">
            <w:pPr>
              <w:rPr>
                <w:sz w:val="25"/>
                <w:szCs w:val="25"/>
                <w:shd w:val="clear" w:color="auto" w:fill="FEFFFE"/>
              </w:rPr>
            </w:pPr>
            <w:r w:rsidRPr="00346CE0">
              <w:rPr>
                <w:sz w:val="25"/>
                <w:szCs w:val="25"/>
                <w:shd w:val="clear" w:color="auto" w:fill="FEFFFE"/>
              </w:rPr>
              <w:t>Общий о</w:t>
            </w:r>
            <w:r w:rsidR="0045393A">
              <w:rPr>
                <w:sz w:val="25"/>
                <w:szCs w:val="25"/>
                <w:shd w:val="clear" w:color="auto" w:fill="FEFFFE"/>
              </w:rPr>
              <w:t>бъем необходимого финансирования</w:t>
            </w:r>
            <w:r w:rsidR="00BD6560">
              <w:rPr>
                <w:sz w:val="25"/>
                <w:szCs w:val="25"/>
                <w:shd w:val="clear" w:color="auto" w:fill="FEFFFE"/>
              </w:rPr>
              <w:t xml:space="preserve"> </w:t>
            </w:r>
            <w:r w:rsidR="00BD6560">
              <w:rPr>
                <w:sz w:val="25"/>
                <w:szCs w:val="25"/>
                <w:shd w:val="clear" w:color="auto" w:fill="FEFFFE"/>
              </w:rPr>
              <w:br/>
            </w:r>
            <w:r w:rsidRPr="00346CE0">
              <w:rPr>
                <w:sz w:val="25"/>
                <w:szCs w:val="25"/>
                <w:shd w:val="clear" w:color="auto" w:fill="FEFFFE"/>
              </w:rPr>
              <w:t>на 2014 год</w:t>
            </w:r>
            <w:r w:rsidR="00F13F23">
              <w:rPr>
                <w:sz w:val="25"/>
                <w:szCs w:val="25"/>
                <w:shd w:val="clear" w:color="auto" w:fill="FEFFFE"/>
              </w:rPr>
              <w:t xml:space="preserve">  (</w:t>
            </w:r>
            <w:proofErr w:type="spellStart"/>
            <w:r w:rsidR="00F13F23">
              <w:rPr>
                <w:sz w:val="25"/>
                <w:szCs w:val="25"/>
                <w:shd w:val="clear" w:color="auto" w:fill="FEFFFE"/>
              </w:rPr>
              <w:t>тыс</w:t>
            </w:r>
            <w:proofErr w:type="gramStart"/>
            <w:r w:rsidR="00F13F23">
              <w:rPr>
                <w:sz w:val="25"/>
                <w:szCs w:val="25"/>
                <w:shd w:val="clear" w:color="auto" w:fill="FEFFFE"/>
              </w:rPr>
              <w:t>.р</w:t>
            </w:r>
            <w:proofErr w:type="gramEnd"/>
            <w:r w:rsidR="00F13F23">
              <w:rPr>
                <w:sz w:val="25"/>
                <w:szCs w:val="25"/>
                <w:shd w:val="clear" w:color="auto" w:fill="FEFFFE"/>
              </w:rPr>
              <w:t>уб</w:t>
            </w:r>
            <w:proofErr w:type="spellEnd"/>
            <w:r w:rsidR="00F13F23">
              <w:rPr>
                <w:sz w:val="25"/>
                <w:szCs w:val="25"/>
                <w:shd w:val="clear" w:color="auto" w:fill="FEFFFE"/>
              </w:rPr>
              <w:t>.)</w:t>
            </w:r>
          </w:p>
        </w:tc>
      </w:tr>
      <w:tr w:rsidR="00367FAB" w:rsidRPr="00346CE0" w:rsidTr="00AD1AEF">
        <w:tc>
          <w:tcPr>
            <w:tcW w:w="594" w:type="dxa"/>
          </w:tcPr>
          <w:p w:rsidR="00367FAB" w:rsidRPr="00346CE0" w:rsidRDefault="00367FAB" w:rsidP="0020136A">
            <w:pPr>
              <w:rPr>
                <w:sz w:val="25"/>
                <w:szCs w:val="25"/>
                <w:shd w:val="clear" w:color="auto" w:fill="FEFFFE"/>
              </w:rPr>
            </w:pPr>
            <w:r w:rsidRPr="00346CE0">
              <w:rPr>
                <w:sz w:val="25"/>
                <w:szCs w:val="25"/>
                <w:shd w:val="clear" w:color="auto" w:fill="FEFFFE"/>
              </w:rPr>
              <w:t>1</w:t>
            </w:r>
          </w:p>
        </w:tc>
        <w:tc>
          <w:tcPr>
            <w:tcW w:w="7650" w:type="dxa"/>
          </w:tcPr>
          <w:p w:rsidR="00367FAB" w:rsidRPr="00CF7E3A" w:rsidRDefault="00CB7689" w:rsidP="001A1E07">
            <w:pPr>
              <w:jc w:val="both"/>
              <w:rPr>
                <w:sz w:val="26"/>
                <w:szCs w:val="26"/>
                <w:shd w:val="clear" w:color="auto" w:fill="FEFFFE"/>
              </w:rPr>
            </w:pPr>
            <w:r>
              <w:rPr>
                <w:sz w:val="26"/>
                <w:szCs w:val="26"/>
                <w:shd w:val="clear" w:color="auto" w:fill="FEFFFE"/>
              </w:rPr>
              <w:t>Празднование</w:t>
            </w:r>
            <w:r w:rsidR="00367FAB" w:rsidRPr="00CF7E3A">
              <w:rPr>
                <w:sz w:val="26"/>
                <w:szCs w:val="26"/>
                <w:shd w:val="clear" w:color="auto" w:fill="FEFFFE"/>
              </w:rPr>
              <w:t xml:space="preserve"> Декады милосердия, Дня инвалидов и Дня пожилого человека.</w:t>
            </w:r>
          </w:p>
        </w:tc>
        <w:tc>
          <w:tcPr>
            <w:tcW w:w="1416" w:type="dxa"/>
          </w:tcPr>
          <w:p w:rsidR="00367FAB" w:rsidRPr="00346CE0" w:rsidRDefault="00367FAB" w:rsidP="0020136A">
            <w:pPr>
              <w:rPr>
                <w:sz w:val="25"/>
                <w:szCs w:val="25"/>
                <w:shd w:val="clear" w:color="auto" w:fill="FEFFFE"/>
              </w:rPr>
            </w:pPr>
            <w:r>
              <w:rPr>
                <w:sz w:val="25"/>
                <w:szCs w:val="25"/>
                <w:shd w:val="clear" w:color="auto" w:fill="FEFFFE"/>
              </w:rPr>
              <w:t>5</w:t>
            </w:r>
          </w:p>
        </w:tc>
        <w:tc>
          <w:tcPr>
            <w:tcW w:w="1505" w:type="dxa"/>
          </w:tcPr>
          <w:p w:rsidR="00367FAB" w:rsidRPr="00346CE0" w:rsidRDefault="00367FAB" w:rsidP="0020136A">
            <w:pPr>
              <w:rPr>
                <w:sz w:val="25"/>
                <w:szCs w:val="25"/>
                <w:shd w:val="clear" w:color="auto" w:fill="FEFFFE"/>
              </w:rPr>
            </w:pPr>
            <w:proofErr w:type="spellStart"/>
            <w:r>
              <w:rPr>
                <w:sz w:val="25"/>
                <w:szCs w:val="25"/>
                <w:shd w:val="clear" w:color="auto" w:fill="FEFFFE"/>
              </w:rPr>
              <w:t>меропр</w:t>
            </w:r>
            <w:proofErr w:type="spellEnd"/>
            <w:r>
              <w:rPr>
                <w:sz w:val="25"/>
                <w:szCs w:val="25"/>
                <w:shd w:val="clear" w:color="auto" w:fill="FEFFFE"/>
              </w:rPr>
              <w:t>.</w:t>
            </w:r>
          </w:p>
        </w:tc>
        <w:tc>
          <w:tcPr>
            <w:tcW w:w="1997" w:type="dxa"/>
          </w:tcPr>
          <w:p w:rsidR="00367FAB" w:rsidRPr="00EC4C5C" w:rsidRDefault="00CB7689" w:rsidP="00C21910">
            <w:pPr>
              <w:rPr>
                <w:sz w:val="24"/>
                <w:szCs w:val="24"/>
                <w:shd w:val="clear" w:color="auto" w:fill="FEFFFE"/>
              </w:rPr>
            </w:pPr>
            <w:r>
              <w:rPr>
                <w:sz w:val="24"/>
                <w:szCs w:val="24"/>
                <w:shd w:val="clear" w:color="auto" w:fill="FEFFFE"/>
              </w:rPr>
              <w:t>16</w:t>
            </w:r>
            <w:r w:rsidR="00367FAB">
              <w:rPr>
                <w:sz w:val="24"/>
                <w:szCs w:val="24"/>
                <w:shd w:val="clear" w:color="auto" w:fill="FEFFFE"/>
              </w:rPr>
              <w:t>,00</w:t>
            </w:r>
          </w:p>
        </w:tc>
        <w:tc>
          <w:tcPr>
            <w:tcW w:w="1997" w:type="dxa"/>
          </w:tcPr>
          <w:p w:rsidR="00367FAB" w:rsidRPr="00EC4C5C" w:rsidRDefault="00367FAB" w:rsidP="00C21910">
            <w:pPr>
              <w:rPr>
                <w:sz w:val="24"/>
                <w:szCs w:val="24"/>
                <w:shd w:val="clear" w:color="auto" w:fill="FEFFFE"/>
              </w:rPr>
            </w:pPr>
            <w:r>
              <w:rPr>
                <w:sz w:val="24"/>
                <w:szCs w:val="24"/>
                <w:shd w:val="clear" w:color="auto" w:fill="FEFFFE"/>
              </w:rPr>
              <w:t>80,00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2</w:t>
            </w:r>
          </w:p>
        </w:tc>
        <w:tc>
          <w:tcPr>
            <w:tcW w:w="7650" w:type="dxa"/>
          </w:tcPr>
          <w:p w:rsidR="00AD1AEF" w:rsidRPr="00CF7E3A" w:rsidRDefault="00AD1AEF" w:rsidP="008741F4">
            <w:pPr>
              <w:jc w:val="both"/>
              <w:rPr>
                <w:sz w:val="26"/>
                <w:szCs w:val="26"/>
                <w:shd w:val="clear" w:color="auto" w:fill="FEFFFE"/>
              </w:rPr>
            </w:pPr>
            <w:proofErr w:type="gramStart"/>
            <w:r>
              <w:rPr>
                <w:sz w:val="26"/>
                <w:szCs w:val="26"/>
                <w:shd w:val="clear" w:color="auto" w:fill="FEFFFE"/>
              </w:rPr>
              <w:t>Выплаты</w:t>
            </w:r>
            <w:r w:rsidRPr="00CF7E3A">
              <w:rPr>
                <w:sz w:val="26"/>
                <w:szCs w:val="26"/>
                <w:shd w:val="clear" w:color="auto" w:fill="FEFFFE"/>
              </w:rPr>
              <w:t xml:space="preserve"> гражданам, имеющим звания «Почётный гражданин г. Лыткарино», «Почётный работник здравоохранения г. Лыткарино»</w:t>
            </w:r>
            <w:r>
              <w:rPr>
                <w:sz w:val="26"/>
                <w:szCs w:val="26"/>
                <w:shd w:val="clear" w:color="auto" w:fill="FEFFFE"/>
              </w:rPr>
              <w:t>, «Почётный учитель</w:t>
            </w:r>
            <w:r w:rsidRPr="00CF7E3A">
              <w:rPr>
                <w:sz w:val="26"/>
                <w:szCs w:val="26"/>
                <w:shd w:val="clear" w:color="auto" w:fill="FEFFFE"/>
              </w:rPr>
              <w:t xml:space="preserve"> г. Лыткарино», «Почётный работник культуры г. Лыткарино».</w:t>
            </w:r>
            <w:proofErr w:type="gramEnd"/>
          </w:p>
        </w:tc>
        <w:tc>
          <w:tcPr>
            <w:tcW w:w="1416" w:type="dxa"/>
          </w:tcPr>
          <w:p w:rsidR="00AD1AEF" w:rsidRDefault="00AD1AEF" w:rsidP="008741F4">
            <w:pPr>
              <w:rPr>
                <w:sz w:val="25"/>
                <w:szCs w:val="25"/>
                <w:shd w:val="clear" w:color="auto" w:fill="FEFFFE"/>
              </w:rPr>
            </w:pPr>
          </w:p>
          <w:p w:rsidR="00AD1AEF" w:rsidRPr="00346CE0" w:rsidRDefault="00AD1AEF" w:rsidP="008741F4">
            <w:pPr>
              <w:rPr>
                <w:sz w:val="25"/>
                <w:szCs w:val="25"/>
                <w:shd w:val="clear" w:color="auto" w:fill="FEFFFE"/>
              </w:rPr>
            </w:pPr>
            <w:r>
              <w:rPr>
                <w:sz w:val="25"/>
                <w:szCs w:val="25"/>
                <w:shd w:val="clear" w:color="auto" w:fill="FEFFFE"/>
              </w:rPr>
              <w:t>33</w:t>
            </w:r>
          </w:p>
        </w:tc>
        <w:tc>
          <w:tcPr>
            <w:tcW w:w="1505" w:type="dxa"/>
          </w:tcPr>
          <w:p w:rsidR="00AD1AEF" w:rsidRDefault="00AD1AEF" w:rsidP="008741F4">
            <w:pPr>
              <w:rPr>
                <w:sz w:val="25"/>
                <w:szCs w:val="25"/>
                <w:shd w:val="clear" w:color="auto" w:fill="FEFFFE"/>
              </w:rPr>
            </w:pPr>
          </w:p>
          <w:p w:rsidR="00AD1AEF" w:rsidRPr="00346CE0" w:rsidRDefault="00AD1AEF" w:rsidP="008741F4">
            <w:pPr>
              <w:rPr>
                <w:sz w:val="25"/>
                <w:szCs w:val="25"/>
                <w:shd w:val="clear" w:color="auto" w:fill="FEFFFE"/>
              </w:rPr>
            </w:pPr>
            <w:r>
              <w:rPr>
                <w:sz w:val="25"/>
                <w:szCs w:val="25"/>
                <w:shd w:val="clear" w:color="auto" w:fill="FEFFFE"/>
              </w:rPr>
              <w:t>граждане</w:t>
            </w:r>
          </w:p>
        </w:tc>
        <w:tc>
          <w:tcPr>
            <w:tcW w:w="1997" w:type="dxa"/>
          </w:tcPr>
          <w:p w:rsidR="00AD1AEF" w:rsidRDefault="00AD1AEF" w:rsidP="008741F4">
            <w:pPr>
              <w:rPr>
                <w:sz w:val="24"/>
                <w:szCs w:val="24"/>
                <w:shd w:val="clear" w:color="auto" w:fill="FEFFFE"/>
              </w:rPr>
            </w:pPr>
          </w:p>
          <w:p w:rsidR="00AD1AEF" w:rsidRPr="00EC4C5C" w:rsidRDefault="00AD1AEF" w:rsidP="008741F4">
            <w:pPr>
              <w:rPr>
                <w:sz w:val="24"/>
                <w:szCs w:val="24"/>
                <w:shd w:val="clear" w:color="auto" w:fill="FEFFFE"/>
              </w:rPr>
            </w:pPr>
            <w:r>
              <w:rPr>
                <w:sz w:val="24"/>
                <w:szCs w:val="24"/>
                <w:shd w:val="clear" w:color="auto" w:fill="FEFFFE"/>
              </w:rPr>
              <w:t>14,242</w:t>
            </w:r>
          </w:p>
        </w:tc>
        <w:tc>
          <w:tcPr>
            <w:tcW w:w="1997" w:type="dxa"/>
          </w:tcPr>
          <w:p w:rsidR="00AD1AEF" w:rsidRDefault="00AD1AEF" w:rsidP="008741F4">
            <w:pPr>
              <w:rPr>
                <w:sz w:val="24"/>
                <w:szCs w:val="24"/>
                <w:shd w:val="clear" w:color="auto" w:fill="FEFFFE"/>
              </w:rPr>
            </w:pPr>
          </w:p>
          <w:p w:rsidR="00AD1AEF" w:rsidRPr="00EC4C5C" w:rsidRDefault="00AD1AEF" w:rsidP="008741F4">
            <w:pPr>
              <w:rPr>
                <w:sz w:val="24"/>
                <w:szCs w:val="24"/>
                <w:shd w:val="clear" w:color="auto" w:fill="FEFFFE"/>
              </w:rPr>
            </w:pPr>
            <w:r>
              <w:rPr>
                <w:sz w:val="24"/>
                <w:szCs w:val="24"/>
                <w:shd w:val="clear" w:color="auto" w:fill="FEFFFE"/>
              </w:rPr>
              <w:t>470</w:t>
            </w:r>
            <w:r w:rsidRPr="00EC4C5C">
              <w:rPr>
                <w:sz w:val="24"/>
                <w:szCs w:val="24"/>
                <w:shd w:val="clear" w:color="auto" w:fill="FEFFFE"/>
              </w:rPr>
              <w:t>,00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3</w:t>
            </w:r>
          </w:p>
        </w:tc>
        <w:tc>
          <w:tcPr>
            <w:tcW w:w="7650" w:type="dxa"/>
          </w:tcPr>
          <w:p w:rsidR="00AD1AEF" w:rsidRPr="00CF7E3A" w:rsidRDefault="00AD1AEF" w:rsidP="00BC29E5">
            <w:pPr>
              <w:jc w:val="both"/>
              <w:rPr>
                <w:sz w:val="26"/>
                <w:szCs w:val="26"/>
                <w:shd w:val="clear" w:color="auto" w:fill="FEFFFE"/>
              </w:rPr>
            </w:pPr>
            <w:r w:rsidRPr="00CF7E3A">
              <w:rPr>
                <w:sz w:val="26"/>
                <w:szCs w:val="26"/>
                <w:shd w:val="clear" w:color="auto" w:fill="FEFFFE"/>
              </w:rPr>
              <w:t>Проведение текущего и капитального ремонта квартир дете</w:t>
            </w:r>
            <w:proofErr w:type="gramStart"/>
            <w:r w:rsidRPr="00CF7E3A">
              <w:rPr>
                <w:sz w:val="26"/>
                <w:szCs w:val="26"/>
                <w:shd w:val="clear" w:color="auto" w:fill="FEFFFE"/>
              </w:rPr>
              <w:t>й</w:t>
            </w:r>
            <w:r>
              <w:rPr>
                <w:sz w:val="26"/>
                <w:szCs w:val="26"/>
                <w:shd w:val="clear" w:color="auto" w:fill="FEFFFE"/>
              </w:rPr>
              <w:t>-</w:t>
            </w:r>
            <w:proofErr w:type="gramEnd"/>
            <w:r w:rsidRPr="00CF7E3A">
              <w:rPr>
                <w:sz w:val="26"/>
                <w:szCs w:val="26"/>
                <w:shd w:val="clear" w:color="auto" w:fill="FEFFFE"/>
              </w:rPr>
              <w:t xml:space="preserve"> сирот, предоставл</w:t>
            </w:r>
            <w:r>
              <w:rPr>
                <w:sz w:val="26"/>
                <w:szCs w:val="26"/>
                <w:shd w:val="clear" w:color="auto" w:fill="FEFFFE"/>
              </w:rPr>
              <w:t>яемых им в 2014 году по договорам</w:t>
            </w:r>
            <w:r w:rsidRPr="00CF7E3A">
              <w:rPr>
                <w:sz w:val="26"/>
                <w:szCs w:val="26"/>
                <w:shd w:val="clear" w:color="auto" w:fill="FEFFFE"/>
              </w:rPr>
              <w:t xml:space="preserve"> социального найма.</w:t>
            </w:r>
          </w:p>
        </w:tc>
        <w:tc>
          <w:tcPr>
            <w:tcW w:w="1416" w:type="dxa"/>
          </w:tcPr>
          <w:p w:rsidR="00AD1AEF" w:rsidRDefault="00AD1AEF" w:rsidP="00BC29E5">
            <w:pPr>
              <w:rPr>
                <w:sz w:val="25"/>
                <w:szCs w:val="25"/>
                <w:shd w:val="clear" w:color="auto" w:fill="FEFFFE"/>
              </w:rPr>
            </w:pPr>
          </w:p>
          <w:p w:rsidR="00AD1AEF" w:rsidRPr="00346CE0" w:rsidRDefault="00AD1AEF" w:rsidP="00BC29E5">
            <w:pPr>
              <w:rPr>
                <w:sz w:val="25"/>
                <w:szCs w:val="25"/>
                <w:shd w:val="clear" w:color="auto" w:fill="FEFFFE"/>
              </w:rPr>
            </w:pPr>
            <w:r>
              <w:rPr>
                <w:sz w:val="25"/>
                <w:szCs w:val="25"/>
                <w:shd w:val="clear" w:color="auto" w:fill="FEFFFE"/>
              </w:rPr>
              <w:t>2</w:t>
            </w:r>
          </w:p>
        </w:tc>
        <w:tc>
          <w:tcPr>
            <w:tcW w:w="1505" w:type="dxa"/>
          </w:tcPr>
          <w:p w:rsidR="00AD1AEF" w:rsidRDefault="00AD1AEF" w:rsidP="00BC29E5">
            <w:pPr>
              <w:rPr>
                <w:sz w:val="25"/>
                <w:szCs w:val="25"/>
                <w:shd w:val="clear" w:color="auto" w:fill="FEFFFE"/>
              </w:rPr>
            </w:pPr>
          </w:p>
          <w:p w:rsidR="00AD1AEF" w:rsidRPr="00346CE0" w:rsidRDefault="00AD1AEF" w:rsidP="00BC29E5">
            <w:pPr>
              <w:rPr>
                <w:sz w:val="25"/>
                <w:szCs w:val="25"/>
                <w:shd w:val="clear" w:color="auto" w:fill="FEFFFE"/>
              </w:rPr>
            </w:pPr>
            <w:r>
              <w:rPr>
                <w:sz w:val="25"/>
                <w:szCs w:val="25"/>
                <w:shd w:val="clear" w:color="auto" w:fill="FEFFFE"/>
              </w:rPr>
              <w:t>квартиры</w:t>
            </w:r>
          </w:p>
        </w:tc>
        <w:tc>
          <w:tcPr>
            <w:tcW w:w="1997" w:type="dxa"/>
          </w:tcPr>
          <w:p w:rsidR="00AD1AEF" w:rsidRDefault="00AD1AEF" w:rsidP="00BC29E5">
            <w:pPr>
              <w:rPr>
                <w:sz w:val="24"/>
                <w:szCs w:val="24"/>
                <w:shd w:val="clear" w:color="auto" w:fill="FEFFFE"/>
              </w:rPr>
            </w:pPr>
          </w:p>
          <w:p w:rsidR="00AD1AEF" w:rsidRPr="00EC4C5C" w:rsidRDefault="00AD1AEF" w:rsidP="00BC29E5">
            <w:pPr>
              <w:rPr>
                <w:sz w:val="24"/>
                <w:szCs w:val="24"/>
                <w:shd w:val="clear" w:color="auto" w:fill="FEFFFE"/>
              </w:rPr>
            </w:pPr>
            <w:r>
              <w:rPr>
                <w:sz w:val="24"/>
                <w:szCs w:val="24"/>
                <w:shd w:val="clear" w:color="auto" w:fill="FEFFFE"/>
              </w:rPr>
              <w:t>100,00</w:t>
            </w:r>
          </w:p>
        </w:tc>
        <w:tc>
          <w:tcPr>
            <w:tcW w:w="1997" w:type="dxa"/>
          </w:tcPr>
          <w:p w:rsidR="00AD1AEF" w:rsidRDefault="00AD1AEF" w:rsidP="00BC29E5">
            <w:pPr>
              <w:rPr>
                <w:sz w:val="24"/>
                <w:szCs w:val="24"/>
                <w:shd w:val="clear" w:color="auto" w:fill="FEFFFE"/>
              </w:rPr>
            </w:pPr>
          </w:p>
          <w:p w:rsidR="00AD1AEF" w:rsidRPr="00EC4C5C" w:rsidRDefault="00AD1AEF" w:rsidP="00BC29E5">
            <w:pPr>
              <w:rPr>
                <w:sz w:val="24"/>
                <w:szCs w:val="24"/>
                <w:shd w:val="clear" w:color="auto" w:fill="FEFFFE"/>
              </w:rPr>
            </w:pPr>
            <w:r>
              <w:rPr>
                <w:sz w:val="24"/>
                <w:szCs w:val="24"/>
                <w:shd w:val="clear" w:color="auto" w:fill="FEFFFE"/>
              </w:rPr>
              <w:t>200,00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4</w:t>
            </w:r>
          </w:p>
        </w:tc>
        <w:tc>
          <w:tcPr>
            <w:tcW w:w="7650" w:type="dxa"/>
          </w:tcPr>
          <w:p w:rsidR="00AD1AEF" w:rsidRPr="00CF7E3A" w:rsidRDefault="00AD1AEF" w:rsidP="000F7DC8">
            <w:pPr>
              <w:jc w:val="both"/>
              <w:rPr>
                <w:sz w:val="26"/>
                <w:szCs w:val="26"/>
                <w:shd w:val="clear" w:color="auto" w:fill="FEFFFE"/>
              </w:rPr>
            </w:pPr>
            <w:r w:rsidRPr="00CF7E3A">
              <w:rPr>
                <w:sz w:val="26"/>
                <w:szCs w:val="26"/>
                <w:shd w:val="clear" w:color="auto" w:fill="FEFFFE"/>
              </w:rPr>
              <w:t>Предоставление финансовой поддержки в виде субсидии социально ориентированным некоммерческим организациям, осуществляющим свою деятельность на территории города Лыткарино.</w:t>
            </w:r>
          </w:p>
        </w:tc>
        <w:tc>
          <w:tcPr>
            <w:tcW w:w="1416" w:type="dxa"/>
          </w:tcPr>
          <w:p w:rsidR="00AD1AEF" w:rsidRDefault="00AD1AEF" w:rsidP="000F7DC8">
            <w:pPr>
              <w:rPr>
                <w:sz w:val="25"/>
                <w:szCs w:val="25"/>
                <w:shd w:val="clear" w:color="auto" w:fill="FEFFFE"/>
              </w:rPr>
            </w:pPr>
          </w:p>
          <w:p w:rsidR="00AD1AEF" w:rsidRPr="00346CE0" w:rsidRDefault="00AD1AEF" w:rsidP="000F7DC8">
            <w:pPr>
              <w:rPr>
                <w:sz w:val="25"/>
                <w:szCs w:val="25"/>
                <w:shd w:val="clear" w:color="auto" w:fill="FEFFFE"/>
              </w:rPr>
            </w:pPr>
            <w:r>
              <w:rPr>
                <w:sz w:val="25"/>
                <w:szCs w:val="25"/>
                <w:shd w:val="clear" w:color="auto" w:fill="FEFFFE"/>
              </w:rPr>
              <w:t>2</w:t>
            </w:r>
          </w:p>
        </w:tc>
        <w:tc>
          <w:tcPr>
            <w:tcW w:w="1505" w:type="dxa"/>
          </w:tcPr>
          <w:p w:rsidR="00AD1AEF" w:rsidRDefault="00AD1AEF" w:rsidP="000F7DC8">
            <w:pPr>
              <w:rPr>
                <w:sz w:val="24"/>
                <w:szCs w:val="24"/>
                <w:shd w:val="clear" w:color="auto" w:fill="FEFFFE"/>
              </w:rPr>
            </w:pPr>
          </w:p>
          <w:p w:rsidR="00AD1AEF" w:rsidRPr="00BD0AAF" w:rsidRDefault="00AD1AEF" w:rsidP="000F7DC8">
            <w:pPr>
              <w:rPr>
                <w:sz w:val="24"/>
                <w:szCs w:val="24"/>
                <w:shd w:val="clear" w:color="auto" w:fill="FEFFFE"/>
              </w:rPr>
            </w:pPr>
            <w:r w:rsidRPr="00BD0AAF">
              <w:rPr>
                <w:sz w:val="24"/>
                <w:szCs w:val="24"/>
                <w:shd w:val="clear" w:color="auto" w:fill="FEFFFE"/>
              </w:rPr>
              <w:t>организации</w:t>
            </w:r>
          </w:p>
        </w:tc>
        <w:tc>
          <w:tcPr>
            <w:tcW w:w="1997" w:type="dxa"/>
          </w:tcPr>
          <w:p w:rsidR="00AD1AEF" w:rsidRDefault="00AD1AEF" w:rsidP="000F7DC8">
            <w:pPr>
              <w:rPr>
                <w:sz w:val="24"/>
                <w:szCs w:val="24"/>
                <w:shd w:val="clear" w:color="auto" w:fill="FEFFFE"/>
              </w:rPr>
            </w:pPr>
          </w:p>
          <w:p w:rsidR="00AD1AEF" w:rsidRDefault="00AD1AEF" w:rsidP="000F7DC8">
            <w:pPr>
              <w:rPr>
                <w:sz w:val="24"/>
                <w:szCs w:val="24"/>
                <w:shd w:val="clear" w:color="auto" w:fill="FEFFFE"/>
              </w:rPr>
            </w:pPr>
            <w:r>
              <w:rPr>
                <w:sz w:val="24"/>
                <w:szCs w:val="24"/>
                <w:shd w:val="clear" w:color="auto" w:fill="FEFFFE"/>
              </w:rPr>
              <w:t>100,00</w:t>
            </w:r>
          </w:p>
        </w:tc>
        <w:tc>
          <w:tcPr>
            <w:tcW w:w="1997" w:type="dxa"/>
          </w:tcPr>
          <w:p w:rsidR="00AD1AEF" w:rsidRDefault="00AD1AEF" w:rsidP="000F7DC8">
            <w:pPr>
              <w:rPr>
                <w:sz w:val="24"/>
                <w:szCs w:val="24"/>
                <w:shd w:val="clear" w:color="auto" w:fill="FEFFFE"/>
              </w:rPr>
            </w:pPr>
          </w:p>
          <w:p w:rsidR="00AD1AEF" w:rsidRDefault="00AD1AEF" w:rsidP="000F7DC8">
            <w:pPr>
              <w:rPr>
                <w:sz w:val="24"/>
                <w:szCs w:val="24"/>
                <w:shd w:val="clear" w:color="auto" w:fill="FEFFFE"/>
              </w:rPr>
            </w:pPr>
            <w:r>
              <w:rPr>
                <w:sz w:val="24"/>
                <w:szCs w:val="24"/>
                <w:shd w:val="clear" w:color="auto" w:fill="FEFFFE"/>
              </w:rPr>
              <w:t>200,00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5</w:t>
            </w:r>
          </w:p>
        </w:tc>
        <w:tc>
          <w:tcPr>
            <w:tcW w:w="7650" w:type="dxa"/>
          </w:tcPr>
          <w:p w:rsidR="00AD1AEF" w:rsidRPr="00CF7E3A" w:rsidRDefault="00AD1AEF" w:rsidP="00122A33">
            <w:pPr>
              <w:jc w:val="both"/>
              <w:rPr>
                <w:sz w:val="26"/>
                <w:szCs w:val="26"/>
                <w:shd w:val="clear" w:color="auto" w:fill="FEFFFE"/>
              </w:rPr>
            </w:pPr>
            <w:r w:rsidRPr="00CF7E3A">
              <w:rPr>
                <w:sz w:val="26"/>
                <w:szCs w:val="26"/>
                <w:shd w:val="clear" w:color="auto" w:fill="FEFFFE"/>
              </w:rPr>
              <w:t>Выплаты денежной компенсации гражданам за переданное в муниципальную собственность жильё.</w:t>
            </w:r>
          </w:p>
        </w:tc>
        <w:tc>
          <w:tcPr>
            <w:tcW w:w="1416" w:type="dxa"/>
          </w:tcPr>
          <w:p w:rsidR="00AD1AEF" w:rsidRDefault="00AD1AEF" w:rsidP="00122A33">
            <w:pPr>
              <w:rPr>
                <w:sz w:val="25"/>
                <w:szCs w:val="25"/>
                <w:shd w:val="clear" w:color="auto" w:fill="FEFFFE"/>
              </w:rPr>
            </w:pPr>
            <w:r>
              <w:rPr>
                <w:sz w:val="25"/>
                <w:szCs w:val="25"/>
                <w:shd w:val="clear" w:color="auto" w:fill="FEFFFE"/>
              </w:rPr>
              <w:t>14</w:t>
            </w:r>
          </w:p>
          <w:p w:rsidR="00AD1AEF" w:rsidRPr="00346CE0" w:rsidRDefault="00AD1AEF" w:rsidP="00122A33">
            <w:pPr>
              <w:rPr>
                <w:sz w:val="25"/>
                <w:szCs w:val="25"/>
                <w:shd w:val="clear" w:color="auto" w:fill="FEFFFE"/>
              </w:rPr>
            </w:pPr>
          </w:p>
        </w:tc>
        <w:tc>
          <w:tcPr>
            <w:tcW w:w="1505" w:type="dxa"/>
          </w:tcPr>
          <w:p w:rsidR="00AD1AEF" w:rsidRPr="00346CE0" w:rsidRDefault="00AD1AEF" w:rsidP="00122A33">
            <w:pPr>
              <w:rPr>
                <w:sz w:val="25"/>
                <w:szCs w:val="25"/>
                <w:shd w:val="clear" w:color="auto" w:fill="FEFFFE"/>
              </w:rPr>
            </w:pPr>
            <w:r>
              <w:rPr>
                <w:sz w:val="25"/>
                <w:szCs w:val="25"/>
                <w:shd w:val="clear" w:color="auto" w:fill="FEFFFE"/>
              </w:rPr>
              <w:t>граждане</w:t>
            </w:r>
          </w:p>
        </w:tc>
        <w:tc>
          <w:tcPr>
            <w:tcW w:w="1997" w:type="dxa"/>
          </w:tcPr>
          <w:p w:rsidR="00AD1AEF" w:rsidRDefault="00AD1AEF" w:rsidP="00122A33">
            <w:pPr>
              <w:rPr>
                <w:sz w:val="24"/>
                <w:szCs w:val="24"/>
                <w:shd w:val="clear" w:color="auto" w:fill="FEFFFE"/>
              </w:rPr>
            </w:pPr>
            <w:r>
              <w:rPr>
                <w:sz w:val="24"/>
                <w:szCs w:val="24"/>
                <w:shd w:val="clear" w:color="auto" w:fill="FEFFFE"/>
              </w:rPr>
              <w:t>154,285</w:t>
            </w:r>
          </w:p>
        </w:tc>
        <w:tc>
          <w:tcPr>
            <w:tcW w:w="1997" w:type="dxa"/>
          </w:tcPr>
          <w:p w:rsidR="00AD1AEF" w:rsidRDefault="00AD1AEF" w:rsidP="00122A33">
            <w:pPr>
              <w:rPr>
                <w:sz w:val="24"/>
                <w:szCs w:val="24"/>
                <w:shd w:val="clear" w:color="auto" w:fill="FEFFFE"/>
              </w:rPr>
            </w:pPr>
            <w:r>
              <w:rPr>
                <w:sz w:val="24"/>
                <w:szCs w:val="24"/>
                <w:shd w:val="clear" w:color="auto" w:fill="FEFFFE"/>
              </w:rPr>
              <w:t>2 160,00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6</w:t>
            </w:r>
          </w:p>
        </w:tc>
        <w:tc>
          <w:tcPr>
            <w:tcW w:w="7650" w:type="dxa"/>
          </w:tcPr>
          <w:p w:rsidR="00AD1AEF" w:rsidRPr="00CF7E3A" w:rsidRDefault="00AD1AEF" w:rsidP="00073840">
            <w:pPr>
              <w:jc w:val="both"/>
              <w:rPr>
                <w:sz w:val="26"/>
                <w:szCs w:val="26"/>
                <w:shd w:val="clear" w:color="auto" w:fill="FEFFFE"/>
              </w:rPr>
            </w:pPr>
            <w:r w:rsidRPr="00CF7E3A">
              <w:rPr>
                <w:sz w:val="26"/>
                <w:szCs w:val="26"/>
                <w:shd w:val="clear" w:color="auto" w:fill="FEFFFE"/>
              </w:rPr>
              <w:t xml:space="preserve">Расходы </w:t>
            </w:r>
            <w:proofErr w:type="gramStart"/>
            <w:r w:rsidRPr="00CF7E3A">
              <w:rPr>
                <w:sz w:val="26"/>
                <w:szCs w:val="26"/>
                <w:shd w:val="clear" w:color="auto" w:fill="FEFFFE"/>
              </w:rPr>
              <w:t>на социальные услуги по д</w:t>
            </w:r>
            <w:r>
              <w:rPr>
                <w:sz w:val="26"/>
                <w:szCs w:val="26"/>
                <w:shd w:val="clear" w:color="auto" w:fill="FEFFFE"/>
              </w:rPr>
              <w:t>оговорам пожизненного содержания</w:t>
            </w:r>
            <w:r w:rsidRPr="00CF7E3A">
              <w:rPr>
                <w:sz w:val="26"/>
                <w:szCs w:val="26"/>
                <w:shd w:val="clear" w:color="auto" w:fill="FEFFFE"/>
              </w:rPr>
              <w:t xml:space="preserve"> с иждивением за переданное в муниципальную собственность</w:t>
            </w:r>
            <w:proofErr w:type="gramEnd"/>
            <w:r w:rsidRPr="00CF7E3A">
              <w:rPr>
                <w:sz w:val="26"/>
                <w:szCs w:val="26"/>
                <w:shd w:val="clear" w:color="auto" w:fill="FEFFFE"/>
              </w:rPr>
              <w:t xml:space="preserve"> жильё за переданное в муниципальную собственность жильё и на поздравления с днём рождения.</w:t>
            </w:r>
          </w:p>
        </w:tc>
        <w:tc>
          <w:tcPr>
            <w:tcW w:w="1416" w:type="dxa"/>
          </w:tcPr>
          <w:p w:rsidR="00AD1AEF" w:rsidRDefault="00AD1AEF" w:rsidP="00F1039C">
            <w:pPr>
              <w:rPr>
                <w:sz w:val="25"/>
                <w:szCs w:val="25"/>
                <w:shd w:val="clear" w:color="auto" w:fill="FEFFFE"/>
              </w:rPr>
            </w:pPr>
          </w:p>
          <w:p w:rsidR="00AD1AEF" w:rsidRDefault="00AD1AEF" w:rsidP="00F1039C">
            <w:pPr>
              <w:rPr>
                <w:sz w:val="25"/>
                <w:szCs w:val="25"/>
                <w:shd w:val="clear" w:color="auto" w:fill="FEFFFE"/>
              </w:rPr>
            </w:pPr>
            <w:r>
              <w:rPr>
                <w:sz w:val="25"/>
                <w:szCs w:val="25"/>
                <w:shd w:val="clear" w:color="auto" w:fill="FEFFFE"/>
              </w:rPr>
              <w:t>14</w:t>
            </w:r>
          </w:p>
          <w:p w:rsidR="00AD1AEF" w:rsidRPr="00346CE0" w:rsidRDefault="00AD1AEF" w:rsidP="00F1039C">
            <w:pPr>
              <w:rPr>
                <w:sz w:val="25"/>
                <w:szCs w:val="25"/>
                <w:shd w:val="clear" w:color="auto" w:fill="FEFFFE"/>
              </w:rPr>
            </w:pPr>
          </w:p>
        </w:tc>
        <w:tc>
          <w:tcPr>
            <w:tcW w:w="1505" w:type="dxa"/>
          </w:tcPr>
          <w:p w:rsidR="00AD1AEF" w:rsidRDefault="00AD1AEF" w:rsidP="00F1039C">
            <w:pPr>
              <w:rPr>
                <w:sz w:val="25"/>
                <w:szCs w:val="25"/>
                <w:shd w:val="clear" w:color="auto" w:fill="FEFFFE"/>
              </w:rPr>
            </w:pPr>
          </w:p>
          <w:p w:rsidR="00AD1AEF" w:rsidRPr="00346CE0" w:rsidRDefault="00AD1AEF" w:rsidP="00F1039C">
            <w:pPr>
              <w:rPr>
                <w:sz w:val="25"/>
                <w:szCs w:val="25"/>
                <w:shd w:val="clear" w:color="auto" w:fill="FEFFFE"/>
              </w:rPr>
            </w:pPr>
            <w:r>
              <w:rPr>
                <w:sz w:val="25"/>
                <w:szCs w:val="25"/>
                <w:shd w:val="clear" w:color="auto" w:fill="FEFFFE"/>
              </w:rPr>
              <w:t>граждане</w:t>
            </w:r>
          </w:p>
        </w:tc>
        <w:tc>
          <w:tcPr>
            <w:tcW w:w="1997" w:type="dxa"/>
          </w:tcPr>
          <w:p w:rsidR="00AD1AEF" w:rsidRDefault="00AD1AEF" w:rsidP="00F1039C">
            <w:pPr>
              <w:rPr>
                <w:sz w:val="24"/>
                <w:szCs w:val="24"/>
                <w:shd w:val="clear" w:color="auto" w:fill="FEFFFE"/>
              </w:rPr>
            </w:pPr>
          </w:p>
          <w:p w:rsidR="00AD1AEF" w:rsidRPr="00EC4C5C" w:rsidRDefault="00AD1AEF" w:rsidP="00F1039C">
            <w:pPr>
              <w:rPr>
                <w:sz w:val="24"/>
                <w:szCs w:val="24"/>
                <w:shd w:val="clear" w:color="auto" w:fill="FEFFFE"/>
              </w:rPr>
            </w:pPr>
            <w:r>
              <w:rPr>
                <w:sz w:val="24"/>
                <w:szCs w:val="24"/>
                <w:shd w:val="clear" w:color="auto" w:fill="FEFFFE"/>
              </w:rPr>
              <w:t>17,142</w:t>
            </w:r>
          </w:p>
        </w:tc>
        <w:tc>
          <w:tcPr>
            <w:tcW w:w="1997" w:type="dxa"/>
          </w:tcPr>
          <w:p w:rsidR="00AD1AEF" w:rsidRDefault="00AD1AEF" w:rsidP="00F1039C">
            <w:pPr>
              <w:rPr>
                <w:sz w:val="24"/>
                <w:szCs w:val="24"/>
                <w:shd w:val="clear" w:color="auto" w:fill="FEFFFE"/>
              </w:rPr>
            </w:pPr>
          </w:p>
          <w:p w:rsidR="00AD1AEF" w:rsidRPr="00EC4C5C" w:rsidRDefault="00AD1AEF" w:rsidP="00F1039C">
            <w:pPr>
              <w:rPr>
                <w:sz w:val="24"/>
                <w:szCs w:val="24"/>
                <w:shd w:val="clear" w:color="auto" w:fill="FEFFFE"/>
              </w:rPr>
            </w:pPr>
            <w:r w:rsidRPr="00EC4C5C">
              <w:rPr>
                <w:sz w:val="24"/>
                <w:szCs w:val="24"/>
                <w:shd w:val="clear" w:color="auto" w:fill="FEFFFE"/>
              </w:rPr>
              <w:t>240,00</w:t>
            </w:r>
          </w:p>
        </w:tc>
      </w:tr>
      <w:tr w:rsidR="00AD1AEF" w:rsidRPr="00346CE0" w:rsidTr="00AD1AEF">
        <w:tc>
          <w:tcPr>
            <w:tcW w:w="594" w:type="dxa"/>
          </w:tcPr>
          <w:p w:rsidR="00AD1AEF" w:rsidRPr="00346CE0" w:rsidRDefault="00AD1AEF" w:rsidP="0020136A">
            <w:pPr>
              <w:rPr>
                <w:sz w:val="25"/>
                <w:szCs w:val="25"/>
                <w:shd w:val="clear" w:color="auto" w:fill="FEFFFE"/>
              </w:rPr>
            </w:pPr>
            <w:r w:rsidRPr="00346CE0">
              <w:rPr>
                <w:sz w:val="25"/>
                <w:szCs w:val="25"/>
                <w:shd w:val="clear" w:color="auto" w:fill="FEFFFE"/>
              </w:rPr>
              <w:t>7</w:t>
            </w:r>
          </w:p>
        </w:tc>
        <w:tc>
          <w:tcPr>
            <w:tcW w:w="7650" w:type="dxa"/>
          </w:tcPr>
          <w:p w:rsidR="00AD1AEF" w:rsidRPr="00CF7E3A" w:rsidRDefault="00AD1AEF" w:rsidP="00C02EC7">
            <w:pPr>
              <w:jc w:val="both"/>
              <w:rPr>
                <w:sz w:val="26"/>
                <w:szCs w:val="26"/>
                <w:shd w:val="clear" w:color="auto" w:fill="FEFFFE"/>
              </w:rPr>
            </w:pPr>
            <w:r w:rsidRPr="00CF7E3A">
              <w:rPr>
                <w:sz w:val="26"/>
                <w:szCs w:val="26"/>
                <w:shd w:val="clear" w:color="auto" w:fill="FEFFFE"/>
              </w:rPr>
              <w:t>Расходы на содержание имущества, находящегося в муниципальной собственности на основании заключенных д</w:t>
            </w:r>
            <w:r>
              <w:rPr>
                <w:sz w:val="26"/>
                <w:szCs w:val="26"/>
                <w:shd w:val="clear" w:color="auto" w:fill="FEFFFE"/>
              </w:rPr>
              <w:t>оговоров пожизненного содержания</w:t>
            </w:r>
            <w:r w:rsidRPr="00CF7E3A">
              <w:rPr>
                <w:sz w:val="26"/>
                <w:szCs w:val="26"/>
                <w:shd w:val="clear" w:color="auto" w:fill="FEFFFE"/>
              </w:rPr>
              <w:t xml:space="preserve"> с иждивением за переданное в муниципальную собственность жильё.</w:t>
            </w:r>
          </w:p>
        </w:tc>
        <w:tc>
          <w:tcPr>
            <w:tcW w:w="1416" w:type="dxa"/>
          </w:tcPr>
          <w:p w:rsidR="00AD1AEF" w:rsidRDefault="00AD1AEF" w:rsidP="00C02EC7">
            <w:pPr>
              <w:rPr>
                <w:sz w:val="25"/>
                <w:szCs w:val="25"/>
                <w:shd w:val="clear" w:color="auto" w:fill="FEFFFE"/>
              </w:rPr>
            </w:pPr>
          </w:p>
          <w:p w:rsidR="00AD1AEF" w:rsidRDefault="00AD1AEF" w:rsidP="00C02EC7">
            <w:pPr>
              <w:rPr>
                <w:sz w:val="25"/>
                <w:szCs w:val="25"/>
                <w:shd w:val="clear" w:color="auto" w:fill="FEFFFE"/>
              </w:rPr>
            </w:pPr>
            <w:r>
              <w:rPr>
                <w:sz w:val="25"/>
                <w:szCs w:val="25"/>
                <w:shd w:val="clear" w:color="auto" w:fill="FEFFFE"/>
              </w:rPr>
              <w:t>14</w:t>
            </w:r>
          </w:p>
          <w:p w:rsidR="00AD1AEF" w:rsidRPr="00346CE0" w:rsidRDefault="00AD1AEF" w:rsidP="00C02EC7">
            <w:pPr>
              <w:rPr>
                <w:sz w:val="25"/>
                <w:szCs w:val="25"/>
                <w:shd w:val="clear" w:color="auto" w:fill="FEFFFE"/>
              </w:rPr>
            </w:pPr>
          </w:p>
        </w:tc>
        <w:tc>
          <w:tcPr>
            <w:tcW w:w="1505" w:type="dxa"/>
          </w:tcPr>
          <w:p w:rsidR="00AD1AEF" w:rsidRDefault="00AD1AEF" w:rsidP="00C02EC7">
            <w:pPr>
              <w:rPr>
                <w:sz w:val="25"/>
                <w:szCs w:val="25"/>
                <w:shd w:val="clear" w:color="auto" w:fill="FEFFFE"/>
              </w:rPr>
            </w:pPr>
          </w:p>
          <w:p w:rsidR="00AD1AEF" w:rsidRPr="00346CE0" w:rsidRDefault="00AD1AEF" w:rsidP="00C02EC7">
            <w:pPr>
              <w:rPr>
                <w:sz w:val="25"/>
                <w:szCs w:val="25"/>
                <w:shd w:val="clear" w:color="auto" w:fill="FEFFFE"/>
              </w:rPr>
            </w:pPr>
            <w:r>
              <w:rPr>
                <w:sz w:val="25"/>
                <w:szCs w:val="25"/>
                <w:shd w:val="clear" w:color="auto" w:fill="FEFFFE"/>
              </w:rPr>
              <w:t>квартир</w:t>
            </w:r>
          </w:p>
        </w:tc>
        <w:tc>
          <w:tcPr>
            <w:tcW w:w="1997" w:type="dxa"/>
          </w:tcPr>
          <w:p w:rsidR="00AD1AEF" w:rsidRDefault="00AD1AEF" w:rsidP="00C02EC7">
            <w:pPr>
              <w:rPr>
                <w:sz w:val="24"/>
                <w:szCs w:val="24"/>
                <w:shd w:val="clear" w:color="auto" w:fill="FEFFFE"/>
              </w:rPr>
            </w:pPr>
          </w:p>
          <w:p w:rsidR="00AD1AEF" w:rsidRPr="00EC4C5C" w:rsidRDefault="00AD1AEF" w:rsidP="00C02EC7">
            <w:pPr>
              <w:rPr>
                <w:sz w:val="24"/>
                <w:szCs w:val="24"/>
                <w:shd w:val="clear" w:color="auto" w:fill="FEFFFE"/>
              </w:rPr>
            </w:pPr>
            <w:r>
              <w:rPr>
                <w:sz w:val="24"/>
                <w:szCs w:val="24"/>
                <w:shd w:val="clear" w:color="auto" w:fill="FEFFFE"/>
              </w:rPr>
              <w:t>50</w:t>
            </w:r>
            <w:r w:rsidRPr="00EC4C5C">
              <w:rPr>
                <w:sz w:val="24"/>
                <w:szCs w:val="24"/>
                <w:shd w:val="clear" w:color="auto" w:fill="FEFFFE"/>
              </w:rPr>
              <w:t>,00</w:t>
            </w:r>
          </w:p>
        </w:tc>
        <w:tc>
          <w:tcPr>
            <w:tcW w:w="1997" w:type="dxa"/>
          </w:tcPr>
          <w:p w:rsidR="00AD1AEF" w:rsidRDefault="00AD1AEF" w:rsidP="00C02EC7">
            <w:pPr>
              <w:rPr>
                <w:sz w:val="24"/>
                <w:szCs w:val="24"/>
                <w:shd w:val="clear" w:color="auto" w:fill="FEFFFE"/>
              </w:rPr>
            </w:pPr>
          </w:p>
          <w:p w:rsidR="00AD1AEF" w:rsidRPr="00EC4C5C" w:rsidRDefault="00AD1AEF" w:rsidP="00C02EC7">
            <w:pPr>
              <w:rPr>
                <w:sz w:val="24"/>
                <w:szCs w:val="24"/>
                <w:shd w:val="clear" w:color="auto" w:fill="FEFFFE"/>
              </w:rPr>
            </w:pPr>
            <w:r>
              <w:rPr>
                <w:sz w:val="24"/>
                <w:szCs w:val="24"/>
                <w:shd w:val="clear" w:color="auto" w:fill="FEFFFE"/>
              </w:rPr>
              <w:t>700</w:t>
            </w:r>
            <w:r w:rsidRPr="00EC4C5C">
              <w:rPr>
                <w:sz w:val="24"/>
                <w:szCs w:val="24"/>
                <w:shd w:val="clear" w:color="auto" w:fill="FEFFFE"/>
              </w:rPr>
              <w:t>,00</w:t>
            </w:r>
          </w:p>
        </w:tc>
      </w:tr>
    </w:tbl>
    <w:p w:rsidR="00F51011" w:rsidRDefault="00F51011" w:rsidP="009D05A9">
      <w:pPr>
        <w:rPr>
          <w:shd w:val="clear" w:color="auto" w:fill="FEFFFE"/>
        </w:rPr>
      </w:pPr>
    </w:p>
    <w:p w:rsidR="00F51011" w:rsidRDefault="00F51011" w:rsidP="009D05A9">
      <w:pPr>
        <w:rPr>
          <w:shd w:val="clear" w:color="auto" w:fill="FEFFFE"/>
        </w:rPr>
        <w:sectPr w:rsidR="00F51011" w:rsidSect="00CF7E3A">
          <w:pgSz w:w="16838" w:h="11906" w:orient="landscape"/>
          <w:pgMar w:top="567" w:right="851" w:bottom="709" w:left="1134" w:header="709" w:footer="709" w:gutter="0"/>
          <w:cols w:space="708"/>
          <w:docGrid w:linePitch="360"/>
        </w:sectPr>
      </w:pPr>
    </w:p>
    <w:p w:rsidR="00F51011" w:rsidRDefault="00F51011" w:rsidP="009D05A9">
      <w:pPr>
        <w:rPr>
          <w:shd w:val="clear" w:color="auto" w:fill="FEFFFE"/>
        </w:rPr>
      </w:pPr>
      <w:r>
        <w:rPr>
          <w:shd w:val="clear" w:color="auto" w:fill="FEFFFE"/>
        </w:rPr>
        <w:lastRenderedPageBreak/>
        <w:t xml:space="preserve">6. Система управления реализацией ведомственной целевой программы </w:t>
      </w:r>
    </w:p>
    <w:p w:rsidR="00F51011" w:rsidRDefault="00F51011" w:rsidP="009D05A9">
      <w:pPr>
        <w:rPr>
          <w:shd w:val="clear" w:color="auto" w:fill="FEFFFE"/>
        </w:rPr>
      </w:pPr>
      <w:r>
        <w:rPr>
          <w:shd w:val="clear" w:color="auto" w:fill="FEFFFE"/>
        </w:rPr>
        <w:t>«Забота» на 2014 год</w:t>
      </w:r>
    </w:p>
    <w:p w:rsidR="00F51011" w:rsidRDefault="00F51011" w:rsidP="009D05A9">
      <w:pPr>
        <w:rPr>
          <w:shd w:val="clear" w:color="auto" w:fill="FEFFFE"/>
        </w:rPr>
      </w:pPr>
    </w:p>
    <w:p w:rsidR="00F51011" w:rsidRDefault="00F51011" w:rsidP="009D05A9">
      <w:pPr>
        <w:rPr>
          <w:shd w:val="clear" w:color="auto" w:fill="FEFFFE"/>
        </w:rPr>
      </w:pPr>
    </w:p>
    <w:p w:rsidR="00F51011" w:rsidRPr="00F51011" w:rsidRDefault="00F51011" w:rsidP="00D47290">
      <w:pPr>
        <w:pStyle w:val="a4"/>
        <w:spacing w:line="276" w:lineRule="auto"/>
        <w:ind w:left="1065" w:firstLine="351"/>
        <w:jc w:val="both"/>
        <w:rPr>
          <w:shd w:val="clear" w:color="auto" w:fill="FEFFFE"/>
        </w:rPr>
      </w:pPr>
      <w:proofErr w:type="gramStart"/>
      <w:r w:rsidRPr="00F51011">
        <w:rPr>
          <w:shd w:val="clear" w:color="auto" w:fill="FEFFFE"/>
        </w:rPr>
        <w:t>Контроль за</w:t>
      </w:r>
      <w:proofErr w:type="gramEnd"/>
      <w:r w:rsidRPr="00F51011">
        <w:rPr>
          <w:shd w:val="clear" w:color="auto" w:fill="FEFFFE"/>
        </w:rPr>
        <w:t xml:space="preserve"> реализацией Программы осуществляет Администрация города Лыткарино.</w:t>
      </w:r>
    </w:p>
    <w:p w:rsidR="00F51011" w:rsidRDefault="00F51011" w:rsidP="00D47290">
      <w:pPr>
        <w:pStyle w:val="a4"/>
        <w:spacing w:line="276" w:lineRule="auto"/>
        <w:ind w:left="1065" w:firstLine="351"/>
        <w:jc w:val="both"/>
        <w:rPr>
          <w:shd w:val="clear" w:color="auto" w:fill="FEFFFE"/>
        </w:rPr>
      </w:pPr>
      <w:r>
        <w:rPr>
          <w:shd w:val="clear" w:color="auto" w:fill="FEFFFE"/>
        </w:rPr>
        <w:t>Координатор Программы заместитель Главы Администрации г. Лыткарино А.Ю. Уткин.</w:t>
      </w:r>
    </w:p>
    <w:p w:rsidR="00F51011" w:rsidRPr="00F51011" w:rsidRDefault="00F006E6" w:rsidP="00D47290">
      <w:pPr>
        <w:pStyle w:val="a4"/>
        <w:spacing w:line="276" w:lineRule="auto"/>
        <w:ind w:left="1065" w:firstLine="351"/>
        <w:jc w:val="both"/>
        <w:rPr>
          <w:shd w:val="clear" w:color="auto" w:fill="FEFFFE"/>
        </w:rPr>
      </w:pPr>
      <w:r>
        <w:rPr>
          <w:shd w:val="clear" w:color="auto" w:fill="FEFFFE"/>
        </w:rPr>
        <w:t>Разработчик</w:t>
      </w:r>
      <w:r w:rsidR="00F51011">
        <w:rPr>
          <w:shd w:val="clear" w:color="auto" w:fill="FEFFFE"/>
        </w:rPr>
        <w:t xml:space="preserve"> Программы в установленном порядке представляет отчет о ходе реализации</w:t>
      </w:r>
      <w:r w:rsidR="00BD0AAF">
        <w:rPr>
          <w:shd w:val="clear" w:color="auto" w:fill="FEFFFE"/>
        </w:rPr>
        <w:t xml:space="preserve"> мероприятий данной Программы.</w:t>
      </w:r>
    </w:p>
    <w:sectPr w:rsidR="00F51011" w:rsidRPr="00F51011" w:rsidSect="00F51011">
      <w:pgSz w:w="11906" w:h="16838"/>
      <w:pgMar w:top="851" w:right="709"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4F71"/>
    <w:multiLevelType w:val="hybridMultilevel"/>
    <w:tmpl w:val="ECB6B9B4"/>
    <w:lvl w:ilvl="0" w:tplc="42A4F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CED58D7"/>
    <w:multiLevelType w:val="hybridMultilevel"/>
    <w:tmpl w:val="5BEC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73667"/>
    <w:multiLevelType w:val="hybridMultilevel"/>
    <w:tmpl w:val="363C02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8E"/>
    <w:rsid w:val="00003D0D"/>
    <w:rsid w:val="00007E79"/>
    <w:rsid w:val="00040CE0"/>
    <w:rsid w:val="00041966"/>
    <w:rsid w:val="000806C7"/>
    <w:rsid w:val="00090FAB"/>
    <w:rsid w:val="00092E5A"/>
    <w:rsid w:val="000A0682"/>
    <w:rsid w:val="000B2A39"/>
    <w:rsid w:val="000B7284"/>
    <w:rsid w:val="000C4B1D"/>
    <w:rsid w:val="000D6C85"/>
    <w:rsid w:val="000F1C5B"/>
    <w:rsid w:val="00101794"/>
    <w:rsid w:val="001020EC"/>
    <w:rsid w:val="00107BD4"/>
    <w:rsid w:val="00114791"/>
    <w:rsid w:val="00132C1F"/>
    <w:rsid w:val="001364DF"/>
    <w:rsid w:val="00147C0F"/>
    <w:rsid w:val="00167CEB"/>
    <w:rsid w:val="0017574D"/>
    <w:rsid w:val="00182C16"/>
    <w:rsid w:val="00191FA6"/>
    <w:rsid w:val="001A1139"/>
    <w:rsid w:val="001A4152"/>
    <w:rsid w:val="001B2D0F"/>
    <w:rsid w:val="001B3FFE"/>
    <w:rsid w:val="001E430A"/>
    <w:rsid w:val="001E4CF3"/>
    <w:rsid w:val="001E7436"/>
    <w:rsid w:val="001F3855"/>
    <w:rsid w:val="0020136A"/>
    <w:rsid w:val="00212185"/>
    <w:rsid w:val="00215604"/>
    <w:rsid w:val="00224504"/>
    <w:rsid w:val="002267CD"/>
    <w:rsid w:val="00231641"/>
    <w:rsid w:val="00262DF2"/>
    <w:rsid w:val="00270570"/>
    <w:rsid w:val="00276F98"/>
    <w:rsid w:val="00297FED"/>
    <w:rsid w:val="002A554E"/>
    <w:rsid w:val="002D6188"/>
    <w:rsid w:val="0030145F"/>
    <w:rsid w:val="003034F1"/>
    <w:rsid w:val="00305AD8"/>
    <w:rsid w:val="00310B9D"/>
    <w:rsid w:val="003327F7"/>
    <w:rsid w:val="003352CE"/>
    <w:rsid w:val="0033692C"/>
    <w:rsid w:val="00346CE0"/>
    <w:rsid w:val="0036185E"/>
    <w:rsid w:val="00365C8C"/>
    <w:rsid w:val="00367FAB"/>
    <w:rsid w:val="0038381E"/>
    <w:rsid w:val="00383A23"/>
    <w:rsid w:val="00386AE6"/>
    <w:rsid w:val="00391E14"/>
    <w:rsid w:val="00394884"/>
    <w:rsid w:val="003B4F9B"/>
    <w:rsid w:val="003B69D1"/>
    <w:rsid w:val="003C6EE8"/>
    <w:rsid w:val="003D15DD"/>
    <w:rsid w:val="003D5AD6"/>
    <w:rsid w:val="003E754B"/>
    <w:rsid w:val="003F23AF"/>
    <w:rsid w:val="00402091"/>
    <w:rsid w:val="00404D75"/>
    <w:rsid w:val="00406ABF"/>
    <w:rsid w:val="004351AD"/>
    <w:rsid w:val="0045393A"/>
    <w:rsid w:val="0045654D"/>
    <w:rsid w:val="0046657A"/>
    <w:rsid w:val="00474AD8"/>
    <w:rsid w:val="004820D7"/>
    <w:rsid w:val="00491128"/>
    <w:rsid w:val="00493A96"/>
    <w:rsid w:val="00496C8D"/>
    <w:rsid w:val="004C078E"/>
    <w:rsid w:val="004C5231"/>
    <w:rsid w:val="004D0E16"/>
    <w:rsid w:val="004D1371"/>
    <w:rsid w:val="004D1EE6"/>
    <w:rsid w:val="004D581D"/>
    <w:rsid w:val="004F1095"/>
    <w:rsid w:val="004F3C9B"/>
    <w:rsid w:val="005262B9"/>
    <w:rsid w:val="00531895"/>
    <w:rsid w:val="00544A17"/>
    <w:rsid w:val="00546640"/>
    <w:rsid w:val="0056760D"/>
    <w:rsid w:val="00567CA7"/>
    <w:rsid w:val="00571E7D"/>
    <w:rsid w:val="005816E5"/>
    <w:rsid w:val="00585BBE"/>
    <w:rsid w:val="005957DE"/>
    <w:rsid w:val="005A5268"/>
    <w:rsid w:val="005C0DF6"/>
    <w:rsid w:val="005C68FC"/>
    <w:rsid w:val="005E09B4"/>
    <w:rsid w:val="005E5F05"/>
    <w:rsid w:val="005E6739"/>
    <w:rsid w:val="005F0B29"/>
    <w:rsid w:val="005F5771"/>
    <w:rsid w:val="00601F92"/>
    <w:rsid w:val="0061234B"/>
    <w:rsid w:val="00637B9B"/>
    <w:rsid w:val="0064478E"/>
    <w:rsid w:val="0064547B"/>
    <w:rsid w:val="0064719E"/>
    <w:rsid w:val="0065440D"/>
    <w:rsid w:val="00665704"/>
    <w:rsid w:val="00670A43"/>
    <w:rsid w:val="0068293A"/>
    <w:rsid w:val="00696397"/>
    <w:rsid w:val="006A28BF"/>
    <w:rsid w:val="006D6C18"/>
    <w:rsid w:val="006E3563"/>
    <w:rsid w:val="006E4041"/>
    <w:rsid w:val="006E40BD"/>
    <w:rsid w:val="006E5072"/>
    <w:rsid w:val="006F3D65"/>
    <w:rsid w:val="00705F9D"/>
    <w:rsid w:val="00714A5C"/>
    <w:rsid w:val="00715373"/>
    <w:rsid w:val="00723482"/>
    <w:rsid w:val="00723AF4"/>
    <w:rsid w:val="00735703"/>
    <w:rsid w:val="00743F77"/>
    <w:rsid w:val="007447AF"/>
    <w:rsid w:val="007733DF"/>
    <w:rsid w:val="0077442E"/>
    <w:rsid w:val="007D0D43"/>
    <w:rsid w:val="008327A0"/>
    <w:rsid w:val="00840447"/>
    <w:rsid w:val="00854664"/>
    <w:rsid w:val="00857807"/>
    <w:rsid w:val="00887BCB"/>
    <w:rsid w:val="008A06CC"/>
    <w:rsid w:val="008D0333"/>
    <w:rsid w:val="008E116A"/>
    <w:rsid w:val="008E6D3F"/>
    <w:rsid w:val="008F0E79"/>
    <w:rsid w:val="008F1C0D"/>
    <w:rsid w:val="0090015A"/>
    <w:rsid w:val="009107AE"/>
    <w:rsid w:val="0092284C"/>
    <w:rsid w:val="00942F12"/>
    <w:rsid w:val="0094579B"/>
    <w:rsid w:val="00946F45"/>
    <w:rsid w:val="009501AE"/>
    <w:rsid w:val="00950819"/>
    <w:rsid w:val="009619F7"/>
    <w:rsid w:val="009B7005"/>
    <w:rsid w:val="009C4FC5"/>
    <w:rsid w:val="009C54EA"/>
    <w:rsid w:val="009D05A9"/>
    <w:rsid w:val="009D0714"/>
    <w:rsid w:val="009D0766"/>
    <w:rsid w:val="009E00D0"/>
    <w:rsid w:val="009E4E9A"/>
    <w:rsid w:val="009F349B"/>
    <w:rsid w:val="00A01D03"/>
    <w:rsid w:val="00A0735E"/>
    <w:rsid w:val="00A13F70"/>
    <w:rsid w:val="00A159B1"/>
    <w:rsid w:val="00A27F27"/>
    <w:rsid w:val="00A27FB2"/>
    <w:rsid w:val="00A40281"/>
    <w:rsid w:val="00AA6684"/>
    <w:rsid w:val="00AB34AF"/>
    <w:rsid w:val="00AB517D"/>
    <w:rsid w:val="00AC458D"/>
    <w:rsid w:val="00AD1AEF"/>
    <w:rsid w:val="00AD643B"/>
    <w:rsid w:val="00AE3AE3"/>
    <w:rsid w:val="00AF0CFB"/>
    <w:rsid w:val="00AF6500"/>
    <w:rsid w:val="00B00A68"/>
    <w:rsid w:val="00B024A0"/>
    <w:rsid w:val="00B2022E"/>
    <w:rsid w:val="00B22513"/>
    <w:rsid w:val="00B244AA"/>
    <w:rsid w:val="00B314C1"/>
    <w:rsid w:val="00B314E5"/>
    <w:rsid w:val="00B53B68"/>
    <w:rsid w:val="00B63EBF"/>
    <w:rsid w:val="00B65D4D"/>
    <w:rsid w:val="00B83E0B"/>
    <w:rsid w:val="00B867F4"/>
    <w:rsid w:val="00BA3D6A"/>
    <w:rsid w:val="00BA6BEB"/>
    <w:rsid w:val="00BB5FF3"/>
    <w:rsid w:val="00BC231B"/>
    <w:rsid w:val="00BC5C24"/>
    <w:rsid w:val="00BD0AAF"/>
    <w:rsid w:val="00BD297A"/>
    <w:rsid w:val="00BD49C0"/>
    <w:rsid w:val="00BD5395"/>
    <w:rsid w:val="00BD6560"/>
    <w:rsid w:val="00BE6B86"/>
    <w:rsid w:val="00C0055D"/>
    <w:rsid w:val="00C315CA"/>
    <w:rsid w:val="00C322D6"/>
    <w:rsid w:val="00C40EC5"/>
    <w:rsid w:val="00C46543"/>
    <w:rsid w:val="00C60F51"/>
    <w:rsid w:val="00C66968"/>
    <w:rsid w:val="00C70269"/>
    <w:rsid w:val="00C82640"/>
    <w:rsid w:val="00CB7689"/>
    <w:rsid w:val="00CC26A1"/>
    <w:rsid w:val="00CC6F76"/>
    <w:rsid w:val="00CD22E5"/>
    <w:rsid w:val="00CF139C"/>
    <w:rsid w:val="00CF7E3A"/>
    <w:rsid w:val="00D05951"/>
    <w:rsid w:val="00D11A0D"/>
    <w:rsid w:val="00D170AF"/>
    <w:rsid w:val="00D37634"/>
    <w:rsid w:val="00D41FC5"/>
    <w:rsid w:val="00D47290"/>
    <w:rsid w:val="00D507F5"/>
    <w:rsid w:val="00D5482F"/>
    <w:rsid w:val="00D55BAC"/>
    <w:rsid w:val="00D576C6"/>
    <w:rsid w:val="00D61716"/>
    <w:rsid w:val="00D6676E"/>
    <w:rsid w:val="00DA5656"/>
    <w:rsid w:val="00DA69B3"/>
    <w:rsid w:val="00DB7054"/>
    <w:rsid w:val="00DD2129"/>
    <w:rsid w:val="00DF211D"/>
    <w:rsid w:val="00DF26A8"/>
    <w:rsid w:val="00DF7BA1"/>
    <w:rsid w:val="00E017CB"/>
    <w:rsid w:val="00E04DC6"/>
    <w:rsid w:val="00E21A3E"/>
    <w:rsid w:val="00E21EB6"/>
    <w:rsid w:val="00E551D6"/>
    <w:rsid w:val="00E623CB"/>
    <w:rsid w:val="00E6466C"/>
    <w:rsid w:val="00E67BC3"/>
    <w:rsid w:val="00E70465"/>
    <w:rsid w:val="00E730D9"/>
    <w:rsid w:val="00E83ABB"/>
    <w:rsid w:val="00EA61A6"/>
    <w:rsid w:val="00EB4F00"/>
    <w:rsid w:val="00EB569C"/>
    <w:rsid w:val="00EC7888"/>
    <w:rsid w:val="00ED11B0"/>
    <w:rsid w:val="00ED4AE9"/>
    <w:rsid w:val="00EF4128"/>
    <w:rsid w:val="00F006E6"/>
    <w:rsid w:val="00F13074"/>
    <w:rsid w:val="00F13F23"/>
    <w:rsid w:val="00F14FF4"/>
    <w:rsid w:val="00F23717"/>
    <w:rsid w:val="00F25F8A"/>
    <w:rsid w:val="00F46093"/>
    <w:rsid w:val="00F51011"/>
    <w:rsid w:val="00F52054"/>
    <w:rsid w:val="00F6003C"/>
    <w:rsid w:val="00F74ACF"/>
    <w:rsid w:val="00F828B7"/>
    <w:rsid w:val="00FB6013"/>
    <w:rsid w:val="00FC26E4"/>
    <w:rsid w:val="00FC44CB"/>
    <w:rsid w:val="00FC7D63"/>
    <w:rsid w:val="00FD33B1"/>
    <w:rsid w:val="00FD7FA0"/>
    <w:rsid w:val="00FE1BE3"/>
    <w:rsid w:val="00FE1DE5"/>
    <w:rsid w:val="00FF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682"/>
  </w:style>
  <w:style w:type="paragraph" w:styleId="1">
    <w:name w:val="heading 1"/>
    <w:basedOn w:val="a"/>
    <w:next w:val="a"/>
    <w:link w:val="10"/>
    <w:qFormat/>
    <w:rsid w:val="003D15DD"/>
    <w:pPr>
      <w:keepNext/>
      <w:jc w:val="left"/>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4791"/>
    <w:pPr>
      <w:ind w:left="720"/>
      <w:contextualSpacing/>
    </w:pPr>
  </w:style>
  <w:style w:type="paragraph" w:styleId="a5">
    <w:name w:val="Balloon Text"/>
    <w:basedOn w:val="a"/>
    <w:link w:val="a6"/>
    <w:uiPriority w:val="99"/>
    <w:semiHidden/>
    <w:unhideWhenUsed/>
    <w:rsid w:val="00BD5395"/>
    <w:rPr>
      <w:rFonts w:ascii="Tahoma" w:hAnsi="Tahoma" w:cs="Tahoma"/>
      <w:sz w:val="16"/>
      <w:szCs w:val="16"/>
    </w:rPr>
  </w:style>
  <w:style w:type="character" w:customStyle="1" w:styleId="a6">
    <w:name w:val="Текст выноски Знак"/>
    <w:basedOn w:val="a0"/>
    <w:link w:val="a5"/>
    <w:uiPriority w:val="99"/>
    <w:semiHidden/>
    <w:rsid w:val="00BD5395"/>
    <w:rPr>
      <w:rFonts w:ascii="Tahoma" w:hAnsi="Tahoma" w:cs="Tahoma"/>
      <w:sz w:val="16"/>
      <w:szCs w:val="16"/>
    </w:rPr>
  </w:style>
  <w:style w:type="character" w:customStyle="1" w:styleId="10">
    <w:name w:val="Заголовок 1 Знак"/>
    <w:basedOn w:val="a0"/>
    <w:link w:val="1"/>
    <w:rsid w:val="003D15DD"/>
    <w:rPr>
      <w:rFonts w:eastAsia="Times New Roman"/>
      <w:szCs w:val="24"/>
      <w:lang w:eastAsia="ru-RU"/>
    </w:rPr>
  </w:style>
  <w:style w:type="paragraph" w:styleId="HTML">
    <w:name w:val="HTML Preformatted"/>
    <w:basedOn w:val="a"/>
    <w:link w:val="HTML0"/>
    <w:rsid w:val="00335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352C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3B63FF8978E5630E630835E40ADFA81018320EA7E4E45BBC56BA54C5B0873A38C8A47FE6913BDn7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68C91E3F016B02A62075F173B7E16119DAFB61E34A0F265C5BEC453AE1F4B4B087F9D611F9BD8G7m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3FA29-3FB4-4BCF-A7B1-78F5C1E8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8</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111</cp:revision>
  <cp:lastPrinted>2013-10-22T12:47:00Z</cp:lastPrinted>
  <dcterms:created xsi:type="dcterms:W3CDTF">2012-07-19T11:15:00Z</dcterms:created>
  <dcterms:modified xsi:type="dcterms:W3CDTF">2013-10-23T14:06:00Z</dcterms:modified>
</cp:coreProperties>
</file>