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B8" w:rsidRPr="00324817" w:rsidRDefault="00324817" w:rsidP="002F0867">
      <w:pPr>
        <w:jc w:val="center"/>
        <w:rPr>
          <w:b/>
          <w:sz w:val="28"/>
          <w:szCs w:val="28"/>
        </w:rPr>
      </w:pPr>
      <w:r w:rsidRPr="00324817">
        <w:rPr>
          <w:b/>
          <w:noProof/>
          <w:sz w:val="28"/>
          <w:szCs w:val="28"/>
        </w:rPr>
        <w:t>Информация</w:t>
      </w:r>
    </w:p>
    <w:p w:rsidR="00F048B8" w:rsidRPr="00F048B8" w:rsidRDefault="00F048B8" w:rsidP="002F0867">
      <w:pPr>
        <w:jc w:val="center"/>
        <w:rPr>
          <w:b/>
          <w:sz w:val="28"/>
          <w:szCs w:val="28"/>
        </w:rPr>
      </w:pPr>
      <w:r w:rsidRPr="00F048B8">
        <w:rPr>
          <w:b/>
          <w:sz w:val="28"/>
          <w:szCs w:val="28"/>
        </w:rPr>
        <w:t>о результата</w:t>
      </w:r>
      <w:r w:rsidR="00324817">
        <w:rPr>
          <w:b/>
          <w:sz w:val="28"/>
          <w:szCs w:val="28"/>
        </w:rPr>
        <w:t>х</w:t>
      </w:r>
      <w:r w:rsidRPr="00F048B8">
        <w:rPr>
          <w:b/>
          <w:sz w:val="28"/>
          <w:szCs w:val="28"/>
        </w:rPr>
        <w:t xml:space="preserve"> экспертизы</w:t>
      </w:r>
      <w:r w:rsidR="00324817">
        <w:rPr>
          <w:b/>
          <w:sz w:val="28"/>
          <w:szCs w:val="28"/>
        </w:rPr>
        <w:t xml:space="preserve"> </w:t>
      </w:r>
      <w:r w:rsidRPr="00F048B8">
        <w:rPr>
          <w:b/>
          <w:sz w:val="28"/>
          <w:szCs w:val="28"/>
        </w:rPr>
        <w:t>проекта Постановления Главы г. Лыткарино «О внесении изменений в муниципальную программу «</w:t>
      </w:r>
      <w:r w:rsidR="00476BA5">
        <w:rPr>
          <w:b/>
          <w:sz w:val="28"/>
          <w:szCs w:val="28"/>
        </w:rPr>
        <w:t>Безопасность</w:t>
      </w:r>
      <w:r w:rsidRPr="00F048B8">
        <w:rPr>
          <w:b/>
          <w:sz w:val="28"/>
          <w:szCs w:val="28"/>
        </w:rPr>
        <w:t xml:space="preserve"> города Лыткарино» на 2014-2016 годы».</w:t>
      </w:r>
    </w:p>
    <w:p w:rsidR="00F048B8" w:rsidRDefault="00324817" w:rsidP="00324817">
      <w:pPr>
        <w:spacing w:line="276" w:lineRule="auto"/>
        <w:jc w:val="right"/>
        <w:rPr>
          <w:sz w:val="28"/>
          <w:szCs w:val="28"/>
        </w:rPr>
      </w:pPr>
      <w:r w:rsidRPr="00324817">
        <w:rPr>
          <w:sz w:val="28"/>
          <w:szCs w:val="28"/>
        </w:rPr>
        <w:t>14.02.2014</w:t>
      </w:r>
    </w:p>
    <w:p w:rsidR="00324817" w:rsidRPr="00324817" w:rsidRDefault="00324817" w:rsidP="00324817">
      <w:pPr>
        <w:spacing w:line="276" w:lineRule="auto"/>
        <w:jc w:val="right"/>
        <w:rPr>
          <w:sz w:val="28"/>
          <w:szCs w:val="28"/>
        </w:rPr>
      </w:pPr>
    </w:p>
    <w:p w:rsidR="00F048B8" w:rsidRPr="00F048B8" w:rsidRDefault="00324817" w:rsidP="00F048B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</w:t>
      </w:r>
      <w:r w:rsidR="00F048B8" w:rsidRPr="00F048B8">
        <w:rPr>
          <w:sz w:val="28"/>
          <w:szCs w:val="28"/>
        </w:rPr>
        <w:t xml:space="preserve"> проект Постановления Главы города Лыткарино Московской области «О внесении изменений в муниципальную программу «</w:t>
      </w:r>
      <w:r w:rsidR="00476BA5">
        <w:rPr>
          <w:sz w:val="28"/>
          <w:szCs w:val="28"/>
        </w:rPr>
        <w:t>Безопасность</w:t>
      </w:r>
      <w:r w:rsidR="00F048B8" w:rsidRPr="00F048B8">
        <w:rPr>
          <w:sz w:val="28"/>
          <w:szCs w:val="28"/>
        </w:rPr>
        <w:t xml:space="preserve"> города Лыткарино» на 2014-2016 годы</w:t>
      </w:r>
      <w:r>
        <w:rPr>
          <w:sz w:val="28"/>
          <w:szCs w:val="28"/>
        </w:rPr>
        <w:t xml:space="preserve">» увеличивает объем финансирования по Программе на </w:t>
      </w:r>
      <w:r w:rsidRPr="00324817">
        <w:rPr>
          <w:sz w:val="28"/>
          <w:szCs w:val="28"/>
        </w:rPr>
        <w:t>837,3 тыс. рублей з</w:t>
      </w:r>
      <w:r>
        <w:rPr>
          <w:sz w:val="28"/>
          <w:szCs w:val="28"/>
        </w:rPr>
        <w:t>а счет средств местного бюджета, что соответствует Решению</w:t>
      </w:r>
      <w:r>
        <w:t xml:space="preserve"> </w:t>
      </w:r>
      <w:r w:rsidRPr="00324817">
        <w:rPr>
          <w:sz w:val="28"/>
          <w:szCs w:val="28"/>
        </w:rPr>
        <w:t>Совета депутатов города Лыткарино от 30.01.2014  № 476/56 «О внесении   изменений    и    дополнений в  Решение Совета депутатов  города Лыткарино «Об   утверждении   бюджета  города</w:t>
      </w:r>
      <w:proofErr w:type="gramEnd"/>
      <w:r w:rsidRPr="00324817">
        <w:rPr>
          <w:sz w:val="28"/>
          <w:szCs w:val="28"/>
        </w:rPr>
        <w:t xml:space="preserve"> Лыткарино  на 2014 год»»</w:t>
      </w:r>
      <w:r>
        <w:rPr>
          <w:sz w:val="28"/>
          <w:szCs w:val="28"/>
        </w:rPr>
        <w:t>.</w:t>
      </w:r>
    </w:p>
    <w:p w:rsidR="00F73DD4" w:rsidRPr="00FF7025" w:rsidRDefault="00324817" w:rsidP="004D69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73DD4" w:rsidRPr="00FF7025">
        <w:rPr>
          <w:sz w:val="28"/>
          <w:szCs w:val="28"/>
        </w:rPr>
        <w:t>роектом Постановления Главы города Лыткарино вносятся изменения в программу:</w:t>
      </w:r>
    </w:p>
    <w:p w:rsidR="00643D3C" w:rsidRPr="004D6945" w:rsidRDefault="00CB4DCB" w:rsidP="004D6945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4D6945">
        <w:rPr>
          <w:sz w:val="28"/>
          <w:szCs w:val="28"/>
        </w:rPr>
        <w:t>В</w:t>
      </w:r>
      <w:r w:rsidR="00F73DD4" w:rsidRPr="004D6945">
        <w:rPr>
          <w:sz w:val="28"/>
          <w:szCs w:val="28"/>
        </w:rPr>
        <w:t xml:space="preserve"> графе «Средства бюджета г. Лыткарино» </w:t>
      </w:r>
      <w:r w:rsidR="004D6945">
        <w:rPr>
          <w:sz w:val="28"/>
          <w:szCs w:val="28"/>
        </w:rPr>
        <w:t>таблицы раздела 1 «П</w:t>
      </w:r>
      <w:r w:rsidR="00EC4774" w:rsidRPr="004D6945">
        <w:rPr>
          <w:sz w:val="28"/>
          <w:szCs w:val="28"/>
        </w:rPr>
        <w:t>аспорт Программы</w:t>
      </w:r>
      <w:r w:rsidR="004D6945">
        <w:rPr>
          <w:sz w:val="28"/>
          <w:szCs w:val="28"/>
        </w:rPr>
        <w:t>»</w:t>
      </w:r>
      <w:r w:rsidR="00EC4774" w:rsidRPr="004D6945">
        <w:rPr>
          <w:sz w:val="28"/>
          <w:szCs w:val="28"/>
        </w:rPr>
        <w:t xml:space="preserve"> </w:t>
      </w:r>
      <w:r w:rsidR="00643D3C" w:rsidRPr="004D6945">
        <w:rPr>
          <w:sz w:val="28"/>
          <w:szCs w:val="28"/>
        </w:rPr>
        <w:t xml:space="preserve">объем финансирования по программе </w:t>
      </w:r>
      <w:r w:rsidR="004D6945" w:rsidRPr="004D6945">
        <w:rPr>
          <w:sz w:val="28"/>
          <w:szCs w:val="28"/>
        </w:rPr>
        <w:t xml:space="preserve">в 2014 году </w:t>
      </w:r>
      <w:r w:rsidR="00643D3C" w:rsidRPr="004D6945">
        <w:rPr>
          <w:sz w:val="28"/>
          <w:szCs w:val="28"/>
        </w:rPr>
        <w:t xml:space="preserve">увеличен на </w:t>
      </w:r>
      <w:r w:rsidR="004D6945" w:rsidRPr="004D6945">
        <w:rPr>
          <w:sz w:val="28"/>
          <w:szCs w:val="28"/>
        </w:rPr>
        <w:t>83</w:t>
      </w:r>
      <w:r w:rsidR="00643D3C" w:rsidRPr="004D6945">
        <w:rPr>
          <w:sz w:val="28"/>
          <w:szCs w:val="28"/>
        </w:rPr>
        <w:t>7,</w:t>
      </w:r>
      <w:r w:rsidR="004D6945" w:rsidRPr="004D6945">
        <w:rPr>
          <w:sz w:val="28"/>
          <w:szCs w:val="28"/>
        </w:rPr>
        <w:t>3</w:t>
      </w:r>
      <w:r w:rsidR="00643D3C" w:rsidRPr="004D6945">
        <w:rPr>
          <w:sz w:val="28"/>
          <w:szCs w:val="28"/>
        </w:rPr>
        <w:t xml:space="preserve"> тыс. рублей и его сумма составила </w:t>
      </w:r>
      <w:r w:rsidR="004D6945" w:rsidRPr="004D6945">
        <w:rPr>
          <w:sz w:val="28"/>
          <w:szCs w:val="28"/>
        </w:rPr>
        <w:t>7 </w:t>
      </w:r>
      <w:r w:rsidR="00643D3C" w:rsidRPr="004D6945">
        <w:rPr>
          <w:sz w:val="28"/>
          <w:szCs w:val="28"/>
        </w:rPr>
        <w:t>3</w:t>
      </w:r>
      <w:r w:rsidR="004D6945" w:rsidRPr="004D6945">
        <w:rPr>
          <w:sz w:val="28"/>
          <w:szCs w:val="28"/>
        </w:rPr>
        <w:t>37,3</w:t>
      </w:r>
      <w:r w:rsidR="00643D3C" w:rsidRPr="004D6945">
        <w:rPr>
          <w:sz w:val="28"/>
          <w:szCs w:val="28"/>
        </w:rPr>
        <w:t xml:space="preserve"> тыс. рублей</w:t>
      </w:r>
      <w:r w:rsidRPr="004D6945">
        <w:rPr>
          <w:sz w:val="28"/>
          <w:szCs w:val="28"/>
        </w:rPr>
        <w:t>.</w:t>
      </w:r>
    </w:p>
    <w:p w:rsidR="004D6945" w:rsidRPr="004D6945" w:rsidRDefault="004D6945" w:rsidP="004D6945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4D6945">
        <w:rPr>
          <w:sz w:val="28"/>
          <w:szCs w:val="28"/>
        </w:rPr>
        <w:t xml:space="preserve">В графе «Средства бюджета г. Лыткарино» таблицы раздела 4 «Паспорт подпрограммы №1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 о чрезвычайных ситуаций природного и техногенного характера» Программы» объем финансирования по </w:t>
      </w:r>
      <w:r w:rsidR="0092071F">
        <w:rPr>
          <w:sz w:val="28"/>
          <w:szCs w:val="28"/>
        </w:rPr>
        <w:t>под</w:t>
      </w:r>
      <w:r w:rsidRPr="004D6945">
        <w:rPr>
          <w:sz w:val="28"/>
          <w:szCs w:val="28"/>
        </w:rPr>
        <w:t>программе</w:t>
      </w:r>
      <w:r w:rsidR="0092071F">
        <w:rPr>
          <w:sz w:val="28"/>
          <w:szCs w:val="28"/>
        </w:rPr>
        <w:t xml:space="preserve"> № 1</w:t>
      </w:r>
      <w:r w:rsidRPr="004D6945">
        <w:rPr>
          <w:sz w:val="28"/>
          <w:szCs w:val="28"/>
        </w:rPr>
        <w:t xml:space="preserve"> в 2014 году увеличен на </w:t>
      </w:r>
      <w:r w:rsidR="0092071F">
        <w:rPr>
          <w:sz w:val="28"/>
          <w:szCs w:val="28"/>
        </w:rPr>
        <w:t xml:space="preserve">178,2 </w:t>
      </w:r>
      <w:r w:rsidRPr="004D6945">
        <w:rPr>
          <w:sz w:val="28"/>
          <w:szCs w:val="28"/>
        </w:rPr>
        <w:t xml:space="preserve"> тыс. рублей и его сумма составила </w:t>
      </w:r>
      <w:r w:rsidR="0092071F">
        <w:rPr>
          <w:sz w:val="28"/>
          <w:szCs w:val="28"/>
        </w:rPr>
        <w:t>2 508,2</w:t>
      </w:r>
      <w:r w:rsidRPr="004D6945">
        <w:rPr>
          <w:sz w:val="28"/>
          <w:szCs w:val="28"/>
        </w:rPr>
        <w:t xml:space="preserve"> тыс. рублей.</w:t>
      </w:r>
      <w:proofErr w:type="gramEnd"/>
    </w:p>
    <w:p w:rsidR="0092071F" w:rsidRDefault="0092071F" w:rsidP="0092071F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92071F">
        <w:rPr>
          <w:sz w:val="28"/>
          <w:szCs w:val="28"/>
        </w:rPr>
        <w:t xml:space="preserve">В графе «Средства бюджета г. Лыткарино» таблицы раздела </w:t>
      </w:r>
      <w:r>
        <w:rPr>
          <w:sz w:val="28"/>
          <w:szCs w:val="28"/>
        </w:rPr>
        <w:t>6</w:t>
      </w:r>
      <w:r w:rsidRPr="0092071F">
        <w:rPr>
          <w:sz w:val="28"/>
          <w:szCs w:val="28"/>
        </w:rPr>
        <w:t xml:space="preserve"> «Паспорт подпрограммы №</w:t>
      </w:r>
      <w:r>
        <w:rPr>
          <w:sz w:val="28"/>
          <w:szCs w:val="28"/>
        </w:rPr>
        <w:t>2</w:t>
      </w:r>
      <w:r w:rsidRPr="0092071F">
        <w:rPr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правонарушений, обеспечение антитеррористической защиты населения города Лыткарино, противодействие экстремистской деятельности</w:t>
      </w:r>
      <w:r w:rsidRPr="0092071F">
        <w:rPr>
          <w:sz w:val="28"/>
          <w:szCs w:val="28"/>
        </w:rPr>
        <w:t>» Программы» объем финансирования по подпрограмме</w:t>
      </w:r>
      <w:r>
        <w:rPr>
          <w:sz w:val="28"/>
          <w:szCs w:val="28"/>
        </w:rPr>
        <w:t xml:space="preserve"> № 2</w:t>
      </w:r>
      <w:r w:rsidRPr="0092071F">
        <w:rPr>
          <w:sz w:val="28"/>
          <w:szCs w:val="28"/>
        </w:rPr>
        <w:t xml:space="preserve"> в 2014 году увеличен на </w:t>
      </w:r>
      <w:r>
        <w:rPr>
          <w:sz w:val="28"/>
          <w:szCs w:val="28"/>
        </w:rPr>
        <w:t>659,1</w:t>
      </w:r>
      <w:r w:rsidRPr="0092071F">
        <w:rPr>
          <w:sz w:val="28"/>
          <w:szCs w:val="28"/>
        </w:rPr>
        <w:t xml:space="preserve">  тыс. рублей и его сумма составила </w:t>
      </w:r>
      <w:r>
        <w:rPr>
          <w:sz w:val="28"/>
          <w:szCs w:val="28"/>
        </w:rPr>
        <w:t>4 829,1</w:t>
      </w:r>
      <w:r w:rsidRPr="0092071F">
        <w:rPr>
          <w:sz w:val="28"/>
          <w:szCs w:val="28"/>
        </w:rPr>
        <w:t xml:space="preserve"> тыс. рублей.</w:t>
      </w:r>
    </w:p>
    <w:p w:rsidR="00AE5FAD" w:rsidRDefault="00AE5FAD" w:rsidP="00F80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раздел 5 «Перечень мероприятий</w:t>
      </w:r>
      <w:r w:rsidR="00F80CF3">
        <w:rPr>
          <w:sz w:val="28"/>
          <w:szCs w:val="28"/>
        </w:rPr>
        <w:t xml:space="preserve"> подпрограммы №1 </w:t>
      </w:r>
      <w:proofErr w:type="gramStart"/>
      <w:r w:rsidR="00F80CF3" w:rsidRPr="00F80CF3">
        <w:rPr>
          <w:sz w:val="28"/>
          <w:szCs w:val="28"/>
        </w:rPr>
        <w:t>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 о чрезвычайных ситуаций природного и техногенного характера» Программы»</w:t>
      </w:r>
      <w:r w:rsidR="00F80CF3">
        <w:rPr>
          <w:sz w:val="28"/>
          <w:szCs w:val="28"/>
        </w:rPr>
        <w:t xml:space="preserve"> и в раздел 7 «Перечень мероприятий подпрограммы №2 </w:t>
      </w:r>
      <w:r w:rsidR="00F80CF3" w:rsidRPr="00F80CF3">
        <w:rPr>
          <w:sz w:val="28"/>
          <w:szCs w:val="28"/>
        </w:rPr>
        <w:t>«Профилактика правонарушений, обеспечение антитеррористической защиты населения города Лыткарино, противодействие экстремистской деятельности» Программы»</w:t>
      </w:r>
      <w:r w:rsidR="0084334E">
        <w:rPr>
          <w:sz w:val="28"/>
          <w:szCs w:val="28"/>
        </w:rPr>
        <w:t xml:space="preserve"> вносятся </w:t>
      </w:r>
      <w:r w:rsidR="00F80CF3">
        <w:rPr>
          <w:sz w:val="28"/>
          <w:szCs w:val="28"/>
        </w:rPr>
        <w:t>изменения в объемы финансирования отдельных мероприятий по подпрограммам №1 и №2 соответственно.</w:t>
      </w:r>
      <w:proofErr w:type="gramEnd"/>
    </w:p>
    <w:p w:rsidR="00F80CF3" w:rsidRDefault="00F80CF3" w:rsidP="00F80C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Необходимо отметить,  что</w:t>
      </w:r>
      <w:r w:rsidR="00271D17">
        <w:rPr>
          <w:sz w:val="28"/>
          <w:szCs w:val="28"/>
        </w:rPr>
        <w:t xml:space="preserve"> итоговая сумма</w:t>
      </w:r>
      <w:r>
        <w:rPr>
          <w:sz w:val="28"/>
          <w:szCs w:val="28"/>
        </w:rPr>
        <w:t xml:space="preserve"> пункт</w:t>
      </w:r>
      <w:r w:rsidR="00271D17">
        <w:rPr>
          <w:sz w:val="28"/>
          <w:szCs w:val="28"/>
        </w:rPr>
        <w:t>а</w:t>
      </w:r>
      <w:r>
        <w:rPr>
          <w:sz w:val="28"/>
          <w:szCs w:val="28"/>
        </w:rPr>
        <w:t xml:space="preserve"> 2 «Обеспечение пожарной безопасности» </w:t>
      </w:r>
      <w:r w:rsidR="00271D17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раздел</w:t>
      </w:r>
      <w:r w:rsidR="00271D17">
        <w:rPr>
          <w:sz w:val="28"/>
          <w:szCs w:val="28"/>
        </w:rPr>
        <w:t>а</w:t>
      </w:r>
      <w:r>
        <w:rPr>
          <w:sz w:val="28"/>
          <w:szCs w:val="28"/>
        </w:rPr>
        <w:t xml:space="preserve"> 5 </w:t>
      </w:r>
      <w:r w:rsidRPr="00F80CF3">
        <w:rPr>
          <w:sz w:val="28"/>
          <w:szCs w:val="28"/>
        </w:rPr>
        <w:t xml:space="preserve">«Перечень мероприятий </w:t>
      </w:r>
      <w:r w:rsidRPr="00F80CF3">
        <w:rPr>
          <w:sz w:val="28"/>
          <w:szCs w:val="28"/>
        </w:rPr>
        <w:lastRenderedPageBreak/>
        <w:t>подпрограммы №1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 о чрезвычайных ситуаций природного и техногенного характера» Программы»</w:t>
      </w:r>
      <w:r w:rsidR="00271D17">
        <w:rPr>
          <w:sz w:val="28"/>
          <w:szCs w:val="28"/>
        </w:rPr>
        <w:t xml:space="preserve"> не соответствует суммам по подпунктам 2.1 – 2.9, входящих в данный пункт.</w:t>
      </w:r>
      <w:proofErr w:type="gramEnd"/>
    </w:p>
    <w:p w:rsidR="002963E3" w:rsidRDefault="002963E3" w:rsidP="0084334E">
      <w:pPr>
        <w:ind w:firstLine="709"/>
        <w:jc w:val="both"/>
        <w:rPr>
          <w:sz w:val="28"/>
          <w:szCs w:val="28"/>
        </w:rPr>
      </w:pPr>
      <w:r w:rsidRPr="002963E3">
        <w:rPr>
          <w:sz w:val="28"/>
          <w:szCs w:val="28"/>
        </w:rPr>
        <w:t>На представленный проект Постановления Главы города Лыткарино Московской области «О внесении изменений в муниципальную программу «</w:t>
      </w:r>
      <w:r>
        <w:rPr>
          <w:sz w:val="28"/>
          <w:szCs w:val="28"/>
        </w:rPr>
        <w:t xml:space="preserve">Безопасность </w:t>
      </w:r>
      <w:bookmarkStart w:id="0" w:name="_GoBack"/>
      <w:bookmarkEnd w:id="0"/>
      <w:r w:rsidRPr="002963E3">
        <w:rPr>
          <w:sz w:val="28"/>
          <w:szCs w:val="28"/>
        </w:rPr>
        <w:t>города Лыткарино» на 2014-2016 годы» Контрольно-счетной палатой города Лыткарино проведена финансово-экономическая экспертиза и подготовлено заключение №</w:t>
      </w:r>
      <w:r>
        <w:rPr>
          <w:sz w:val="28"/>
          <w:szCs w:val="28"/>
        </w:rPr>
        <w:t>3</w:t>
      </w:r>
      <w:r w:rsidRPr="002963E3">
        <w:rPr>
          <w:sz w:val="28"/>
          <w:szCs w:val="28"/>
        </w:rPr>
        <w:t xml:space="preserve"> от 1</w:t>
      </w:r>
      <w:r>
        <w:rPr>
          <w:sz w:val="28"/>
          <w:szCs w:val="28"/>
        </w:rPr>
        <w:t>4</w:t>
      </w:r>
      <w:r w:rsidRPr="002963E3">
        <w:rPr>
          <w:sz w:val="28"/>
          <w:szCs w:val="28"/>
        </w:rPr>
        <w:t>.02.2014 г.</w:t>
      </w:r>
    </w:p>
    <w:p w:rsidR="0084334E" w:rsidRPr="0084334E" w:rsidRDefault="00F80CF3" w:rsidP="0084334E">
      <w:pPr>
        <w:ind w:firstLine="709"/>
        <w:jc w:val="both"/>
        <w:rPr>
          <w:sz w:val="28"/>
          <w:szCs w:val="28"/>
        </w:rPr>
      </w:pPr>
      <w:r w:rsidRPr="0084334E">
        <w:rPr>
          <w:sz w:val="28"/>
          <w:szCs w:val="28"/>
        </w:rPr>
        <w:t xml:space="preserve">Контрольно-счетная палата рекомендует </w:t>
      </w:r>
      <w:r w:rsidR="0084334E" w:rsidRPr="0084334E">
        <w:rPr>
          <w:sz w:val="28"/>
          <w:szCs w:val="28"/>
        </w:rPr>
        <w:t>привести в соответствие значения показателей:</w:t>
      </w:r>
    </w:p>
    <w:p w:rsidR="0084334E" w:rsidRPr="0084334E" w:rsidRDefault="0084334E" w:rsidP="0084334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84334E">
        <w:rPr>
          <w:sz w:val="28"/>
          <w:szCs w:val="28"/>
        </w:rPr>
        <w:t>в разделе 5 «Перечень мероприятий подпрограммы №1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 о чрезвычайных ситуаций природного и техногенного характера» Программы»;</w:t>
      </w:r>
      <w:proofErr w:type="gramEnd"/>
    </w:p>
    <w:p w:rsidR="0084334E" w:rsidRPr="0084334E" w:rsidRDefault="0084334E" w:rsidP="0084334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proofErr w:type="gramStart"/>
      <w:r w:rsidRPr="0084334E">
        <w:rPr>
          <w:sz w:val="28"/>
          <w:szCs w:val="28"/>
        </w:rPr>
        <w:t xml:space="preserve">в графе «Средства бюджета г. Лыткарино» таблицы раздела </w:t>
      </w:r>
      <w:r w:rsidR="00DF17CE">
        <w:rPr>
          <w:sz w:val="28"/>
          <w:szCs w:val="28"/>
        </w:rPr>
        <w:t>4</w:t>
      </w:r>
      <w:r w:rsidRPr="0084334E">
        <w:rPr>
          <w:sz w:val="28"/>
          <w:szCs w:val="28"/>
        </w:rPr>
        <w:t xml:space="preserve"> «Паспорт подпрограммы №1 «Повышение уровня пожарной безопасности, обеспечение безопасности людей на водных объектах, развитие гражданской обороны, защита населения и территории города Лыткарино о чрезвычайных ситуаций природного и техногенного характера» Программы»;</w:t>
      </w:r>
      <w:proofErr w:type="gramEnd"/>
    </w:p>
    <w:p w:rsidR="0084334E" w:rsidRPr="0084334E" w:rsidRDefault="0084334E" w:rsidP="0084334E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84334E">
        <w:rPr>
          <w:sz w:val="28"/>
          <w:szCs w:val="28"/>
        </w:rPr>
        <w:t xml:space="preserve">в графе «Средства бюджета г. Лыткарино» таблицы раздела </w:t>
      </w:r>
      <w:r w:rsidR="00DF17CE">
        <w:rPr>
          <w:sz w:val="28"/>
          <w:szCs w:val="28"/>
        </w:rPr>
        <w:t>1</w:t>
      </w:r>
      <w:r w:rsidRPr="0084334E">
        <w:rPr>
          <w:sz w:val="28"/>
          <w:szCs w:val="28"/>
        </w:rPr>
        <w:t xml:space="preserve"> «Паспорт Программы».</w:t>
      </w:r>
    </w:p>
    <w:p w:rsidR="00F576F0" w:rsidRDefault="00F576F0" w:rsidP="00F576F0">
      <w:pPr>
        <w:spacing w:after="240"/>
        <w:jc w:val="both"/>
        <w:rPr>
          <w:sz w:val="28"/>
          <w:szCs w:val="28"/>
        </w:rPr>
      </w:pPr>
    </w:p>
    <w:p w:rsidR="00775418" w:rsidRDefault="00775418"/>
    <w:sectPr w:rsidR="007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571"/>
    <w:multiLevelType w:val="hybridMultilevel"/>
    <w:tmpl w:val="02B2DAE2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1A07"/>
    <w:multiLevelType w:val="hybridMultilevel"/>
    <w:tmpl w:val="875C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5A29BF"/>
    <w:multiLevelType w:val="hybridMultilevel"/>
    <w:tmpl w:val="71147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B8"/>
    <w:rsid w:val="0001747E"/>
    <w:rsid w:val="00023381"/>
    <w:rsid w:val="00026E57"/>
    <w:rsid w:val="0004159D"/>
    <w:rsid w:val="00043953"/>
    <w:rsid w:val="00045A43"/>
    <w:rsid w:val="00061B37"/>
    <w:rsid w:val="000707F8"/>
    <w:rsid w:val="0007782C"/>
    <w:rsid w:val="000863D2"/>
    <w:rsid w:val="00087B1D"/>
    <w:rsid w:val="00093237"/>
    <w:rsid w:val="0009325A"/>
    <w:rsid w:val="000D0A29"/>
    <w:rsid w:val="000D2B8D"/>
    <w:rsid w:val="000D3569"/>
    <w:rsid w:val="000D414A"/>
    <w:rsid w:val="000D47CD"/>
    <w:rsid w:val="000D50A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213A8D"/>
    <w:rsid w:val="002161D6"/>
    <w:rsid w:val="00234979"/>
    <w:rsid w:val="00247B63"/>
    <w:rsid w:val="002579AD"/>
    <w:rsid w:val="002629DC"/>
    <w:rsid w:val="002638A8"/>
    <w:rsid w:val="00266CB0"/>
    <w:rsid w:val="00271AD4"/>
    <w:rsid w:val="00271D17"/>
    <w:rsid w:val="00275CCC"/>
    <w:rsid w:val="002859FD"/>
    <w:rsid w:val="00294889"/>
    <w:rsid w:val="002963E3"/>
    <w:rsid w:val="0029660F"/>
    <w:rsid w:val="002A769F"/>
    <w:rsid w:val="002C1851"/>
    <w:rsid w:val="002C2222"/>
    <w:rsid w:val="002C23F4"/>
    <w:rsid w:val="002C2EE7"/>
    <w:rsid w:val="002C4C29"/>
    <w:rsid w:val="002D5461"/>
    <w:rsid w:val="002F0867"/>
    <w:rsid w:val="002F6865"/>
    <w:rsid w:val="00324817"/>
    <w:rsid w:val="00326998"/>
    <w:rsid w:val="00336C8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76BA5"/>
    <w:rsid w:val="00495C89"/>
    <w:rsid w:val="004A5E34"/>
    <w:rsid w:val="004A7609"/>
    <w:rsid w:val="004C480A"/>
    <w:rsid w:val="004C5446"/>
    <w:rsid w:val="004D5454"/>
    <w:rsid w:val="004D6945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33E28"/>
    <w:rsid w:val="006353EE"/>
    <w:rsid w:val="006419C1"/>
    <w:rsid w:val="00643D3C"/>
    <w:rsid w:val="0066063F"/>
    <w:rsid w:val="00687E72"/>
    <w:rsid w:val="006929B5"/>
    <w:rsid w:val="006A276E"/>
    <w:rsid w:val="006A4C15"/>
    <w:rsid w:val="006B2713"/>
    <w:rsid w:val="006B40C7"/>
    <w:rsid w:val="006E4273"/>
    <w:rsid w:val="006E7E2C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1608"/>
    <w:rsid w:val="007B20D3"/>
    <w:rsid w:val="007C2674"/>
    <w:rsid w:val="007C70D5"/>
    <w:rsid w:val="007D7B39"/>
    <w:rsid w:val="007F4CA8"/>
    <w:rsid w:val="00816CFA"/>
    <w:rsid w:val="00824509"/>
    <w:rsid w:val="00833FF5"/>
    <w:rsid w:val="00836D69"/>
    <w:rsid w:val="00842495"/>
    <w:rsid w:val="0084334E"/>
    <w:rsid w:val="008467B7"/>
    <w:rsid w:val="008A14D0"/>
    <w:rsid w:val="008E77D7"/>
    <w:rsid w:val="008F4476"/>
    <w:rsid w:val="008F5569"/>
    <w:rsid w:val="00911241"/>
    <w:rsid w:val="009129B6"/>
    <w:rsid w:val="0092071F"/>
    <w:rsid w:val="009251B9"/>
    <w:rsid w:val="00931CA0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07D56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A4632"/>
    <w:rsid w:val="00AB1233"/>
    <w:rsid w:val="00AB4704"/>
    <w:rsid w:val="00AC2918"/>
    <w:rsid w:val="00AC31FE"/>
    <w:rsid w:val="00AC7F0D"/>
    <w:rsid w:val="00AD57F2"/>
    <w:rsid w:val="00AE1092"/>
    <w:rsid w:val="00AE5FAD"/>
    <w:rsid w:val="00B233C1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2006C"/>
    <w:rsid w:val="00C3363C"/>
    <w:rsid w:val="00C5077F"/>
    <w:rsid w:val="00C67FBE"/>
    <w:rsid w:val="00C72B51"/>
    <w:rsid w:val="00CB0A5D"/>
    <w:rsid w:val="00CB2FA3"/>
    <w:rsid w:val="00CB4DCB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17CE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4774"/>
    <w:rsid w:val="00EC6AF5"/>
    <w:rsid w:val="00ED3960"/>
    <w:rsid w:val="00F048B8"/>
    <w:rsid w:val="00F21BCA"/>
    <w:rsid w:val="00F21FDD"/>
    <w:rsid w:val="00F22CF2"/>
    <w:rsid w:val="00F5755B"/>
    <w:rsid w:val="00F576F0"/>
    <w:rsid w:val="00F65D2E"/>
    <w:rsid w:val="00F701B9"/>
    <w:rsid w:val="00F7359A"/>
    <w:rsid w:val="00F73DD4"/>
    <w:rsid w:val="00F77624"/>
    <w:rsid w:val="00F80CF3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2014-02-17T05:35:00Z</cp:lastPrinted>
  <dcterms:created xsi:type="dcterms:W3CDTF">2014-02-10T11:40:00Z</dcterms:created>
  <dcterms:modified xsi:type="dcterms:W3CDTF">2014-02-17T05:45:00Z</dcterms:modified>
</cp:coreProperties>
</file>