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7" w:rsidRPr="002C6217" w:rsidRDefault="002C6217" w:rsidP="00045A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2C6217" w:rsidRDefault="002C6217" w:rsidP="00045AAD">
      <w:pPr>
        <w:spacing w:after="0" w:line="360" w:lineRule="auto"/>
        <w:jc w:val="center"/>
      </w:pPr>
      <w:r w:rsidRPr="002C6217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Главы г. Лыткарино </w:t>
      </w:r>
      <w:r w:rsidR="00F51E15" w:rsidRPr="00F51E15"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муниципальную программу «Здравоохранение города Лыткарино» на 2014-2016 годы»</w:t>
      </w:r>
    </w:p>
    <w:p w:rsidR="002C6217" w:rsidRPr="002C6217" w:rsidRDefault="00F51E15" w:rsidP="002C62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6217" w:rsidRPr="002C6217">
        <w:rPr>
          <w:rFonts w:ascii="Times New Roman" w:hAnsi="Times New Roman" w:cs="Times New Roman"/>
          <w:sz w:val="28"/>
          <w:szCs w:val="28"/>
        </w:rPr>
        <w:t>.</w:t>
      </w:r>
      <w:r w:rsidR="00E744EB">
        <w:rPr>
          <w:rFonts w:ascii="Times New Roman" w:hAnsi="Times New Roman" w:cs="Times New Roman"/>
          <w:sz w:val="28"/>
          <w:szCs w:val="28"/>
        </w:rPr>
        <w:t>0</w:t>
      </w:r>
      <w:r w:rsidR="002C6217" w:rsidRPr="002C6217">
        <w:rPr>
          <w:rFonts w:ascii="Times New Roman" w:hAnsi="Times New Roman" w:cs="Times New Roman"/>
          <w:sz w:val="28"/>
          <w:szCs w:val="28"/>
        </w:rPr>
        <w:t>2.201</w:t>
      </w:r>
      <w:r w:rsidR="00E744EB">
        <w:rPr>
          <w:rFonts w:ascii="Times New Roman" w:hAnsi="Times New Roman" w:cs="Times New Roman"/>
          <w:sz w:val="28"/>
          <w:szCs w:val="28"/>
        </w:rPr>
        <w:t>4</w:t>
      </w:r>
    </w:p>
    <w:p w:rsidR="002C6217" w:rsidRDefault="002C6217" w:rsidP="002C6217">
      <w:pPr>
        <w:jc w:val="right"/>
      </w:pPr>
    </w:p>
    <w:p w:rsidR="00F51E15" w:rsidRDefault="002C6217" w:rsidP="00045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6217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</w:t>
      </w:r>
      <w:r w:rsidR="00F51E15" w:rsidRPr="00F51E1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«Здравоохранение города Лыткарино» на 2014-2016 годы»</w:t>
      </w:r>
      <w:r w:rsidRPr="002C6217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F51E15">
        <w:rPr>
          <w:rFonts w:ascii="Times New Roman" w:hAnsi="Times New Roman" w:cs="Times New Roman"/>
          <w:sz w:val="28"/>
          <w:szCs w:val="28"/>
        </w:rPr>
        <w:t>увеличивает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51E15">
        <w:rPr>
          <w:rFonts w:ascii="Times New Roman" w:hAnsi="Times New Roman" w:cs="Times New Roman"/>
          <w:sz w:val="28"/>
          <w:szCs w:val="28"/>
        </w:rPr>
        <w:t xml:space="preserve">ы Программы 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F51E15">
        <w:rPr>
          <w:rFonts w:ascii="Times New Roman" w:hAnsi="Times New Roman" w:cs="Times New Roman"/>
          <w:sz w:val="28"/>
          <w:szCs w:val="28"/>
        </w:rPr>
        <w:t>для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погашения кредиторской задолженности по долгосрочной целевой программе «Развитие здравоохранения города Лыткарино» на 2011-2013 годы в сумме 1 041,5 тыс. рублей</w:t>
      </w:r>
      <w:r w:rsidR="00F51E15">
        <w:rPr>
          <w:rFonts w:ascii="Times New Roman" w:hAnsi="Times New Roman" w:cs="Times New Roman"/>
          <w:sz w:val="28"/>
          <w:szCs w:val="28"/>
        </w:rPr>
        <w:t xml:space="preserve"> в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депутатов города Лыткарино от 30.01.2014  № 476/56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r w:rsidR="00F51E15">
        <w:rPr>
          <w:rFonts w:ascii="Times New Roman" w:hAnsi="Times New Roman" w:cs="Times New Roman"/>
          <w:sz w:val="28"/>
          <w:szCs w:val="28"/>
        </w:rPr>
        <w:t>.</w:t>
      </w:r>
    </w:p>
    <w:p w:rsidR="00F51E15" w:rsidRPr="00F51E15" w:rsidRDefault="00F51E15" w:rsidP="00045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5">
        <w:rPr>
          <w:rFonts w:ascii="Times New Roman" w:hAnsi="Times New Roman" w:cs="Times New Roman"/>
          <w:sz w:val="28"/>
          <w:szCs w:val="28"/>
        </w:rPr>
        <w:t>В связи с этим разработчиком Программы внесены соответствующие изменения:</w:t>
      </w:r>
    </w:p>
    <w:p w:rsidR="00F51E15" w:rsidRPr="00F51E15" w:rsidRDefault="00F51E15" w:rsidP="00045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5">
        <w:rPr>
          <w:rFonts w:ascii="Times New Roman" w:hAnsi="Times New Roman" w:cs="Times New Roman"/>
          <w:sz w:val="28"/>
          <w:szCs w:val="28"/>
        </w:rPr>
        <w:t>- в раздел 1 «Паспорт Программы»;</w:t>
      </w:r>
    </w:p>
    <w:p w:rsidR="00F51E15" w:rsidRPr="00F51E15" w:rsidRDefault="00F51E15" w:rsidP="00045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5">
        <w:rPr>
          <w:rFonts w:ascii="Times New Roman" w:hAnsi="Times New Roman" w:cs="Times New Roman"/>
          <w:sz w:val="28"/>
          <w:szCs w:val="28"/>
        </w:rPr>
        <w:t>- в раздел 4 «Паспорт подпрограммы «Развитие здравоохранения города Лыткарино» Программы;</w:t>
      </w:r>
    </w:p>
    <w:p w:rsidR="00F51E15" w:rsidRPr="00D04689" w:rsidRDefault="00F51E15" w:rsidP="00045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5">
        <w:rPr>
          <w:rFonts w:ascii="Times New Roman" w:hAnsi="Times New Roman" w:cs="Times New Roman"/>
          <w:sz w:val="28"/>
          <w:szCs w:val="28"/>
        </w:rPr>
        <w:t>- в раздел 5 «Перечень мероприятий муниципальной подпрограммы «Развитие здравоохранения города Лыткарино» Программы.</w:t>
      </w:r>
    </w:p>
    <w:p w:rsidR="00F42044" w:rsidRPr="002C6217" w:rsidRDefault="00F42044" w:rsidP="00045A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F42044">
        <w:rPr>
          <w:rFonts w:ascii="Times New Roman" w:hAnsi="Times New Roman" w:cs="Times New Roman"/>
          <w:sz w:val="28"/>
          <w:szCs w:val="28"/>
        </w:rPr>
        <w:t>финансово-экономическ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04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Главы г. Лыткарино </w:t>
      </w:r>
      <w:r w:rsidR="00C74F1B" w:rsidRPr="00C74F1B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«Здравоохранение города Лыткарино» на 2014-2016 годы» </w:t>
      </w:r>
      <w:r>
        <w:rPr>
          <w:rFonts w:ascii="Times New Roman" w:hAnsi="Times New Roman" w:cs="Times New Roman"/>
          <w:sz w:val="28"/>
          <w:szCs w:val="28"/>
        </w:rPr>
        <w:t xml:space="preserve"> КСП г. Лыткарино подготовлено заключение № </w:t>
      </w:r>
      <w:r w:rsidR="00C74F1B">
        <w:rPr>
          <w:rFonts w:ascii="Times New Roman" w:hAnsi="Times New Roman" w:cs="Times New Roman"/>
          <w:sz w:val="28"/>
          <w:szCs w:val="28"/>
        </w:rPr>
        <w:t>4 от 20</w:t>
      </w:r>
      <w:r>
        <w:rPr>
          <w:rFonts w:ascii="Times New Roman" w:hAnsi="Times New Roman" w:cs="Times New Roman"/>
          <w:sz w:val="28"/>
          <w:szCs w:val="28"/>
        </w:rPr>
        <w:t xml:space="preserve">.02.2014. </w:t>
      </w:r>
    </w:p>
    <w:p w:rsidR="009A3F43" w:rsidRDefault="002C6217" w:rsidP="00045AAD">
      <w:pPr>
        <w:spacing w:after="0" w:line="276" w:lineRule="auto"/>
        <w:ind w:firstLine="709"/>
        <w:jc w:val="both"/>
      </w:pPr>
      <w:r w:rsidRPr="002C6217"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</w:t>
      </w:r>
      <w:r w:rsidR="00C74F1B">
        <w:rPr>
          <w:rFonts w:ascii="Times New Roman" w:hAnsi="Times New Roman" w:cs="Times New Roman"/>
          <w:sz w:val="28"/>
          <w:szCs w:val="28"/>
        </w:rPr>
        <w:t>.</w:t>
      </w:r>
      <w:r w:rsidRPr="002C6217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 </w:t>
      </w:r>
      <w:r w:rsidR="00F51E15" w:rsidRPr="00F51E1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«Здравоохранение города Лыткарино» на 2014-2016 годы»</w:t>
      </w:r>
      <w:r w:rsidR="00F51E15">
        <w:rPr>
          <w:rFonts w:ascii="Times New Roman" w:hAnsi="Times New Roman" w:cs="Times New Roman"/>
          <w:sz w:val="28"/>
          <w:szCs w:val="28"/>
        </w:rPr>
        <w:t xml:space="preserve"> </w:t>
      </w:r>
      <w:r w:rsidRPr="002C6217">
        <w:rPr>
          <w:rFonts w:ascii="Times New Roman" w:hAnsi="Times New Roman" w:cs="Times New Roman"/>
          <w:sz w:val="28"/>
          <w:szCs w:val="28"/>
        </w:rPr>
        <w:t>соответствует требованиям действующего законодательства и рекомендован к рассмотрению</w:t>
      </w:r>
      <w:r>
        <w:t>.</w:t>
      </w:r>
      <w:bookmarkEnd w:id="0"/>
    </w:p>
    <w:sectPr w:rsidR="009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6"/>
    <w:rsid w:val="00045AAD"/>
    <w:rsid w:val="00212E16"/>
    <w:rsid w:val="002C6217"/>
    <w:rsid w:val="002E3494"/>
    <w:rsid w:val="007A46CC"/>
    <w:rsid w:val="009A3F43"/>
    <w:rsid w:val="00C74F1B"/>
    <w:rsid w:val="00D04689"/>
    <w:rsid w:val="00E744EB"/>
    <w:rsid w:val="00F42044"/>
    <w:rsid w:val="00F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2014-02-17T05:37:00Z</dcterms:created>
  <dcterms:modified xsi:type="dcterms:W3CDTF">2014-02-24T07:11:00Z</dcterms:modified>
</cp:coreProperties>
</file>