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A8" w:rsidRDefault="00003EA8" w:rsidP="00E56A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экспертизы </w:t>
      </w:r>
    </w:p>
    <w:p w:rsidR="00003EA8" w:rsidRDefault="00003EA8" w:rsidP="00E56ABF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города Лыткарино </w:t>
      </w:r>
      <w:r w:rsidR="00982CBF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в</w:t>
      </w:r>
      <w:r w:rsidR="007C0E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ведомственную целевую программу  «Забота» на 2014 год</w:t>
      </w:r>
      <w:r w:rsidR="00982CB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730D42" w:rsidRDefault="00730D42" w:rsidP="00E56ABF">
      <w:pPr>
        <w:ind w:left="567"/>
        <w:jc w:val="center"/>
        <w:rPr>
          <w:b/>
          <w:sz w:val="28"/>
          <w:szCs w:val="28"/>
        </w:rPr>
      </w:pPr>
    </w:p>
    <w:p w:rsidR="00730D42" w:rsidRPr="00730D42" w:rsidRDefault="00730D42" w:rsidP="00E56ABF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11.11.2013</w:t>
      </w:r>
    </w:p>
    <w:p w:rsidR="00003EA8" w:rsidRDefault="00003EA8" w:rsidP="00E56ABF">
      <w:pPr>
        <w:ind w:left="567"/>
        <w:jc w:val="center"/>
        <w:rPr>
          <w:b/>
          <w:sz w:val="28"/>
          <w:szCs w:val="28"/>
        </w:rPr>
      </w:pPr>
    </w:p>
    <w:p w:rsidR="00003EA8" w:rsidRDefault="00003EA8" w:rsidP="009702EF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</w:t>
      </w:r>
      <w:r w:rsidRPr="00E84D58">
        <w:rPr>
          <w:b/>
          <w:sz w:val="28"/>
          <w:szCs w:val="28"/>
        </w:rPr>
        <w:t xml:space="preserve"> </w:t>
      </w:r>
      <w:r w:rsidRPr="00E84D58">
        <w:rPr>
          <w:sz w:val="28"/>
          <w:szCs w:val="28"/>
        </w:rPr>
        <w:t xml:space="preserve">Главы города </w:t>
      </w:r>
      <w:r w:rsidRPr="00FA7D02">
        <w:rPr>
          <w:sz w:val="28"/>
          <w:szCs w:val="28"/>
        </w:rPr>
        <w:t xml:space="preserve">Лыткарино   </w:t>
      </w:r>
      <w:r w:rsidR="00982CBF">
        <w:rPr>
          <w:sz w:val="28"/>
          <w:szCs w:val="28"/>
        </w:rPr>
        <w:t>«О</w:t>
      </w:r>
      <w:r w:rsidRPr="00FA7D02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</w:t>
      </w:r>
      <w:r w:rsidRPr="00FA7D02">
        <w:rPr>
          <w:sz w:val="28"/>
          <w:szCs w:val="28"/>
        </w:rPr>
        <w:t>ведомственную целевую программ</w:t>
      </w:r>
      <w:r>
        <w:rPr>
          <w:sz w:val="28"/>
          <w:szCs w:val="28"/>
        </w:rPr>
        <w:t>у</w:t>
      </w:r>
      <w:r w:rsidRPr="00FA7D02">
        <w:rPr>
          <w:sz w:val="28"/>
          <w:szCs w:val="28"/>
        </w:rPr>
        <w:t xml:space="preserve">  «Забота» на 2014 год</w:t>
      </w:r>
      <w:r w:rsidR="00982CBF">
        <w:rPr>
          <w:sz w:val="28"/>
          <w:szCs w:val="28"/>
        </w:rPr>
        <w:t>»</w:t>
      </w:r>
      <w:r>
        <w:rPr>
          <w:sz w:val="28"/>
          <w:szCs w:val="28"/>
        </w:rPr>
        <w:t xml:space="preserve"> вносит изменения</w:t>
      </w:r>
      <w:r w:rsidR="00473A42">
        <w:rPr>
          <w:sz w:val="28"/>
          <w:szCs w:val="28"/>
        </w:rPr>
        <w:t xml:space="preserve"> в связи с </w:t>
      </w:r>
      <w:r w:rsidR="009702EF">
        <w:rPr>
          <w:sz w:val="28"/>
          <w:szCs w:val="28"/>
        </w:rPr>
        <w:t xml:space="preserve">доработкой программы по инициативе </w:t>
      </w:r>
      <w:r w:rsidR="00473A42">
        <w:rPr>
          <w:sz w:val="28"/>
          <w:szCs w:val="28"/>
        </w:rPr>
        <w:t>разработчика</w:t>
      </w:r>
      <w:r w:rsidR="0033574F">
        <w:rPr>
          <w:sz w:val="28"/>
          <w:szCs w:val="28"/>
        </w:rPr>
        <w:t>:</w:t>
      </w:r>
    </w:p>
    <w:p w:rsidR="00003EA8" w:rsidRDefault="00982CBF" w:rsidP="00E56ABF">
      <w:pPr>
        <w:pStyle w:val="ConsPlusNonformat"/>
        <w:widowControl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EA8" w:rsidRPr="00376BFB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3EA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03EA8">
        <w:rPr>
          <w:rFonts w:ascii="Times New Roman" w:hAnsi="Times New Roman" w:cs="Times New Roman"/>
          <w:sz w:val="28"/>
          <w:szCs w:val="28"/>
        </w:rPr>
        <w:t xml:space="preserve"> увеличен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BF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E56ABF">
        <w:rPr>
          <w:rFonts w:ascii="Times New Roman" w:hAnsi="Times New Roman" w:cs="Times New Roman"/>
          <w:sz w:val="28"/>
          <w:szCs w:val="28"/>
        </w:rPr>
        <w:t xml:space="preserve"> Программы в 2014 году</w:t>
      </w:r>
      <w:r w:rsidR="00003EA8">
        <w:rPr>
          <w:rFonts w:ascii="Times New Roman" w:hAnsi="Times New Roman" w:cs="Times New Roman"/>
          <w:sz w:val="28"/>
          <w:szCs w:val="28"/>
        </w:rPr>
        <w:t xml:space="preserve"> на 2 350,0 тыс. рублей з</w:t>
      </w:r>
      <w:r>
        <w:rPr>
          <w:rFonts w:ascii="Times New Roman" w:hAnsi="Times New Roman" w:cs="Times New Roman"/>
          <w:sz w:val="28"/>
          <w:szCs w:val="28"/>
        </w:rPr>
        <w:t>а счет средств местного бюджета;</w:t>
      </w:r>
    </w:p>
    <w:p w:rsidR="00982CBF" w:rsidRPr="00982CBF" w:rsidRDefault="00982CBF" w:rsidP="00E56ABF">
      <w:pPr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 xml:space="preserve">В таблицу раздела 3 «Планируемые показатели эффективности реализации ведомственной целевой программы «Забота» на 2014 год» добавлены  </w:t>
      </w:r>
      <w:r>
        <w:rPr>
          <w:sz w:val="28"/>
          <w:szCs w:val="28"/>
        </w:rPr>
        <w:t>пункты</w:t>
      </w:r>
      <w:r w:rsidRPr="00982CBF">
        <w:rPr>
          <w:sz w:val="28"/>
          <w:szCs w:val="28"/>
        </w:rPr>
        <w:t>:</w:t>
      </w:r>
    </w:p>
    <w:p w:rsidR="00982CBF" w:rsidRPr="00982CBF" w:rsidRDefault="00982CBF" w:rsidP="00E56AB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Оказание материальной поддержки инвалидам и участникам ВОВ ко Дню Победы (в количестве 120 чел.);</w:t>
      </w:r>
    </w:p>
    <w:p w:rsidR="00982CBF" w:rsidRPr="00982CBF" w:rsidRDefault="00982CBF" w:rsidP="00E56AB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Частичная оплата за полустационарное обслуживание ГБУ СО МО «Лыткаринский ЦСО» в ОДП инвалидов и участников ВОВ (в количестве 60 чел.);</w:t>
      </w:r>
    </w:p>
    <w:p w:rsidR="00982CBF" w:rsidRPr="00982CBF" w:rsidRDefault="00982CBF" w:rsidP="00E56AB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Организация поздравлений (общей суммой 100,0 тыс. руб.):</w:t>
      </w:r>
    </w:p>
    <w:p w:rsidR="00982CBF" w:rsidRPr="00982CBF" w:rsidRDefault="00982CBF" w:rsidP="00E56AB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- юбиляров-долгожителей (90, 95, 100 лет, далее – ежегодно);</w:t>
      </w:r>
    </w:p>
    <w:p w:rsidR="00982CBF" w:rsidRPr="00982CBF" w:rsidRDefault="00982CBF" w:rsidP="00E56AB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- юбиляров – семейных пар (50,55,60,65 лет совместной жизни);</w:t>
      </w:r>
    </w:p>
    <w:p w:rsidR="00982CBF" w:rsidRPr="00982CBF" w:rsidRDefault="00982CBF" w:rsidP="00E56AB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Осуществление единовременных денежных выплат малоимущим гражданам, попавшим в трудную жизненную ситуацию (в сумме 839,0 тыс. руб.);</w:t>
      </w:r>
    </w:p>
    <w:p w:rsidR="00982CBF" w:rsidRPr="00982CBF" w:rsidRDefault="00982CBF" w:rsidP="00E56AB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Осуществление единовременных денежных выплат малоимущим инвалидам и участникам ВОВ, инвалидам 1 и 2 группы, детям-инвалидам на компенсацию или приобретение лекарственных препаратов, необходимых по жизненным показаниям (в сумме 300,0 тыс. руб.);</w:t>
      </w:r>
    </w:p>
    <w:p w:rsidR="00982CBF" w:rsidRPr="00982CBF" w:rsidRDefault="00982CBF" w:rsidP="00E56AB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Обеспечение льготной подпиской на газету «Лыткаринские вести» инвалидов и участников ВОВ, малоимущих одиноких пенсионеров (в количестве 157 чел.);</w:t>
      </w:r>
    </w:p>
    <w:p w:rsidR="00982CBF" w:rsidRPr="00982CBF" w:rsidRDefault="00982CBF" w:rsidP="00E56AB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Осуществление единовременных денежных выплат малоимущим многодетным семьям на приобретение школьной формы (в количестве 75 чел.);</w:t>
      </w:r>
    </w:p>
    <w:p w:rsidR="00982CBF" w:rsidRPr="00982CBF" w:rsidRDefault="00982CBF" w:rsidP="00E56AB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Предоставление транспорта для бесплатного проезда граждан, направленных на МСЭ в г. Жуковский Моск</w:t>
      </w:r>
      <w:r>
        <w:rPr>
          <w:sz w:val="28"/>
          <w:szCs w:val="28"/>
        </w:rPr>
        <w:t>овской</w:t>
      </w:r>
      <w:r w:rsidRPr="00982CBF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асти</w:t>
      </w:r>
      <w:r w:rsidRPr="00982CBF">
        <w:rPr>
          <w:sz w:val="28"/>
          <w:szCs w:val="28"/>
        </w:rPr>
        <w:t xml:space="preserve"> (в количестве 520 чел.).</w:t>
      </w:r>
    </w:p>
    <w:p w:rsidR="00982CBF" w:rsidRPr="00982CBF" w:rsidRDefault="00982CBF" w:rsidP="00E56ABF">
      <w:pPr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В граф</w:t>
      </w:r>
      <w:r w:rsidR="00E56ABF">
        <w:rPr>
          <w:sz w:val="28"/>
          <w:szCs w:val="28"/>
        </w:rPr>
        <w:t>е</w:t>
      </w:r>
      <w:r w:rsidRPr="00982CBF">
        <w:rPr>
          <w:sz w:val="28"/>
          <w:szCs w:val="28"/>
        </w:rPr>
        <w:t xml:space="preserve"> «Планируемое значение показателя» пункта 3 «Проведение текущего и капитального ремонта квартир детей-сирот, предоставляемых им в 2014 году по договорам социального найма» раздела 3 Программы «Планируемые показатели эффективности реализации ведомственной целевой программы «Забота» на 2014 год» сумма уменьш</w:t>
      </w:r>
      <w:r w:rsidR="00E56ABF">
        <w:rPr>
          <w:sz w:val="28"/>
          <w:szCs w:val="28"/>
        </w:rPr>
        <w:t>ена</w:t>
      </w:r>
      <w:r w:rsidRPr="00982CBF">
        <w:rPr>
          <w:sz w:val="28"/>
          <w:szCs w:val="28"/>
        </w:rPr>
        <w:t xml:space="preserve"> на 100,0 тыс. рублей.</w:t>
      </w:r>
    </w:p>
    <w:p w:rsidR="00982CBF" w:rsidRPr="00982CBF" w:rsidRDefault="00982CBF" w:rsidP="00E56ABF">
      <w:pPr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lastRenderedPageBreak/>
        <w:t>В таблиц</w:t>
      </w:r>
      <w:r w:rsidR="00E56ABF">
        <w:rPr>
          <w:sz w:val="28"/>
          <w:szCs w:val="28"/>
        </w:rPr>
        <w:t>у</w:t>
      </w:r>
      <w:r w:rsidRPr="00982CBF">
        <w:rPr>
          <w:sz w:val="28"/>
          <w:szCs w:val="28"/>
        </w:rPr>
        <w:t xml:space="preserve"> раздела 4  «Мероприятия ведомственной целевой программы «Забота» на 2014 год» добавлены п</w:t>
      </w:r>
      <w:r w:rsidR="00E56ABF">
        <w:rPr>
          <w:sz w:val="28"/>
          <w:szCs w:val="28"/>
        </w:rPr>
        <w:t>ункты</w:t>
      </w:r>
      <w:r w:rsidRPr="00982CBF">
        <w:rPr>
          <w:sz w:val="28"/>
          <w:szCs w:val="28"/>
        </w:rPr>
        <w:t xml:space="preserve">: </w:t>
      </w:r>
    </w:p>
    <w:p w:rsidR="00982CBF" w:rsidRPr="00982CBF" w:rsidRDefault="00982CBF" w:rsidP="00E56AB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Оказание материальной поддержки инвалидам и участникам ВОВ ко Дню Победы (480,0 тыс. руб.);</w:t>
      </w:r>
    </w:p>
    <w:p w:rsidR="00982CBF" w:rsidRPr="00982CBF" w:rsidRDefault="00982CBF" w:rsidP="00E56AB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Частичная оплата за полустационарное обслуживание ГБУ СО МО «Лыткаринский ЦСО» в ОДП инвалидов и участников ВОВ (32,0 тыс. руб.);</w:t>
      </w:r>
    </w:p>
    <w:p w:rsidR="00982CBF" w:rsidRPr="00982CBF" w:rsidRDefault="00982CBF" w:rsidP="00E56AB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Организация поздравлений (100,0 тыс. руб.):</w:t>
      </w:r>
    </w:p>
    <w:p w:rsidR="00982CBF" w:rsidRPr="00982CBF" w:rsidRDefault="00982CBF" w:rsidP="00E56ABF">
      <w:pPr>
        <w:widowControl w:val="0"/>
        <w:tabs>
          <w:tab w:val="left" w:pos="28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- юбиляров-долгожителей (90, 95, 100 лет, далее – ежегодно);</w:t>
      </w:r>
    </w:p>
    <w:p w:rsidR="00982CBF" w:rsidRPr="00982CBF" w:rsidRDefault="00982CBF" w:rsidP="00E56ABF">
      <w:pPr>
        <w:tabs>
          <w:tab w:val="left" w:pos="28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- юбиляров – семейных пар (50,55,60,65 лет совместной жизни).</w:t>
      </w:r>
    </w:p>
    <w:p w:rsidR="00982CBF" w:rsidRPr="00982CBF" w:rsidRDefault="00982CBF" w:rsidP="00E56AB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Осуществление единовременных денежных выплат малоимущим гражданам, попавшим в трудную жизненную ситуацию (839,0 тыс. руб.);</w:t>
      </w:r>
    </w:p>
    <w:p w:rsidR="00982CBF" w:rsidRPr="00982CBF" w:rsidRDefault="00982CBF" w:rsidP="00E56AB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Осуществление единовременных денежных выплат малоимущим инвалидам и участникам ВОВ, инвалидам 1 и 2 группы, детям-инвалидам на компенсацию или приобретение лекарственных препаратов, необходимых по жизненным показаниям (300,0 тыс. руб.);</w:t>
      </w:r>
    </w:p>
    <w:p w:rsidR="00982CBF" w:rsidRPr="00982CBF" w:rsidRDefault="00982CBF" w:rsidP="00E56AB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Обеспечение льготной подпиской на газету «Лыткаринские вести» инвалидов и участников ВОВ, малоимущих одиноких пенсионеров (99,0 тыс. руб.);</w:t>
      </w:r>
    </w:p>
    <w:p w:rsidR="00982CBF" w:rsidRPr="00982CBF" w:rsidRDefault="00982CBF" w:rsidP="00E56AB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Осуществление единовременных денежных выплат малоимущим многодетным семьям на приобретение школьной формы (150,0 тыс. руб.);</w:t>
      </w:r>
    </w:p>
    <w:p w:rsidR="00982CBF" w:rsidRPr="00982CBF" w:rsidRDefault="00982CBF" w:rsidP="00E56AB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Предоставление транспорта для бесплатного проезда граждан, направленных на МСЭ в г. Жуковский Моск</w:t>
      </w:r>
      <w:r>
        <w:rPr>
          <w:sz w:val="28"/>
          <w:szCs w:val="28"/>
        </w:rPr>
        <w:t xml:space="preserve">овской </w:t>
      </w:r>
      <w:r w:rsidRPr="00982CBF">
        <w:rPr>
          <w:sz w:val="28"/>
          <w:szCs w:val="28"/>
        </w:rPr>
        <w:t>обл</w:t>
      </w:r>
      <w:r>
        <w:rPr>
          <w:sz w:val="28"/>
          <w:szCs w:val="28"/>
        </w:rPr>
        <w:t>асти</w:t>
      </w:r>
      <w:r w:rsidRPr="00982CBF">
        <w:rPr>
          <w:sz w:val="28"/>
          <w:szCs w:val="28"/>
        </w:rPr>
        <w:t xml:space="preserve"> (450,0 тыс. руб.);</w:t>
      </w:r>
    </w:p>
    <w:p w:rsidR="00982CBF" w:rsidRPr="00982CBF" w:rsidRDefault="00982CBF" w:rsidP="00E56ABF">
      <w:pPr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В пункте 4 «</w:t>
      </w:r>
      <w:r w:rsidRPr="00982CBF">
        <w:rPr>
          <w:sz w:val="28"/>
          <w:szCs w:val="28"/>
          <w:shd w:val="clear" w:color="auto" w:fill="FEFFFE"/>
        </w:rPr>
        <w:t xml:space="preserve"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Лыткарино» раздела 4 Программы «Мероприятия ведомственной целевой программы «Забота» на 2014 год </w:t>
      </w:r>
      <w:r w:rsidR="00E56ABF">
        <w:rPr>
          <w:sz w:val="28"/>
          <w:szCs w:val="28"/>
          <w:shd w:val="clear" w:color="auto" w:fill="FEFFFE"/>
        </w:rPr>
        <w:t xml:space="preserve">объем </w:t>
      </w:r>
      <w:r w:rsidRPr="00982CBF">
        <w:rPr>
          <w:sz w:val="28"/>
          <w:szCs w:val="28"/>
          <w:shd w:val="clear" w:color="auto" w:fill="FEFFFE"/>
        </w:rPr>
        <w:t>затрат на реализацию программных мероприятий уменьшен на 100,00 тыс. рублей.</w:t>
      </w:r>
    </w:p>
    <w:p w:rsidR="00982CBF" w:rsidRPr="00982CBF" w:rsidRDefault="00982CBF" w:rsidP="00E56ABF">
      <w:pPr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982CBF">
        <w:rPr>
          <w:sz w:val="28"/>
          <w:szCs w:val="28"/>
          <w:shd w:val="clear" w:color="auto" w:fill="FEFFFE"/>
        </w:rPr>
        <w:t>В таблицу раздела 5 «Обоснование потребности в необходимых ресурсах для реализации ведомственной целевой программы «Забота» на 2014 год»</w:t>
      </w:r>
      <w:r w:rsidRPr="00982CBF">
        <w:rPr>
          <w:sz w:val="28"/>
          <w:szCs w:val="28"/>
        </w:rPr>
        <w:t xml:space="preserve"> добавлены п</w:t>
      </w:r>
      <w:r w:rsidR="00E56ABF">
        <w:rPr>
          <w:sz w:val="28"/>
          <w:szCs w:val="28"/>
        </w:rPr>
        <w:t>ункты (</w:t>
      </w:r>
      <w:r w:rsidRPr="00982CBF">
        <w:rPr>
          <w:sz w:val="28"/>
          <w:szCs w:val="28"/>
        </w:rPr>
        <w:t>общий объем финансирования):</w:t>
      </w:r>
    </w:p>
    <w:p w:rsidR="00982CBF" w:rsidRPr="00982CBF" w:rsidRDefault="00982CBF" w:rsidP="00E56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Оказание материальной поддержки инвалидам и участникам ВОВ ко Дню Победы (480,0 тыс. руб.);</w:t>
      </w:r>
    </w:p>
    <w:p w:rsidR="00982CBF" w:rsidRPr="00982CBF" w:rsidRDefault="00982CBF" w:rsidP="00E56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Частичная оплата за полустационарное обслуживание ГБУ СО МО «Лыткаринский ЦСО» в ОДП инвалидов и участников ВОВ (32,0 тыс. руб.);</w:t>
      </w:r>
    </w:p>
    <w:p w:rsidR="00982CBF" w:rsidRPr="00982CBF" w:rsidRDefault="00982CBF" w:rsidP="00E56ABF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Организация поздравлений (100,0 тыс. руб.):</w:t>
      </w:r>
    </w:p>
    <w:p w:rsidR="00982CBF" w:rsidRPr="00982CBF" w:rsidRDefault="00982CBF" w:rsidP="00E56ABF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- юбиляров-долгожителей (90, 95, 100 лет, далее – ежегодно);</w:t>
      </w:r>
    </w:p>
    <w:p w:rsidR="00982CBF" w:rsidRPr="00982CBF" w:rsidRDefault="00982CBF" w:rsidP="00E56ABF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- юбиляров – семейных пар (50,55,60,65 лет совместной жизни).</w:t>
      </w:r>
    </w:p>
    <w:p w:rsidR="00982CBF" w:rsidRPr="00982CBF" w:rsidRDefault="00982CBF" w:rsidP="00E56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Осуществление единовременных денежных выплат малоимущим гражданам, попавшим в трудную жизненную ситуацию (839,0 тыс. руб.);</w:t>
      </w:r>
    </w:p>
    <w:p w:rsidR="00982CBF" w:rsidRPr="00982CBF" w:rsidRDefault="00982CBF" w:rsidP="00E56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 xml:space="preserve">Осуществление единовременных денежных выплат малоимущим инвалидам и участникам ВОВ, инвалидам 1 и 2 группы, детям-инвалидам </w:t>
      </w:r>
      <w:r w:rsidRPr="00982CBF">
        <w:rPr>
          <w:sz w:val="28"/>
          <w:szCs w:val="28"/>
        </w:rPr>
        <w:lastRenderedPageBreak/>
        <w:t>на компенсацию или приобретение лекарственных препаратов, необходимых по жизненным показаниям (300,0 тыс. руб.);</w:t>
      </w:r>
    </w:p>
    <w:p w:rsidR="00982CBF" w:rsidRPr="00982CBF" w:rsidRDefault="00982CBF" w:rsidP="00E56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Обеспечение льготной подпиской на газету «Лыткаринские вести» инвалидов и участников ВОВ, малоимущих одиноких пенсионеров (99,0 тыс. руб.);</w:t>
      </w:r>
    </w:p>
    <w:p w:rsidR="00982CBF" w:rsidRPr="00982CBF" w:rsidRDefault="00982CBF" w:rsidP="00E56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Осуществление единовременных денежных выплат малоимущим многодетным семьям на приобретение школьной формы (150,0 тыс. руб.);</w:t>
      </w:r>
    </w:p>
    <w:p w:rsidR="00982CBF" w:rsidRPr="00982CBF" w:rsidRDefault="00982CBF" w:rsidP="00E56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982CBF">
        <w:rPr>
          <w:sz w:val="28"/>
          <w:szCs w:val="28"/>
        </w:rPr>
        <w:t>Предоставление транспорта для бесплатного проезда граждан, направленных на МСЭ в г. Жуковский Моск</w:t>
      </w:r>
      <w:r>
        <w:rPr>
          <w:sz w:val="28"/>
          <w:szCs w:val="28"/>
        </w:rPr>
        <w:t>овской области</w:t>
      </w:r>
      <w:r w:rsidRPr="00982CBF">
        <w:rPr>
          <w:sz w:val="28"/>
          <w:szCs w:val="28"/>
        </w:rPr>
        <w:t xml:space="preserve"> (450,0 тыс. руб.).</w:t>
      </w:r>
    </w:p>
    <w:p w:rsidR="00003EA8" w:rsidRPr="0033574F" w:rsidRDefault="00003EA8" w:rsidP="00E56ABF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Pr="004144FE">
        <w:rPr>
          <w:rFonts w:ascii="Times New Roman" w:hAnsi="Times New Roman" w:cs="Times New Roman"/>
          <w:sz w:val="28"/>
          <w:szCs w:val="28"/>
        </w:rPr>
        <w:t xml:space="preserve"> </w:t>
      </w:r>
      <w:r w:rsidRPr="0052146C">
        <w:rPr>
          <w:rFonts w:ascii="Times New Roman" w:hAnsi="Times New Roman" w:cs="Times New Roman"/>
          <w:sz w:val="28"/>
          <w:szCs w:val="28"/>
        </w:rPr>
        <w:t>Постановления Главы города Лыткарино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46C">
        <w:rPr>
          <w:rFonts w:ascii="Times New Roman" w:hAnsi="Times New Roman" w:cs="Times New Roman"/>
          <w:sz w:val="28"/>
          <w:szCs w:val="28"/>
        </w:rPr>
        <w:t>«</w:t>
      </w:r>
      <w:r w:rsidRPr="00632C42">
        <w:rPr>
          <w:rFonts w:ascii="Times New Roman" w:hAnsi="Times New Roman" w:cs="Times New Roman"/>
          <w:sz w:val="28"/>
          <w:szCs w:val="28"/>
        </w:rPr>
        <w:t>О внесении изменений в ведомственную целевую программы  «Забота» на 2014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3A42">
        <w:rPr>
          <w:rFonts w:ascii="Times New Roman" w:hAnsi="Times New Roman" w:cs="Times New Roman"/>
          <w:sz w:val="28"/>
          <w:szCs w:val="28"/>
        </w:rPr>
        <w:t>соответствует требованиям действующего</w:t>
      </w:r>
      <w:r w:rsidR="009702EF">
        <w:rPr>
          <w:rFonts w:ascii="Times New Roman" w:hAnsi="Times New Roman" w:cs="Times New Roman"/>
          <w:sz w:val="28"/>
          <w:szCs w:val="28"/>
        </w:rPr>
        <w:t xml:space="preserve"> законодательства и</w:t>
      </w:r>
      <w:r w:rsidR="00473A42">
        <w:rPr>
          <w:rFonts w:ascii="Times New Roman" w:hAnsi="Times New Roman" w:cs="Times New Roman"/>
          <w:sz w:val="28"/>
          <w:szCs w:val="28"/>
        </w:rPr>
        <w:t xml:space="preserve"> </w:t>
      </w:r>
      <w:r w:rsidR="0033574F">
        <w:rPr>
          <w:rFonts w:ascii="Times New Roman" w:hAnsi="Times New Roman" w:cs="Times New Roman"/>
          <w:sz w:val="28"/>
          <w:szCs w:val="28"/>
        </w:rPr>
        <w:t xml:space="preserve">рекомендован к </w:t>
      </w:r>
      <w:r w:rsidR="009702EF">
        <w:rPr>
          <w:rFonts w:ascii="Times New Roman" w:hAnsi="Times New Roman" w:cs="Times New Roman"/>
          <w:sz w:val="28"/>
          <w:szCs w:val="28"/>
        </w:rPr>
        <w:t>рассмотрению</w:t>
      </w:r>
      <w:r w:rsidR="0033574F">
        <w:rPr>
          <w:rFonts w:ascii="Times New Roman" w:hAnsi="Times New Roman" w:cs="Times New Roman"/>
          <w:sz w:val="28"/>
          <w:szCs w:val="28"/>
        </w:rPr>
        <w:t>.</w:t>
      </w:r>
    </w:p>
    <w:p w:rsidR="00775418" w:rsidRDefault="00775418" w:rsidP="00E56ABF">
      <w:pPr>
        <w:ind w:left="567"/>
      </w:pPr>
    </w:p>
    <w:sectPr w:rsidR="00775418" w:rsidSect="00FA2D0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76B"/>
    <w:multiLevelType w:val="hybridMultilevel"/>
    <w:tmpl w:val="443077EA"/>
    <w:lvl w:ilvl="0" w:tplc="D20CCA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EC758E"/>
    <w:multiLevelType w:val="hybridMultilevel"/>
    <w:tmpl w:val="7CE4D212"/>
    <w:lvl w:ilvl="0" w:tplc="B656980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DD63E1"/>
    <w:multiLevelType w:val="hybridMultilevel"/>
    <w:tmpl w:val="1F148EAE"/>
    <w:lvl w:ilvl="0" w:tplc="343AE9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546AA"/>
    <w:multiLevelType w:val="hybridMultilevel"/>
    <w:tmpl w:val="7BC0FCB2"/>
    <w:lvl w:ilvl="0" w:tplc="D3C60A94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3563B2"/>
    <w:multiLevelType w:val="hybridMultilevel"/>
    <w:tmpl w:val="69182710"/>
    <w:lvl w:ilvl="0" w:tplc="4BAEC6E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431BF"/>
    <w:multiLevelType w:val="hybridMultilevel"/>
    <w:tmpl w:val="6944ABC4"/>
    <w:lvl w:ilvl="0" w:tplc="5C5474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A8"/>
    <w:rsid w:val="00003EA8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0AE8"/>
    <w:rsid w:val="002C1851"/>
    <w:rsid w:val="002C2222"/>
    <w:rsid w:val="002C23F4"/>
    <w:rsid w:val="002C2EE7"/>
    <w:rsid w:val="002C4C29"/>
    <w:rsid w:val="002F6865"/>
    <w:rsid w:val="00326998"/>
    <w:rsid w:val="0033574F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73A42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3855"/>
    <w:rsid w:val="00724005"/>
    <w:rsid w:val="00730D42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0ED8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2EF"/>
    <w:rsid w:val="00970C4E"/>
    <w:rsid w:val="0097714B"/>
    <w:rsid w:val="00977F08"/>
    <w:rsid w:val="00982CBF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80C73"/>
    <w:rsid w:val="00B96B0D"/>
    <w:rsid w:val="00BC70FB"/>
    <w:rsid w:val="00BD0A79"/>
    <w:rsid w:val="00BD7729"/>
    <w:rsid w:val="00C00D8D"/>
    <w:rsid w:val="00C0306F"/>
    <w:rsid w:val="00C141C1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56ABF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604E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2014-02-05T13:01:00Z</cp:lastPrinted>
  <dcterms:created xsi:type="dcterms:W3CDTF">2014-01-16T11:57:00Z</dcterms:created>
  <dcterms:modified xsi:type="dcterms:W3CDTF">2014-02-05T13:04:00Z</dcterms:modified>
</cp:coreProperties>
</file>