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8D" w:rsidRDefault="0067198D" w:rsidP="0067198D">
      <w:pPr>
        <w:jc w:val="center"/>
        <w:rPr>
          <w:b/>
          <w:sz w:val="28"/>
          <w:szCs w:val="28"/>
        </w:rPr>
      </w:pPr>
      <w:r w:rsidRPr="0067198D">
        <w:rPr>
          <w:b/>
          <w:noProof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</w:p>
    <w:p w:rsidR="00F048B8" w:rsidRDefault="00F048B8" w:rsidP="0067198D">
      <w:pPr>
        <w:jc w:val="center"/>
        <w:rPr>
          <w:b/>
          <w:sz w:val="28"/>
          <w:szCs w:val="28"/>
        </w:rPr>
      </w:pPr>
      <w:r w:rsidRPr="0067198D">
        <w:rPr>
          <w:b/>
          <w:sz w:val="28"/>
          <w:szCs w:val="28"/>
        </w:rPr>
        <w:t>о результата</w:t>
      </w:r>
      <w:r w:rsidR="0067198D" w:rsidRPr="0067198D">
        <w:rPr>
          <w:b/>
          <w:sz w:val="28"/>
          <w:szCs w:val="28"/>
        </w:rPr>
        <w:t>х</w:t>
      </w:r>
      <w:r w:rsidRPr="0067198D">
        <w:rPr>
          <w:b/>
          <w:sz w:val="28"/>
          <w:szCs w:val="28"/>
        </w:rPr>
        <w:t xml:space="preserve"> экспертизы</w:t>
      </w:r>
      <w:r w:rsidR="0067198D" w:rsidRPr="0067198D">
        <w:rPr>
          <w:b/>
          <w:sz w:val="28"/>
          <w:szCs w:val="28"/>
        </w:rPr>
        <w:t xml:space="preserve"> </w:t>
      </w:r>
      <w:r w:rsidRPr="0067198D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BB267F" w:rsidRPr="0067198D">
        <w:rPr>
          <w:b/>
          <w:sz w:val="28"/>
          <w:szCs w:val="28"/>
        </w:rPr>
        <w:t>Развитие жилищно-коммунального хозяйства</w:t>
      </w:r>
      <w:r w:rsidRPr="0067198D">
        <w:rPr>
          <w:b/>
          <w:sz w:val="28"/>
          <w:szCs w:val="28"/>
        </w:rPr>
        <w:t xml:space="preserve"> города Лыткарино» на 2014-2016 годы».</w:t>
      </w:r>
    </w:p>
    <w:p w:rsidR="0067198D" w:rsidRPr="0067198D" w:rsidRDefault="0067198D" w:rsidP="0067198D">
      <w:pPr>
        <w:jc w:val="right"/>
        <w:rPr>
          <w:sz w:val="28"/>
          <w:szCs w:val="28"/>
        </w:rPr>
      </w:pPr>
      <w:r w:rsidRPr="0067198D">
        <w:rPr>
          <w:sz w:val="28"/>
          <w:szCs w:val="28"/>
        </w:rPr>
        <w:t>21.02.2014</w:t>
      </w:r>
    </w:p>
    <w:p w:rsidR="00F048B8" w:rsidRPr="00530122" w:rsidRDefault="00F048B8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530122" w:rsidRDefault="0067198D" w:rsidP="0067198D">
      <w:pPr>
        <w:ind w:firstLine="709"/>
        <w:jc w:val="both"/>
        <w:rPr>
          <w:sz w:val="28"/>
          <w:szCs w:val="28"/>
        </w:rPr>
      </w:pPr>
      <w:proofErr w:type="gramStart"/>
      <w:r w:rsidRPr="00530122">
        <w:rPr>
          <w:sz w:val="28"/>
          <w:szCs w:val="28"/>
        </w:rPr>
        <w:t>Представленный</w:t>
      </w:r>
      <w:r w:rsidR="00F048B8" w:rsidRPr="00530122">
        <w:rPr>
          <w:sz w:val="28"/>
          <w:szCs w:val="28"/>
        </w:rPr>
        <w:t xml:space="preserve"> проект Постановления Главы города Лыткарино Московской области «О внесении изменений в муниципальную программу «</w:t>
      </w:r>
      <w:r w:rsidR="00BB267F" w:rsidRPr="00530122">
        <w:rPr>
          <w:sz w:val="28"/>
          <w:szCs w:val="28"/>
        </w:rPr>
        <w:t>Развитие жилищно-коммунального хозяйства</w:t>
      </w:r>
      <w:r w:rsidR="00F048B8" w:rsidRPr="00530122">
        <w:rPr>
          <w:sz w:val="28"/>
          <w:szCs w:val="28"/>
        </w:rPr>
        <w:t xml:space="preserve"> города Лыткарино» на 2014-2016 годы»</w:t>
      </w:r>
      <w:r w:rsidR="00021280" w:rsidRPr="00530122">
        <w:rPr>
          <w:sz w:val="28"/>
          <w:szCs w:val="28"/>
        </w:rPr>
        <w:t xml:space="preserve"> </w:t>
      </w:r>
      <w:r w:rsidR="00530122" w:rsidRPr="00530122">
        <w:rPr>
          <w:sz w:val="28"/>
          <w:szCs w:val="28"/>
        </w:rPr>
        <w:t xml:space="preserve">предусматривает увеличение расходов </w:t>
      </w:r>
      <w:r w:rsidRPr="00530122">
        <w:rPr>
          <w:sz w:val="28"/>
          <w:szCs w:val="28"/>
        </w:rPr>
        <w:t xml:space="preserve">по Программе на 8 323,5 тыс. рублей за счет средств местного бюджета, </w:t>
      </w:r>
      <w:r w:rsidR="00530122" w:rsidRPr="00530122">
        <w:rPr>
          <w:sz w:val="28"/>
          <w:szCs w:val="28"/>
        </w:rPr>
        <w:t>что соответствует</w:t>
      </w:r>
      <w:r w:rsidR="00530122">
        <w:rPr>
          <w:sz w:val="28"/>
          <w:szCs w:val="28"/>
        </w:rPr>
        <w:t xml:space="preserve"> </w:t>
      </w:r>
      <w:r w:rsidR="00530122" w:rsidRPr="00530122">
        <w:rPr>
          <w:sz w:val="28"/>
          <w:szCs w:val="28"/>
        </w:rPr>
        <w:t>Решени</w:t>
      </w:r>
      <w:r w:rsidR="00530122">
        <w:rPr>
          <w:sz w:val="28"/>
          <w:szCs w:val="28"/>
        </w:rPr>
        <w:t>ю</w:t>
      </w:r>
      <w:r w:rsidR="00530122" w:rsidRPr="00530122">
        <w:rPr>
          <w:sz w:val="28"/>
          <w:szCs w:val="28"/>
        </w:rPr>
        <w:t xml:space="preserve"> Совета депутатов города Лыткарино от 30.01.2014  № 476/56 «О внесении   изменений    и    дополнений в  Решение Совета депутатов  города Лыткарино «Об</w:t>
      </w:r>
      <w:proofErr w:type="gramEnd"/>
      <w:r w:rsidR="00530122" w:rsidRPr="00530122">
        <w:rPr>
          <w:sz w:val="28"/>
          <w:szCs w:val="28"/>
        </w:rPr>
        <w:t xml:space="preserve">   </w:t>
      </w:r>
      <w:proofErr w:type="gramStart"/>
      <w:r w:rsidR="00530122" w:rsidRPr="00530122">
        <w:rPr>
          <w:sz w:val="28"/>
          <w:szCs w:val="28"/>
        </w:rPr>
        <w:t>утверждении</w:t>
      </w:r>
      <w:proofErr w:type="gramEnd"/>
      <w:r w:rsidR="00530122" w:rsidRPr="00530122">
        <w:rPr>
          <w:sz w:val="28"/>
          <w:szCs w:val="28"/>
        </w:rPr>
        <w:t xml:space="preserve">   бюджета  г</w:t>
      </w:r>
      <w:r w:rsidR="00530122">
        <w:rPr>
          <w:sz w:val="28"/>
          <w:szCs w:val="28"/>
        </w:rPr>
        <w:t>орода Лыткарино  на 2014 год»».</w:t>
      </w:r>
    </w:p>
    <w:p w:rsidR="00530122" w:rsidRDefault="009E3FA4" w:rsidP="009E3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0122">
        <w:rPr>
          <w:sz w:val="28"/>
          <w:szCs w:val="28"/>
        </w:rPr>
        <w:t xml:space="preserve">роектом </w:t>
      </w:r>
      <w:r w:rsidR="009633CA" w:rsidRPr="009633CA">
        <w:rPr>
          <w:sz w:val="28"/>
          <w:szCs w:val="28"/>
        </w:rPr>
        <w:t>вносятся изменения в</w:t>
      </w:r>
      <w:r>
        <w:rPr>
          <w:sz w:val="28"/>
          <w:szCs w:val="28"/>
        </w:rPr>
        <w:t xml:space="preserve"> объемы финансирования по</w:t>
      </w:r>
      <w:r w:rsidR="009633CA" w:rsidRPr="009633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33CA" w:rsidRPr="009633CA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="009633CA" w:rsidRPr="009633CA">
        <w:rPr>
          <w:sz w:val="28"/>
          <w:szCs w:val="28"/>
        </w:rPr>
        <w:t>:</w:t>
      </w:r>
    </w:p>
    <w:p w:rsidR="009633CA" w:rsidRPr="009E3FA4" w:rsidRDefault="009E3FA4" w:rsidP="009E3F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в </w:t>
      </w:r>
      <w:r w:rsidR="009633CA" w:rsidRPr="009E3FA4">
        <w:rPr>
          <w:sz w:val="28"/>
          <w:szCs w:val="28"/>
        </w:rPr>
        <w:t xml:space="preserve">части увеличения расходов </w:t>
      </w:r>
      <w:r w:rsidR="00AC4E47">
        <w:rPr>
          <w:sz w:val="28"/>
          <w:szCs w:val="28"/>
        </w:rPr>
        <w:t xml:space="preserve">по </w:t>
      </w:r>
      <w:bookmarkStart w:id="0" w:name="_GoBack"/>
      <w:bookmarkEnd w:id="0"/>
      <w:r w:rsidR="009633CA" w:rsidRPr="009E3FA4">
        <w:rPr>
          <w:sz w:val="28"/>
          <w:szCs w:val="28"/>
        </w:rPr>
        <w:t>действующей Программе в 2014 году в сумме 3 998,3 тыс. рублей</w:t>
      </w:r>
      <w:r w:rsidRPr="009E3FA4">
        <w:rPr>
          <w:sz w:val="28"/>
          <w:szCs w:val="28"/>
        </w:rPr>
        <w:t>;</w:t>
      </w:r>
    </w:p>
    <w:p w:rsidR="009E3FA4" w:rsidRPr="009E3FA4" w:rsidRDefault="009E3FA4" w:rsidP="009E3F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3FA4">
        <w:rPr>
          <w:sz w:val="28"/>
          <w:szCs w:val="28"/>
        </w:rPr>
        <w:t>на погашение кредиторской задолженности в 2013 году по долгосрочной целевой программе «Благоустроенный год на 2012-2014 годы» в сумме 4 325,2 тыс. рублей</w:t>
      </w:r>
      <w:r>
        <w:rPr>
          <w:sz w:val="28"/>
          <w:szCs w:val="28"/>
        </w:rPr>
        <w:t>.</w:t>
      </w:r>
    </w:p>
    <w:p w:rsidR="00F048B8" w:rsidRPr="00A51E36" w:rsidRDefault="009E3FA4" w:rsidP="00B5608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Соответствующие изменения внесены в следующие разделы Программы:</w:t>
      </w:r>
    </w:p>
    <w:p w:rsidR="00643D3C" w:rsidRPr="009E3FA4" w:rsidRDefault="00CB4DCB" w:rsidP="009E3FA4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</w:t>
      </w:r>
      <w:r w:rsidR="00F73DD4" w:rsidRPr="009E3FA4">
        <w:rPr>
          <w:sz w:val="28"/>
          <w:szCs w:val="28"/>
        </w:rPr>
        <w:t xml:space="preserve"> графе «</w:t>
      </w:r>
      <w:r w:rsidR="00BB267F" w:rsidRPr="009E3FA4">
        <w:rPr>
          <w:sz w:val="28"/>
          <w:szCs w:val="28"/>
        </w:rPr>
        <w:t>Из</w:t>
      </w:r>
      <w:r w:rsidR="00F73DD4" w:rsidRPr="009E3FA4">
        <w:rPr>
          <w:sz w:val="28"/>
          <w:szCs w:val="28"/>
        </w:rPr>
        <w:t xml:space="preserve"> бюджета г. Лыткарино» </w:t>
      </w:r>
      <w:r w:rsidR="004D6945" w:rsidRPr="009E3FA4">
        <w:rPr>
          <w:sz w:val="28"/>
          <w:szCs w:val="28"/>
        </w:rPr>
        <w:t>таблицы раздела 1 «П</w:t>
      </w:r>
      <w:r w:rsidR="00EC4774" w:rsidRPr="009E3FA4">
        <w:rPr>
          <w:sz w:val="28"/>
          <w:szCs w:val="28"/>
        </w:rPr>
        <w:t>аспорт Программы</w:t>
      </w:r>
      <w:r w:rsidR="004D6945" w:rsidRPr="009E3FA4">
        <w:rPr>
          <w:sz w:val="28"/>
          <w:szCs w:val="28"/>
        </w:rPr>
        <w:t>»</w:t>
      </w:r>
      <w:r w:rsidR="00EC4774" w:rsidRPr="009E3FA4">
        <w:rPr>
          <w:sz w:val="28"/>
          <w:szCs w:val="28"/>
        </w:rPr>
        <w:t xml:space="preserve"> </w:t>
      </w:r>
      <w:r w:rsidR="00643D3C" w:rsidRPr="009E3FA4">
        <w:rPr>
          <w:sz w:val="28"/>
          <w:szCs w:val="28"/>
        </w:rPr>
        <w:t xml:space="preserve">объем финансирования по программе </w:t>
      </w:r>
      <w:r w:rsidR="004D6945" w:rsidRPr="009E3FA4">
        <w:rPr>
          <w:sz w:val="28"/>
          <w:szCs w:val="28"/>
        </w:rPr>
        <w:t xml:space="preserve">в 2014 году </w:t>
      </w:r>
      <w:r w:rsidR="00643D3C" w:rsidRPr="009E3FA4">
        <w:rPr>
          <w:sz w:val="28"/>
          <w:szCs w:val="28"/>
        </w:rPr>
        <w:t xml:space="preserve">увеличен на </w:t>
      </w:r>
      <w:r w:rsidR="004D6945" w:rsidRPr="009E3FA4">
        <w:rPr>
          <w:sz w:val="28"/>
          <w:szCs w:val="28"/>
        </w:rPr>
        <w:t>8</w:t>
      </w:r>
      <w:r w:rsidR="00BB267F" w:rsidRPr="009E3FA4">
        <w:rPr>
          <w:sz w:val="28"/>
          <w:szCs w:val="28"/>
        </w:rPr>
        <w:t> 32</w:t>
      </w:r>
      <w:r w:rsidR="004D6945" w:rsidRPr="009E3FA4">
        <w:rPr>
          <w:sz w:val="28"/>
          <w:szCs w:val="28"/>
        </w:rPr>
        <w:t>3</w:t>
      </w:r>
      <w:r w:rsidR="00BB267F" w:rsidRPr="009E3FA4">
        <w:rPr>
          <w:sz w:val="28"/>
          <w:szCs w:val="28"/>
        </w:rPr>
        <w:t>,5</w:t>
      </w:r>
      <w:r w:rsidR="00643D3C" w:rsidRPr="009E3FA4">
        <w:rPr>
          <w:sz w:val="28"/>
          <w:szCs w:val="28"/>
        </w:rPr>
        <w:t xml:space="preserve"> тыс. рублей и его сумма составила </w:t>
      </w:r>
      <w:r w:rsidR="00BB267F" w:rsidRPr="009E3FA4">
        <w:rPr>
          <w:sz w:val="28"/>
          <w:szCs w:val="28"/>
        </w:rPr>
        <w:t>62 523,5</w:t>
      </w:r>
      <w:r w:rsidR="00643D3C" w:rsidRPr="009E3FA4">
        <w:rPr>
          <w:sz w:val="28"/>
          <w:szCs w:val="28"/>
        </w:rPr>
        <w:t xml:space="preserve"> тыс. рублей</w:t>
      </w:r>
      <w:r w:rsidR="00BB267F" w:rsidRPr="009E3FA4">
        <w:rPr>
          <w:sz w:val="28"/>
          <w:szCs w:val="28"/>
        </w:rPr>
        <w:t>, общий объем финансирования по Программе на 2014-2016 годы составил 190 423,5 тыс. рублей.</w:t>
      </w:r>
    </w:p>
    <w:p w:rsidR="004E6EE0" w:rsidRPr="009E3FA4" w:rsidRDefault="009E3FA4" w:rsidP="009E3FA4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</w:t>
      </w:r>
      <w:r w:rsidR="00C81301" w:rsidRPr="009E3FA4">
        <w:rPr>
          <w:sz w:val="28"/>
          <w:szCs w:val="28"/>
        </w:rPr>
        <w:t xml:space="preserve"> подразделе II «Капитальный ремонт объектов теплоснабжения»</w:t>
      </w:r>
      <w:r w:rsidR="004E6EE0" w:rsidRPr="009E3FA4">
        <w:rPr>
          <w:sz w:val="28"/>
          <w:szCs w:val="28"/>
        </w:rPr>
        <w:t xml:space="preserve"> раздел</w:t>
      </w:r>
      <w:r w:rsidR="00C81301" w:rsidRPr="009E3FA4">
        <w:rPr>
          <w:sz w:val="28"/>
          <w:szCs w:val="28"/>
        </w:rPr>
        <w:t>а</w:t>
      </w:r>
      <w:r w:rsidR="004E6EE0" w:rsidRPr="009E3FA4">
        <w:rPr>
          <w:sz w:val="28"/>
          <w:szCs w:val="28"/>
        </w:rPr>
        <w:t xml:space="preserve"> 4 «Мероприятия муниципальной программы «Развитие жилищно-коммунального хозяйства города Лыткарино»» </w:t>
      </w:r>
      <w:r w:rsidR="000841F8" w:rsidRPr="009E3FA4">
        <w:rPr>
          <w:sz w:val="28"/>
          <w:szCs w:val="28"/>
        </w:rPr>
        <w:t>произошли следующие изменения</w:t>
      </w:r>
      <w:r w:rsidR="004E6EE0" w:rsidRPr="009E3FA4">
        <w:rPr>
          <w:sz w:val="28"/>
          <w:szCs w:val="28"/>
        </w:rPr>
        <w:t>:</w:t>
      </w:r>
    </w:p>
    <w:p w:rsidR="004E6EE0" w:rsidRPr="009E3FA4" w:rsidRDefault="00DB1C5B" w:rsidP="00181F1D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</w:t>
      </w:r>
      <w:r w:rsidR="004E6EE0" w:rsidRPr="009E3FA4">
        <w:rPr>
          <w:sz w:val="28"/>
          <w:szCs w:val="28"/>
        </w:rPr>
        <w:t xml:space="preserve"> п.2 «Строительство станции водоподготовки и </w:t>
      </w:r>
      <w:r w:rsidRPr="009E3FA4">
        <w:rPr>
          <w:sz w:val="28"/>
          <w:szCs w:val="28"/>
        </w:rPr>
        <w:t>резервуаров чистой воды (станции обезжелезивания) на ВЗУ №2 с инженерными коммуникациями» объем финансирования в 2014 увеличен на 2 998,3 тыс. рублей и его сумма составила 22 998,3 тыс. рублей;</w:t>
      </w:r>
    </w:p>
    <w:p w:rsidR="00DB1C5B" w:rsidRPr="009E3FA4" w:rsidRDefault="00DB1C5B" w:rsidP="00181F1D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добавлен п.3 «Разработка проекта бесперебойного питания городской котельной №1» с объемом финансирования в 2014</w:t>
      </w:r>
      <w:r w:rsidR="00181F1D" w:rsidRPr="009E3FA4">
        <w:rPr>
          <w:sz w:val="28"/>
          <w:szCs w:val="28"/>
        </w:rPr>
        <w:t xml:space="preserve"> году в сумме 1 000 тыс. рублей.</w:t>
      </w:r>
    </w:p>
    <w:p w:rsidR="009E3FA4" w:rsidRPr="009E3FA4" w:rsidRDefault="009E3FA4" w:rsidP="004C2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9E3FA4">
        <w:rPr>
          <w:sz w:val="28"/>
          <w:szCs w:val="28"/>
        </w:rPr>
        <w:t xml:space="preserve"> раздел 4 «Мероприятия муниципальной программы «Развитие жилищно-коммунального хозяйства города Лыткарино»», в целях погашения кредиторской задолженности за 2013 год по долгосрочной </w:t>
      </w:r>
      <w:r w:rsidRPr="009E3FA4">
        <w:rPr>
          <w:sz w:val="28"/>
          <w:szCs w:val="28"/>
        </w:rPr>
        <w:lastRenderedPageBreak/>
        <w:t>целевой программе «Благоустроенный год на 2012-2014 годы»» добавлены соответствующие пункты:</w:t>
      </w:r>
    </w:p>
    <w:p w:rsidR="009E3FA4" w:rsidRPr="009E3FA4" w:rsidRDefault="009E3FA4" w:rsidP="009E3FA4">
      <w:pPr>
        <w:ind w:firstLine="709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•</w:t>
      </w:r>
      <w:r w:rsidRPr="009E3FA4">
        <w:rPr>
          <w:sz w:val="28"/>
          <w:szCs w:val="28"/>
        </w:rPr>
        <w:tab/>
        <w:t>в подраздел I «Ремонт объектов жилищного фонда» с объемом финансирования на сумму 1 572,3 тыс. рублей;</w:t>
      </w:r>
    </w:p>
    <w:p w:rsidR="009E3FA4" w:rsidRPr="009E3FA4" w:rsidRDefault="009E3FA4" w:rsidP="009E3FA4">
      <w:pPr>
        <w:ind w:firstLine="709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•</w:t>
      </w:r>
      <w:r w:rsidRPr="009E3FA4">
        <w:rPr>
          <w:sz w:val="28"/>
          <w:szCs w:val="28"/>
        </w:rPr>
        <w:tab/>
        <w:t>в подраздел II «Капитальный ремонт объектов теплоснабжения» с объемом финансирования на сумму 2 718,6 тыс. рублей;</w:t>
      </w:r>
    </w:p>
    <w:p w:rsidR="009E3FA4" w:rsidRDefault="009E3FA4" w:rsidP="009E3FA4">
      <w:pPr>
        <w:ind w:firstLine="709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•</w:t>
      </w:r>
      <w:r w:rsidRPr="009E3FA4">
        <w:rPr>
          <w:sz w:val="28"/>
          <w:szCs w:val="28"/>
        </w:rPr>
        <w:tab/>
        <w:t>в подраздел V «Мероприятия по организации уличного освещения с объемом финансирования 34,3 тыс. рублей.</w:t>
      </w:r>
    </w:p>
    <w:p w:rsidR="00B5608F" w:rsidRDefault="00B5608F" w:rsidP="00886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B5608F">
        <w:rPr>
          <w:sz w:val="28"/>
          <w:szCs w:val="28"/>
        </w:rPr>
        <w:t>редставленный проект Постановления Главы города Лыткарино Московской области «О внесении изменений в муниципальную программу «Развитие жилищно-коммунального хозяйства города Лыткарино» на 2014-2016 годы»</w:t>
      </w:r>
      <w:r>
        <w:rPr>
          <w:sz w:val="28"/>
          <w:szCs w:val="28"/>
        </w:rPr>
        <w:t xml:space="preserve"> Контрольно-счетной палатой проведена финансово-экономическая экспертиза и подготовлено заключение №7 от 21.02.2014.</w:t>
      </w:r>
    </w:p>
    <w:p w:rsidR="00DF17CE" w:rsidRDefault="00886FEA" w:rsidP="00886FEA">
      <w:pPr>
        <w:ind w:firstLine="709"/>
        <w:jc w:val="both"/>
        <w:rPr>
          <w:sz w:val="28"/>
          <w:szCs w:val="28"/>
        </w:rPr>
      </w:pPr>
      <w:r w:rsidRPr="00886FEA">
        <w:rPr>
          <w:sz w:val="28"/>
          <w:szCs w:val="28"/>
        </w:rPr>
        <w:t>Представленный проект Постановления Главы города Лыткарино Московской области «О внесении изменений в муниципальную программу «Развитие жилищно-коммунального хозяйства города Лыткарино» на 2014-2016 годы» соответствует требованиям действующего законодательства и рекомендован для рассмотрения.</w:t>
      </w:r>
    </w:p>
    <w:p w:rsidR="00886FEA" w:rsidRDefault="00886FEA" w:rsidP="00F048B8">
      <w:pPr>
        <w:rPr>
          <w:sz w:val="28"/>
          <w:szCs w:val="28"/>
        </w:rPr>
      </w:pPr>
    </w:p>
    <w:p w:rsidR="00886FEA" w:rsidRDefault="00886FEA" w:rsidP="00F048B8">
      <w:pPr>
        <w:rPr>
          <w:sz w:val="28"/>
          <w:szCs w:val="28"/>
        </w:rPr>
      </w:pPr>
    </w:p>
    <w:sectPr w:rsidR="0088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73B"/>
    <w:multiLevelType w:val="hybridMultilevel"/>
    <w:tmpl w:val="E938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DAF"/>
    <w:multiLevelType w:val="hybridMultilevel"/>
    <w:tmpl w:val="2D72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0F17"/>
    <w:multiLevelType w:val="hybridMultilevel"/>
    <w:tmpl w:val="51FE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726EA0"/>
    <w:multiLevelType w:val="hybridMultilevel"/>
    <w:tmpl w:val="58E6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2097B"/>
    <w:multiLevelType w:val="hybridMultilevel"/>
    <w:tmpl w:val="BC4A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747E"/>
    <w:rsid w:val="00021280"/>
    <w:rsid w:val="00023381"/>
    <w:rsid w:val="00026E57"/>
    <w:rsid w:val="0004159D"/>
    <w:rsid w:val="00043953"/>
    <w:rsid w:val="00045A43"/>
    <w:rsid w:val="00061B37"/>
    <w:rsid w:val="000707F8"/>
    <w:rsid w:val="0007782C"/>
    <w:rsid w:val="000841F8"/>
    <w:rsid w:val="000863D2"/>
    <w:rsid w:val="00087B1D"/>
    <w:rsid w:val="00093237"/>
    <w:rsid w:val="0009325A"/>
    <w:rsid w:val="000D0A29"/>
    <w:rsid w:val="000D2B8D"/>
    <w:rsid w:val="000D3569"/>
    <w:rsid w:val="000D414A"/>
    <w:rsid w:val="000D47CD"/>
    <w:rsid w:val="000D50A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81F1D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1D17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87F95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6BA5"/>
    <w:rsid w:val="00495C89"/>
    <w:rsid w:val="004A5E34"/>
    <w:rsid w:val="004A7609"/>
    <w:rsid w:val="004C215B"/>
    <w:rsid w:val="004C480A"/>
    <w:rsid w:val="004C5446"/>
    <w:rsid w:val="004D5454"/>
    <w:rsid w:val="004D6945"/>
    <w:rsid w:val="004E3127"/>
    <w:rsid w:val="004E465A"/>
    <w:rsid w:val="004E6EE0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30122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43D3C"/>
    <w:rsid w:val="0066063F"/>
    <w:rsid w:val="0067198D"/>
    <w:rsid w:val="00687E72"/>
    <w:rsid w:val="006929B5"/>
    <w:rsid w:val="006A276E"/>
    <w:rsid w:val="006A4C15"/>
    <w:rsid w:val="006B2713"/>
    <w:rsid w:val="006B40C7"/>
    <w:rsid w:val="006E4273"/>
    <w:rsid w:val="006E7E2C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7B39"/>
    <w:rsid w:val="007F4CA8"/>
    <w:rsid w:val="00816CFA"/>
    <w:rsid w:val="00824509"/>
    <w:rsid w:val="00833FF5"/>
    <w:rsid w:val="00836D69"/>
    <w:rsid w:val="00842495"/>
    <w:rsid w:val="0084334E"/>
    <w:rsid w:val="008467B7"/>
    <w:rsid w:val="00886FEA"/>
    <w:rsid w:val="008A14D0"/>
    <w:rsid w:val="008E22CE"/>
    <w:rsid w:val="008E77D7"/>
    <w:rsid w:val="008F4476"/>
    <w:rsid w:val="008F5569"/>
    <w:rsid w:val="00911241"/>
    <w:rsid w:val="009129B6"/>
    <w:rsid w:val="0092071F"/>
    <w:rsid w:val="009251B9"/>
    <w:rsid w:val="00931CA0"/>
    <w:rsid w:val="00935966"/>
    <w:rsid w:val="00945EA0"/>
    <w:rsid w:val="00954985"/>
    <w:rsid w:val="00961EBE"/>
    <w:rsid w:val="0096266C"/>
    <w:rsid w:val="009633CA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E3FA4"/>
    <w:rsid w:val="009F3B94"/>
    <w:rsid w:val="00A0144F"/>
    <w:rsid w:val="00A07D56"/>
    <w:rsid w:val="00A205AC"/>
    <w:rsid w:val="00A2156B"/>
    <w:rsid w:val="00A24804"/>
    <w:rsid w:val="00A32C93"/>
    <w:rsid w:val="00A32E20"/>
    <w:rsid w:val="00A33539"/>
    <w:rsid w:val="00A42948"/>
    <w:rsid w:val="00A4786C"/>
    <w:rsid w:val="00A51E36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4E47"/>
    <w:rsid w:val="00AC7F0D"/>
    <w:rsid w:val="00AD57F2"/>
    <w:rsid w:val="00AE1092"/>
    <w:rsid w:val="00AE2A08"/>
    <w:rsid w:val="00AE5FAD"/>
    <w:rsid w:val="00B233C1"/>
    <w:rsid w:val="00B27FB7"/>
    <w:rsid w:val="00B50B35"/>
    <w:rsid w:val="00B533E4"/>
    <w:rsid w:val="00B5608F"/>
    <w:rsid w:val="00B560B9"/>
    <w:rsid w:val="00B61E80"/>
    <w:rsid w:val="00B62192"/>
    <w:rsid w:val="00B67CE9"/>
    <w:rsid w:val="00B84302"/>
    <w:rsid w:val="00B96B0D"/>
    <w:rsid w:val="00BB267F"/>
    <w:rsid w:val="00BC70FB"/>
    <w:rsid w:val="00BD0A79"/>
    <w:rsid w:val="00BD7729"/>
    <w:rsid w:val="00C00D8D"/>
    <w:rsid w:val="00C0306F"/>
    <w:rsid w:val="00C072B8"/>
    <w:rsid w:val="00C2006C"/>
    <w:rsid w:val="00C3363C"/>
    <w:rsid w:val="00C5077F"/>
    <w:rsid w:val="00C67FBE"/>
    <w:rsid w:val="00C72B51"/>
    <w:rsid w:val="00C81301"/>
    <w:rsid w:val="00CB0A5D"/>
    <w:rsid w:val="00CB2FA3"/>
    <w:rsid w:val="00CB4DCB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B1C5B"/>
    <w:rsid w:val="00DC607D"/>
    <w:rsid w:val="00DE0F25"/>
    <w:rsid w:val="00DE5C82"/>
    <w:rsid w:val="00DF03B6"/>
    <w:rsid w:val="00DF17CE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4774"/>
    <w:rsid w:val="00EC6AF5"/>
    <w:rsid w:val="00ED3960"/>
    <w:rsid w:val="00F048B8"/>
    <w:rsid w:val="00F21BCA"/>
    <w:rsid w:val="00F21FDD"/>
    <w:rsid w:val="00F22CF2"/>
    <w:rsid w:val="00F5755B"/>
    <w:rsid w:val="00F576F0"/>
    <w:rsid w:val="00F65D2E"/>
    <w:rsid w:val="00F701B9"/>
    <w:rsid w:val="00F7359A"/>
    <w:rsid w:val="00F73DD4"/>
    <w:rsid w:val="00F77624"/>
    <w:rsid w:val="00F80CF3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2014-02-21T10:14:00Z</cp:lastPrinted>
  <dcterms:created xsi:type="dcterms:W3CDTF">2014-02-10T11:40:00Z</dcterms:created>
  <dcterms:modified xsi:type="dcterms:W3CDTF">2014-02-21T11:13:00Z</dcterms:modified>
</cp:coreProperties>
</file>