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7F" w:rsidRDefault="00CB167F" w:rsidP="00CB16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CB167F" w:rsidRDefault="00CB167F" w:rsidP="004765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города Лыткарино «О внесении изменений в долгосрочную целевую программу «Развитие образования города Лыткарино в  2012-2014 годы».</w:t>
      </w:r>
    </w:p>
    <w:p w:rsidR="00AA5C0A" w:rsidRDefault="00AA5C0A" w:rsidP="00CB167F">
      <w:pPr>
        <w:spacing w:line="276" w:lineRule="auto"/>
        <w:jc w:val="center"/>
        <w:rPr>
          <w:b/>
          <w:sz w:val="28"/>
          <w:szCs w:val="28"/>
        </w:rPr>
      </w:pPr>
    </w:p>
    <w:p w:rsidR="00AA5C0A" w:rsidRPr="00AA5C0A" w:rsidRDefault="00AA5C0A" w:rsidP="00AA5C0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22.11.2013</w:t>
      </w:r>
    </w:p>
    <w:p w:rsidR="00CB167F" w:rsidRDefault="00CB167F" w:rsidP="00CB167F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CB167F" w:rsidRPr="00B536C7" w:rsidRDefault="00CB167F" w:rsidP="004765A1">
      <w:pPr>
        <w:ind w:firstLine="709"/>
        <w:jc w:val="both"/>
        <w:rPr>
          <w:sz w:val="28"/>
          <w:szCs w:val="28"/>
        </w:rPr>
      </w:pPr>
      <w:r w:rsidRPr="00B536C7">
        <w:rPr>
          <w:sz w:val="28"/>
          <w:szCs w:val="28"/>
        </w:rPr>
        <w:t xml:space="preserve">Представленный проект Постановления Главы города Лыткарино «О внесении изменений в долгосрочную целевую программу «Развитие образования города Лыткарино в  2012-2014 годы» </w:t>
      </w:r>
      <w:r w:rsidR="00C418DA">
        <w:rPr>
          <w:sz w:val="28"/>
          <w:szCs w:val="28"/>
        </w:rPr>
        <w:t>увелич</w:t>
      </w:r>
      <w:r w:rsidR="00891EBB">
        <w:rPr>
          <w:sz w:val="28"/>
          <w:szCs w:val="28"/>
        </w:rPr>
        <w:t>ивает</w:t>
      </w:r>
      <w:r w:rsidR="00C418DA">
        <w:rPr>
          <w:sz w:val="28"/>
          <w:szCs w:val="28"/>
        </w:rPr>
        <w:t xml:space="preserve"> объем</w:t>
      </w:r>
      <w:r w:rsidR="00891EBB">
        <w:rPr>
          <w:sz w:val="28"/>
          <w:szCs w:val="28"/>
        </w:rPr>
        <w:t>ы</w:t>
      </w:r>
      <w:r w:rsidR="00C418DA">
        <w:rPr>
          <w:sz w:val="28"/>
          <w:szCs w:val="28"/>
        </w:rPr>
        <w:t xml:space="preserve"> финансирования</w:t>
      </w:r>
      <w:r w:rsidR="00784BC3">
        <w:rPr>
          <w:sz w:val="28"/>
          <w:szCs w:val="28"/>
        </w:rPr>
        <w:t xml:space="preserve"> </w:t>
      </w:r>
      <w:r w:rsidR="00891EBB">
        <w:rPr>
          <w:sz w:val="28"/>
          <w:szCs w:val="28"/>
        </w:rPr>
        <w:t xml:space="preserve">программы в 2013 году  в соответствии с утвержденным бюджетом </w:t>
      </w:r>
      <w:r w:rsidR="00C418DA">
        <w:rPr>
          <w:sz w:val="28"/>
          <w:szCs w:val="28"/>
        </w:rPr>
        <w:t xml:space="preserve"> по</w:t>
      </w:r>
      <w:r w:rsidR="00C7331C">
        <w:rPr>
          <w:sz w:val="28"/>
          <w:szCs w:val="28"/>
        </w:rPr>
        <w:t xml:space="preserve"> следующим</w:t>
      </w:r>
      <w:r w:rsidR="00C418DA">
        <w:rPr>
          <w:sz w:val="28"/>
          <w:szCs w:val="28"/>
        </w:rPr>
        <w:t xml:space="preserve"> подпрограммам</w:t>
      </w:r>
      <w:r w:rsidRPr="00B536C7">
        <w:rPr>
          <w:sz w:val="28"/>
          <w:szCs w:val="28"/>
        </w:rPr>
        <w:t>:</w:t>
      </w:r>
    </w:p>
    <w:p w:rsidR="00CB167F" w:rsidRPr="00EE0CA6" w:rsidRDefault="00EE0CA6" w:rsidP="00EE0CA6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167F" w:rsidRPr="00EE0CA6">
        <w:rPr>
          <w:sz w:val="28"/>
          <w:szCs w:val="28"/>
        </w:rPr>
        <w:t xml:space="preserve"> «Укрепление материально-технической базы образовательных учреждений» долгосрочной целевой программы развития образования  на </w:t>
      </w:r>
      <w:r w:rsidR="00C418DA">
        <w:rPr>
          <w:sz w:val="28"/>
          <w:szCs w:val="28"/>
        </w:rPr>
        <w:t xml:space="preserve">сумму </w:t>
      </w:r>
      <w:r w:rsidR="00CB167F" w:rsidRPr="00EE0CA6">
        <w:rPr>
          <w:sz w:val="28"/>
          <w:szCs w:val="28"/>
        </w:rPr>
        <w:t xml:space="preserve">17 665,3 тыс. рублей </w:t>
      </w:r>
    </w:p>
    <w:p w:rsidR="00CB167F" w:rsidRPr="00C418DA" w:rsidRDefault="00A22210" w:rsidP="00EE0CA6">
      <w:pPr>
        <w:pStyle w:val="a3"/>
        <w:numPr>
          <w:ilvl w:val="0"/>
          <w:numId w:val="3"/>
        </w:numPr>
        <w:ind w:left="142"/>
        <w:jc w:val="both"/>
        <w:rPr>
          <w:sz w:val="28"/>
          <w:szCs w:val="28"/>
        </w:rPr>
      </w:pPr>
      <w:r w:rsidRPr="00C418DA">
        <w:rPr>
          <w:sz w:val="28"/>
          <w:szCs w:val="28"/>
        </w:rPr>
        <w:t xml:space="preserve"> </w:t>
      </w:r>
      <w:r w:rsidR="00CB167F" w:rsidRPr="00C418DA">
        <w:rPr>
          <w:sz w:val="28"/>
          <w:szCs w:val="28"/>
        </w:rPr>
        <w:t xml:space="preserve"> «Ликвидация очереди в дошкольные образовательные учреждения» долгосрочной целевой программы </w:t>
      </w:r>
      <w:r w:rsidR="00A3259F" w:rsidRPr="00C418DA">
        <w:rPr>
          <w:sz w:val="28"/>
          <w:szCs w:val="28"/>
        </w:rPr>
        <w:t>«Р</w:t>
      </w:r>
      <w:r w:rsidR="00CB167F" w:rsidRPr="00C418DA">
        <w:rPr>
          <w:sz w:val="28"/>
          <w:szCs w:val="28"/>
        </w:rPr>
        <w:t>азвити</w:t>
      </w:r>
      <w:r w:rsidR="00A3259F" w:rsidRPr="00C418DA">
        <w:rPr>
          <w:sz w:val="28"/>
          <w:szCs w:val="28"/>
        </w:rPr>
        <w:t>е</w:t>
      </w:r>
      <w:r w:rsidR="00CB167F" w:rsidRPr="00C418DA">
        <w:rPr>
          <w:sz w:val="28"/>
          <w:szCs w:val="28"/>
        </w:rPr>
        <w:t xml:space="preserve"> образования </w:t>
      </w:r>
      <w:r w:rsidR="0052528F" w:rsidRPr="00C418DA">
        <w:rPr>
          <w:sz w:val="28"/>
          <w:szCs w:val="28"/>
        </w:rPr>
        <w:t xml:space="preserve">города Лыткарино в 2012-2014 годы»  </w:t>
      </w:r>
      <w:r w:rsidR="00CB167F" w:rsidRPr="00C418DA">
        <w:rPr>
          <w:sz w:val="28"/>
          <w:szCs w:val="28"/>
        </w:rPr>
        <w:t>на</w:t>
      </w:r>
      <w:r w:rsidR="0052528F" w:rsidRPr="00C418DA">
        <w:rPr>
          <w:sz w:val="28"/>
          <w:szCs w:val="28"/>
        </w:rPr>
        <w:t xml:space="preserve"> </w:t>
      </w:r>
      <w:r w:rsidR="00CB167F" w:rsidRPr="00C418DA">
        <w:rPr>
          <w:sz w:val="28"/>
          <w:szCs w:val="28"/>
        </w:rPr>
        <w:t xml:space="preserve"> </w:t>
      </w:r>
      <w:r w:rsidR="00C418DA">
        <w:rPr>
          <w:sz w:val="28"/>
          <w:szCs w:val="28"/>
        </w:rPr>
        <w:t xml:space="preserve">сумму </w:t>
      </w:r>
      <w:r w:rsidR="00CB167F" w:rsidRPr="00C418DA">
        <w:rPr>
          <w:sz w:val="28"/>
          <w:szCs w:val="28"/>
        </w:rPr>
        <w:t>2 481,0 тыс. рублей</w:t>
      </w:r>
      <w:r w:rsidR="00C418DA">
        <w:rPr>
          <w:sz w:val="28"/>
          <w:szCs w:val="28"/>
        </w:rPr>
        <w:t>;</w:t>
      </w:r>
      <w:r w:rsidR="00CB167F" w:rsidRPr="00C418DA">
        <w:rPr>
          <w:sz w:val="28"/>
          <w:szCs w:val="28"/>
        </w:rPr>
        <w:t xml:space="preserve"> </w:t>
      </w:r>
      <w:r w:rsidRPr="00C418DA">
        <w:rPr>
          <w:sz w:val="28"/>
          <w:szCs w:val="28"/>
        </w:rPr>
        <w:t xml:space="preserve"> </w:t>
      </w:r>
      <w:r w:rsidR="00CB167F" w:rsidRPr="00C418DA">
        <w:rPr>
          <w:sz w:val="28"/>
          <w:szCs w:val="28"/>
        </w:rPr>
        <w:t xml:space="preserve"> </w:t>
      </w:r>
    </w:p>
    <w:p w:rsidR="00026078" w:rsidRDefault="00C418DA" w:rsidP="00C418D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0CA6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Внесены</w:t>
      </w:r>
      <w:r w:rsidR="00CB167F" w:rsidRPr="00EE0CA6">
        <w:rPr>
          <w:sz w:val="28"/>
          <w:szCs w:val="28"/>
        </w:rPr>
        <w:t xml:space="preserve"> изменения в части перераспределения денежных средств по подпрограмме «Прочие мероприятия» долгосрочной целевой программы за счет средств местного бюджета на 1 440,0 тыс. рублей</w:t>
      </w:r>
      <w:r w:rsidR="00026078">
        <w:rPr>
          <w:sz w:val="28"/>
          <w:szCs w:val="28"/>
        </w:rPr>
        <w:t>:</w:t>
      </w:r>
    </w:p>
    <w:p w:rsidR="00A22210" w:rsidRDefault="00026078" w:rsidP="00C418D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п.15 «Расходы местного бюджета на выплату доплат к заработной плате непедагогическим работникам »</w:t>
      </w:r>
      <w:r w:rsidR="00CB167F" w:rsidRPr="00EE0C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уменьшен</w:t>
      </w:r>
      <w:proofErr w:type="gramEnd"/>
      <w:r>
        <w:rPr>
          <w:sz w:val="28"/>
          <w:szCs w:val="28"/>
        </w:rPr>
        <w:t xml:space="preserve"> на 1440,0 тыс.</w:t>
      </w:r>
      <w:r w:rsidR="00843DB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026078" w:rsidRDefault="00026078" w:rsidP="00C418D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п.19 «Сооружение пандусов, перил в образовательных учреждениях» </w:t>
      </w:r>
      <w:proofErr w:type="gramStart"/>
      <w:r>
        <w:rPr>
          <w:sz w:val="28"/>
          <w:szCs w:val="28"/>
        </w:rPr>
        <w:t>увеличен</w:t>
      </w:r>
      <w:proofErr w:type="gramEnd"/>
      <w:r>
        <w:rPr>
          <w:sz w:val="28"/>
          <w:szCs w:val="28"/>
        </w:rPr>
        <w:t xml:space="preserve"> </w:t>
      </w:r>
      <w:r w:rsidR="00784BC3">
        <w:rPr>
          <w:sz w:val="28"/>
          <w:szCs w:val="28"/>
        </w:rPr>
        <w:t xml:space="preserve"> </w:t>
      </w:r>
      <w:r>
        <w:rPr>
          <w:sz w:val="28"/>
          <w:szCs w:val="28"/>
        </w:rPr>
        <w:t>на эту же сумму.</w:t>
      </w:r>
    </w:p>
    <w:p w:rsidR="00A22210" w:rsidRDefault="007D11D7" w:rsidP="00A22210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08ED">
        <w:rPr>
          <w:sz w:val="28"/>
          <w:szCs w:val="28"/>
        </w:rPr>
        <w:t xml:space="preserve">  </w:t>
      </w:r>
      <w:r w:rsidR="00DD1A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Кроме того, в подпрограмме «Прочие мероприятия» долгосрочной целевой программы </w:t>
      </w:r>
      <w:r w:rsidR="00DD1A72">
        <w:rPr>
          <w:sz w:val="28"/>
          <w:szCs w:val="28"/>
        </w:rPr>
        <w:t>«Р</w:t>
      </w:r>
      <w:r>
        <w:rPr>
          <w:sz w:val="28"/>
          <w:szCs w:val="28"/>
        </w:rPr>
        <w:t>азвития образования</w:t>
      </w:r>
      <w:r w:rsidR="00A3259F">
        <w:rPr>
          <w:sz w:val="28"/>
          <w:szCs w:val="28"/>
        </w:rPr>
        <w:t xml:space="preserve"> города Лыткарино 2012-2014гг.»</w:t>
      </w:r>
      <w:r>
        <w:rPr>
          <w:sz w:val="28"/>
          <w:szCs w:val="28"/>
        </w:rPr>
        <w:t xml:space="preserve"> произошли изменения </w:t>
      </w:r>
      <w:r w:rsidR="001F507D">
        <w:rPr>
          <w:sz w:val="28"/>
          <w:szCs w:val="28"/>
        </w:rPr>
        <w:t>объемов финансирования за счет средств местного бюджета по мероприятиям:</w:t>
      </w:r>
    </w:p>
    <w:p w:rsidR="001F507D" w:rsidRDefault="00DD7220" w:rsidP="006850CA">
      <w:pPr>
        <w:pStyle w:val="a3"/>
        <w:numPr>
          <w:ilvl w:val="0"/>
          <w:numId w:val="4"/>
        </w:numPr>
        <w:tabs>
          <w:tab w:val="left" w:pos="1418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п.4</w:t>
      </w:r>
      <w:r w:rsidR="007547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507D">
        <w:rPr>
          <w:sz w:val="28"/>
          <w:szCs w:val="28"/>
        </w:rPr>
        <w:t xml:space="preserve">«Организация технического обслуживания </w:t>
      </w:r>
      <w:r w:rsidR="006850CA">
        <w:rPr>
          <w:sz w:val="28"/>
          <w:szCs w:val="28"/>
        </w:rPr>
        <w:t xml:space="preserve">(проведение </w:t>
      </w:r>
      <w:proofErr w:type="spellStart"/>
      <w:r w:rsidR="006850CA">
        <w:rPr>
          <w:sz w:val="28"/>
          <w:szCs w:val="28"/>
        </w:rPr>
        <w:t>обгрейда</w:t>
      </w:r>
      <w:proofErr w:type="spellEnd"/>
      <w:r w:rsidR="006850CA">
        <w:rPr>
          <w:sz w:val="28"/>
          <w:szCs w:val="28"/>
        </w:rPr>
        <w:t xml:space="preserve"> </w:t>
      </w:r>
      <w:r w:rsidR="00101346">
        <w:rPr>
          <w:sz w:val="28"/>
          <w:szCs w:val="28"/>
        </w:rPr>
        <w:t>компьютерной техники, заправка картриджей</w:t>
      </w:r>
      <w:r w:rsidR="006850CA">
        <w:rPr>
          <w:sz w:val="28"/>
          <w:szCs w:val="28"/>
        </w:rPr>
        <w:t>, установка программного продукта, закупка лицензионного программного обеспечения и др.)»</w:t>
      </w:r>
      <w:r>
        <w:rPr>
          <w:sz w:val="28"/>
          <w:szCs w:val="28"/>
        </w:rPr>
        <w:t xml:space="preserve"> уменьшен</w:t>
      </w:r>
      <w:r w:rsidR="005308ED">
        <w:rPr>
          <w:sz w:val="28"/>
          <w:szCs w:val="28"/>
        </w:rPr>
        <w:t xml:space="preserve">ие </w:t>
      </w:r>
      <w:r>
        <w:rPr>
          <w:sz w:val="28"/>
          <w:szCs w:val="28"/>
        </w:rPr>
        <w:t xml:space="preserve"> на 71,8 тыс.</w:t>
      </w:r>
      <w:r w:rsidR="00843DB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26078">
        <w:rPr>
          <w:sz w:val="28"/>
          <w:szCs w:val="28"/>
        </w:rPr>
        <w:t>;</w:t>
      </w:r>
    </w:p>
    <w:p w:rsidR="00026078" w:rsidRDefault="005308ED" w:rsidP="006850CA">
      <w:pPr>
        <w:pStyle w:val="a3"/>
        <w:numPr>
          <w:ilvl w:val="0"/>
          <w:numId w:val="4"/>
        </w:numPr>
        <w:tabs>
          <w:tab w:val="left" w:pos="1418"/>
        </w:tabs>
        <w:ind w:left="-142"/>
        <w:jc w:val="both"/>
        <w:rPr>
          <w:sz w:val="28"/>
          <w:szCs w:val="28"/>
        </w:rPr>
      </w:pPr>
      <w:r w:rsidRPr="00026078">
        <w:rPr>
          <w:sz w:val="28"/>
          <w:szCs w:val="28"/>
        </w:rPr>
        <w:t xml:space="preserve">п.8 </w:t>
      </w:r>
      <w:r w:rsidR="00B72F66" w:rsidRPr="00026078">
        <w:rPr>
          <w:sz w:val="28"/>
          <w:szCs w:val="28"/>
        </w:rPr>
        <w:t xml:space="preserve"> </w:t>
      </w:r>
      <w:r w:rsidRPr="00026078">
        <w:rPr>
          <w:sz w:val="28"/>
          <w:szCs w:val="28"/>
        </w:rPr>
        <w:t>«Внедрение систем ведения электронных дневников и электронных журналов успеваемости, обучающихся в общеобразовательных учреждениях» уменьшение на сумму 59,0 тыс.</w:t>
      </w:r>
      <w:r w:rsidR="00843DB6">
        <w:rPr>
          <w:sz w:val="28"/>
          <w:szCs w:val="28"/>
        </w:rPr>
        <w:t xml:space="preserve"> рублей</w:t>
      </w:r>
      <w:r w:rsidR="00026078">
        <w:rPr>
          <w:sz w:val="28"/>
          <w:szCs w:val="28"/>
        </w:rPr>
        <w:t>;</w:t>
      </w:r>
    </w:p>
    <w:p w:rsidR="00DD7220" w:rsidRPr="00026078" w:rsidRDefault="00DD7220" w:rsidP="006850CA">
      <w:pPr>
        <w:pStyle w:val="a3"/>
        <w:numPr>
          <w:ilvl w:val="0"/>
          <w:numId w:val="4"/>
        </w:numPr>
        <w:tabs>
          <w:tab w:val="left" w:pos="1418"/>
        </w:tabs>
        <w:ind w:left="-142"/>
        <w:jc w:val="both"/>
        <w:rPr>
          <w:sz w:val="28"/>
          <w:szCs w:val="28"/>
        </w:rPr>
      </w:pPr>
      <w:r w:rsidRPr="00026078">
        <w:rPr>
          <w:sz w:val="28"/>
          <w:szCs w:val="28"/>
        </w:rPr>
        <w:t>п.</w:t>
      </w:r>
      <w:r w:rsidR="005308ED" w:rsidRPr="00026078">
        <w:rPr>
          <w:sz w:val="28"/>
          <w:szCs w:val="28"/>
        </w:rPr>
        <w:t>11</w:t>
      </w:r>
      <w:r w:rsidR="007547C2" w:rsidRPr="00026078">
        <w:rPr>
          <w:sz w:val="28"/>
          <w:szCs w:val="28"/>
        </w:rPr>
        <w:t>.</w:t>
      </w:r>
      <w:r w:rsidRPr="00026078">
        <w:rPr>
          <w:sz w:val="28"/>
          <w:szCs w:val="28"/>
        </w:rPr>
        <w:t xml:space="preserve">   «Приобретение и техническое сопровождение программы для перехода на предоставление </w:t>
      </w:r>
      <w:r w:rsidR="005308ED" w:rsidRPr="00026078">
        <w:rPr>
          <w:sz w:val="28"/>
          <w:szCs w:val="28"/>
        </w:rPr>
        <w:t>муниципальной услуги в электронном виде «Прием заявлений.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увеличение  на 304,7 тыс.</w:t>
      </w:r>
      <w:r w:rsidR="00843DB6">
        <w:rPr>
          <w:sz w:val="28"/>
          <w:szCs w:val="28"/>
        </w:rPr>
        <w:t xml:space="preserve"> </w:t>
      </w:r>
      <w:r w:rsidR="005308ED" w:rsidRPr="00026078">
        <w:rPr>
          <w:sz w:val="28"/>
          <w:szCs w:val="28"/>
        </w:rPr>
        <w:t>рублей</w:t>
      </w:r>
      <w:proofErr w:type="gramStart"/>
      <w:r w:rsidR="005308ED" w:rsidRPr="00026078">
        <w:rPr>
          <w:sz w:val="28"/>
          <w:szCs w:val="28"/>
        </w:rPr>
        <w:t xml:space="preserve"> ;</w:t>
      </w:r>
      <w:proofErr w:type="gramEnd"/>
    </w:p>
    <w:p w:rsidR="00796D05" w:rsidRDefault="007547C2" w:rsidP="00796D05">
      <w:pPr>
        <w:pStyle w:val="a3"/>
        <w:numPr>
          <w:ilvl w:val="0"/>
          <w:numId w:val="4"/>
        </w:numPr>
        <w:tabs>
          <w:tab w:val="left" w:pos="1418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п.12. </w:t>
      </w:r>
      <w:r w:rsidR="00B72F6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«Оплата услуг по подготовке данных о состоянии очереди в МДОУ для загрузки в ЕИС и их переводу в единый в единый формат для ЕИС</w:t>
      </w:r>
      <w:r w:rsidR="00796D05">
        <w:rPr>
          <w:sz w:val="28"/>
          <w:szCs w:val="28"/>
        </w:rPr>
        <w:t xml:space="preserve"> «Зачисление в ДОУ Московской области» уменьшение на сумму 100,0 тыс.</w:t>
      </w:r>
      <w:r w:rsidR="00843DB6">
        <w:rPr>
          <w:sz w:val="28"/>
          <w:szCs w:val="28"/>
        </w:rPr>
        <w:t xml:space="preserve"> </w:t>
      </w:r>
      <w:r w:rsidR="00796D05">
        <w:rPr>
          <w:sz w:val="28"/>
          <w:szCs w:val="28"/>
        </w:rPr>
        <w:t>рублей</w:t>
      </w:r>
      <w:r w:rsidR="00026078">
        <w:rPr>
          <w:sz w:val="28"/>
          <w:szCs w:val="28"/>
        </w:rPr>
        <w:t>.</w:t>
      </w:r>
      <w:r w:rsidR="00796D05">
        <w:rPr>
          <w:sz w:val="28"/>
          <w:szCs w:val="28"/>
        </w:rPr>
        <w:t xml:space="preserve"> </w:t>
      </w:r>
      <w:proofErr w:type="gramEnd"/>
    </w:p>
    <w:p w:rsidR="00796D05" w:rsidRDefault="00796D05" w:rsidP="00796D05">
      <w:pPr>
        <w:pStyle w:val="a3"/>
        <w:numPr>
          <w:ilvl w:val="0"/>
          <w:numId w:val="4"/>
        </w:numPr>
        <w:tabs>
          <w:tab w:val="left" w:pos="1418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п.13.</w:t>
      </w:r>
      <w:r w:rsidR="00B72F66">
        <w:rPr>
          <w:sz w:val="28"/>
          <w:szCs w:val="28"/>
        </w:rPr>
        <w:t xml:space="preserve"> </w:t>
      </w:r>
      <w:r>
        <w:rPr>
          <w:sz w:val="28"/>
          <w:szCs w:val="28"/>
        </w:rPr>
        <w:t>«Установка защищенного канала связи в рамках проведения государственной (итоговой) аттестации» уменьшение на 73,9 тыс.</w:t>
      </w:r>
      <w:r w:rsidR="00843DB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26078">
        <w:rPr>
          <w:sz w:val="28"/>
          <w:szCs w:val="28"/>
        </w:rPr>
        <w:t xml:space="preserve">; </w:t>
      </w:r>
    </w:p>
    <w:p w:rsidR="00DD1A72" w:rsidRDefault="00DD1A72" w:rsidP="00796D05">
      <w:pPr>
        <w:pStyle w:val="a3"/>
        <w:numPr>
          <w:ilvl w:val="0"/>
          <w:numId w:val="4"/>
        </w:numPr>
        <w:tabs>
          <w:tab w:val="left" w:pos="1418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п.1 раздел</w:t>
      </w:r>
      <w:r w:rsidR="00D63AB4">
        <w:rPr>
          <w:sz w:val="28"/>
          <w:szCs w:val="28"/>
        </w:rPr>
        <w:t xml:space="preserve">а </w:t>
      </w:r>
      <w:r>
        <w:rPr>
          <w:sz w:val="28"/>
          <w:szCs w:val="28"/>
        </w:rPr>
        <w:t>4 «Социально-экономическая эффективность реализации программы»  уменьшен объем финансирования за счет средств местного бюджета по подпрограмме «Улучшение качества питания обучающихся общеобразовательных учреждений» программы на сумму 48544,6 тыс.</w:t>
      </w:r>
      <w:r w:rsidR="00843DB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рублей по мероприятиям:</w:t>
      </w:r>
    </w:p>
    <w:p w:rsidR="00DD1A72" w:rsidRDefault="00DD1A72" w:rsidP="00DD1A72">
      <w:pPr>
        <w:pStyle w:val="a3"/>
        <w:tabs>
          <w:tab w:val="left" w:pos="1418"/>
        </w:tabs>
        <w:ind w:left="578"/>
        <w:jc w:val="both"/>
        <w:rPr>
          <w:sz w:val="28"/>
          <w:szCs w:val="28"/>
        </w:rPr>
      </w:pPr>
      <w:r>
        <w:rPr>
          <w:sz w:val="28"/>
          <w:szCs w:val="28"/>
        </w:rPr>
        <w:t>- в пункте 1 «100% обеспечение учащихся 1-4 классов завтраком и обедом.</w:t>
      </w:r>
      <w:r w:rsidR="00B72F66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увеличение охвата питанием</w:t>
      </w:r>
      <w:r w:rsidR="00B72F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72F66">
        <w:rPr>
          <w:sz w:val="28"/>
          <w:szCs w:val="28"/>
        </w:rPr>
        <w:t>уменьшен</w:t>
      </w:r>
      <w:r w:rsidR="00B72F66">
        <w:rPr>
          <w:sz w:val="28"/>
          <w:szCs w:val="28"/>
        </w:rPr>
        <w:t xml:space="preserve"> объем финансирования на 19 769,3 тыс.</w:t>
      </w:r>
      <w:r w:rsidR="00843DB6">
        <w:rPr>
          <w:sz w:val="28"/>
          <w:szCs w:val="28"/>
        </w:rPr>
        <w:t xml:space="preserve"> </w:t>
      </w:r>
      <w:r w:rsidR="00B72F66">
        <w:rPr>
          <w:sz w:val="28"/>
          <w:szCs w:val="28"/>
        </w:rPr>
        <w:t>рублей;</w:t>
      </w:r>
    </w:p>
    <w:p w:rsidR="00B72F66" w:rsidRDefault="00B72F66" w:rsidP="00B72F66">
      <w:pPr>
        <w:pStyle w:val="a3"/>
        <w:tabs>
          <w:tab w:val="left" w:pos="1418"/>
        </w:tabs>
        <w:ind w:left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 «100% обеспечение учащихся 5-11 классов завтраком и обедом. Максимальное увеличение охвата питанием» </w:t>
      </w:r>
      <w:r w:rsidRPr="00B72F66">
        <w:rPr>
          <w:sz w:val="28"/>
          <w:szCs w:val="28"/>
        </w:rPr>
        <w:t>уменьшен</w:t>
      </w:r>
      <w:r>
        <w:rPr>
          <w:sz w:val="28"/>
          <w:szCs w:val="28"/>
        </w:rPr>
        <w:t xml:space="preserve"> объем финансирования на 28 775,3 тыс.</w:t>
      </w:r>
      <w:r w:rsidR="00843DB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72F66" w:rsidRPr="00DD1A72" w:rsidRDefault="00B72F66" w:rsidP="00DD1A72">
      <w:pPr>
        <w:pStyle w:val="a3"/>
        <w:tabs>
          <w:tab w:val="left" w:pos="1418"/>
        </w:tabs>
        <w:ind w:left="578"/>
        <w:jc w:val="both"/>
        <w:rPr>
          <w:b/>
          <w:sz w:val="28"/>
          <w:szCs w:val="28"/>
        </w:rPr>
      </w:pPr>
    </w:p>
    <w:p w:rsidR="00CB167F" w:rsidRPr="00B536C7" w:rsidRDefault="00796D05" w:rsidP="006047A4">
      <w:pPr>
        <w:pStyle w:val="a3"/>
        <w:ind w:left="-142"/>
        <w:jc w:val="both"/>
        <w:rPr>
          <w:sz w:val="28"/>
          <w:szCs w:val="28"/>
        </w:rPr>
      </w:pPr>
      <w:r w:rsidRPr="00DD1A72">
        <w:rPr>
          <w:b/>
          <w:sz w:val="28"/>
          <w:szCs w:val="28"/>
        </w:rPr>
        <w:t xml:space="preserve">      </w:t>
      </w:r>
      <w:r w:rsidR="00CB167F" w:rsidRPr="00B72F66">
        <w:rPr>
          <w:sz w:val="28"/>
          <w:szCs w:val="28"/>
        </w:rPr>
        <w:t>Представленный проект Постановления Главы города Лыткарино</w:t>
      </w:r>
      <w:r w:rsidR="00CB167F" w:rsidRPr="00B536C7">
        <w:rPr>
          <w:sz w:val="28"/>
          <w:szCs w:val="28"/>
        </w:rPr>
        <w:t xml:space="preserve"> о внесении изменений и дополнений в долгосрочную целевую программу «Развитие образования города Лыткарино в  2012-2014 годы»</w:t>
      </w:r>
      <w:r w:rsidR="00C7331C">
        <w:rPr>
          <w:sz w:val="28"/>
          <w:szCs w:val="28"/>
        </w:rPr>
        <w:t xml:space="preserve"> соответствует требованиям действующего законодательства и </w:t>
      </w:r>
      <w:r w:rsidR="00CB167F" w:rsidRPr="00B536C7">
        <w:rPr>
          <w:sz w:val="28"/>
          <w:szCs w:val="28"/>
        </w:rPr>
        <w:t xml:space="preserve">рекомендован к </w:t>
      </w:r>
      <w:r w:rsidR="00C7331C">
        <w:rPr>
          <w:sz w:val="28"/>
          <w:szCs w:val="28"/>
        </w:rPr>
        <w:t>утверждению</w:t>
      </w:r>
      <w:r w:rsidR="00CB167F" w:rsidRPr="00B536C7">
        <w:rPr>
          <w:sz w:val="28"/>
          <w:szCs w:val="28"/>
        </w:rPr>
        <w:t>.</w:t>
      </w:r>
    </w:p>
    <w:sectPr w:rsidR="00CB167F" w:rsidRPr="00B536C7" w:rsidSect="00CB167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6A5"/>
    <w:multiLevelType w:val="hybridMultilevel"/>
    <w:tmpl w:val="BAE0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FC5"/>
    <w:multiLevelType w:val="hybridMultilevel"/>
    <w:tmpl w:val="82AEEF5C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5AE0619"/>
    <w:multiLevelType w:val="hybridMultilevel"/>
    <w:tmpl w:val="CCE6109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56EE2294"/>
    <w:multiLevelType w:val="hybridMultilevel"/>
    <w:tmpl w:val="F6863192"/>
    <w:lvl w:ilvl="0" w:tplc="0419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7F"/>
    <w:rsid w:val="00023381"/>
    <w:rsid w:val="00026078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1346"/>
    <w:rsid w:val="0010397A"/>
    <w:rsid w:val="00103A91"/>
    <w:rsid w:val="001470DB"/>
    <w:rsid w:val="00147746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F507D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B6E96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765A1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28F"/>
    <w:rsid w:val="00525B0D"/>
    <w:rsid w:val="00527481"/>
    <w:rsid w:val="005308ED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047A4"/>
    <w:rsid w:val="00633E28"/>
    <w:rsid w:val="006353EE"/>
    <w:rsid w:val="006419C1"/>
    <w:rsid w:val="0066063F"/>
    <w:rsid w:val="006850CA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47C2"/>
    <w:rsid w:val="00755BF3"/>
    <w:rsid w:val="007626C4"/>
    <w:rsid w:val="00775418"/>
    <w:rsid w:val="00781231"/>
    <w:rsid w:val="00784BC3"/>
    <w:rsid w:val="0078729C"/>
    <w:rsid w:val="00792691"/>
    <w:rsid w:val="00796D05"/>
    <w:rsid w:val="007A6E9C"/>
    <w:rsid w:val="007B20D3"/>
    <w:rsid w:val="007C70D5"/>
    <w:rsid w:val="007D11D7"/>
    <w:rsid w:val="007D7B39"/>
    <w:rsid w:val="007F4CA8"/>
    <w:rsid w:val="00816CFA"/>
    <w:rsid w:val="00824509"/>
    <w:rsid w:val="00833FF5"/>
    <w:rsid w:val="00836D69"/>
    <w:rsid w:val="00842495"/>
    <w:rsid w:val="00843DB6"/>
    <w:rsid w:val="008467B7"/>
    <w:rsid w:val="00891EBB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2210"/>
    <w:rsid w:val="00A24804"/>
    <w:rsid w:val="00A3259F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A5C0A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36C7"/>
    <w:rsid w:val="00B560B9"/>
    <w:rsid w:val="00B61E80"/>
    <w:rsid w:val="00B62192"/>
    <w:rsid w:val="00B67CE9"/>
    <w:rsid w:val="00B72F66"/>
    <w:rsid w:val="00B96B0D"/>
    <w:rsid w:val="00BC70FB"/>
    <w:rsid w:val="00BD0A79"/>
    <w:rsid w:val="00BD7729"/>
    <w:rsid w:val="00C00D8D"/>
    <w:rsid w:val="00C0306F"/>
    <w:rsid w:val="00C3363C"/>
    <w:rsid w:val="00C418DA"/>
    <w:rsid w:val="00C5077F"/>
    <w:rsid w:val="00C67FBE"/>
    <w:rsid w:val="00C72B51"/>
    <w:rsid w:val="00C7331C"/>
    <w:rsid w:val="00CB0A5D"/>
    <w:rsid w:val="00CB167F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63AB4"/>
    <w:rsid w:val="00D75831"/>
    <w:rsid w:val="00D80E45"/>
    <w:rsid w:val="00DA3B58"/>
    <w:rsid w:val="00DC607D"/>
    <w:rsid w:val="00DD1A72"/>
    <w:rsid w:val="00DD7220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EE0CA6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2014-02-05T11:07:00Z</cp:lastPrinted>
  <dcterms:created xsi:type="dcterms:W3CDTF">2014-02-05T11:07:00Z</dcterms:created>
  <dcterms:modified xsi:type="dcterms:W3CDTF">2014-02-06T13:11:00Z</dcterms:modified>
</cp:coreProperties>
</file>