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8BD" w:rsidRDefault="009528BD">
      <w:pPr>
        <w:widowControl w:val="0"/>
        <w:autoSpaceDE w:val="0"/>
        <w:autoSpaceDN w:val="0"/>
        <w:adjustRightInd w:val="0"/>
        <w:spacing w:after="0" w:line="240" w:lineRule="auto"/>
        <w:ind w:firstLine="540"/>
        <w:jc w:val="both"/>
        <w:outlineLvl w:val="0"/>
        <w:rPr>
          <w:rFonts w:ascii="Calibri" w:hAnsi="Calibri" w:cs="Calibri"/>
        </w:rPr>
      </w:pPr>
    </w:p>
    <w:p w:rsidR="009528BD" w:rsidRDefault="009528BD" w:rsidP="009528BD">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24 июля 2007 года N</w:t>
      </w:r>
      <w:bookmarkStart w:id="1" w:name="_GoBack"/>
      <w:bookmarkEnd w:id="1"/>
      <w:r>
        <w:rPr>
          <w:rFonts w:ascii="Calibri" w:hAnsi="Calibri" w:cs="Calibri"/>
        </w:rPr>
        <w:t> 137/2007-ОЗ</w:t>
      </w:r>
      <w:r>
        <w:rPr>
          <w:rFonts w:ascii="Calibri" w:hAnsi="Calibri" w:cs="Calibri"/>
        </w:rPr>
        <w:br/>
      </w:r>
    </w:p>
    <w:p w:rsidR="009528BD" w:rsidRDefault="009528B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9528BD" w:rsidRDefault="009528BD">
      <w:pPr>
        <w:widowControl w:val="0"/>
        <w:autoSpaceDE w:val="0"/>
        <w:autoSpaceDN w:val="0"/>
        <w:adjustRightInd w:val="0"/>
        <w:spacing w:after="0" w:line="240" w:lineRule="auto"/>
        <w:jc w:val="center"/>
        <w:rPr>
          <w:rFonts w:ascii="Calibri" w:hAnsi="Calibri" w:cs="Calibri"/>
        </w:rPr>
      </w:pPr>
    </w:p>
    <w:p w:rsidR="009528BD" w:rsidRDefault="009528BD">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9528BD" w:rsidRDefault="009528BD">
      <w:pPr>
        <w:widowControl w:val="0"/>
        <w:autoSpaceDE w:val="0"/>
        <w:autoSpaceDN w:val="0"/>
        <w:adjustRightInd w:val="0"/>
        <w:spacing w:after="0" w:line="240" w:lineRule="auto"/>
        <w:jc w:val="right"/>
        <w:rPr>
          <w:rFonts w:ascii="Calibri" w:hAnsi="Calibri" w:cs="Calibri"/>
        </w:rPr>
      </w:pPr>
      <w:hyperlink r:id="rId4" w:history="1">
        <w:r>
          <w:rPr>
            <w:rFonts w:ascii="Calibri" w:hAnsi="Calibri" w:cs="Calibri"/>
            <w:color w:val="0000FF"/>
          </w:rPr>
          <w:t>постановлением</w:t>
        </w:r>
      </w:hyperlink>
    </w:p>
    <w:p w:rsidR="009528BD" w:rsidRDefault="009528BD">
      <w:pPr>
        <w:widowControl w:val="0"/>
        <w:autoSpaceDE w:val="0"/>
        <w:autoSpaceDN w:val="0"/>
        <w:adjustRightInd w:val="0"/>
        <w:spacing w:after="0" w:line="240" w:lineRule="auto"/>
        <w:jc w:val="right"/>
        <w:rPr>
          <w:rFonts w:ascii="Calibri" w:hAnsi="Calibri" w:cs="Calibri"/>
        </w:rPr>
      </w:pPr>
      <w:r>
        <w:rPr>
          <w:rFonts w:ascii="Calibri" w:hAnsi="Calibri" w:cs="Calibri"/>
        </w:rPr>
        <w:t>Московской областной Думы</w:t>
      </w:r>
    </w:p>
    <w:p w:rsidR="009528BD" w:rsidRDefault="009528BD">
      <w:pPr>
        <w:widowControl w:val="0"/>
        <w:autoSpaceDE w:val="0"/>
        <w:autoSpaceDN w:val="0"/>
        <w:adjustRightInd w:val="0"/>
        <w:spacing w:after="0" w:line="240" w:lineRule="auto"/>
        <w:jc w:val="right"/>
        <w:rPr>
          <w:rFonts w:ascii="Calibri" w:hAnsi="Calibri" w:cs="Calibri"/>
        </w:rPr>
      </w:pPr>
      <w:r>
        <w:rPr>
          <w:rFonts w:ascii="Calibri" w:hAnsi="Calibri" w:cs="Calibri"/>
        </w:rPr>
        <w:t>от 11 июля 2007 г. N 26/14-П</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9528BD" w:rsidRDefault="009528B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МОСКОВСКОЙ ОБЛАСТИ</w:t>
      </w:r>
    </w:p>
    <w:p w:rsidR="009528BD" w:rsidRDefault="009528BD">
      <w:pPr>
        <w:widowControl w:val="0"/>
        <w:autoSpaceDE w:val="0"/>
        <w:autoSpaceDN w:val="0"/>
        <w:adjustRightInd w:val="0"/>
        <w:spacing w:after="0" w:line="240" w:lineRule="auto"/>
        <w:jc w:val="center"/>
        <w:rPr>
          <w:rFonts w:ascii="Calibri" w:hAnsi="Calibri" w:cs="Calibri"/>
          <w:b/>
          <w:bCs/>
        </w:rPr>
      </w:pPr>
    </w:p>
    <w:p w:rsidR="009528BD" w:rsidRDefault="009528B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МУНИЦИПАЛЬНОЙ СЛУЖБЕ В МОСКОВСКОЙ ОБЛАСТИ</w:t>
      </w:r>
    </w:p>
    <w:p w:rsidR="009528BD" w:rsidRDefault="009528BD">
      <w:pPr>
        <w:widowControl w:val="0"/>
        <w:autoSpaceDE w:val="0"/>
        <w:autoSpaceDN w:val="0"/>
        <w:adjustRightInd w:val="0"/>
        <w:spacing w:after="0" w:line="240" w:lineRule="auto"/>
        <w:jc w:val="center"/>
        <w:rPr>
          <w:rFonts w:ascii="Calibri" w:hAnsi="Calibri" w:cs="Calibri"/>
        </w:rPr>
      </w:pPr>
    </w:p>
    <w:p w:rsidR="009528BD" w:rsidRDefault="009528BD">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Московской области</w:t>
      </w:r>
    </w:p>
    <w:p w:rsidR="009528BD" w:rsidRDefault="009528B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04.12.2007 </w:t>
      </w:r>
      <w:hyperlink r:id="rId5" w:history="1">
        <w:r>
          <w:rPr>
            <w:rFonts w:ascii="Calibri" w:hAnsi="Calibri" w:cs="Calibri"/>
            <w:color w:val="0000FF"/>
          </w:rPr>
          <w:t>N 206/2007-ОЗ</w:t>
        </w:r>
      </w:hyperlink>
      <w:r>
        <w:rPr>
          <w:rFonts w:ascii="Calibri" w:hAnsi="Calibri" w:cs="Calibri"/>
        </w:rPr>
        <w:t>,</w:t>
      </w:r>
    </w:p>
    <w:p w:rsidR="009528BD" w:rsidRDefault="009528B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15.02.2008 </w:t>
      </w:r>
      <w:hyperlink r:id="rId6" w:history="1">
        <w:r>
          <w:rPr>
            <w:rFonts w:ascii="Calibri" w:hAnsi="Calibri" w:cs="Calibri"/>
            <w:color w:val="0000FF"/>
          </w:rPr>
          <w:t>N 11/2008-ОЗ</w:t>
        </w:r>
      </w:hyperlink>
      <w:r>
        <w:rPr>
          <w:rFonts w:ascii="Calibri" w:hAnsi="Calibri" w:cs="Calibri"/>
        </w:rPr>
        <w:t xml:space="preserve">, от 31.10.2008 </w:t>
      </w:r>
      <w:hyperlink r:id="rId7" w:history="1">
        <w:r>
          <w:rPr>
            <w:rFonts w:ascii="Calibri" w:hAnsi="Calibri" w:cs="Calibri"/>
            <w:color w:val="0000FF"/>
          </w:rPr>
          <w:t>N 164/2008-ОЗ</w:t>
        </w:r>
      </w:hyperlink>
      <w:r>
        <w:rPr>
          <w:rFonts w:ascii="Calibri" w:hAnsi="Calibri" w:cs="Calibri"/>
        </w:rPr>
        <w:t>,</w:t>
      </w:r>
    </w:p>
    <w:p w:rsidR="009528BD" w:rsidRDefault="009528B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11.03.2009 </w:t>
      </w:r>
      <w:hyperlink r:id="rId8" w:history="1">
        <w:r>
          <w:rPr>
            <w:rFonts w:ascii="Calibri" w:hAnsi="Calibri" w:cs="Calibri"/>
            <w:color w:val="0000FF"/>
          </w:rPr>
          <w:t>N 18/2009-ОЗ</w:t>
        </w:r>
      </w:hyperlink>
      <w:r>
        <w:rPr>
          <w:rFonts w:ascii="Calibri" w:hAnsi="Calibri" w:cs="Calibri"/>
        </w:rPr>
        <w:t xml:space="preserve">, от 30.04.2009 </w:t>
      </w:r>
      <w:hyperlink r:id="rId9" w:history="1">
        <w:r>
          <w:rPr>
            <w:rFonts w:ascii="Calibri" w:hAnsi="Calibri" w:cs="Calibri"/>
            <w:color w:val="0000FF"/>
          </w:rPr>
          <w:t>N 46/2009-ОЗ</w:t>
        </w:r>
      </w:hyperlink>
      <w:r>
        <w:rPr>
          <w:rFonts w:ascii="Calibri" w:hAnsi="Calibri" w:cs="Calibri"/>
        </w:rPr>
        <w:t>,</w:t>
      </w:r>
    </w:p>
    <w:p w:rsidR="009528BD" w:rsidRDefault="009528B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06.05.2009 </w:t>
      </w:r>
      <w:hyperlink r:id="rId10" w:history="1">
        <w:r>
          <w:rPr>
            <w:rFonts w:ascii="Calibri" w:hAnsi="Calibri" w:cs="Calibri"/>
            <w:color w:val="0000FF"/>
          </w:rPr>
          <w:t>N 48/2009-ОЗ</w:t>
        </w:r>
      </w:hyperlink>
      <w:r>
        <w:rPr>
          <w:rFonts w:ascii="Calibri" w:hAnsi="Calibri" w:cs="Calibri"/>
        </w:rPr>
        <w:t xml:space="preserve">, от 22.07.2010 </w:t>
      </w:r>
      <w:hyperlink r:id="rId11" w:history="1">
        <w:r>
          <w:rPr>
            <w:rFonts w:ascii="Calibri" w:hAnsi="Calibri" w:cs="Calibri"/>
            <w:color w:val="0000FF"/>
          </w:rPr>
          <w:t>N 103/2010-ОЗ</w:t>
        </w:r>
      </w:hyperlink>
      <w:r>
        <w:rPr>
          <w:rFonts w:ascii="Calibri" w:hAnsi="Calibri" w:cs="Calibri"/>
        </w:rPr>
        <w:t>,</w:t>
      </w:r>
    </w:p>
    <w:p w:rsidR="009528BD" w:rsidRDefault="009528B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11.11.2011 </w:t>
      </w:r>
      <w:hyperlink r:id="rId12" w:history="1">
        <w:r>
          <w:rPr>
            <w:rFonts w:ascii="Calibri" w:hAnsi="Calibri" w:cs="Calibri"/>
            <w:color w:val="0000FF"/>
          </w:rPr>
          <w:t>N 185/2011-ОЗ</w:t>
        </w:r>
      </w:hyperlink>
      <w:r>
        <w:rPr>
          <w:rFonts w:ascii="Calibri" w:hAnsi="Calibri" w:cs="Calibri"/>
        </w:rPr>
        <w:t xml:space="preserve">, от 05.12.2012 </w:t>
      </w:r>
      <w:hyperlink r:id="rId13" w:history="1">
        <w:r>
          <w:rPr>
            <w:rFonts w:ascii="Calibri" w:hAnsi="Calibri" w:cs="Calibri"/>
            <w:color w:val="0000FF"/>
          </w:rPr>
          <w:t>N 191/2012-ОЗ</w:t>
        </w:r>
      </w:hyperlink>
      <w:r>
        <w:rPr>
          <w:rFonts w:ascii="Calibri" w:hAnsi="Calibri" w:cs="Calibri"/>
        </w:rPr>
        <w:t>,</w:t>
      </w:r>
    </w:p>
    <w:p w:rsidR="009528BD" w:rsidRDefault="009528B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16.05.2013 </w:t>
      </w:r>
      <w:hyperlink r:id="rId14" w:history="1">
        <w:r>
          <w:rPr>
            <w:rFonts w:ascii="Calibri" w:hAnsi="Calibri" w:cs="Calibri"/>
            <w:color w:val="0000FF"/>
          </w:rPr>
          <w:t>N 38/2013-ОЗ</w:t>
        </w:r>
      </w:hyperlink>
      <w:r>
        <w:rPr>
          <w:rFonts w:ascii="Calibri" w:hAnsi="Calibri" w:cs="Calibri"/>
        </w:rPr>
        <w:t>)</w:t>
      </w:r>
    </w:p>
    <w:p w:rsidR="009528BD" w:rsidRDefault="009528BD">
      <w:pPr>
        <w:widowControl w:val="0"/>
        <w:autoSpaceDE w:val="0"/>
        <w:autoSpaceDN w:val="0"/>
        <w:adjustRightInd w:val="0"/>
        <w:spacing w:after="0" w:line="240" w:lineRule="auto"/>
        <w:jc w:val="center"/>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2" w:name="Par22"/>
      <w:bookmarkEnd w:id="2"/>
      <w:r>
        <w:rPr>
          <w:rFonts w:ascii="Calibri" w:hAnsi="Calibri" w:cs="Calibri"/>
        </w:rPr>
        <w:t>Статья 1. Предмет регулирования настоящего Закона</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Предметом регулирования настоящего Закона являются отношения, связанные с прохождением муниципальной службы в Московской области, не урегулированные Федеральным </w:t>
      </w:r>
      <w:hyperlink r:id="rId15" w:history="1">
        <w:r>
          <w:rPr>
            <w:rFonts w:ascii="Calibri" w:hAnsi="Calibri" w:cs="Calibri"/>
            <w:color w:val="0000FF"/>
          </w:rPr>
          <w:t>законом</w:t>
        </w:r>
      </w:hyperlink>
      <w:r>
        <w:rPr>
          <w:rFonts w:ascii="Calibri" w:hAnsi="Calibri" w:cs="Calibri"/>
        </w:rPr>
        <w:t xml:space="preserve"> от 2 марта 2007 года N 25-ФЗ "О муниципальной службе в Российской Федерации" (далее - Федеральный закон).</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Законом не определяется статус лиц, замещающих муниципальные должности (депутаты, члены выборного органа местного самоуправления, выборные должностные лица местного самоуправления, члены избирательной комиссии муниципального образования с правом решающего голоса, председатели контрольно-счетных органов муниципальных образований), учреждаемые уставом муниципального образования Московской области в соответствии с законодательством Российской Федерации и законодательством Московской области, в целях осуществления собственных полномочий по решению вопросов местного значения, в целях непосредственного осуществления полномочий органов местного самоуправления и муниципальных органов на постоянной основе, замещаемые в результате муниципальных выборов, а также замещаемые на основании решений представительного, иного выборного органа местного самоуправления или муниципального органа.</w:t>
      </w:r>
    </w:p>
    <w:p w:rsidR="009528BD" w:rsidRDefault="009528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Закона</w:t>
        </w:r>
      </w:hyperlink>
      <w:r>
        <w:rPr>
          <w:rFonts w:ascii="Calibri" w:hAnsi="Calibri" w:cs="Calibri"/>
        </w:rPr>
        <w:t xml:space="preserve"> Московской области от 16.05.2013 N 38/2013-ОЗ)</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3" w:name="Par28"/>
      <w:bookmarkEnd w:id="3"/>
      <w:r>
        <w:rPr>
          <w:rFonts w:ascii="Calibri" w:hAnsi="Calibri" w:cs="Calibri"/>
        </w:rPr>
        <w:t>Статья 2. Основные понятия</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Муниципальная служба в Московской области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муниципального образования Московской области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Нанимателем для муниципального служащего является муниципальное образование </w:t>
      </w:r>
      <w:r>
        <w:rPr>
          <w:rFonts w:ascii="Calibri" w:hAnsi="Calibri" w:cs="Calibri"/>
        </w:rPr>
        <w:lastRenderedPageBreak/>
        <w:t>Московской области, от имени которого полномочия нанимателя осуществляет представитель нанимателя (работодатель).</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Представителем нанимателя (работодателя) может быть глава муниципального образования Московской области, руководитель органа местного самоуправления, председатель избирательной комиссии муниципального образования Московской области или иное лицо, уполномоченное исполнять обязанности представителя нанимателя.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4" w:name="Par36"/>
      <w:bookmarkEnd w:id="4"/>
      <w:r>
        <w:rPr>
          <w:rFonts w:ascii="Calibri" w:hAnsi="Calibri" w:cs="Calibri"/>
        </w:rPr>
        <w:t>Статья 3. Правовая основа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Правовую основу муниципальной службы составляют:</w:t>
      </w:r>
    </w:p>
    <w:p w:rsidR="009528BD" w:rsidRDefault="009528BD">
      <w:pPr>
        <w:widowControl w:val="0"/>
        <w:autoSpaceDE w:val="0"/>
        <w:autoSpaceDN w:val="0"/>
        <w:adjustRightInd w:val="0"/>
        <w:spacing w:after="0" w:line="240" w:lineRule="auto"/>
        <w:ind w:firstLine="540"/>
        <w:jc w:val="both"/>
        <w:rPr>
          <w:rFonts w:ascii="Calibri" w:hAnsi="Calibri" w:cs="Calibri"/>
        </w:rPr>
      </w:pPr>
      <w:hyperlink r:id="rId17" w:history="1">
        <w:r>
          <w:rPr>
            <w:rFonts w:ascii="Calibri" w:hAnsi="Calibri" w:cs="Calibri"/>
            <w:color w:val="0000FF"/>
          </w:rPr>
          <w:t>Конституция</w:t>
        </w:r>
      </w:hyperlink>
      <w:r>
        <w:rPr>
          <w:rFonts w:ascii="Calibri" w:hAnsi="Calibri" w:cs="Calibri"/>
        </w:rPr>
        <w:t xml:space="preserve"> Российской Федерации;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8" w:history="1">
        <w:r>
          <w:rPr>
            <w:rFonts w:ascii="Calibri" w:hAnsi="Calibri" w:cs="Calibri"/>
            <w:color w:val="0000FF"/>
          </w:rPr>
          <w:t>закон</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w:t>
      </w:r>
      <w:hyperlink r:id="rId19" w:history="1">
        <w:r>
          <w:rPr>
            <w:rFonts w:ascii="Calibri" w:hAnsi="Calibri" w:cs="Calibri"/>
            <w:color w:val="0000FF"/>
          </w:rPr>
          <w:t>закон</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Трудовой </w:t>
      </w:r>
      <w:hyperlink r:id="rId20" w:history="1">
        <w:r>
          <w:rPr>
            <w:rFonts w:ascii="Calibri" w:hAnsi="Calibri" w:cs="Calibri"/>
            <w:color w:val="0000FF"/>
          </w:rPr>
          <w:t>кодекс</w:t>
        </w:r>
      </w:hyperlink>
      <w:r>
        <w:rPr>
          <w:rFonts w:ascii="Calibri" w:hAnsi="Calibri" w:cs="Calibri"/>
        </w:rPr>
        <w:t xml:space="preserve"> Российской Федерации;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федеральные законы;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нормативные правовые акты Российской Федерации;</w:t>
      </w:r>
    </w:p>
    <w:p w:rsidR="009528BD" w:rsidRDefault="009528BD">
      <w:pPr>
        <w:widowControl w:val="0"/>
        <w:autoSpaceDE w:val="0"/>
        <w:autoSpaceDN w:val="0"/>
        <w:adjustRightInd w:val="0"/>
        <w:spacing w:after="0" w:line="240" w:lineRule="auto"/>
        <w:ind w:firstLine="540"/>
        <w:jc w:val="both"/>
        <w:rPr>
          <w:rFonts w:ascii="Calibri" w:hAnsi="Calibri" w:cs="Calibri"/>
        </w:rPr>
      </w:pPr>
      <w:hyperlink r:id="rId21" w:history="1">
        <w:r>
          <w:rPr>
            <w:rFonts w:ascii="Calibri" w:hAnsi="Calibri" w:cs="Calibri"/>
            <w:color w:val="0000FF"/>
          </w:rPr>
          <w:t>Устав</w:t>
        </w:r>
      </w:hyperlink>
      <w:r>
        <w:rPr>
          <w:rFonts w:ascii="Calibri" w:hAnsi="Calibri" w:cs="Calibri"/>
        </w:rPr>
        <w:t xml:space="preserve">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нормативные правовые акты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уставы муниципальных образований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муниципальные правовые акты.</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5" w:name="Par50"/>
      <w:bookmarkEnd w:id="5"/>
      <w:r>
        <w:rPr>
          <w:rFonts w:ascii="Calibri" w:hAnsi="Calibri" w:cs="Calibri"/>
        </w:rPr>
        <w:t>Статья 4. Финансирование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Финансирование муниципальной службы осуществляется за счет средств местных бюджетов.</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6" w:name="Par54"/>
      <w:bookmarkEnd w:id="6"/>
      <w:r>
        <w:rPr>
          <w:rFonts w:ascii="Calibri" w:hAnsi="Calibri" w:cs="Calibri"/>
        </w:rPr>
        <w:t>Статья 5. Классификация должностей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Должности муниципальной службы подразделяются на категории и группы.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Должности муниципальной службы подразделяются на следующие категории: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руководители - должности руководителей администраций муниципальных образований и их заместителей, должности заместителей глав администраций муниципальных образований, должности руководителей органов местного самоуправления, образованных в соответствии с уставами муниципальных образований и их заместителей, должности руководителей органов администраций муниципальных образований и их заместителей, должности управляющих делами администраций муниципальных образований, должности руководителей структурных подразделений в Совете депутатов муниципального образования, должности руководителей структурных подразделений и их заместителей в органах местного самоуправления, образованных в соответствии с уставами муниципальных образований, замещаемые на определенный срок полномочий или без ограничения срока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помощники (советники) - должности, учреждаемые для непосредственного обеспечения исполнения полномочий лица, замещающего муниципальную должность, замещаемые муниципальными служащими на определенный срок, ограниченный сроком полномочий указанного лица;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специалисты - должности, устанавливаемые для профессионального, а также организационного, информационного, документационного, финансово-экономического, хозяйственного и иного обеспечения исполнения полномочий органа местного самоуправления, избирательной комиссии муниципального образования, замещаемые без ограничения срока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Должности муниципальной службы подразделяются на следующие группы: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главные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младшие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Должности категории "руководители" подразделяются на высшую, главную и ведущую группы должностей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Должности категории "помощники (советники)" подразделяются на ведущую группу должностей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Должности категории "специалисты" подразделяются на ведущую, старшую и младшую группы должностей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Должности муниципальной службы устанавливаются муниципальными правовыми актами в соответствии с </w:t>
      </w:r>
      <w:hyperlink w:anchor="Par266" w:history="1">
        <w:r>
          <w:rPr>
            <w:rFonts w:ascii="Calibri" w:hAnsi="Calibri" w:cs="Calibri"/>
            <w:color w:val="0000FF"/>
          </w:rPr>
          <w:t>Реестром</w:t>
        </w:r>
      </w:hyperlink>
      <w:r>
        <w:rPr>
          <w:rFonts w:ascii="Calibri" w:hAnsi="Calibri" w:cs="Calibri"/>
        </w:rPr>
        <w:t xml:space="preserve"> должностей муниципальной службы в Московской области, утвержденным настоящим Законом.</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Соотношение должностей муниципальной службы и должностей государственной гражданской службы Московской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Московской области устанавливает соответствие группы должностей муниципальной службы одной из групп должностей государственной гражданской службы Московской области (далее - группы должностей гражданской службы), предусмотренных </w:t>
      </w:r>
      <w:hyperlink r:id="rId22" w:history="1">
        <w:r>
          <w:rPr>
            <w:rFonts w:ascii="Calibri" w:hAnsi="Calibri" w:cs="Calibri"/>
            <w:color w:val="0000FF"/>
          </w:rPr>
          <w:t>Законом</w:t>
        </w:r>
      </w:hyperlink>
      <w:r>
        <w:rPr>
          <w:rFonts w:ascii="Calibri" w:hAnsi="Calibri" w:cs="Calibri"/>
        </w:rPr>
        <w:t xml:space="preserve"> Московской области N 39/2005-ОЗ "О государственной гражданской службе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Соответствующим группам должностей гражданской службы для должностей муниципальной службы в муниципальных районах, городских округах, поселениях являются:</w:t>
      </w:r>
    </w:p>
    <w:p w:rsidR="009528BD" w:rsidRDefault="009528BD">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400"/>
        <w:gridCol w:w="2640"/>
      </w:tblGrid>
      <w:tr w:rsidR="009528BD">
        <w:tblPrEx>
          <w:tblCellMar>
            <w:top w:w="0" w:type="dxa"/>
            <w:bottom w:w="0" w:type="dxa"/>
          </w:tblCellMar>
        </w:tblPrEx>
        <w:trPr>
          <w:trHeight w:val="400"/>
          <w:tblCellSpacing w:w="5" w:type="nil"/>
        </w:trPr>
        <w:tc>
          <w:tcPr>
            <w:tcW w:w="2400" w:type="dxa"/>
            <w:tcBorders>
              <w:top w:val="single" w:sz="8" w:space="0" w:color="auto"/>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Группы должностей </w:t>
            </w:r>
          </w:p>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гражданской службы</w:t>
            </w:r>
          </w:p>
        </w:tc>
        <w:tc>
          <w:tcPr>
            <w:tcW w:w="2640" w:type="dxa"/>
            <w:tcBorders>
              <w:top w:val="single" w:sz="8" w:space="0" w:color="auto"/>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Группы должностей   </w:t>
            </w:r>
          </w:p>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муниципальной службы</w:t>
            </w:r>
          </w:p>
        </w:tc>
      </w:tr>
      <w:tr w:rsidR="009528BD">
        <w:tblPrEx>
          <w:tblCellMar>
            <w:top w:w="0" w:type="dxa"/>
            <w:bottom w:w="0" w:type="dxa"/>
          </w:tblCellMar>
        </w:tblPrEx>
        <w:trPr>
          <w:tblCellSpacing w:w="5" w:type="nil"/>
        </w:trPr>
        <w:tc>
          <w:tcPr>
            <w:tcW w:w="2400" w:type="dxa"/>
            <w:tcBorders>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Высшая            </w:t>
            </w:r>
          </w:p>
        </w:tc>
        <w:tc>
          <w:tcPr>
            <w:tcW w:w="2640" w:type="dxa"/>
            <w:tcBorders>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p>
        </w:tc>
      </w:tr>
      <w:tr w:rsidR="009528BD">
        <w:tblPrEx>
          <w:tblCellMar>
            <w:top w:w="0" w:type="dxa"/>
            <w:bottom w:w="0" w:type="dxa"/>
          </w:tblCellMar>
        </w:tblPrEx>
        <w:trPr>
          <w:tblCellSpacing w:w="5" w:type="nil"/>
        </w:trPr>
        <w:tc>
          <w:tcPr>
            <w:tcW w:w="2400" w:type="dxa"/>
            <w:tcBorders>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Главная           </w:t>
            </w:r>
          </w:p>
        </w:tc>
        <w:tc>
          <w:tcPr>
            <w:tcW w:w="2640" w:type="dxa"/>
            <w:tcBorders>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Высшая, главная     </w:t>
            </w:r>
          </w:p>
        </w:tc>
      </w:tr>
      <w:tr w:rsidR="009528BD">
        <w:tblPrEx>
          <w:tblCellMar>
            <w:top w:w="0" w:type="dxa"/>
            <w:bottom w:w="0" w:type="dxa"/>
          </w:tblCellMar>
        </w:tblPrEx>
        <w:trPr>
          <w:tblCellSpacing w:w="5" w:type="nil"/>
        </w:trPr>
        <w:tc>
          <w:tcPr>
            <w:tcW w:w="2400" w:type="dxa"/>
            <w:tcBorders>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Ведущая           </w:t>
            </w:r>
          </w:p>
        </w:tc>
        <w:tc>
          <w:tcPr>
            <w:tcW w:w="2640" w:type="dxa"/>
            <w:tcBorders>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Ведущая             </w:t>
            </w:r>
          </w:p>
        </w:tc>
      </w:tr>
      <w:tr w:rsidR="009528BD">
        <w:tblPrEx>
          <w:tblCellMar>
            <w:top w:w="0" w:type="dxa"/>
            <w:bottom w:w="0" w:type="dxa"/>
          </w:tblCellMar>
        </w:tblPrEx>
        <w:trPr>
          <w:tblCellSpacing w:w="5" w:type="nil"/>
        </w:trPr>
        <w:tc>
          <w:tcPr>
            <w:tcW w:w="2400" w:type="dxa"/>
            <w:tcBorders>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Старшая           </w:t>
            </w:r>
          </w:p>
        </w:tc>
        <w:tc>
          <w:tcPr>
            <w:tcW w:w="2640" w:type="dxa"/>
            <w:tcBorders>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Старшая             </w:t>
            </w:r>
          </w:p>
        </w:tc>
      </w:tr>
      <w:tr w:rsidR="009528BD">
        <w:tblPrEx>
          <w:tblCellMar>
            <w:top w:w="0" w:type="dxa"/>
            <w:bottom w:w="0" w:type="dxa"/>
          </w:tblCellMar>
        </w:tblPrEx>
        <w:trPr>
          <w:tblCellSpacing w:w="5" w:type="nil"/>
        </w:trPr>
        <w:tc>
          <w:tcPr>
            <w:tcW w:w="2400" w:type="dxa"/>
            <w:tcBorders>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Младшая           </w:t>
            </w:r>
          </w:p>
        </w:tc>
        <w:tc>
          <w:tcPr>
            <w:tcW w:w="2640" w:type="dxa"/>
            <w:tcBorders>
              <w:left w:val="single" w:sz="8" w:space="0" w:color="auto"/>
              <w:bottom w:val="single" w:sz="8" w:space="0" w:color="auto"/>
              <w:right w:val="single" w:sz="8" w:space="0" w:color="auto"/>
            </w:tcBorders>
          </w:tcPr>
          <w:p w:rsidR="009528BD" w:rsidRDefault="009528BD">
            <w:pPr>
              <w:widowControl w:val="0"/>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Младшая             </w:t>
            </w:r>
          </w:p>
        </w:tc>
      </w:tr>
    </w:tbl>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7" w:name="Par89"/>
      <w:bookmarkEnd w:id="7"/>
      <w:r>
        <w:rPr>
          <w:rFonts w:ascii="Calibri" w:hAnsi="Calibri" w:cs="Calibri"/>
        </w:rPr>
        <w:t>Статья 6. Реестр должностей муниципальной службы в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hyperlink w:anchor="Par266" w:history="1">
        <w:r>
          <w:rPr>
            <w:rFonts w:ascii="Calibri" w:hAnsi="Calibri" w:cs="Calibri"/>
            <w:color w:val="0000FF"/>
          </w:rPr>
          <w:t>Реестр</w:t>
        </w:r>
      </w:hyperlink>
      <w:r>
        <w:rPr>
          <w:rFonts w:ascii="Calibri" w:hAnsi="Calibri" w:cs="Calibri"/>
        </w:rPr>
        <w:t xml:space="preserve"> должностей муниципальной службы в Московской области утверждается настоящим Законом 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Московской области, категориям и группам должностей.</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8" w:name="Par93"/>
      <w:bookmarkEnd w:id="8"/>
      <w:r>
        <w:rPr>
          <w:rFonts w:ascii="Calibri" w:hAnsi="Calibri" w:cs="Calibri"/>
        </w:rPr>
        <w:t>Статья 7. Квалификационные требования для замещения должностей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настоящим Законом.</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замещения должностей муниципальной службы квалификационные требования предъявляются к:</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уровню профессионального образования с учетом группы должностей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стажу муниципальной службы (государственной службы) или стажу работы по специальности;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профессиональным знаниям и навыкам, необходимым для исполнения должностных </w:t>
      </w:r>
      <w:r>
        <w:rPr>
          <w:rFonts w:ascii="Calibri" w:hAnsi="Calibri" w:cs="Calibri"/>
        </w:rPr>
        <w:lastRenderedPageBreak/>
        <w:t>обязанностей.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Типовые квалификационные требования к должностям муниципальной службы определяются в соответствии с категориями и группами должностей.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число типовых квалификационных требований к должностям муниципальной службы категорий "руководители", "помощники (советники)", а также категории "специалисты" ведущей и старшей группы входит наличие высшего профессионального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число типовых квалификационных требований к должностям муниципальной службы категории "специалисты" младшей группы должностей входит наличие среднего профессионального образования, соответствующего направлению деятельности.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Типовые квалификационные требования к стажу муниципальной службы (государственной службы) или стажу работы по специальности определяются по группам должностей: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высшие должности муниципальной службы - не менее четырех лет стажа муниципальной службы (государственной службы) или не менее пяти лет стажа работы по специальности;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должности муниципальной службы - не менее четырех лет стажа муниципальной службы (государственной службы) или не менее пяти лет стажа работы по специальности;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ведущие должности муниципальной службы - не менее двух лет стажа муниципальной службы (государственной службы) или не менее четырех лет стажа работы по специальности;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старшие и младшие должности муниципальной службы - без предъявления требований к стажу;</w:t>
      </w:r>
    </w:p>
    <w:p w:rsidR="009528BD" w:rsidRDefault="009528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w:t>
      </w:r>
      <w:hyperlink r:id="rId23" w:history="1">
        <w:r>
          <w:rPr>
            <w:rFonts w:ascii="Calibri" w:hAnsi="Calibri" w:cs="Calibri"/>
            <w:color w:val="0000FF"/>
          </w:rPr>
          <w:t>Закона</w:t>
        </w:r>
      </w:hyperlink>
      <w:r>
        <w:rPr>
          <w:rFonts w:ascii="Calibri" w:hAnsi="Calibri" w:cs="Calibri"/>
        </w:rPr>
        <w:t xml:space="preserve"> Московской области от 30.04.2009 N 46/2009-ОЗ)</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w:t>
      </w:r>
      <w:hyperlink r:id="rId24" w:history="1">
        <w:r>
          <w:rPr>
            <w:rFonts w:ascii="Calibri" w:hAnsi="Calibri" w:cs="Calibri"/>
            <w:color w:val="0000FF"/>
          </w:rPr>
          <w:t>Закон</w:t>
        </w:r>
      </w:hyperlink>
      <w:r>
        <w:rPr>
          <w:rFonts w:ascii="Calibri" w:hAnsi="Calibri" w:cs="Calibri"/>
        </w:rPr>
        <w:t xml:space="preserve"> Московской области от 30.04.2009 N 46/2009-ОЗ.</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Квалификационные требования к профессиональным знаниям и навыкам, необходимым для исполнения должностных обязанностей по замещаемой должности муниципальной службы, устанавливаются в должностных инструкциях муниципальных служащих.</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9" w:name="Par112"/>
      <w:bookmarkEnd w:id="9"/>
      <w:r>
        <w:rPr>
          <w:rFonts w:ascii="Calibri" w:hAnsi="Calibri" w:cs="Calibri"/>
        </w:rPr>
        <w:t>Статья 8. Классные чины муниципальных служащих</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Закона</w:t>
        </w:r>
      </w:hyperlink>
      <w:r>
        <w:rPr>
          <w:rFonts w:ascii="Calibri" w:hAnsi="Calibri" w:cs="Calibri"/>
        </w:rPr>
        <w:t xml:space="preserve"> Московской области от 11.03.2009 N 18/2009-ОЗ)</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Муниципальным служащим, соответствующим квалификационным требованиям, предъявляемым к должностям муниципальной службы, присваиваются следующие классные чины: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действительный муниципальный советник Московской области 1, 2 и 3-го класса - муниципальным служащим, замещающим высшие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муниципальный советник Московской области 1, 2 и 3-го класса - муниципальным служащим, замещающим главные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советник муниципальной службы Московской области 1, 2 и 3-го класса - муниципальным служащим, замещающим ведущие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старший референт муниципальной службы Московской области 1, 2 и 3-го класса - муниципальным служащим, замещающим старшие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референт муниципальной службы Московской области 1, 2 и 3-го класса - муниципальным служащим, замещающим младшие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присвоения и сохранения классных чинов при переводе муниципального служащего на иную должность муниципальной службы либо поступлении на государственную гражданскую службу Московской области, а также при увольнении муниципальных служащих с муниципальной службы устанавливается законом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10" w:name="Par124"/>
      <w:bookmarkEnd w:id="10"/>
      <w:r>
        <w:rPr>
          <w:rFonts w:ascii="Calibri" w:hAnsi="Calibri" w:cs="Calibri"/>
        </w:rPr>
        <w:t>Статья 9. Представление сведений о доходах, расходах, об имуществе и обязательствах имущественного характера муниципальными служащими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6" w:history="1">
        <w:r>
          <w:rPr>
            <w:rFonts w:ascii="Calibri" w:hAnsi="Calibri" w:cs="Calibri"/>
            <w:color w:val="0000FF"/>
          </w:rPr>
          <w:t>Закона</w:t>
        </w:r>
      </w:hyperlink>
      <w:r>
        <w:rPr>
          <w:rFonts w:ascii="Calibri" w:hAnsi="Calibri" w:cs="Calibri"/>
        </w:rPr>
        <w:t xml:space="preserve"> Московской области от 16.05.2013 N 38/2013-ОЗ)</w:t>
      </w:r>
    </w:p>
    <w:p w:rsidR="009528BD" w:rsidRDefault="009528BD">
      <w:pPr>
        <w:widowControl w:val="0"/>
        <w:autoSpaceDE w:val="0"/>
        <w:autoSpaceDN w:val="0"/>
        <w:adjustRightInd w:val="0"/>
        <w:spacing w:after="0" w:line="240" w:lineRule="auto"/>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претендующий на замещение должности муниципальной службы, включенной в соответствующий перечень, установленный муниципальным правовым актом, представляет представителю нанимателя (работодателю) сведения о своих доходах, об имуществе и </w:t>
      </w:r>
      <w:r>
        <w:rPr>
          <w:rFonts w:ascii="Calibri" w:hAnsi="Calibri" w:cs="Calibri"/>
        </w:rPr>
        <w:lastRenderedPageBreak/>
        <w:t>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замещающий должность муниципальной службы, включенную в соответствующий перечень, установленный муниципальным правовым актом,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Муниципальный служащий, замещающий должность муниципальной службы, включенную в соответствующий перечень, установленный муниципальным правовым актом, представляет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Сведения о доходах, расходах, об имуществе и обязательствах имущественного характера представляются в порядке и по форме, которые установлены для предоставления данных сведений государственными гражданскими служащими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Губернатором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об осуществлении контроля за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принимается Губернатором Московской области либо уполномоченным им должностным лицом, в порядке, установленном Губернатором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расходами муниципального служащего, замещающего должность муниципальной службы, включенную в соответствующий перечень, установленный муниципальным правовым актом, а также за расходами его супруги (супруга) и несовершеннолетних детей, осуществляется в порядке, установленном Федеральным </w:t>
      </w:r>
      <w:hyperlink r:id="rId28"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центральным исполнительным органом государственной власти Московской области, государственным органом Московской области, определенным Губернатором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11" w:name="Par136"/>
      <w:bookmarkEnd w:id="11"/>
      <w:r>
        <w:rPr>
          <w:rFonts w:ascii="Calibri" w:hAnsi="Calibri" w:cs="Calibri"/>
        </w:rPr>
        <w:t>Статья 10. Поощрения муниципального служащего</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объявление благодарности;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награждение Почетной грамотой.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муниципального образования вправе самостоятельно принять решение о поощрении любого муниципального служащего, проходящего муниципальную службу в данном муниципальном образовании.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безупречную и эффективную службу муниципальный служащий может быть представлен к награде Российской Федерации, награде Московской области в порядке, установленном законодательством.</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Правовыми актами муниципальных образований могут быть предусмотрены и другие виды поощрений муниципальных служащих.</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12" w:name="Par146"/>
      <w:bookmarkEnd w:id="12"/>
      <w:r>
        <w:rPr>
          <w:rFonts w:ascii="Calibri" w:hAnsi="Calibri" w:cs="Calibri"/>
        </w:rPr>
        <w:t>Статья 11. Дополнительные гарантии для муниципального служащего</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29" w:history="1">
        <w:r>
          <w:rPr>
            <w:rFonts w:ascii="Calibri" w:hAnsi="Calibri" w:cs="Calibri"/>
            <w:color w:val="0000FF"/>
          </w:rPr>
          <w:t>Закона</w:t>
        </w:r>
      </w:hyperlink>
      <w:r>
        <w:rPr>
          <w:rFonts w:ascii="Calibri" w:hAnsi="Calibri" w:cs="Calibri"/>
        </w:rPr>
        <w:t xml:space="preserve"> Московской области от 22.07.2010 N 103/2010-ОЗ)</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Муниципальному служащему, кроме гарантий, предусмотренных Федеральным </w:t>
      </w:r>
      <w:hyperlink r:id="rId30" w:history="1">
        <w:r>
          <w:rPr>
            <w:rFonts w:ascii="Calibri" w:hAnsi="Calibri" w:cs="Calibri"/>
            <w:color w:val="0000FF"/>
          </w:rPr>
          <w:t>законом</w:t>
        </w:r>
      </w:hyperlink>
      <w:r>
        <w:rPr>
          <w:rFonts w:ascii="Calibri" w:hAnsi="Calibri" w:cs="Calibri"/>
        </w:rPr>
        <w:t xml:space="preserve"> и Трудовым </w:t>
      </w:r>
      <w:hyperlink r:id="rId31" w:history="1">
        <w:r>
          <w:rPr>
            <w:rFonts w:ascii="Calibri" w:hAnsi="Calibri" w:cs="Calibri"/>
            <w:color w:val="0000FF"/>
          </w:rPr>
          <w:t>кодексом</w:t>
        </w:r>
      </w:hyperlink>
      <w:r>
        <w:rPr>
          <w:rFonts w:ascii="Calibri" w:hAnsi="Calibri" w:cs="Calibri"/>
        </w:rPr>
        <w:t xml:space="preserve"> Российской Федерации, дополнительно предоставляются: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 сокращением численности или штата;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гарантии, предусмотренные уставом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13" w:name="Par154"/>
      <w:bookmarkEnd w:id="13"/>
      <w:r>
        <w:rPr>
          <w:rFonts w:ascii="Calibri" w:hAnsi="Calibri" w:cs="Calibri"/>
        </w:rPr>
        <w:t>Статья 12. Оплата труда муниципальных служащих</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определяемых законом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принимаемыми Советом депутатов муниципального образования Московской области в соответствии с законодательством Российской Федерации и законодательством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Утратила силу. - </w:t>
      </w:r>
      <w:hyperlink r:id="rId32" w:history="1">
        <w:r>
          <w:rPr>
            <w:rFonts w:ascii="Calibri" w:hAnsi="Calibri" w:cs="Calibri"/>
            <w:color w:val="0000FF"/>
          </w:rPr>
          <w:t>Закон</w:t>
        </w:r>
      </w:hyperlink>
      <w:r>
        <w:rPr>
          <w:rFonts w:ascii="Calibri" w:hAnsi="Calibri" w:cs="Calibri"/>
        </w:rPr>
        <w:t xml:space="preserve"> Московской области от 11.03.2009 N 18/2009-ОЗ.</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14" w:name="Par160"/>
      <w:bookmarkEnd w:id="14"/>
      <w:r>
        <w:rPr>
          <w:rFonts w:ascii="Calibri" w:hAnsi="Calibri" w:cs="Calibri"/>
        </w:rPr>
        <w:t>Статья 13. Отпуск муниципального служащего</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Ежегодный основной оплачиваемый отпуск предоставляется муниципальному служащему продолжительностью 30 календарных дней.</w:t>
      </w:r>
    </w:p>
    <w:p w:rsidR="009528BD" w:rsidRDefault="009528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w:t>
      </w:r>
      <w:hyperlink r:id="rId33" w:history="1">
        <w:r>
          <w:rPr>
            <w:rFonts w:ascii="Calibri" w:hAnsi="Calibri" w:cs="Calibri"/>
            <w:color w:val="0000FF"/>
          </w:rPr>
          <w:t>Закона</w:t>
        </w:r>
      </w:hyperlink>
      <w:r>
        <w:rPr>
          <w:rFonts w:ascii="Calibri" w:hAnsi="Calibri" w:cs="Calibri"/>
        </w:rPr>
        <w:t xml:space="preserve"> Московской области от 06.05.2009 N 48/2009-ОЗ)</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15" w:name="Par166"/>
      <w:bookmarkEnd w:id="15"/>
      <w:r>
        <w:rPr>
          <w:rFonts w:ascii="Calibri" w:hAnsi="Calibri" w:cs="Calibri"/>
        </w:rPr>
        <w:t>4. Муниципальному служащему предоставляется ежегодный дополнительный оплачиваемый отпуск за выслугу лет (далее - отпуск за выслугу лет), продолжительность которого исчисляется из расчета один календарный день за каждый год стажа муниципальной службы, но не более 15 календарных дней.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на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w:t>
      </w:r>
      <w:r>
        <w:rPr>
          <w:rFonts w:ascii="Calibri" w:hAnsi="Calibri" w:cs="Calibri"/>
        </w:rPr>
        <w:lastRenderedPageBreak/>
        <w:t>его предоставления.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Отпуск за выслугу лет предоставляется в течение календарного года.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отпуска за выслугу лет не может превышать 45 календарных дней.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Муниципальным служащим, имеющим ненормированный рабочий день, предоставляется ежегодный дополнительный оплачиваемый отпуск (далее - отпуск за ненормированный день), продолжительность которого определяется трудовым распорядком органа местного самоуправления и трудовым договором и не может быть менее трех и более пяти календарных дней.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Отпуск за ненормированный день предоставляется сверх ежегодного оплачиваемого отпуска, исчисленного в соответствии с </w:t>
      </w:r>
      <w:hyperlink w:anchor="Par166" w:history="1">
        <w:r>
          <w:rPr>
            <w:rFonts w:ascii="Calibri" w:hAnsi="Calibri" w:cs="Calibri"/>
            <w:color w:val="0000FF"/>
          </w:rPr>
          <w:t>частью 4</w:t>
        </w:r>
      </w:hyperlink>
      <w:r>
        <w:rPr>
          <w:rFonts w:ascii="Calibri" w:hAnsi="Calibri" w:cs="Calibri"/>
        </w:rPr>
        <w:t xml:space="preserve"> настоящей статьи, в течение календарного года пропорционально отработанному времени в условиях ненормированного дня.</w:t>
      </w:r>
    </w:p>
    <w:p w:rsidR="009528BD" w:rsidRDefault="009528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Закона</w:t>
        </w:r>
      </w:hyperlink>
      <w:r>
        <w:rPr>
          <w:rFonts w:ascii="Calibri" w:hAnsi="Calibri" w:cs="Calibri"/>
        </w:rPr>
        <w:t xml:space="preserve"> Московской области от 06.05.2009 N 48/2009-ОЗ)</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Отпуск за выслугу лет и отпуск за ненормированный день муниципальному служащему может быть перенесен на следующий календарный год:</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заявлению муниципального служащего с согласия соответствующего руководителя;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инициативе соответствующего руководителя с согласия муниципального служащего.</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Запрещается </w:t>
      </w:r>
      <w:proofErr w:type="spellStart"/>
      <w:r>
        <w:rPr>
          <w:rFonts w:ascii="Calibri" w:hAnsi="Calibri" w:cs="Calibri"/>
        </w:rPr>
        <w:t>непредоставление</w:t>
      </w:r>
      <w:proofErr w:type="spellEnd"/>
      <w:r>
        <w:rPr>
          <w:rFonts w:ascii="Calibri" w:hAnsi="Calibri" w:cs="Calibri"/>
        </w:rPr>
        <w:t xml:space="preserve"> муниципальному служащему отпуска за выслугу лет и отпуска за ненормированный день в течение двух лет подряд.</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16" w:name="Par184"/>
      <w:bookmarkEnd w:id="16"/>
      <w:r>
        <w:rPr>
          <w:rFonts w:ascii="Calibri" w:hAnsi="Calibri" w:cs="Calibri"/>
        </w:rPr>
        <w:t>Статья 14. Стаж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Стаж муниципальной службы муниципального служащего, дающий право на получение надбавки к должностному окладу за выслугу лет, дополнительного оплачиваемого отпуска и пенсии за выслугу лет включает в себя время работы на:</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17" w:name="Par187"/>
      <w:bookmarkEnd w:id="17"/>
      <w:r>
        <w:rPr>
          <w:rFonts w:ascii="Calibri" w:hAnsi="Calibri" w:cs="Calibri"/>
        </w:rPr>
        <w:t>1) должностях муниципальной службы (муниципальных должностях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муниципальных должностях;</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государственных должностях Российской Федерации и государственных должностях субъектов Российской Федерации;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18" w:name="Par191"/>
      <w:bookmarkEnd w:id="18"/>
      <w:r>
        <w:rPr>
          <w:rFonts w:ascii="Calibri" w:hAnsi="Calibri" w:cs="Calibri"/>
        </w:rPr>
        <w:t>5) должностях руководителей и специалистов в местных органах государственной власти и управления, органах государственной власти и органах местного самоуправления.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исчисления стажа муниципальной службы и зачета в него иных периодов трудовой </w:t>
      </w:r>
      <w:r>
        <w:rPr>
          <w:rFonts w:ascii="Calibri" w:hAnsi="Calibri" w:cs="Calibri"/>
        </w:rPr>
        <w:lastRenderedPageBreak/>
        <w:t xml:space="preserve">деятельности помимо указанных в </w:t>
      </w:r>
      <w:hyperlink w:anchor="Par187" w:history="1">
        <w:r>
          <w:rPr>
            <w:rFonts w:ascii="Calibri" w:hAnsi="Calibri" w:cs="Calibri"/>
            <w:color w:val="0000FF"/>
          </w:rPr>
          <w:t>пунктах 1</w:t>
        </w:r>
      </w:hyperlink>
      <w:r>
        <w:rPr>
          <w:rFonts w:ascii="Calibri" w:hAnsi="Calibri" w:cs="Calibri"/>
        </w:rPr>
        <w:t>-</w:t>
      </w:r>
      <w:hyperlink w:anchor="Par191" w:history="1">
        <w:r>
          <w:rPr>
            <w:rFonts w:ascii="Calibri" w:hAnsi="Calibri" w:cs="Calibri"/>
            <w:color w:val="0000FF"/>
          </w:rPr>
          <w:t>5</w:t>
        </w:r>
      </w:hyperlink>
      <w:r>
        <w:rPr>
          <w:rFonts w:ascii="Calibri" w:hAnsi="Calibri" w:cs="Calibri"/>
        </w:rPr>
        <w:t xml:space="preserve"> настоящей статьи устанавливается </w:t>
      </w:r>
      <w:hyperlink r:id="rId35" w:history="1">
        <w:r>
          <w:rPr>
            <w:rFonts w:ascii="Calibri" w:hAnsi="Calibri" w:cs="Calibri"/>
            <w:color w:val="0000FF"/>
          </w:rPr>
          <w:t>законом</w:t>
        </w:r>
      </w:hyperlink>
      <w:r>
        <w:rPr>
          <w:rFonts w:ascii="Calibri" w:hAnsi="Calibri" w:cs="Calibri"/>
        </w:rPr>
        <w:t xml:space="preserve"> Московской области.</w:t>
      </w:r>
    </w:p>
    <w:p w:rsidR="009528BD" w:rsidRDefault="009528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6" w:history="1">
        <w:r>
          <w:rPr>
            <w:rFonts w:ascii="Calibri" w:hAnsi="Calibri" w:cs="Calibri"/>
            <w:color w:val="0000FF"/>
          </w:rPr>
          <w:t>Закона</w:t>
        </w:r>
      </w:hyperlink>
      <w:r>
        <w:rPr>
          <w:rFonts w:ascii="Calibri" w:hAnsi="Calibri" w:cs="Calibri"/>
        </w:rPr>
        <w:t xml:space="preserve"> Московской области от 31.10.2008 N 164/2008-ОЗ)</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19" w:name="Par195"/>
      <w:bookmarkEnd w:id="19"/>
      <w:r>
        <w:rPr>
          <w:rFonts w:ascii="Calibri" w:hAnsi="Calibri" w:cs="Calibri"/>
        </w:rPr>
        <w:t>Статья 15. Реестр муниципальных служащих муниципального образования и Реестр сведений о составе муниципальных служащих в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муниципальном образовании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 правовым актом, принимаемым главой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Муниципальный служащий, уволенный с муниципальной службы, исключается из Реестра муниципальных служащих в день увольнения.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Реестра муниципальных служащих Управление государственной и муниципальной службы Московской области ведет Реестр сведений о составе муниципальных служащих в Московской области. Предоставление сведений о составе муниципальных служащих и ведение Реестра сведений о составе муниципальных служащих в Московской области осуществляется в </w:t>
      </w:r>
      <w:hyperlink r:id="rId37" w:history="1">
        <w:r>
          <w:rPr>
            <w:rFonts w:ascii="Calibri" w:hAnsi="Calibri" w:cs="Calibri"/>
            <w:color w:val="0000FF"/>
          </w:rPr>
          <w:t>порядке</w:t>
        </w:r>
      </w:hyperlink>
      <w:r>
        <w:rPr>
          <w:rFonts w:ascii="Calibri" w:hAnsi="Calibri" w:cs="Calibri"/>
        </w:rPr>
        <w:t>, утверждаемом Губернатором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20" w:name="Par202"/>
      <w:bookmarkEnd w:id="20"/>
      <w:r>
        <w:rPr>
          <w:rFonts w:ascii="Calibri" w:hAnsi="Calibri" w:cs="Calibri"/>
        </w:rPr>
        <w:t>Статья 16. Пенсия за выслугу лет муниципального служащего</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Муниципальный служащий имеет право на пенсию за выслугу лет в соответствии с </w:t>
      </w:r>
      <w:hyperlink r:id="rId38" w:history="1">
        <w:r>
          <w:rPr>
            <w:rFonts w:ascii="Calibri" w:hAnsi="Calibri" w:cs="Calibri"/>
            <w:color w:val="0000FF"/>
          </w:rPr>
          <w:t>законом</w:t>
        </w:r>
      </w:hyperlink>
      <w:r>
        <w:rPr>
          <w:rFonts w:ascii="Calibri" w:hAnsi="Calibri" w:cs="Calibri"/>
        </w:rPr>
        <w:t xml:space="preserve">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21" w:name="Par206"/>
      <w:bookmarkEnd w:id="21"/>
      <w:r>
        <w:rPr>
          <w:rFonts w:ascii="Calibri" w:hAnsi="Calibri" w:cs="Calibri"/>
        </w:rPr>
        <w:t>Статья 17. Конкурс на замещение вакантной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муниципального образования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депутатов муниципального образования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22" w:name="Par213"/>
      <w:bookmarkEnd w:id="22"/>
      <w:r>
        <w:rPr>
          <w:rFonts w:ascii="Calibri" w:hAnsi="Calibri" w:cs="Calibri"/>
        </w:rPr>
        <w:t>Статья 18. Аттестация муниципальных служащих</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Аттестация муниципального служащего проводится в целях определения его соответствия замещаемой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Положение о проведении аттестации муниципальных служащих утверждается муниципальным правовым актом в соответствии с типовым </w:t>
      </w:r>
      <w:hyperlink r:id="rId39" w:history="1">
        <w:r>
          <w:rPr>
            <w:rFonts w:ascii="Calibri" w:hAnsi="Calibri" w:cs="Calibri"/>
            <w:color w:val="0000FF"/>
          </w:rPr>
          <w:t>положением</w:t>
        </w:r>
      </w:hyperlink>
      <w:r>
        <w:rPr>
          <w:rFonts w:ascii="Calibri" w:hAnsi="Calibri" w:cs="Calibri"/>
        </w:rPr>
        <w:t xml:space="preserve"> о проведении аттестации муниципальных служащих, утверждаемым законом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23" w:name="Par218"/>
      <w:bookmarkEnd w:id="23"/>
      <w:r>
        <w:rPr>
          <w:rFonts w:ascii="Calibri" w:hAnsi="Calibri" w:cs="Calibri"/>
        </w:rPr>
        <w:t>Статья 19. Обеспечение взаимосвязи государственной гражданской службы Московской области и муниципальной службы в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координации взаимосвязи государственной гражданской службы Московской области и муниципальной службы в Московской области формируется совещательный орган - Совет по вопросам государственной гражданской службы Московской области и муниципальной службы в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формирования Совета по вопросам государственной гражданской службы Московской области и муниципальной службы в Московской области и его полномочия устанавливаются </w:t>
      </w:r>
      <w:hyperlink r:id="rId40" w:history="1">
        <w:r>
          <w:rPr>
            <w:rFonts w:ascii="Calibri" w:hAnsi="Calibri" w:cs="Calibri"/>
            <w:color w:val="0000FF"/>
          </w:rPr>
          <w:t>законом</w:t>
        </w:r>
      </w:hyperlink>
      <w:r>
        <w:rPr>
          <w:rFonts w:ascii="Calibri" w:hAnsi="Calibri" w:cs="Calibri"/>
        </w:rPr>
        <w:t xml:space="preserve">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по обеспечению взаимосвязи государственной гражданской службы Московской области и муниципальной службы в Московской области является Управление государственной и муниципальной службы Московской области. Управление государственной и муниципальной службы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координирует и осуществляет методическое руководство органов местного самоуправления, избирательных комиссий муниципальных образований по вопросам прохождения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разрабатывает нормативные правовые акты Московской области о муниципальной службе в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анализирует деятельность органов местного самоуправления муниципальных образований Московской области по реализации законодательства о муниципальной службе в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ведет Реестр сведений о составе муниципальных служащих в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создает на основе Реестра сведений о составе муниципальных служащих в Московской области информационные банки данных по муниципальной службе в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организует и координирует научные исследования в области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консультирует кадровые службы органов местного самоуправления муниципальных образований Московской области по вопросам прохождения муниципальной службы, соблюдения ограничений, связанных с прохождением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24" w:name="Par231"/>
      <w:bookmarkEnd w:id="24"/>
      <w:r>
        <w:rPr>
          <w:rFonts w:ascii="Calibri" w:hAnsi="Calibri" w:cs="Calibri"/>
        </w:rPr>
        <w:t>Статья 20. Порядок вступления Закона в силу</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на следующий день после его официального опубликования.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25" w:name="Par235"/>
      <w:bookmarkEnd w:id="25"/>
      <w:r>
        <w:rPr>
          <w:rFonts w:ascii="Calibri" w:hAnsi="Calibri" w:cs="Calibri"/>
        </w:rPr>
        <w:t>Статья 21. Приведение муниципальных правовых актов муниципальных образований в соответствие с настоящим Законом</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Муниципальные правовые акты муниципальных образований Московской области должны быть приведены в соответствие с настоящим Законом в течение трех месяцев со дня вступления его в силу.</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outlineLvl w:val="1"/>
        <w:rPr>
          <w:rFonts w:ascii="Calibri" w:hAnsi="Calibri" w:cs="Calibri"/>
        </w:rPr>
      </w:pPr>
      <w:bookmarkStart w:id="26" w:name="Par239"/>
      <w:bookmarkEnd w:id="26"/>
      <w:r>
        <w:rPr>
          <w:rFonts w:ascii="Calibri" w:hAnsi="Calibri" w:cs="Calibri"/>
        </w:rPr>
        <w:t>Статья 22. Признание утратившими силу отдельных законодательных актов</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вступления в силу настоящего Закона признать утратившими силу:</w:t>
      </w:r>
    </w:p>
    <w:p w:rsidR="009528BD" w:rsidRDefault="009528BD">
      <w:pPr>
        <w:widowControl w:val="0"/>
        <w:autoSpaceDE w:val="0"/>
        <w:autoSpaceDN w:val="0"/>
        <w:adjustRightInd w:val="0"/>
        <w:spacing w:after="0" w:line="240" w:lineRule="auto"/>
        <w:ind w:firstLine="540"/>
        <w:jc w:val="both"/>
        <w:rPr>
          <w:rFonts w:ascii="Calibri" w:hAnsi="Calibri" w:cs="Calibri"/>
        </w:rPr>
      </w:pPr>
      <w:hyperlink r:id="rId41" w:history="1">
        <w:r>
          <w:rPr>
            <w:rFonts w:ascii="Calibri" w:hAnsi="Calibri" w:cs="Calibri"/>
            <w:color w:val="0000FF"/>
          </w:rPr>
          <w:t>Закон</w:t>
        </w:r>
      </w:hyperlink>
      <w:r>
        <w:rPr>
          <w:rFonts w:ascii="Calibri" w:hAnsi="Calibri" w:cs="Calibri"/>
        </w:rPr>
        <w:t xml:space="preserve"> Московской области N 42/97-ОЗ "О муниципальных должностях и муниципальной службе в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hyperlink r:id="rId42" w:history="1">
        <w:r>
          <w:rPr>
            <w:rFonts w:ascii="Calibri" w:hAnsi="Calibri" w:cs="Calibri"/>
            <w:color w:val="0000FF"/>
          </w:rPr>
          <w:t>Закон</w:t>
        </w:r>
      </w:hyperlink>
      <w:r>
        <w:rPr>
          <w:rFonts w:ascii="Calibri" w:hAnsi="Calibri" w:cs="Calibri"/>
        </w:rPr>
        <w:t xml:space="preserve"> Московской области N 78/99-ОЗ "О внесении изменений и дополнений в Закон Московской области "О муниципальных должностях и муниципальной службе в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hyperlink r:id="rId43" w:history="1">
        <w:r>
          <w:rPr>
            <w:rFonts w:ascii="Calibri" w:hAnsi="Calibri" w:cs="Calibri"/>
            <w:color w:val="0000FF"/>
          </w:rPr>
          <w:t>часть 1 статьи 14</w:t>
        </w:r>
      </w:hyperlink>
      <w:r>
        <w:rPr>
          <w:rFonts w:ascii="Calibri" w:hAnsi="Calibri" w:cs="Calibri"/>
        </w:rPr>
        <w:t xml:space="preserve"> Закона Московской области N 118/2002-ОЗ "О пенсии за выслугу лет лицам, занимавшим муниципальные должности или замещавшим должности муниципальной службы в органах местного самоуправления муниципальных образований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hyperlink r:id="rId44" w:history="1">
        <w:r>
          <w:rPr>
            <w:rFonts w:ascii="Calibri" w:hAnsi="Calibri" w:cs="Calibri"/>
            <w:color w:val="0000FF"/>
          </w:rPr>
          <w:t>Закон</w:t>
        </w:r>
      </w:hyperlink>
      <w:r>
        <w:rPr>
          <w:rFonts w:ascii="Calibri" w:hAnsi="Calibri" w:cs="Calibri"/>
        </w:rPr>
        <w:t xml:space="preserve"> Московской области N 116/2006-ОЗ "О внесении изменений в Закон Московской </w:t>
      </w:r>
      <w:r>
        <w:rPr>
          <w:rFonts w:ascii="Calibri" w:hAnsi="Calibri" w:cs="Calibri"/>
        </w:rPr>
        <w:lastRenderedPageBreak/>
        <w:t>области "О муниципальных должностях и муниципальной службе в Московской области".</w:t>
      </w:r>
    </w:p>
    <w:p w:rsidR="009528BD" w:rsidRDefault="009528BD">
      <w:pPr>
        <w:widowControl w:val="0"/>
        <w:autoSpaceDE w:val="0"/>
        <w:autoSpaceDN w:val="0"/>
        <w:adjustRightInd w:val="0"/>
        <w:spacing w:after="0" w:line="240" w:lineRule="auto"/>
        <w:ind w:firstLine="540"/>
        <w:jc w:val="both"/>
        <w:rPr>
          <w:rFonts w:ascii="Calibri" w:hAnsi="Calibri" w:cs="Calibri"/>
        </w:rPr>
      </w:pPr>
      <w:hyperlink r:id="rId45" w:history="1">
        <w:r>
          <w:rPr>
            <w:rFonts w:ascii="Calibri" w:hAnsi="Calibri" w:cs="Calibri"/>
            <w:color w:val="0000FF"/>
          </w:rPr>
          <w:t>Закон</w:t>
        </w:r>
      </w:hyperlink>
      <w:r>
        <w:rPr>
          <w:rFonts w:ascii="Calibri" w:hAnsi="Calibri" w:cs="Calibri"/>
        </w:rPr>
        <w:t xml:space="preserve"> Московской области N 32/98-ОЗ "О внесении изменений и дополнений в Закон Московской области "О муниципальных должностях и муниципальной службе в Московской области";</w:t>
      </w:r>
    </w:p>
    <w:p w:rsidR="009528BD" w:rsidRDefault="009528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6" w:history="1">
        <w:r>
          <w:rPr>
            <w:rFonts w:ascii="Calibri" w:hAnsi="Calibri" w:cs="Calibri"/>
            <w:color w:val="0000FF"/>
          </w:rPr>
          <w:t>Законом</w:t>
        </w:r>
      </w:hyperlink>
      <w:r>
        <w:rPr>
          <w:rFonts w:ascii="Calibri" w:hAnsi="Calibri" w:cs="Calibri"/>
        </w:rPr>
        <w:t xml:space="preserve"> Московской области от 15.02.2008 N 11/2008-ОЗ)</w:t>
      </w:r>
    </w:p>
    <w:p w:rsidR="009528BD" w:rsidRDefault="009528BD">
      <w:pPr>
        <w:widowControl w:val="0"/>
        <w:autoSpaceDE w:val="0"/>
        <w:autoSpaceDN w:val="0"/>
        <w:adjustRightInd w:val="0"/>
        <w:spacing w:after="0" w:line="240" w:lineRule="auto"/>
        <w:ind w:firstLine="540"/>
        <w:jc w:val="both"/>
        <w:rPr>
          <w:rFonts w:ascii="Calibri" w:hAnsi="Calibri" w:cs="Calibri"/>
        </w:rPr>
      </w:pPr>
      <w:hyperlink r:id="rId47" w:history="1">
        <w:r>
          <w:rPr>
            <w:rFonts w:ascii="Calibri" w:hAnsi="Calibri" w:cs="Calibri"/>
            <w:color w:val="0000FF"/>
          </w:rPr>
          <w:t>Закон</w:t>
        </w:r>
      </w:hyperlink>
      <w:r>
        <w:rPr>
          <w:rFonts w:ascii="Calibri" w:hAnsi="Calibri" w:cs="Calibri"/>
        </w:rPr>
        <w:t xml:space="preserve"> Московской области N 40/98-ОЗ "О внесении изменений в Закон Московской области "О муниципальных должностях и муниципальной службе в Московской области";</w:t>
      </w:r>
    </w:p>
    <w:p w:rsidR="009528BD" w:rsidRDefault="009528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8" w:history="1">
        <w:r>
          <w:rPr>
            <w:rFonts w:ascii="Calibri" w:hAnsi="Calibri" w:cs="Calibri"/>
            <w:color w:val="0000FF"/>
          </w:rPr>
          <w:t>Законом</w:t>
        </w:r>
      </w:hyperlink>
      <w:r>
        <w:rPr>
          <w:rFonts w:ascii="Calibri" w:hAnsi="Calibri" w:cs="Calibri"/>
        </w:rPr>
        <w:t xml:space="preserve"> Московской области от 15.02.2008 N 11/2008-ОЗ)</w:t>
      </w:r>
    </w:p>
    <w:p w:rsidR="009528BD" w:rsidRDefault="009528BD">
      <w:pPr>
        <w:widowControl w:val="0"/>
        <w:autoSpaceDE w:val="0"/>
        <w:autoSpaceDN w:val="0"/>
        <w:adjustRightInd w:val="0"/>
        <w:spacing w:after="0" w:line="240" w:lineRule="auto"/>
        <w:ind w:firstLine="540"/>
        <w:jc w:val="both"/>
        <w:rPr>
          <w:rFonts w:ascii="Calibri" w:hAnsi="Calibri" w:cs="Calibri"/>
        </w:rPr>
      </w:pPr>
      <w:hyperlink r:id="rId49" w:history="1">
        <w:r>
          <w:rPr>
            <w:rFonts w:ascii="Calibri" w:hAnsi="Calibri" w:cs="Calibri"/>
            <w:color w:val="0000FF"/>
          </w:rPr>
          <w:t>Закон</w:t>
        </w:r>
      </w:hyperlink>
      <w:r>
        <w:rPr>
          <w:rFonts w:ascii="Calibri" w:hAnsi="Calibri" w:cs="Calibri"/>
        </w:rPr>
        <w:t xml:space="preserve"> Московской области N 4/99-ОЗ "О внесении дополнения в Закон Московской области "О муниципальных должностях и муниципальной службе в Московской области".</w:t>
      </w:r>
    </w:p>
    <w:p w:rsidR="009528BD" w:rsidRDefault="009528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50" w:history="1">
        <w:r>
          <w:rPr>
            <w:rFonts w:ascii="Calibri" w:hAnsi="Calibri" w:cs="Calibri"/>
            <w:color w:val="0000FF"/>
          </w:rPr>
          <w:t>Законом</w:t>
        </w:r>
      </w:hyperlink>
      <w:r>
        <w:rPr>
          <w:rFonts w:ascii="Calibri" w:hAnsi="Calibri" w:cs="Calibri"/>
        </w:rPr>
        <w:t xml:space="preserve"> Московской области от 15.02.2008 N 11/2008-ОЗ)</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 Московской области</w:t>
      </w:r>
    </w:p>
    <w:p w:rsidR="009528BD" w:rsidRDefault="009528BD">
      <w:pPr>
        <w:widowControl w:val="0"/>
        <w:autoSpaceDE w:val="0"/>
        <w:autoSpaceDN w:val="0"/>
        <w:adjustRightInd w:val="0"/>
        <w:spacing w:after="0" w:line="240" w:lineRule="auto"/>
        <w:jc w:val="right"/>
        <w:rPr>
          <w:rFonts w:ascii="Calibri" w:hAnsi="Calibri" w:cs="Calibri"/>
        </w:rPr>
      </w:pPr>
      <w:r>
        <w:rPr>
          <w:rFonts w:ascii="Calibri" w:hAnsi="Calibri" w:cs="Calibri"/>
        </w:rPr>
        <w:t>Б.В. Громов</w:t>
      </w:r>
    </w:p>
    <w:p w:rsidR="009528BD" w:rsidRDefault="009528BD">
      <w:pPr>
        <w:widowControl w:val="0"/>
        <w:autoSpaceDE w:val="0"/>
        <w:autoSpaceDN w:val="0"/>
        <w:adjustRightInd w:val="0"/>
        <w:spacing w:after="0" w:line="240" w:lineRule="auto"/>
        <w:rPr>
          <w:rFonts w:ascii="Calibri" w:hAnsi="Calibri" w:cs="Calibri"/>
        </w:rPr>
      </w:pPr>
      <w:r>
        <w:rPr>
          <w:rFonts w:ascii="Calibri" w:hAnsi="Calibri" w:cs="Calibri"/>
        </w:rPr>
        <w:t>24 июля 2007 года</w:t>
      </w:r>
    </w:p>
    <w:p w:rsidR="009528BD" w:rsidRDefault="009528BD">
      <w:pPr>
        <w:widowControl w:val="0"/>
        <w:autoSpaceDE w:val="0"/>
        <w:autoSpaceDN w:val="0"/>
        <w:adjustRightInd w:val="0"/>
        <w:spacing w:after="0" w:line="240" w:lineRule="auto"/>
        <w:rPr>
          <w:rFonts w:ascii="Calibri" w:hAnsi="Calibri" w:cs="Calibri"/>
        </w:rPr>
      </w:pPr>
      <w:r>
        <w:rPr>
          <w:rFonts w:ascii="Calibri" w:hAnsi="Calibri" w:cs="Calibri"/>
        </w:rPr>
        <w:t>N 137/2007-ОЗ</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jc w:val="right"/>
        <w:outlineLvl w:val="0"/>
        <w:rPr>
          <w:rFonts w:ascii="Calibri" w:hAnsi="Calibri" w:cs="Calibri"/>
        </w:rPr>
      </w:pPr>
      <w:bookmarkStart w:id="27" w:name="Par262"/>
      <w:bookmarkEnd w:id="27"/>
      <w:r>
        <w:rPr>
          <w:rFonts w:ascii="Calibri" w:hAnsi="Calibri" w:cs="Calibri"/>
        </w:rPr>
        <w:t>Приложение</w:t>
      </w:r>
    </w:p>
    <w:p w:rsidR="009528BD" w:rsidRDefault="009528BD">
      <w:pPr>
        <w:widowControl w:val="0"/>
        <w:autoSpaceDE w:val="0"/>
        <w:autoSpaceDN w:val="0"/>
        <w:adjustRightInd w:val="0"/>
        <w:spacing w:after="0" w:line="240" w:lineRule="auto"/>
        <w:jc w:val="right"/>
        <w:rPr>
          <w:rFonts w:ascii="Calibri" w:hAnsi="Calibri" w:cs="Calibri"/>
        </w:rPr>
      </w:pPr>
      <w:r>
        <w:rPr>
          <w:rFonts w:ascii="Calibri" w:hAnsi="Calibri" w:cs="Calibri"/>
        </w:rPr>
        <w:t>к Закону Московской области</w:t>
      </w:r>
    </w:p>
    <w:p w:rsidR="009528BD" w:rsidRDefault="009528BD">
      <w:pPr>
        <w:widowControl w:val="0"/>
        <w:autoSpaceDE w:val="0"/>
        <w:autoSpaceDN w:val="0"/>
        <w:adjustRightInd w:val="0"/>
        <w:spacing w:after="0" w:line="240" w:lineRule="auto"/>
        <w:jc w:val="right"/>
        <w:rPr>
          <w:rFonts w:ascii="Calibri" w:hAnsi="Calibri" w:cs="Calibri"/>
        </w:rPr>
      </w:pPr>
      <w:r>
        <w:rPr>
          <w:rFonts w:ascii="Calibri" w:hAnsi="Calibri" w:cs="Calibri"/>
        </w:rPr>
        <w:t>от 24 июля 2007 г. N 137/2007-ОЗ</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jc w:val="center"/>
        <w:rPr>
          <w:rFonts w:ascii="Calibri" w:hAnsi="Calibri" w:cs="Calibri"/>
          <w:b/>
          <w:bCs/>
        </w:rPr>
      </w:pPr>
      <w:bookmarkStart w:id="28" w:name="Par266"/>
      <w:bookmarkEnd w:id="28"/>
      <w:r>
        <w:rPr>
          <w:rFonts w:ascii="Calibri" w:hAnsi="Calibri" w:cs="Calibri"/>
          <w:b/>
          <w:bCs/>
        </w:rPr>
        <w:t>РЕЕСТР</w:t>
      </w:r>
    </w:p>
    <w:p w:rsidR="009528BD" w:rsidRDefault="009528B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МУНИЦИПАЛЬНОЙ СЛУЖБЫ В МОСКОВСКОЙ ОБЛАСТИ</w:t>
      </w:r>
    </w:p>
    <w:p w:rsidR="009528BD" w:rsidRDefault="009528BD">
      <w:pPr>
        <w:widowControl w:val="0"/>
        <w:autoSpaceDE w:val="0"/>
        <w:autoSpaceDN w:val="0"/>
        <w:adjustRightInd w:val="0"/>
        <w:spacing w:after="0" w:line="240" w:lineRule="auto"/>
        <w:jc w:val="center"/>
        <w:rPr>
          <w:rFonts w:ascii="Calibri" w:hAnsi="Calibri" w:cs="Calibri"/>
        </w:rPr>
      </w:pPr>
    </w:p>
    <w:p w:rsidR="009528BD" w:rsidRDefault="009528BD">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Московской области</w:t>
      </w:r>
    </w:p>
    <w:p w:rsidR="009528BD" w:rsidRDefault="009528B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04.12.2007 </w:t>
      </w:r>
      <w:hyperlink r:id="rId51" w:history="1">
        <w:r>
          <w:rPr>
            <w:rFonts w:ascii="Calibri" w:hAnsi="Calibri" w:cs="Calibri"/>
            <w:color w:val="0000FF"/>
          </w:rPr>
          <w:t>N 206/2007-ОЗ</w:t>
        </w:r>
      </w:hyperlink>
      <w:r>
        <w:rPr>
          <w:rFonts w:ascii="Calibri" w:hAnsi="Calibri" w:cs="Calibri"/>
        </w:rPr>
        <w:t xml:space="preserve">, от 11.11.2011 </w:t>
      </w:r>
      <w:hyperlink r:id="rId52" w:history="1">
        <w:r>
          <w:rPr>
            <w:rFonts w:ascii="Calibri" w:hAnsi="Calibri" w:cs="Calibri"/>
            <w:color w:val="0000FF"/>
          </w:rPr>
          <w:t>N 185/2011-ОЗ</w:t>
        </w:r>
      </w:hyperlink>
      <w:r>
        <w:rPr>
          <w:rFonts w:ascii="Calibri" w:hAnsi="Calibri" w:cs="Calibri"/>
        </w:rPr>
        <w:t>,</w:t>
      </w:r>
    </w:p>
    <w:p w:rsidR="009528BD" w:rsidRDefault="009528BD">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05.12.2012 </w:t>
      </w:r>
      <w:hyperlink r:id="rId53" w:history="1">
        <w:r>
          <w:rPr>
            <w:rFonts w:ascii="Calibri" w:hAnsi="Calibri" w:cs="Calibri"/>
            <w:color w:val="0000FF"/>
          </w:rPr>
          <w:t>N 191/2012-ОЗ</w:t>
        </w:r>
      </w:hyperlink>
      <w:r>
        <w:rPr>
          <w:rFonts w:ascii="Calibri" w:hAnsi="Calibri" w:cs="Calibri"/>
        </w:rPr>
        <w:t xml:space="preserve">, от 16.05.2013 </w:t>
      </w:r>
      <w:hyperlink r:id="rId54" w:history="1">
        <w:r>
          <w:rPr>
            <w:rFonts w:ascii="Calibri" w:hAnsi="Calibri" w:cs="Calibri"/>
            <w:color w:val="0000FF"/>
          </w:rPr>
          <w:t>N 38/2013-ОЗ</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должностей муниципальной службы, учреждаемых в Совете депутатов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обеспечения исполнения полномочий Совета депутатов муниципального образования учреждаются следующие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"руководители", замещаемые без ограничения срока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начальник отдела </w:t>
      </w:r>
      <w:hyperlink w:anchor="Par282"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заместитель начальника отдела </w:t>
      </w:r>
      <w:hyperlink w:anchor="Par282"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начальник сектора </w:t>
      </w:r>
      <w:hyperlink w:anchor="Par282"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29" w:name="Par282"/>
      <w:bookmarkEnd w:id="29"/>
      <w:r>
        <w:rPr>
          <w:rFonts w:ascii="Calibri" w:hAnsi="Calibri" w:cs="Calibri"/>
        </w:rP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Для непосредственного обеспечения исполнения полномочий лица, замещающего муниципальную должность, учреждается следующие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"помощники (советники)", замещаемые на определенный срок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помощник председателя Совета депутатов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советник главы муниципального образования </w:t>
      </w:r>
      <w:hyperlink w:anchor="Par292"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пресс-секретарь главы муниципального образования </w:t>
      </w:r>
      <w:hyperlink w:anchor="Par292"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помощник главы муниципального образования </w:t>
      </w:r>
      <w:hyperlink w:anchor="Par292"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30" w:name="Par292"/>
      <w:bookmarkEnd w:id="30"/>
      <w:r>
        <w:rPr>
          <w:rFonts w:ascii="Calibri" w:hAnsi="Calibri" w:cs="Calibri"/>
        </w:rPr>
        <w:t>&lt;**&gt; Должности учреждаются в случае, если глава муниципального образования исполняет полномочия председателя Совета депутатов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Для профессионального обеспечения исполнения полномочий Совета депутатов муниципального образования, а также для организационного, информационного, документационного, финансово-экономического, хозяйственного и иного обеспечения деятельности Совета депутатов муниципального образования учреждаются следующие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"специалисты", замещаемые без ограничения срока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консультант </w:t>
      </w:r>
      <w:hyperlink w:anchor="Par306"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главный специалист </w:t>
      </w:r>
      <w:hyperlink w:anchor="Par306"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ведущий специалист </w:t>
      </w:r>
      <w:hyperlink w:anchor="Par306"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Младшие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1 категории </w:t>
      </w:r>
      <w:hyperlink w:anchor="Par306"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2 категории </w:t>
      </w:r>
      <w:hyperlink w:anchor="Par306"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w:t>
      </w:r>
      <w:hyperlink w:anchor="Par306"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31" w:name="Par306"/>
      <w:bookmarkEnd w:id="31"/>
      <w:r>
        <w:rPr>
          <w:rFonts w:ascii="Calibri" w:hAnsi="Calibri" w:cs="Calibri"/>
        </w:rP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должностей муниципальной службы, учреждаемых в администрации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Для обеспечения исполнения полномочий администрации муниципального образования учреждаются следующие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"руководители", замещаемые на определенный срок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руководитель администрации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Категория "руководители", замещаемые без ограничения срока полномочий </w:t>
      </w:r>
      <w:hyperlink w:anchor="Par329"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первый заместитель главы администрации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заместитель главы администрации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первый заместитель руководителя администрации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заместитель руководителя администрации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руководитель органа администрации муниципального образования </w:t>
      </w:r>
      <w:hyperlink w:anchor="Par333"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управляющий делами администрации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заместитель председателя комитета, заместитель начальника управления, заместитель начальника отдела;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начальник отдела в составе комитета, управления;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заместитель начальника отдела в составе комитета, управления;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начальник сектора;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начальник сектора в составе комитета, управления, отдела.</w:t>
      </w:r>
    </w:p>
    <w:p w:rsidR="009528BD" w:rsidRDefault="009528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Закона</w:t>
        </w:r>
      </w:hyperlink>
      <w:r>
        <w:rPr>
          <w:rFonts w:ascii="Calibri" w:hAnsi="Calibri" w:cs="Calibri"/>
        </w:rPr>
        <w:t xml:space="preserve"> Московской области от 16.05.2013 N 38/2013-ОЗ)</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32" w:name="Par329"/>
      <w:bookmarkEnd w:id="32"/>
      <w:r>
        <w:rPr>
          <w:rFonts w:ascii="Calibri" w:hAnsi="Calibri" w:cs="Calibri"/>
        </w:rPr>
        <w:t>&lt;*&gt; Допускается двойное наименование должности муниципальной службы в случае, если:</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первый заместитель главы администрации муниципального образования, заместитель главы администрации муниципального образования, первый заместитель руководителя администрации муниципального образования, заместитель руководителя администрации муниципального образования является руководителем органа администрации муниципального образования, управляющим делами администрации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заместитель руководителя органа администрации муниципального образования является </w:t>
      </w:r>
      <w:r>
        <w:rPr>
          <w:rFonts w:ascii="Calibri" w:hAnsi="Calibri" w:cs="Calibri"/>
        </w:rPr>
        <w:lastRenderedPageBreak/>
        <w:t>руководителем структурного подразделения этого органа;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лицо, замещающее эту должность, является главным бухгалтером или его заместителем, за исключением лиц, замещающих должности первого заместителя главы администрации муниципального образования, заместителя главы администрации муниципального образования, первого заместителя руководителя администрации муниципального образования, заместителя руководителя администрации муниципального образования, управляющего делами.</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33" w:name="Par333"/>
      <w:bookmarkEnd w:id="33"/>
      <w:r>
        <w:rPr>
          <w:rFonts w:ascii="Calibri" w:hAnsi="Calibri" w:cs="Calibri"/>
        </w:rPr>
        <w:t>&lt;**&gt; Председатель комитета, начальник управления, начальник отдела.</w:t>
      </w:r>
    </w:p>
    <w:p w:rsidR="009528BD" w:rsidRDefault="009528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(подп. 2.1 в ред. </w:t>
      </w:r>
      <w:hyperlink r:id="rId56" w:history="1">
        <w:r>
          <w:rPr>
            <w:rFonts w:ascii="Calibri" w:hAnsi="Calibri" w:cs="Calibri"/>
            <w:color w:val="0000FF"/>
          </w:rPr>
          <w:t>Закона</w:t>
        </w:r>
      </w:hyperlink>
      <w:r>
        <w:rPr>
          <w:rFonts w:ascii="Calibri" w:hAnsi="Calibri" w:cs="Calibri"/>
        </w:rPr>
        <w:t xml:space="preserve"> Московской области от 04.12.2007 N 206/2007-ОЗ)</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Для непосредственного обеспечения исполнения полномочий главы муниципального образования учреждаются следующие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"помощники (советники)", замещаемые на определенный срок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советник главы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пресс-секретарь главы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помощник главы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Для профессионального обеспечения исполнения полномочий администрации муниципального образования, а также для организационного, информационного, документационного, финансово-экономического, хозяйственного и иного обеспечения деятельности администрации муниципального образования учреждаются следующие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"специалисты", замещаемые без ограничения срока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Ведущая должность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консультант </w:t>
      </w:r>
      <w:hyperlink w:anchor="Par35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главный специалист </w:t>
      </w:r>
      <w:hyperlink w:anchor="Par35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ведущий специалист </w:t>
      </w:r>
      <w:hyperlink w:anchor="Par35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Младшие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1 категории </w:t>
      </w:r>
      <w:hyperlink w:anchor="Par35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2 категории </w:t>
      </w:r>
      <w:hyperlink w:anchor="Par35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w:t>
      </w:r>
      <w:hyperlink w:anchor="Par35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34" w:name="Par354"/>
      <w:bookmarkEnd w:id="34"/>
      <w:r>
        <w:rPr>
          <w:rFonts w:ascii="Calibri" w:hAnsi="Calibri" w:cs="Calibri"/>
        </w:rP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Перечень должностей муниципальной службы, учреждаемых в органах местного самоуправления, образуемых в соответствии с уставом муниципального образования </w:t>
      </w:r>
      <w:hyperlink w:anchor="Par383"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исполнения полномочий органов местного самоуправления, образуемых в соответствии с уставом муниципального образования, учреждаются следующие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"руководители", замещаемые на определенный срок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руководитель органа местного самоуправления.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заместитель председателя контрольно-счетного органа;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аудитор контрольно-счетного органа.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"руководители", замещаемые без ограничения срока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заместитель руководителя органа местного самоуправления;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начальник отдела </w:t>
      </w:r>
      <w:hyperlink w:anchor="Par38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заместитель начальника отдела </w:t>
      </w:r>
      <w:hyperlink w:anchor="Par38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начальник сектора </w:t>
      </w:r>
      <w:hyperlink w:anchor="Par38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"специалисты", замещаемые без ограничения срока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Ведущие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консультант </w:t>
      </w:r>
      <w:hyperlink w:anchor="Par38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инспектор контрольно-счетного органа.</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главный специалист </w:t>
      </w:r>
      <w:hyperlink w:anchor="Par38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ведущий специалист </w:t>
      </w:r>
      <w:hyperlink w:anchor="Par38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Младшие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1 категории </w:t>
      </w:r>
      <w:hyperlink w:anchor="Par38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2 категории </w:t>
      </w:r>
      <w:hyperlink w:anchor="Par38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w:t>
      </w:r>
      <w:hyperlink w:anchor="Par384"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35" w:name="Par383"/>
      <w:bookmarkEnd w:id="35"/>
      <w:r>
        <w:rPr>
          <w:rFonts w:ascii="Calibri" w:hAnsi="Calibri" w:cs="Calibri"/>
        </w:rPr>
        <w:t>&lt;*&gt; Органы местного самоуправления, предусмотренные уставом муниципального образования (за исключением органов местного самоуправления, наличие которых в структуре органов местного самоуправления является обязательным), в том числе, контрольно-счетные органы муниципальных образований, наименование которых устанавливаются уставом муниципального образования и (или) нормативным правовым актом представительного органа муниципального образования в соответствии с законодательством.</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36" w:name="Par384"/>
      <w:bookmarkEnd w:id="36"/>
      <w:r>
        <w:rPr>
          <w:rFonts w:ascii="Calibri" w:hAnsi="Calibri" w:cs="Calibri"/>
        </w:rP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9528BD" w:rsidRDefault="009528BD">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57" w:history="1">
        <w:r>
          <w:rPr>
            <w:rFonts w:ascii="Calibri" w:hAnsi="Calibri" w:cs="Calibri"/>
            <w:color w:val="0000FF"/>
          </w:rPr>
          <w:t>Закона</w:t>
        </w:r>
      </w:hyperlink>
      <w:r>
        <w:rPr>
          <w:rFonts w:ascii="Calibri" w:hAnsi="Calibri" w:cs="Calibri"/>
        </w:rPr>
        <w:t xml:space="preserve"> Московской области от 16.05.2013 N 38/2013-ОЗ)</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должностей муниципальной службы, учреждаемых в аппарате избирательной комиссии муниципального образования:</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обеспечения исполнения полномочий избирательной комиссии муниципального образования учреждаются следующие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Категория "специалисты", замещаемые без ограничения срока полномочий:</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Ведущие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консультант </w:t>
      </w:r>
      <w:hyperlink w:anchor="Par400"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главный специалист </w:t>
      </w:r>
      <w:hyperlink w:anchor="Par400"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ведущий специалист </w:t>
      </w:r>
      <w:hyperlink w:anchor="Par400"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Младшие должности муниципальной службы:</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1 категории </w:t>
      </w:r>
      <w:hyperlink w:anchor="Par400"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2 категории </w:t>
      </w:r>
      <w:hyperlink w:anchor="Par400"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специалист </w:t>
      </w:r>
      <w:hyperlink w:anchor="Par400" w:history="1">
        <w:r>
          <w:rPr>
            <w:rFonts w:ascii="Calibri" w:hAnsi="Calibri" w:cs="Calibri"/>
            <w:color w:val="0000FF"/>
          </w:rPr>
          <w:t>&lt;*&gt;</w:t>
        </w:r>
      </w:hyperlink>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9528BD" w:rsidRDefault="009528BD">
      <w:pPr>
        <w:widowControl w:val="0"/>
        <w:autoSpaceDE w:val="0"/>
        <w:autoSpaceDN w:val="0"/>
        <w:adjustRightInd w:val="0"/>
        <w:spacing w:after="0" w:line="240" w:lineRule="auto"/>
        <w:ind w:firstLine="540"/>
        <w:jc w:val="both"/>
        <w:rPr>
          <w:rFonts w:ascii="Calibri" w:hAnsi="Calibri" w:cs="Calibri"/>
        </w:rPr>
      </w:pPr>
      <w:bookmarkStart w:id="37" w:name="Par400"/>
      <w:bookmarkEnd w:id="37"/>
      <w:r>
        <w:rPr>
          <w:rFonts w:ascii="Calibri" w:hAnsi="Calibri" w:cs="Calibri"/>
        </w:rPr>
        <w:t>&lt;*&gt; Допускается двойное наименование должности муниципальной службы в случае, если лицо, замещающее эту должность, является главным бухгалтером или его заместителем.</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"начальник управления", "председатель комитета", "начальник отдела" учреждаются в случае, если штатная численность комитета, управления составляет не менее 10 единиц, а штатная численность отдела - не менее 4 единиц.</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"начальник отдела в составе комитета, управления" учреждаются в случае, если штатная численность отдела в составе комитета, управления составляет не менее 3 единиц.</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"начальник сектора", "начальник сектора в составе комитета, управления, отдела" учреждаются в случае, если штатная численность сектора составляет не менее 3 единиц, а в случае наделения органов местного самоуправления отдельными государственными полномочиями Российской Федерации или отдельными государственными полномочиями Московской области - не менее 2 единиц.</w:t>
      </w:r>
    </w:p>
    <w:p w:rsidR="009528BD" w:rsidRDefault="009528B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штатной численности не учитываются должности рабочих профессий.</w:t>
      </w: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autoSpaceDE w:val="0"/>
        <w:autoSpaceDN w:val="0"/>
        <w:adjustRightInd w:val="0"/>
        <w:spacing w:after="0" w:line="240" w:lineRule="auto"/>
        <w:ind w:firstLine="540"/>
        <w:jc w:val="both"/>
        <w:rPr>
          <w:rFonts w:ascii="Calibri" w:hAnsi="Calibri" w:cs="Calibri"/>
        </w:rPr>
      </w:pPr>
    </w:p>
    <w:p w:rsidR="009528BD" w:rsidRDefault="009528BD">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E1822" w:rsidRDefault="006E1822"/>
    <w:sectPr w:rsidR="006E1822" w:rsidSect="00142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BD"/>
    <w:rsid w:val="006E1822"/>
    <w:rsid w:val="00952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71681-F39C-46ED-B1FE-FFF30197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84157374099D670D5E4A2728B21A8C18B64AAEC422453B6CFCEC9B0E13A8A111FB8D06F1C4090F2LEL1M" TargetMode="External"/><Relationship Id="rId18" Type="http://schemas.openxmlformats.org/officeDocument/2006/relationships/hyperlink" Target="consultantplus://offline/ref=E84157374099D670D5E4A37C9E21A8C18B66A1E04F2453B6CFCEC9B0E1L3LAM" TargetMode="External"/><Relationship Id="rId26" Type="http://schemas.openxmlformats.org/officeDocument/2006/relationships/hyperlink" Target="consultantplus://offline/ref=E84157374099D670D5E4A2728B21A8C18B65A8E64C2D53B6CFCEC9B0E13A8A111FB8D06F1C4090F2LELFM" TargetMode="External"/><Relationship Id="rId39" Type="http://schemas.openxmlformats.org/officeDocument/2006/relationships/hyperlink" Target="consultantplus://offline/ref=E84157374099D670D5E4A2728B21A8C18F64A1E7482F0EBCC797C5B2E635D50618F1DC6E1C4091LFL4M" TargetMode="External"/><Relationship Id="rId21" Type="http://schemas.openxmlformats.org/officeDocument/2006/relationships/hyperlink" Target="consultantplus://offline/ref=E84157374099D670D5E4A2728B21A8C18B64AAE1422453B6CFCEC9B0E1L3LAM" TargetMode="External"/><Relationship Id="rId34" Type="http://schemas.openxmlformats.org/officeDocument/2006/relationships/hyperlink" Target="consultantplus://offline/ref=E84157374099D670D5E4A2728B21A8C18B62AAE24B2C53B6CFCEC9B0E13A8A111FB8D06F1C4090F3LEL7M" TargetMode="External"/><Relationship Id="rId42" Type="http://schemas.openxmlformats.org/officeDocument/2006/relationships/hyperlink" Target="consultantplus://offline/ref=E84157374099D670D5E4A2728B21A8C18967AEE7407204B49E9BC7LBL5M" TargetMode="External"/><Relationship Id="rId47" Type="http://schemas.openxmlformats.org/officeDocument/2006/relationships/hyperlink" Target="consultantplus://offline/ref=E84157374099D670D5E4A2728B21A8C18861A1E4407204B49E9BC7LBL5M" TargetMode="External"/><Relationship Id="rId50" Type="http://schemas.openxmlformats.org/officeDocument/2006/relationships/hyperlink" Target="consultantplus://offline/ref=E84157374099D670D5E4A2728B21A8C18C62ACE5422F0EBCC797C5B2E635D50618F1DC6E1C4091LFL3M" TargetMode="External"/><Relationship Id="rId55" Type="http://schemas.openxmlformats.org/officeDocument/2006/relationships/hyperlink" Target="consultantplus://offline/ref=E84157374099D670D5E4A2728B21A8C18B65A8E64C2D53B6CFCEC9B0E13A8A111FB8D06F1C4090F3LELFM" TargetMode="External"/><Relationship Id="rId7" Type="http://schemas.openxmlformats.org/officeDocument/2006/relationships/hyperlink" Target="consultantplus://offline/ref=E84157374099D670D5E4A2728B21A8C18B61ACE3492753B6CFCEC9B0E13A8A111FB8D06F1C4090F7LEL0M" TargetMode="External"/><Relationship Id="rId12" Type="http://schemas.openxmlformats.org/officeDocument/2006/relationships/hyperlink" Target="consultantplus://offline/ref=E84157374099D670D5E4A2728B21A8C18B66AAE64A2353B6CFCEC9B0E13A8A111FB8D06F1C4090F2LEL1M" TargetMode="External"/><Relationship Id="rId17" Type="http://schemas.openxmlformats.org/officeDocument/2006/relationships/hyperlink" Target="consultantplus://offline/ref=E84157374099D670D5E4A37C9E21A8C1886AAEE0407204B49E9BC7LBL5M" TargetMode="External"/><Relationship Id="rId25" Type="http://schemas.openxmlformats.org/officeDocument/2006/relationships/hyperlink" Target="consultantplus://offline/ref=E84157374099D670D5E4A2728B21A8C18B62A8E44E2D53B6CFCEC9B0E13A8A111FB8D06F1C4090F2LELEM" TargetMode="External"/><Relationship Id="rId33" Type="http://schemas.openxmlformats.org/officeDocument/2006/relationships/hyperlink" Target="consultantplus://offline/ref=E84157374099D670D5E4A2728B21A8C18B62AAE24B2C53B6CFCEC9B0E13A8A111FB8D06F1C4090F2LELFM" TargetMode="External"/><Relationship Id="rId38" Type="http://schemas.openxmlformats.org/officeDocument/2006/relationships/hyperlink" Target="consultantplus://offline/ref=E84157374099D670D5E4A2728B21A8C18B65A0EC4A2553B6CFCEC9B0E1L3LAM" TargetMode="External"/><Relationship Id="rId46" Type="http://schemas.openxmlformats.org/officeDocument/2006/relationships/hyperlink" Target="consultantplus://offline/ref=E84157374099D670D5E4A2728B21A8C18C62ACE5422F0EBCC797C5B2E635D50618F1DC6E1C4090LFLAM"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84157374099D670D5E4A2728B21A8C18B65A8E64C2D53B6CFCEC9B0E13A8A111FB8D06F1C4090F2LELEM" TargetMode="External"/><Relationship Id="rId20" Type="http://schemas.openxmlformats.org/officeDocument/2006/relationships/hyperlink" Target="consultantplus://offline/ref=E84157374099D670D5E4A37C9E21A8C18B67AFE34B2553B6CFCEC9B0E1L3LAM" TargetMode="External"/><Relationship Id="rId29" Type="http://schemas.openxmlformats.org/officeDocument/2006/relationships/hyperlink" Target="consultantplus://offline/ref=E84157374099D670D5E4A2728B21A8C18B60ABE0482D53B6CFCEC9B0E13A8A111FB8D06F1C4090F2LELEM" TargetMode="External"/><Relationship Id="rId41" Type="http://schemas.openxmlformats.org/officeDocument/2006/relationships/hyperlink" Target="consultantplus://offline/ref=E84157374099D670D5E4A2728B21A8C18E63A8E04B2F0EBCC797C5B2LEL6M" TargetMode="External"/><Relationship Id="rId54" Type="http://schemas.openxmlformats.org/officeDocument/2006/relationships/hyperlink" Target="consultantplus://offline/ref=E84157374099D670D5E4A2728B21A8C18B65A8E64C2D53B6CFCEC9B0E13A8A111FB8D06F1C4090F3LELEM" TargetMode="External"/><Relationship Id="rId1" Type="http://schemas.openxmlformats.org/officeDocument/2006/relationships/styles" Target="styles.xml"/><Relationship Id="rId6" Type="http://schemas.openxmlformats.org/officeDocument/2006/relationships/hyperlink" Target="consultantplus://offline/ref=E84157374099D670D5E4A2728B21A8C18C62ACE5422F0EBCC797C5B2E635D50618F1DC6E1C4090LFL5M" TargetMode="External"/><Relationship Id="rId11" Type="http://schemas.openxmlformats.org/officeDocument/2006/relationships/hyperlink" Target="consultantplus://offline/ref=E84157374099D670D5E4A2728B21A8C18B60ABE0482D53B6CFCEC9B0E13A8A111FB8D06F1C4090F2LEL1M" TargetMode="External"/><Relationship Id="rId24" Type="http://schemas.openxmlformats.org/officeDocument/2006/relationships/hyperlink" Target="consultantplus://offline/ref=E84157374099D670D5E4A2728B21A8C18B62AAE24B2153B6CFCEC9B0E13A8A111FB8D06F1C4090F3LEL7M" TargetMode="External"/><Relationship Id="rId32" Type="http://schemas.openxmlformats.org/officeDocument/2006/relationships/hyperlink" Target="consultantplus://offline/ref=E84157374099D670D5E4A2728B21A8C18B62A8E44E2D53B6CFCEC9B0E13A8A111FB8D06F1C4090F3LEL1M" TargetMode="External"/><Relationship Id="rId37" Type="http://schemas.openxmlformats.org/officeDocument/2006/relationships/hyperlink" Target="consultantplus://offline/ref=E84157374099D670D5E4A2728B21A8C18F6AA1E6422F0EBCC797C5B2E635D50618F1DC6E1C4090LFLBM" TargetMode="External"/><Relationship Id="rId40" Type="http://schemas.openxmlformats.org/officeDocument/2006/relationships/hyperlink" Target="consultantplus://offline/ref=E84157374099D670D5E4A2728B21A8C18F6AAAE24E2F0EBCC797C5B2LEL6M" TargetMode="External"/><Relationship Id="rId45" Type="http://schemas.openxmlformats.org/officeDocument/2006/relationships/hyperlink" Target="consultantplus://offline/ref=E84157374099D670D5E4A2728B21A8C18862AEEC407204B49E9BC7LBL5M" TargetMode="External"/><Relationship Id="rId53" Type="http://schemas.openxmlformats.org/officeDocument/2006/relationships/hyperlink" Target="consultantplus://offline/ref=E84157374099D670D5E4A2728B21A8C18B64AAEC422453B6CFCEC9B0E13A8A111FB8D06F1C4090F2LELEM" TargetMode="External"/><Relationship Id="rId58" Type="http://schemas.openxmlformats.org/officeDocument/2006/relationships/fontTable" Target="fontTable.xml"/><Relationship Id="rId5" Type="http://schemas.openxmlformats.org/officeDocument/2006/relationships/hyperlink" Target="consultantplus://offline/ref=E84157374099D670D5E4A2728B21A8C18F65A1E44D2F0EBCC797C5B2E635D50618F1DC6E1C4090LFL5M" TargetMode="External"/><Relationship Id="rId15" Type="http://schemas.openxmlformats.org/officeDocument/2006/relationships/hyperlink" Target="consultantplus://offline/ref=E84157374099D670D5E4A37C9E21A8C18B66A1E04F2453B6CFCEC9B0E1L3LAM" TargetMode="External"/><Relationship Id="rId23" Type="http://schemas.openxmlformats.org/officeDocument/2006/relationships/hyperlink" Target="consultantplus://offline/ref=E84157374099D670D5E4A2728B21A8C18B62AAE24B2153B6CFCEC9B0E13A8A111FB8D06F1C4090F2LELFM" TargetMode="External"/><Relationship Id="rId28" Type="http://schemas.openxmlformats.org/officeDocument/2006/relationships/hyperlink" Target="consultantplus://offline/ref=E84157374099D670D5E4A37C9E21A8C18B61A1E04E2453B6CFCEC9B0E1L3LAM" TargetMode="External"/><Relationship Id="rId36" Type="http://schemas.openxmlformats.org/officeDocument/2006/relationships/hyperlink" Target="consultantplus://offline/ref=E84157374099D670D5E4A2728B21A8C18B61ACE3492753B6CFCEC9B0E13A8A111FB8D06F1C4090F7LEL1M" TargetMode="External"/><Relationship Id="rId49" Type="http://schemas.openxmlformats.org/officeDocument/2006/relationships/hyperlink" Target="consultantplus://offline/ref=E84157374099D670D5E4A2728B21A8C18865AAE1407204B49E9BC7LBL5M" TargetMode="External"/><Relationship Id="rId57" Type="http://schemas.openxmlformats.org/officeDocument/2006/relationships/hyperlink" Target="consultantplus://offline/ref=E84157374099D670D5E4A2728B21A8C18B65A8E64C2D53B6CFCEC9B0E13A8A111FB8D06F1C4090F0LEL0M" TargetMode="External"/><Relationship Id="rId10" Type="http://schemas.openxmlformats.org/officeDocument/2006/relationships/hyperlink" Target="consultantplus://offline/ref=E84157374099D670D5E4A2728B21A8C18B62AAE24B2C53B6CFCEC9B0E13A8A111FB8D06F1C4090F2LEL1M" TargetMode="External"/><Relationship Id="rId19" Type="http://schemas.openxmlformats.org/officeDocument/2006/relationships/hyperlink" Target="consultantplus://offline/ref=E84157374099D670D5E4A37C9E21A8C18B66A1E04F2053B6CFCEC9B0E1L3LAM" TargetMode="External"/><Relationship Id="rId31" Type="http://schemas.openxmlformats.org/officeDocument/2006/relationships/hyperlink" Target="consultantplus://offline/ref=E84157374099D670D5E4A37C9E21A8C18B67AFE34B2553B6CFCEC9B0E1L3LAM" TargetMode="External"/><Relationship Id="rId44" Type="http://schemas.openxmlformats.org/officeDocument/2006/relationships/hyperlink" Target="consultantplus://offline/ref=E84157374099D670D5E4A2728B21A8C18E63A9EC432F0EBCC797C5B2LEL6M" TargetMode="External"/><Relationship Id="rId52" Type="http://schemas.openxmlformats.org/officeDocument/2006/relationships/hyperlink" Target="consultantplus://offline/ref=E84157374099D670D5E4A2728B21A8C18B66AAE64A2353B6CFCEC9B0E13A8A111FB8D06F1C4090F2LELEM" TargetMode="External"/><Relationship Id="rId4" Type="http://schemas.openxmlformats.org/officeDocument/2006/relationships/hyperlink" Target="consultantplus://offline/ref=E84157374099D670D5E4A2728B21A8C18F61AFE0422F0EBCC797C5B2LEL6M" TargetMode="External"/><Relationship Id="rId9" Type="http://schemas.openxmlformats.org/officeDocument/2006/relationships/hyperlink" Target="consultantplus://offline/ref=E84157374099D670D5E4A2728B21A8C18B62AAE24B2153B6CFCEC9B0E13A8A111FB8D06F1C4090F2LEL1M" TargetMode="External"/><Relationship Id="rId14" Type="http://schemas.openxmlformats.org/officeDocument/2006/relationships/hyperlink" Target="consultantplus://offline/ref=E84157374099D670D5E4A2728B21A8C18B65A8E64C2D53B6CFCEC9B0E13A8A111FB8D06F1C4090F2LEL1M" TargetMode="External"/><Relationship Id="rId22" Type="http://schemas.openxmlformats.org/officeDocument/2006/relationships/hyperlink" Target="consultantplus://offline/ref=E84157374099D670D5E4A2728B21A8C18B6AAAE14A2753B6CFCEC9B0E1L3LAM" TargetMode="External"/><Relationship Id="rId27" Type="http://schemas.openxmlformats.org/officeDocument/2006/relationships/hyperlink" Target="consultantplus://offline/ref=E84157374099D670D5E4A37C9E21A8C18B67AFEC492D53B6CFCEC9B0E1L3LAM" TargetMode="External"/><Relationship Id="rId30" Type="http://schemas.openxmlformats.org/officeDocument/2006/relationships/hyperlink" Target="consultantplus://offline/ref=E84157374099D670D5E4A37C9E21A8C18B66A1E04F2453B6CFCEC9B0E1L3LAM" TargetMode="External"/><Relationship Id="rId35" Type="http://schemas.openxmlformats.org/officeDocument/2006/relationships/hyperlink" Target="consultantplus://offline/ref=E84157374099D670D5E4A2728B21A8C18B61ACE3492753B6CFCEC9B0E1L3LAM" TargetMode="External"/><Relationship Id="rId43" Type="http://schemas.openxmlformats.org/officeDocument/2006/relationships/hyperlink" Target="consultantplus://offline/ref=E84157374099D670D5E4A2728B21A8C18E62A1E34F2F0EBCC797C5B2E635D50618F1DC6E1C4098LFLAM" TargetMode="External"/><Relationship Id="rId48" Type="http://schemas.openxmlformats.org/officeDocument/2006/relationships/hyperlink" Target="consultantplus://offline/ref=E84157374099D670D5E4A2728B21A8C18C62ACE5422F0EBCC797C5B2E635D50618F1DC6E1C4091LFL2M" TargetMode="External"/><Relationship Id="rId56" Type="http://schemas.openxmlformats.org/officeDocument/2006/relationships/hyperlink" Target="consultantplus://offline/ref=E84157374099D670D5E4A2728B21A8C18F65A1E44D2F0EBCC797C5B2E635D50618F1DC6E1C4090LFLBM" TargetMode="External"/><Relationship Id="rId8" Type="http://schemas.openxmlformats.org/officeDocument/2006/relationships/hyperlink" Target="consultantplus://offline/ref=E84157374099D670D5E4A2728B21A8C18B62A8E44E2D53B6CFCEC9B0E13A8A111FB8D06F1C4090F2LEL1M" TargetMode="External"/><Relationship Id="rId51" Type="http://schemas.openxmlformats.org/officeDocument/2006/relationships/hyperlink" Target="consultantplus://offline/ref=E84157374099D670D5E4A2728B21A8C18F65A1E44D2F0EBCC797C5B2E635D50618F1DC6E1C4090LFLB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7100</Words>
  <Characters>40476</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2014-02-03T12:11:00Z</dcterms:created>
  <dcterms:modified xsi:type="dcterms:W3CDTF">2014-02-03T12:14:00Z</dcterms:modified>
</cp:coreProperties>
</file>