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ГУБЕРНАТОР МОСКОВСКОЙ ОБЛАСТИ</w:t>
      </w:r>
    </w:p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</w:p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апреля 2014 г. N 80-ПГ</w:t>
      </w:r>
    </w:p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</w:p>
    <w:p w:rsidR="00F743F7" w:rsidRDefault="00F743F7" w:rsidP="00F743F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ВВЕДЕНИИ В МОСКОВСКОЙ ОБЛАСТИ РЕЖИМА ПОВЫШЕННОЙ ГОТОВНОСТИ</w:t>
      </w:r>
    </w:p>
    <w:p w:rsidR="00F743F7" w:rsidRDefault="00F743F7" w:rsidP="00F743F7">
      <w:pPr>
        <w:pStyle w:val="ConsPlusNormal"/>
        <w:jc w:val="both"/>
      </w:pPr>
    </w:p>
    <w:p w:rsidR="00F743F7" w:rsidRDefault="00F743F7" w:rsidP="00F743F7">
      <w:pPr>
        <w:pStyle w:val="ConsPlusNormal"/>
        <w:ind w:firstLine="540"/>
        <w:jc w:val="both"/>
      </w:pPr>
      <w:proofErr w:type="gramStart"/>
      <w:r>
        <w:t>В соответствии с Федеральным законом от 21.12.1994 N 68-ФЗ "О защите населения и территорий от чрезвычайных ситуаций природного и техногенного характера", Федеральным законом от 21.12.1994 N 69-ФЗ "О пожарной безопасности",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N 794 "О единой государственной системе предупреждения и ликвидации чрезвычайных ситуаций", Законом Московской</w:t>
      </w:r>
      <w:proofErr w:type="gramEnd"/>
      <w:r>
        <w:t xml:space="preserve"> </w:t>
      </w:r>
      <w:proofErr w:type="gramStart"/>
      <w:r>
        <w:t>области N 110/2005-ОЗ "О защите населения и территории Московской области от чрезвычайных ситуаций природного и техногенного характера", Законом Московской области N 269/2005-ОЗ "О пожарной безопасности в Московской области" и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N 25/1 "О Московской областной системе предупреждения и ликвидации чрезвычайных ситуаций</w:t>
      </w:r>
      <w:proofErr w:type="gramEnd"/>
      <w:r>
        <w:t>", в целях предупреждения угрозы возникновения чрезвычайных ситуаций и обеспечения пожарной безопасности постановляю:</w:t>
      </w:r>
    </w:p>
    <w:p w:rsidR="00F743F7" w:rsidRDefault="00F743F7" w:rsidP="00F743F7">
      <w:pPr>
        <w:pStyle w:val="ConsPlusNormal"/>
        <w:ind w:firstLine="540"/>
        <w:jc w:val="both"/>
      </w:pPr>
      <w:r>
        <w:t>1. Ввести с 1 мая 2014 года режим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F743F7" w:rsidRDefault="00F743F7" w:rsidP="00F743F7">
      <w:pPr>
        <w:pStyle w:val="ConsPlusNormal"/>
        <w:ind w:firstLine="540"/>
        <w:jc w:val="both"/>
      </w:pPr>
      <w:r>
        <w:t>2. Рекомендовать Главному управлению МЧС России по Московской области в случае возникновения пожаров, затопления территорий муниципальных образований Московской области привлечь к проведению мероприятий по предупреждению и ликвидации чрезвычайной ситуации:</w:t>
      </w:r>
    </w:p>
    <w:p w:rsidR="00F743F7" w:rsidRDefault="00F743F7" w:rsidP="00F743F7">
      <w:pPr>
        <w:pStyle w:val="ConsPlusNormal"/>
        <w:ind w:firstLine="540"/>
        <w:jc w:val="both"/>
      </w:pPr>
      <w:r>
        <w:t>необходимые силы и средства Московской областной системы предупреждения и ликвидации чрезвычайных ситуаций;</w:t>
      </w:r>
    </w:p>
    <w:p w:rsidR="00F743F7" w:rsidRDefault="00F743F7" w:rsidP="00F743F7">
      <w:pPr>
        <w:pStyle w:val="ConsPlusNormal"/>
        <w:ind w:firstLine="540"/>
        <w:jc w:val="both"/>
      </w:pPr>
      <w:r>
        <w:t>силы и средства органов местного самоуправления муниципальных образований Московской области, оказавшихся в зоне чрезвычайной ситуации;</w:t>
      </w:r>
    </w:p>
    <w:p w:rsidR="00F743F7" w:rsidRDefault="00F743F7" w:rsidP="00F743F7">
      <w:pPr>
        <w:pStyle w:val="ConsPlusNormal"/>
        <w:ind w:firstLine="540"/>
        <w:jc w:val="both"/>
      </w:pPr>
      <w:r>
        <w:t>нештатные и общественные аварийно-спасательные формирования.</w:t>
      </w:r>
    </w:p>
    <w:p w:rsidR="00F743F7" w:rsidRDefault="00F743F7" w:rsidP="00F743F7">
      <w:pPr>
        <w:pStyle w:val="ConsPlusNormal"/>
        <w:ind w:firstLine="540"/>
        <w:jc w:val="both"/>
      </w:pPr>
      <w:r>
        <w:t>3. Ввести на территории Московской области с 1 мая 2014 года особый противопожарный режим.</w:t>
      </w:r>
    </w:p>
    <w:p w:rsidR="00F743F7" w:rsidRDefault="00F743F7" w:rsidP="00F743F7">
      <w:pPr>
        <w:pStyle w:val="ConsPlusNormal"/>
        <w:ind w:firstLine="540"/>
        <w:jc w:val="both"/>
      </w:pPr>
      <w:r>
        <w:t>4. Рекомендовать органам местного самоуправления муниципальных образований Московской области установить дополнительные требования по пожарной безопасности на территориях соответствующих муниципальных образований Московской области.</w:t>
      </w:r>
    </w:p>
    <w:p w:rsidR="00F743F7" w:rsidRDefault="00F743F7" w:rsidP="00F743F7">
      <w:pPr>
        <w:pStyle w:val="ConsPlusNormal"/>
        <w:ind w:firstLine="540"/>
        <w:jc w:val="both"/>
      </w:pPr>
      <w:r>
        <w:t xml:space="preserve">5. Главному управлению по информационной политике Московской области обеспечить опубликование (размещение) настоящего постановления в газете "Ежедневные новости. Подмосковье" и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F743F7" w:rsidRDefault="00F743F7" w:rsidP="00F743F7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Правительства Московской области - министра жилищно-коммунального хозяйства Московской области Пестова Д.В.</w:t>
      </w:r>
    </w:p>
    <w:p w:rsidR="00F743F7" w:rsidRDefault="00F743F7" w:rsidP="00F743F7">
      <w:pPr>
        <w:pStyle w:val="ConsPlusNormal"/>
        <w:ind w:firstLine="540"/>
        <w:jc w:val="both"/>
      </w:pPr>
      <w:r>
        <w:t>7. Настоящее постановление вступает в силу со дня его подписания.</w:t>
      </w:r>
    </w:p>
    <w:p w:rsidR="00F743F7" w:rsidRDefault="00F743F7" w:rsidP="00F743F7">
      <w:pPr>
        <w:pStyle w:val="ConsPlusNormal"/>
        <w:jc w:val="both"/>
      </w:pPr>
    </w:p>
    <w:p w:rsidR="00F743F7" w:rsidRDefault="00F743F7" w:rsidP="00F743F7">
      <w:pPr>
        <w:pStyle w:val="ConsPlusNormal"/>
        <w:jc w:val="right"/>
      </w:pPr>
      <w:r>
        <w:t>Губернатор Московской области</w:t>
      </w:r>
    </w:p>
    <w:p w:rsidR="00F743F7" w:rsidRDefault="00F743F7" w:rsidP="00F743F7">
      <w:pPr>
        <w:pStyle w:val="ConsPlusNormal"/>
        <w:jc w:val="right"/>
      </w:pPr>
      <w:r>
        <w:t>А.Ю. Воробьев</w:t>
      </w:r>
    </w:p>
    <w:p w:rsidR="00696ECD" w:rsidRDefault="00696ECD">
      <w:bookmarkStart w:id="0" w:name="_GoBack"/>
      <w:bookmarkEnd w:id="0"/>
    </w:p>
    <w:sectPr w:rsidR="0069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F7"/>
    <w:rsid w:val="00696ECD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2014-05-16T05:14:00Z</dcterms:created>
  <dcterms:modified xsi:type="dcterms:W3CDTF">2014-05-16T05:14:00Z</dcterms:modified>
</cp:coreProperties>
</file>