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0D" w:rsidRDefault="005D0996" w:rsidP="0047580D">
      <w:pPr>
        <w:jc w:val="center"/>
      </w:pPr>
      <w:r>
        <w:rPr>
          <w:b/>
          <w:noProof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80D" w:rsidRPr="0047580D" w:rsidRDefault="0047580D" w:rsidP="0047580D">
      <w:pPr>
        <w:pStyle w:val="2"/>
        <w:rPr>
          <w:sz w:val="20"/>
          <w:szCs w:val="20"/>
        </w:rPr>
      </w:pPr>
    </w:p>
    <w:p w:rsidR="0047580D" w:rsidRPr="0047580D" w:rsidRDefault="0047580D" w:rsidP="0047580D">
      <w:pPr>
        <w:pStyle w:val="2"/>
        <w:rPr>
          <w:spacing w:val="20"/>
        </w:rPr>
      </w:pPr>
      <w:r w:rsidRPr="0047580D">
        <w:rPr>
          <w:spacing w:val="20"/>
        </w:rPr>
        <w:t>ГЛАВА ГОРОДА ЛЫТКАРИНО</w:t>
      </w:r>
    </w:p>
    <w:p w:rsidR="0047580D" w:rsidRPr="0047580D" w:rsidRDefault="0047580D" w:rsidP="0047580D">
      <w:pPr>
        <w:jc w:val="center"/>
        <w:rPr>
          <w:rFonts w:ascii="Times New Roman" w:hAnsi="Times New Roman"/>
          <w:b/>
          <w:bCs/>
          <w:spacing w:val="20"/>
          <w:sz w:val="36"/>
        </w:rPr>
      </w:pPr>
      <w:r w:rsidRPr="0047580D">
        <w:rPr>
          <w:rFonts w:ascii="Times New Roman" w:hAnsi="Times New Roman"/>
          <w:b/>
          <w:bCs/>
          <w:spacing w:val="20"/>
          <w:sz w:val="36"/>
        </w:rPr>
        <w:t>МОСКОВСКОЙ ОБЛАСТИ</w:t>
      </w:r>
    </w:p>
    <w:p w:rsidR="0047580D" w:rsidRPr="0047580D" w:rsidRDefault="0047580D" w:rsidP="0047580D">
      <w:pPr>
        <w:rPr>
          <w:rFonts w:ascii="Times New Roman" w:hAnsi="Times New Roman"/>
          <w:b/>
          <w:bCs/>
          <w:sz w:val="20"/>
          <w:szCs w:val="20"/>
        </w:rPr>
      </w:pPr>
    </w:p>
    <w:p w:rsidR="0047580D" w:rsidRPr="0047580D" w:rsidRDefault="0047580D" w:rsidP="0047580D">
      <w:pPr>
        <w:pStyle w:val="2"/>
        <w:rPr>
          <w:sz w:val="40"/>
        </w:rPr>
      </w:pPr>
      <w:r w:rsidRPr="0047580D">
        <w:rPr>
          <w:sz w:val="40"/>
        </w:rPr>
        <w:t>ПОСТАНОВЛЕНИЕ</w:t>
      </w:r>
    </w:p>
    <w:p w:rsidR="0047580D" w:rsidRPr="0047580D" w:rsidRDefault="0047580D" w:rsidP="0047580D">
      <w:pPr>
        <w:rPr>
          <w:rFonts w:ascii="Times New Roman" w:hAnsi="Times New Roman"/>
          <w:sz w:val="16"/>
          <w:szCs w:val="16"/>
        </w:rPr>
      </w:pPr>
    </w:p>
    <w:p w:rsidR="0047580D" w:rsidRPr="00487D15" w:rsidRDefault="001D1E2C" w:rsidP="004758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21.05.2014</w:t>
      </w:r>
      <w:r w:rsidR="00E66600" w:rsidRPr="00487D15">
        <w:rPr>
          <w:rFonts w:ascii="Times New Roman" w:hAnsi="Times New Roman"/>
        </w:rPr>
        <w:t xml:space="preserve"> </w:t>
      </w:r>
      <w:r w:rsidR="0047580D" w:rsidRPr="00487D15">
        <w:rPr>
          <w:rFonts w:ascii="Times New Roman" w:hAnsi="Times New Roman"/>
        </w:rPr>
        <w:t>№</w:t>
      </w:r>
      <w:r w:rsidR="00E66600" w:rsidRPr="00487D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387-п</w:t>
      </w:r>
    </w:p>
    <w:p w:rsidR="0047580D" w:rsidRPr="0047580D" w:rsidRDefault="0047580D" w:rsidP="0047580D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47580D">
        <w:rPr>
          <w:rFonts w:ascii="Times New Roman" w:hAnsi="Times New Roman"/>
          <w:sz w:val="26"/>
          <w:szCs w:val="26"/>
        </w:rPr>
        <w:t>г</w:t>
      </w:r>
      <w:proofErr w:type="gramStart"/>
      <w:r w:rsidRPr="0047580D">
        <w:rPr>
          <w:rFonts w:ascii="Times New Roman" w:hAnsi="Times New Roman"/>
          <w:sz w:val="26"/>
          <w:szCs w:val="26"/>
        </w:rPr>
        <w:t>.Л</w:t>
      </w:r>
      <w:proofErr w:type="gramEnd"/>
      <w:r w:rsidRPr="0047580D">
        <w:rPr>
          <w:rFonts w:ascii="Times New Roman" w:hAnsi="Times New Roman"/>
          <w:sz w:val="26"/>
          <w:szCs w:val="26"/>
        </w:rPr>
        <w:t>ыткарино</w:t>
      </w:r>
      <w:proofErr w:type="spellEnd"/>
    </w:p>
    <w:p w:rsidR="00192C67" w:rsidRDefault="00192C67" w:rsidP="0047580D">
      <w:pPr>
        <w:rPr>
          <w:rFonts w:ascii="Times New Roman" w:hAnsi="Times New Roman"/>
          <w:sz w:val="28"/>
          <w:szCs w:val="28"/>
        </w:rPr>
      </w:pPr>
    </w:p>
    <w:p w:rsidR="00192C67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908C5">
        <w:rPr>
          <w:rFonts w:ascii="Times New Roman" w:hAnsi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/>
          <w:sz w:val="28"/>
          <w:szCs w:val="28"/>
        </w:rPr>
        <w:t xml:space="preserve">в муниципальную программу </w:t>
      </w:r>
    </w:p>
    <w:p w:rsidR="00D908C5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</w:t>
      </w:r>
      <w:r w:rsidR="00D908C5">
        <w:rPr>
          <w:rFonts w:ascii="Times New Roman" w:hAnsi="Times New Roman"/>
          <w:sz w:val="28"/>
          <w:szCs w:val="28"/>
        </w:rPr>
        <w:t>дравоохранение города Лыткарино»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C67" w:rsidRDefault="00192C67" w:rsidP="00192C6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2014-2016 годы</w:t>
      </w:r>
    </w:p>
    <w:p w:rsidR="00192C67" w:rsidRDefault="00192C67" w:rsidP="00192C67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192C67" w:rsidRDefault="00D908C5" w:rsidP="002D46B0">
      <w:pPr>
        <w:spacing w:after="240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4AB">
        <w:rPr>
          <w:rFonts w:ascii="Times New Roman" w:hAnsi="Times New Roman"/>
          <w:sz w:val="28"/>
          <w:szCs w:val="28"/>
        </w:rPr>
        <w:t>В соответствии с Решением</w:t>
      </w:r>
      <w:r w:rsidR="00192C67" w:rsidRPr="007474AB">
        <w:rPr>
          <w:rFonts w:ascii="Times New Roman" w:hAnsi="Times New Roman"/>
          <w:sz w:val="28"/>
          <w:szCs w:val="28"/>
        </w:rPr>
        <w:t xml:space="preserve"> Совета</w:t>
      </w:r>
      <w:r w:rsidR="004F48C7" w:rsidRPr="007474AB">
        <w:rPr>
          <w:rFonts w:ascii="Times New Roman" w:hAnsi="Times New Roman"/>
          <w:sz w:val="28"/>
          <w:szCs w:val="28"/>
        </w:rPr>
        <w:t xml:space="preserve"> депутатов города Лыткарино от </w:t>
      </w:r>
      <w:r w:rsidR="005D705F" w:rsidRPr="00487D15">
        <w:rPr>
          <w:rFonts w:ascii="Times New Roman" w:hAnsi="Times New Roman"/>
          <w:sz w:val="28"/>
          <w:szCs w:val="28"/>
        </w:rPr>
        <w:t>17.04.2014 № 500</w:t>
      </w:r>
      <w:r w:rsidR="005E1734" w:rsidRPr="00487D15">
        <w:rPr>
          <w:rFonts w:ascii="Times New Roman" w:hAnsi="Times New Roman"/>
          <w:sz w:val="28"/>
          <w:szCs w:val="28"/>
        </w:rPr>
        <w:t>/58</w:t>
      </w:r>
      <w:r w:rsidR="00192C67" w:rsidRPr="007474AB">
        <w:rPr>
          <w:rFonts w:ascii="Times New Roman" w:hAnsi="Times New Roman"/>
          <w:sz w:val="28"/>
          <w:szCs w:val="28"/>
        </w:rPr>
        <w:t xml:space="preserve">  «О внесении изменений и дополнений в Решение Совета депутатов города Лыткарино «Об утверждении бюджета города Лыткарино на 2014 год», </w:t>
      </w:r>
      <w:r w:rsidRPr="007474AB">
        <w:rPr>
          <w:rFonts w:ascii="Times New Roman" w:hAnsi="Times New Roman"/>
          <w:sz w:val="28"/>
          <w:szCs w:val="28"/>
        </w:rPr>
        <w:t>Положением о муниципальных</w:t>
      </w:r>
      <w:r w:rsidR="00CD394D" w:rsidRPr="007474AB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 xml:space="preserve">программах города Лыткарино,   утвержденным постановлением Главы города Лыткарино от 12.09.2013 </w:t>
      </w:r>
      <w:r w:rsidR="00083852">
        <w:rPr>
          <w:rFonts w:ascii="Times New Roman" w:hAnsi="Times New Roman"/>
          <w:sz w:val="28"/>
          <w:szCs w:val="28"/>
        </w:rPr>
        <w:t xml:space="preserve">        </w:t>
      </w:r>
      <w:r w:rsidR="00CD394D">
        <w:rPr>
          <w:rFonts w:ascii="Times New Roman" w:hAnsi="Times New Roman"/>
          <w:sz w:val="28"/>
          <w:szCs w:val="28"/>
        </w:rPr>
        <w:t xml:space="preserve"> №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>665-п, с учетом заключения Контрольно-счётной палаты города Лыткарино Московской области по результатам проведения финансово-экономической экспертиз</w:t>
      </w:r>
      <w:r w:rsidR="004F48C7">
        <w:rPr>
          <w:rFonts w:ascii="Times New Roman" w:hAnsi="Times New Roman"/>
          <w:sz w:val="28"/>
          <w:szCs w:val="28"/>
        </w:rPr>
        <w:t xml:space="preserve">ы </w:t>
      </w:r>
      <w:r w:rsidR="00487D15">
        <w:rPr>
          <w:rFonts w:ascii="Times New Roman" w:hAnsi="Times New Roman"/>
          <w:sz w:val="28"/>
          <w:szCs w:val="28"/>
        </w:rPr>
        <w:t>№25</w:t>
      </w:r>
      <w:proofErr w:type="gramEnd"/>
      <w:r w:rsidR="006F6603">
        <w:rPr>
          <w:rFonts w:ascii="Times New Roman" w:hAnsi="Times New Roman"/>
          <w:sz w:val="28"/>
          <w:szCs w:val="28"/>
        </w:rPr>
        <w:t xml:space="preserve"> от 28.04.2014 </w:t>
      </w:r>
      <w:r w:rsidR="007474AB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 xml:space="preserve">и </w:t>
      </w:r>
      <w:r w:rsidR="006F6603">
        <w:rPr>
          <w:rFonts w:ascii="Times New Roman" w:hAnsi="Times New Roman"/>
          <w:sz w:val="28"/>
          <w:szCs w:val="28"/>
        </w:rPr>
        <w:t xml:space="preserve"> </w:t>
      </w:r>
      <w:r w:rsidR="00CD394D">
        <w:rPr>
          <w:rFonts w:ascii="Times New Roman" w:hAnsi="Times New Roman"/>
          <w:sz w:val="28"/>
          <w:szCs w:val="28"/>
        </w:rPr>
        <w:t xml:space="preserve">в связи с необходимостью </w:t>
      </w:r>
      <w:r w:rsidR="00192C67">
        <w:rPr>
          <w:rFonts w:ascii="Times New Roman" w:hAnsi="Times New Roman"/>
          <w:sz w:val="28"/>
          <w:szCs w:val="28"/>
        </w:rPr>
        <w:t>изменений ф</w:t>
      </w:r>
      <w:r w:rsidR="00192C67">
        <w:rPr>
          <w:rFonts w:ascii="Times New Roman" w:hAnsi="Times New Roman"/>
          <w:sz w:val="28"/>
          <w:szCs w:val="28"/>
        </w:rPr>
        <w:t>и</w:t>
      </w:r>
      <w:r w:rsidR="00192C67">
        <w:rPr>
          <w:rFonts w:ascii="Times New Roman" w:hAnsi="Times New Roman"/>
          <w:sz w:val="28"/>
          <w:szCs w:val="28"/>
        </w:rPr>
        <w:t>нансирования мероприятий муниципальной программы «Здравоохранение г</w:t>
      </w:r>
      <w:r w:rsidR="00192C67">
        <w:rPr>
          <w:rFonts w:ascii="Times New Roman" w:hAnsi="Times New Roman"/>
          <w:sz w:val="28"/>
          <w:szCs w:val="28"/>
        </w:rPr>
        <w:t>о</w:t>
      </w:r>
      <w:r w:rsidR="00192C67">
        <w:rPr>
          <w:rFonts w:ascii="Times New Roman" w:hAnsi="Times New Roman"/>
          <w:sz w:val="28"/>
          <w:szCs w:val="28"/>
        </w:rPr>
        <w:t>рода Лыткарино» на 2014-2016 годы,</w:t>
      </w:r>
      <w:r w:rsidR="00CD394D" w:rsidRPr="00CD394D">
        <w:rPr>
          <w:rFonts w:ascii="Times New Roman" w:hAnsi="Times New Roman"/>
          <w:sz w:val="28"/>
          <w:szCs w:val="28"/>
        </w:rPr>
        <w:t xml:space="preserve"> </w:t>
      </w:r>
      <w:r w:rsidR="00192C67">
        <w:rPr>
          <w:rFonts w:ascii="Times New Roman" w:hAnsi="Times New Roman"/>
          <w:sz w:val="28"/>
          <w:szCs w:val="28"/>
        </w:rPr>
        <w:t>постановляю:</w:t>
      </w:r>
    </w:p>
    <w:p w:rsidR="00192C67" w:rsidRDefault="00192C67" w:rsidP="00192C67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</w:t>
      </w:r>
      <w:r w:rsidR="002D46B0">
        <w:rPr>
          <w:rFonts w:ascii="Times New Roman" w:hAnsi="Times New Roman"/>
          <w:sz w:val="28"/>
          <w:szCs w:val="28"/>
        </w:rPr>
        <w:t>в Программу</w:t>
      </w:r>
      <w:r w:rsidR="002E7BFD">
        <w:rPr>
          <w:rFonts w:ascii="Times New Roman" w:hAnsi="Times New Roman"/>
          <w:sz w:val="28"/>
          <w:szCs w:val="28"/>
        </w:rPr>
        <w:t xml:space="preserve"> «Здравоохранение города Лыткарино» на 2014-2016 годы</w:t>
      </w:r>
      <w:r w:rsidR="00083852">
        <w:rPr>
          <w:rFonts w:ascii="Times New Roman" w:hAnsi="Times New Roman"/>
          <w:sz w:val="28"/>
          <w:szCs w:val="28"/>
        </w:rPr>
        <w:t xml:space="preserve">, </w:t>
      </w:r>
      <w:r w:rsidR="009E1555">
        <w:rPr>
          <w:rFonts w:ascii="Times New Roman" w:hAnsi="Times New Roman"/>
          <w:sz w:val="28"/>
          <w:szCs w:val="28"/>
        </w:rPr>
        <w:t>утвержденную</w:t>
      </w:r>
      <w:r w:rsidR="002E7BFD">
        <w:rPr>
          <w:rFonts w:ascii="Times New Roman" w:hAnsi="Times New Roman"/>
          <w:sz w:val="28"/>
          <w:szCs w:val="28"/>
        </w:rPr>
        <w:t xml:space="preserve"> постановлением Главы города Лыткарино 14.10.2013 № 777-п (прилагаются)</w:t>
      </w:r>
      <w:r>
        <w:rPr>
          <w:rFonts w:ascii="Times New Roman" w:hAnsi="Times New Roman"/>
          <w:sz w:val="28"/>
          <w:szCs w:val="28"/>
        </w:rPr>
        <w:t>.</w:t>
      </w:r>
    </w:p>
    <w:p w:rsidR="002D46B0" w:rsidRDefault="002D46B0" w:rsidP="00192C67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020868">
        <w:rPr>
          <w:rFonts w:ascii="Times New Roman" w:hAnsi="Times New Roman"/>
          <w:sz w:val="28"/>
          <w:szCs w:val="28"/>
        </w:rPr>
        <w:t>газете «</w:t>
      </w:r>
      <w:proofErr w:type="spellStart"/>
      <w:r w:rsidR="00020868">
        <w:rPr>
          <w:rFonts w:ascii="Times New Roman" w:hAnsi="Times New Roman"/>
          <w:sz w:val="28"/>
          <w:szCs w:val="28"/>
        </w:rPr>
        <w:t>Лыткаринские</w:t>
      </w:r>
      <w:proofErr w:type="spellEnd"/>
      <w:r w:rsidR="00020868">
        <w:rPr>
          <w:rFonts w:ascii="Times New Roman" w:hAnsi="Times New Roman"/>
          <w:sz w:val="28"/>
          <w:szCs w:val="28"/>
        </w:rPr>
        <w:t xml:space="preserve"> вести»</w:t>
      </w:r>
      <w:r>
        <w:rPr>
          <w:rFonts w:ascii="Times New Roman" w:hAnsi="Times New Roman"/>
          <w:sz w:val="28"/>
          <w:szCs w:val="28"/>
        </w:rPr>
        <w:t xml:space="preserve"> и разместить на официальном сайте города Лыткарино в сети «Интернет».</w:t>
      </w:r>
    </w:p>
    <w:p w:rsidR="00192C67" w:rsidRDefault="00192C67" w:rsidP="002D46B0">
      <w:pPr>
        <w:pStyle w:val="a9"/>
        <w:numPr>
          <w:ilvl w:val="0"/>
          <w:numId w:val="12"/>
        </w:numPr>
        <w:spacing w:after="240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2D46B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заместителя Главы Администрации города Лыткарино А.Ю.</w:t>
      </w:r>
      <w:r w:rsidR="000838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Уткина.</w:t>
      </w:r>
    </w:p>
    <w:p w:rsidR="002D46B0" w:rsidRDefault="002D46B0" w:rsidP="002D46B0">
      <w:pPr>
        <w:pStyle w:val="a9"/>
        <w:spacing w:after="240"/>
        <w:jc w:val="both"/>
        <w:rPr>
          <w:rFonts w:ascii="Times New Roman" w:hAnsi="Times New Roman"/>
          <w:sz w:val="28"/>
          <w:szCs w:val="28"/>
        </w:rPr>
      </w:pPr>
    </w:p>
    <w:p w:rsidR="002D46B0" w:rsidRPr="002D46B0" w:rsidRDefault="002D46B0" w:rsidP="002D46B0">
      <w:pPr>
        <w:pStyle w:val="a9"/>
        <w:spacing w:after="240"/>
        <w:jc w:val="both"/>
        <w:rPr>
          <w:rFonts w:ascii="Times New Roman" w:hAnsi="Times New Roman"/>
          <w:sz w:val="28"/>
          <w:szCs w:val="28"/>
        </w:rPr>
      </w:pPr>
    </w:p>
    <w:p w:rsidR="00192C67" w:rsidRDefault="004F48C7" w:rsidP="004F48C7">
      <w:pPr>
        <w:tabs>
          <w:tab w:val="left" w:pos="426"/>
        </w:tabs>
        <w:spacing w:after="24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063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Е.В. Серегин</w:t>
      </w:r>
    </w:p>
    <w:p w:rsidR="006F0CE4" w:rsidRDefault="006F0CE4" w:rsidP="00046DEE">
      <w:pPr>
        <w:pStyle w:val="a9"/>
        <w:ind w:left="0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D908C5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  <w:r>
        <w:rPr>
          <w:rFonts w:ascii="Times New Roman" w:hAnsi="Times New Roman"/>
          <w:b/>
          <w:sz w:val="24"/>
          <w:szCs w:val="24"/>
          <w:lang w:eastAsia="en-US"/>
        </w:rPr>
        <w:tab/>
        <w:t xml:space="preserve">  </w:t>
      </w:r>
      <w:r w:rsidRPr="00083852">
        <w:rPr>
          <w:rFonts w:ascii="Times New Roman" w:hAnsi="Times New Roman"/>
          <w:sz w:val="24"/>
          <w:szCs w:val="24"/>
          <w:lang w:eastAsia="en-US"/>
        </w:rPr>
        <w:t>Приложение</w:t>
      </w:r>
    </w:p>
    <w:p w:rsid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к Постановлению Главы</w:t>
      </w:r>
    </w:p>
    <w:p w:rsidR="00083852" w:rsidRDefault="00083852" w:rsidP="00106720">
      <w:pPr>
        <w:pStyle w:val="a9"/>
        <w:spacing w:after="120" w:line="240" w:lineRule="auto"/>
        <w:ind w:left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города Лыткарино</w:t>
      </w:r>
    </w:p>
    <w:p w:rsidR="00083852" w:rsidRPr="006C288D" w:rsidRDefault="004020EC" w:rsidP="004020EC">
      <w:pPr>
        <w:pStyle w:val="a9"/>
        <w:spacing w:after="120" w:line="240" w:lineRule="auto"/>
        <w:ind w:left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288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  <w:r w:rsidR="00083852" w:rsidRPr="006C288D">
        <w:rPr>
          <w:rFonts w:ascii="Times New Roman" w:hAnsi="Times New Roman"/>
          <w:sz w:val="24"/>
          <w:szCs w:val="24"/>
          <w:lang w:eastAsia="en-US"/>
        </w:rPr>
        <w:t>от</w:t>
      </w:r>
      <w:r w:rsidRPr="006C288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84DC9" w:rsidRPr="006C288D">
        <w:rPr>
          <w:rFonts w:ascii="Times New Roman" w:hAnsi="Times New Roman"/>
          <w:sz w:val="24"/>
          <w:szCs w:val="24"/>
          <w:lang w:eastAsia="en-US"/>
        </w:rPr>
        <w:t>_________</w:t>
      </w:r>
      <w:r w:rsidR="00083852" w:rsidRPr="006C288D">
        <w:rPr>
          <w:rFonts w:ascii="Times New Roman" w:hAnsi="Times New Roman"/>
          <w:sz w:val="24"/>
          <w:szCs w:val="24"/>
          <w:lang w:eastAsia="en-US"/>
        </w:rPr>
        <w:t xml:space="preserve">№ </w:t>
      </w:r>
      <w:r w:rsidR="00D84DC9" w:rsidRPr="006C288D">
        <w:rPr>
          <w:rFonts w:ascii="Times New Roman" w:hAnsi="Times New Roman"/>
          <w:sz w:val="24"/>
          <w:szCs w:val="24"/>
          <w:lang w:eastAsia="en-US"/>
        </w:rPr>
        <w:t>_____</w:t>
      </w:r>
    </w:p>
    <w:p w:rsidR="00EC42C4" w:rsidRDefault="00EC42C4" w:rsidP="00EC42C4">
      <w:pPr>
        <w:spacing w:after="120" w:line="240" w:lineRule="auto"/>
        <w:ind w:firstLine="708"/>
        <w:rPr>
          <w:rFonts w:ascii="Times New Roman" w:hAnsi="Times New Roman"/>
          <w:sz w:val="28"/>
          <w:szCs w:val="28"/>
          <w:lang w:eastAsia="en-US"/>
        </w:rPr>
      </w:pPr>
    </w:p>
    <w:p w:rsidR="00083852" w:rsidRDefault="002E7BFD" w:rsidP="00A528EB">
      <w:pPr>
        <w:spacing w:after="120" w:line="360" w:lineRule="auto"/>
        <w:ind w:firstLine="708"/>
        <w:rPr>
          <w:rFonts w:ascii="Times New Roman" w:hAnsi="Times New Roman"/>
          <w:sz w:val="28"/>
          <w:szCs w:val="28"/>
        </w:rPr>
      </w:pPr>
      <w:r w:rsidRPr="002E7BFD">
        <w:rPr>
          <w:rFonts w:ascii="Times New Roman" w:hAnsi="Times New Roman"/>
          <w:sz w:val="28"/>
          <w:szCs w:val="28"/>
          <w:lang w:eastAsia="en-US"/>
        </w:rPr>
        <w:t>Изменение в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муниципальную программу «Здравоохранение города Лы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карино» на 2014-2016 годы</w:t>
      </w:r>
      <w:r w:rsidR="00EC42C4">
        <w:rPr>
          <w:rFonts w:ascii="Times New Roman" w:hAnsi="Times New Roman"/>
          <w:sz w:val="28"/>
          <w:szCs w:val="28"/>
        </w:rPr>
        <w:t>:</w:t>
      </w:r>
    </w:p>
    <w:p w:rsidR="00A528EB" w:rsidRPr="00A528EB" w:rsidRDefault="00EC42C4" w:rsidP="00A528EB">
      <w:pPr>
        <w:pStyle w:val="FORMATTEXT"/>
        <w:numPr>
          <w:ilvl w:val="0"/>
          <w:numId w:val="13"/>
        </w:numPr>
        <w:spacing w:after="100" w:line="360" w:lineRule="auto"/>
        <w:rPr>
          <w:sz w:val="28"/>
          <w:szCs w:val="28"/>
          <w:lang w:eastAsia="en-US"/>
        </w:rPr>
      </w:pPr>
      <w:r w:rsidRPr="00EC42C4">
        <w:rPr>
          <w:sz w:val="28"/>
          <w:szCs w:val="28"/>
          <w:lang w:eastAsia="en-US"/>
        </w:rPr>
        <w:t xml:space="preserve">Графу </w:t>
      </w:r>
      <w:r>
        <w:rPr>
          <w:sz w:val="28"/>
          <w:szCs w:val="28"/>
          <w:lang w:eastAsia="en-US"/>
        </w:rPr>
        <w:t>«</w:t>
      </w:r>
      <w:r w:rsidRPr="00EC42C4">
        <w:rPr>
          <w:sz w:val="28"/>
          <w:szCs w:val="28"/>
          <w:lang w:eastAsia="en-US"/>
        </w:rPr>
        <w:t>Источники финансирования муниципальной программы</w:t>
      </w:r>
      <w:r>
        <w:rPr>
          <w:sz w:val="28"/>
          <w:szCs w:val="28"/>
          <w:lang w:eastAsia="en-US"/>
        </w:rPr>
        <w:t>» Па</w:t>
      </w:r>
      <w:r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порта муниципальной программы </w:t>
      </w:r>
      <w:r>
        <w:rPr>
          <w:sz w:val="28"/>
          <w:szCs w:val="28"/>
        </w:rPr>
        <w:t>«Здравоохранение города Лыткар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но» на 2014-2016 годы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194"/>
      </w:tblGrid>
      <w:tr w:rsidR="00EF062A" w:rsidRPr="00463792">
        <w:tc>
          <w:tcPr>
            <w:tcW w:w="2376" w:type="dxa"/>
          </w:tcPr>
          <w:p w:rsidR="001A3CC8" w:rsidRDefault="006F38BE" w:rsidP="00106720">
            <w:pPr>
              <w:pStyle w:val="FORMATTEXT"/>
              <w:spacing w:after="100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D5070F">
              <w:rPr>
                <w:lang w:eastAsia="en-US"/>
              </w:rPr>
              <w:t>сточники фина</w:t>
            </w:r>
            <w:r w:rsidR="00D5070F">
              <w:rPr>
                <w:lang w:eastAsia="en-US"/>
              </w:rPr>
              <w:t>н</w:t>
            </w:r>
            <w:r w:rsidR="00D5070F">
              <w:rPr>
                <w:lang w:eastAsia="en-US"/>
              </w:rPr>
              <w:t xml:space="preserve">сирования </w:t>
            </w:r>
            <w:r w:rsidR="001B548B">
              <w:rPr>
                <w:lang w:eastAsia="en-US"/>
              </w:rPr>
              <w:t>муниц</w:t>
            </w:r>
            <w:r w:rsidR="001B548B">
              <w:rPr>
                <w:lang w:eastAsia="en-US"/>
              </w:rPr>
              <w:t>и</w:t>
            </w:r>
            <w:r w:rsidR="001B548B">
              <w:rPr>
                <w:lang w:eastAsia="en-US"/>
              </w:rPr>
              <w:t xml:space="preserve">пальной </w:t>
            </w:r>
            <w:r w:rsidR="00D5070F">
              <w:rPr>
                <w:lang w:eastAsia="en-US"/>
              </w:rPr>
              <w:t>п</w:t>
            </w:r>
            <w:r w:rsidR="00EF062A" w:rsidRPr="00F717C4">
              <w:rPr>
                <w:lang w:eastAsia="en-US"/>
              </w:rPr>
              <w:t>рограммы</w:t>
            </w:r>
            <w:r w:rsidR="001A3CC8">
              <w:rPr>
                <w:lang w:eastAsia="en-US"/>
              </w:rPr>
              <w:t xml:space="preserve"> </w:t>
            </w:r>
          </w:p>
          <w:p w:rsidR="001B548B" w:rsidRPr="00F717C4" w:rsidRDefault="001A3CC8" w:rsidP="00106720">
            <w:pPr>
              <w:pStyle w:val="FORMATTEXT"/>
              <w:spacing w:after="100"/>
              <w:rPr>
                <w:lang w:eastAsia="en-US"/>
              </w:rPr>
            </w:pPr>
            <w:r>
              <w:rPr>
                <w:lang w:eastAsia="en-US"/>
              </w:rPr>
              <w:t>Средства бюджета города  Лыткарино</w:t>
            </w:r>
          </w:p>
        </w:tc>
        <w:tc>
          <w:tcPr>
            <w:tcW w:w="7194" w:type="dxa"/>
          </w:tcPr>
          <w:p w:rsidR="001A3CC8" w:rsidRDefault="001A3CC8" w:rsidP="00106720">
            <w:pPr>
              <w:pStyle w:val="FORMATTEXT"/>
              <w:spacing w:after="10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40"/>
              <w:gridCol w:w="1741"/>
              <w:gridCol w:w="1741"/>
              <w:gridCol w:w="1741"/>
            </w:tblGrid>
            <w:tr w:rsidR="001B548B" w:rsidRPr="00463792" w:rsidTr="00084D44">
              <w:trPr>
                <w:trHeight w:val="574"/>
              </w:trPr>
              <w:tc>
                <w:tcPr>
                  <w:tcW w:w="1740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Всего</w:t>
                  </w:r>
                </w:p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(тыс. руб.)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2014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2015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2016</w:t>
                  </w:r>
                </w:p>
              </w:tc>
            </w:tr>
            <w:tr w:rsidR="001B548B" w:rsidRPr="00463792" w:rsidTr="00106720">
              <w:trPr>
                <w:trHeight w:val="349"/>
              </w:trPr>
              <w:tc>
                <w:tcPr>
                  <w:tcW w:w="1740" w:type="dxa"/>
                </w:tcPr>
                <w:p w:rsidR="001A3CC8" w:rsidRPr="00084A2A" w:rsidRDefault="005D705F" w:rsidP="00106720">
                  <w:pPr>
                    <w:pStyle w:val="FORMATTEXT"/>
                    <w:spacing w:after="100"/>
                    <w:jc w:val="center"/>
                  </w:pPr>
                  <w:r>
                    <w:t>18 786</w:t>
                  </w:r>
                  <w:r w:rsidR="00084A2A">
                    <w:t>,5</w:t>
                  </w:r>
                </w:p>
              </w:tc>
              <w:tc>
                <w:tcPr>
                  <w:tcW w:w="1741" w:type="dxa"/>
                </w:tcPr>
                <w:p w:rsidR="001A3CC8" w:rsidRPr="00084A2A" w:rsidRDefault="005D705F" w:rsidP="00106720">
                  <w:pPr>
                    <w:pStyle w:val="FORMATTEXT"/>
                    <w:spacing w:after="10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6 151</w:t>
                  </w:r>
                  <w:r w:rsidR="00046DEE" w:rsidRPr="00084A2A">
                    <w:rPr>
                      <w:color w:val="000000"/>
                    </w:rPr>
                    <w:t>,5</w:t>
                  </w:r>
                  <w:r w:rsidR="001A3CC8" w:rsidRPr="00084A2A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7</w:t>
                  </w:r>
                  <w:r w:rsidR="00046DEE">
                    <w:t xml:space="preserve"> </w:t>
                  </w:r>
                  <w:r>
                    <w:t>5</w:t>
                  </w:r>
                  <w:r w:rsidR="00AA4C4D">
                    <w:t>65</w:t>
                  </w:r>
                  <w:r>
                    <w:t>,00</w:t>
                  </w:r>
                </w:p>
              </w:tc>
              <w:tc>
                <w:tcPr>
                  <w:tcW w:w="1741" w:type="dxa"/>
                </w:tcPr>
                <w:p w:rsidR="001A3CC8" w:rsidRDefault="001A3CC8" w:rsidP="00106720">
                  <w:pPr>
                    <w:pStyle w:val="FORMATTEXT"/>
                    <w:spacing w:after="100"/>
                    <w:jc w:val="center"/>
                  </w:pPr>
                  <w:r>
                    <w:t>5</w:t>
                  </w:r>
                  <w:r w:rsidR="00046DEE">
                    <w:t xml:space="preserve"> </w:t>
                  </w:r>
                  <w:r>
                    <w:t>0</w:t>
                  </w:r>
                  <w:r w:rsidR="00AA4C4D">
                    <w:t>7</w:t>
                  </w:r>
                  <w:r>
                    <w:t>0,00</w:t>
                  </w:r>
                </w:p>
              </w:tc>
            </w:tr>
          </w:tbl>
          <w:p w:rsidR="001A3CC8" w:rsidRPr="006F38BE" w:rsidRDefault="001A3CC8" w:rsidP="00106720">
            <w:pPr>
              <w:pStyle w:val="FORMATTEXT"/>
              <w:spacing w:after="100"/>
            </w:pPr>
          </w:p>
        </w:tc>
      </w:tr>
    </w:tbl>
    <w:p w:rsidR="0047580D" w:rsidRDefault="0047580D" w:rsidP="00A54D76">
      <w:pPr>
        <w:pStyle w:val="a9"/>
        <w:autoSpaceDE w:val="0"/>
        <w:autoSpaceDN w:val="0"/>
        <w:adjustRightInd w:val="0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BC75FB" w:rsidRDefault="00BC75FB" w:rsidP="00A528EB">
      <w:pPr>
        <w:pStyle w:val="a9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C75FB">
        <w:rPr>
          <w:rFonts w:ascii="Times New Roman" w:hAnsi="Times New Roman"/>
          <w:sz w:val="28"/>
          <w:szCs w:val="28"/>
        </w:rPr>
        <w:t xml:space="preserve">Графу </w:t>
      </w:r>
      <w:r w:rsidR="00EC42C4" w:rsidRPr="00BC75FB">
        <w:rPr>
          <w:rFonts w:ascii="Times New Roman" w:hAnsi="Times New Roman"/>
          <w:sz w:val="28"/>
          <w:szCs w:val="28"/>
        </w:rPr>
        <w:t xml:space="preserve"> </w:t>
      </w:r>
      <w:r w:rsidRPr="00BC75FB">
        <w:rPr>
          <w:rFonts w:ascii="Times New Roman" w:hAnsi="Times New Roman"/>
          <w:sz w:val="28"/>
          <w:szCs w:val="28"/>
        </w:rPr>
        <w:t xml:space="preserve">«Источники финансирования муниципальной подпрограммы» </w:t>
      </w:r>
      <w:r>
        <w:rPr>
          <w:rFonts w:ascii="Times New Roman" w:hAnsi="Times New Roman"/>
          <w:sz w:val="28"/>
          <w:szCs w:val="28"/>
        </w:rPr>
        <w:t>Паспорта под</w:t>
      </w:r>
      <w:r w:rsidRPr="00BC75FB">
        <w:rPr>
          <w:rFonts w:ascii="Times New Roman" w:hAnsi="Times New Roman"/>
          <w:sz w:val="28"/>
          <w:szCs w:val="28"/>
        </w:rPr>
        <w:t xml:space="preserve">программы </w:t>
      </w:r>
      <w:r w:rsidR="007E5EDF" w:rsidRPr="007E5EDF">
        <w:rPr>
          <w:rFonts w:ascii="Times New Roman" w:hAnsi="Times New Roman"/>
          <w:sz w:val="28"/>
          <w:szCs w:val="28"/>
        </w:rPr>
        <w:t>«Кадровое обеспечение системы здравоохр</w:t>
      </w:r>
      <w:r w:rsidR="007E5EDF" w:rsidRPr="007E5EDF">
        <w:rPr>
          <w:rFonts w:ascii="Times New Roman" w:hAnsi="Times New Roman"/>
          <w:sz w:val="28"/>
          <w:szCs w:val="28"/>
        </w:rPr>
        <w:t>а</w:t>
      </w:r>
      <w:r w:rsidR="007E5EDF" w:rsidRPr="007E5EDF">
        <w:rPr>
          <w:rFonts w:ascii="Times New Roman" w:hAnsi="Times New Roman"/>
          <w:sz w:val="28"/>
          <w:szCs w:val="28"/>
        </w:rPr>
        <w:t>нения» муниципальной программы «Здравоохранение города Лыткар</w:t>
      </w:r>
      <w:r w:rsidR="007E5EDF" w:rsidRPr="007E5EDF">
        <w:rPr>
          <w:rFonts w:ascii="Times New Roman" w:hAnsi="Times New Roman"/>
          <w:sz w:val="28"/>
          <w:szCs w:val="28"/>
        </w:rPr>
        <w:t>и</w:t>
      </w:r>
      <w:r w:rsidR="007E5EDF" w:rsidRPr="007E5EDF">
        <w:rPr>
          <w:rFonts w:ascii="Times New Roman" w:hAnsi="Times New Roman"/>
          <w:sz w:val="28"/>
          <w:szCs w:val="28"/>
        </w:rPr>
        <w:t>но»</w:t>
      </w:r>
      <w:r w:rsidR="007E5EDF">
        <w:rPr>
          <w:rFonts w:ascii="Times New Roman" w:hAnsi="Times New Roman"/>
          <w:sz w:val="28"/>
          <w:szCs w:val="28"/>
        </w:rPr>
        <w:t xml:space="preserve"> </w:t>
      </w:r>
      <w:r w:rsidRPr="007E5EDF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1836"/>
        <w:gridCol w:w="1676"/>
        <w:gridCol w:w="1398"/>
        <w:gridCol w:w="1529"/>
      </w:tblGrid>
      <w:tr w:rsidR="007E5EDF" w:rsidRPr="00463792" w:rsidTr="00A528EB">
        <w:trPr>
          <w:trHeight w:val="330"/>
        </w:trPr>
        <w:tc>
          <w:tcPr>
            <w:tcW w:w="1707" w:type="pct"/>
            <w:vMerge w:val="restart"/>
          </w:tcPr>
          <w:p w:rsidR="007E5EDF" w:rsidRPr="00463792" w:rsidRDefault="007E5EDF" w:rsidP="001E4B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подпрогра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м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мы</w:t>
            </w:r>
          </w:p>
          <w:p w:rsidR="007E5EDF" w:rsidRPr="00463792" w:rsidRDefault="007E5EDF" w:rsidP="001E4B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293" w:type="pct"/>
            <w:gridSpan w:val="4"/>
          </w:tcPr>
          <w:p w:rsidR="007E5EDF" w:rsidRPr="00463792" w:rsidRDefault="007E5EDF" w:rsidP="001E4B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7E5EDF" w:rsidRPr="00463792" w:rsidTr="00A528EB">
        <w:trPr>
          <w:trHeight w:val="176"/>
        </w:trPr>
        <w:tc>
          <w:tcPr>
            <w:tcW w:w="1707" w:type="pct"/>
            <w:vMerge/>
          </w:tcPr>
          <w:p w:rsidR="007E5EDF" w:rsidRPr="00463792" w:rsidRDefault="007E5EDF" w:rsidP="001E4B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</w:tcPr>
          <w:p w:rsidR="007E5EDF" w:rsidRPr="00463792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7" w:type="pct"/>
          </w:tcPr>
          <w:p w:rsidR="007E5EDF" w:rsidRPr="00463792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715" w:type="pct"/>
          </w:tcPr>
          <w:p w:rsidR="007E5EDF" w:rsidRPr="00463792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783" w:type="pct"/>
          </w:tcPr>
          <w:p w:rsidR="007E5EDF" w:rsidRPr="00463792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</w:tr>
      <w:tr w:rsidR="007E5EDF" w:rsidRPr="00463792" w:rsidTr="00A528EB">
        <w:trPr>
          <w:trHeight w:val="661"/>
        </w:trPr>
        <w:tc>
          <w:tcPr>
            <w:tcW w:w="1707" w:type="pct"/>
          </w:tcPr>
          <w:p w:rsidR="007E5EDF" w:rsidRPr="00463792" w:rsidRDefault="007E5EDF" w:rsidP="001E4B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</w:p>
          <w:p w:rsidR="007E5EDF" w:rsidRPr="00463792" w:rsidRDefault="007E5EDF" w:rsidP="001E4B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379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6379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63792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939" w:type="pct"/>
          </w:tcPr>
          <w:p w:rsidR="007E5EDF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EDF" w:rsidRPr="00463792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7" w:type="pct"/>
          </w:tcPr>
          <w:p w:rsidR="007E5EDF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EDF" w:rsidRPr="00463792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15" w:type="pct"/>
          </w:tcPr>
          <w:p w:rsidR="007E5EDF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EDF" w:rsidRPr="00463792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83" w:type="pct"/>
          </w:tcPr>
          <w:p w:rsidR="007E5EDF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5EDF" w:rsidRPr="00463792" w:rsidRDefault="007E5EDF" w:rsidP="001E4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</w:tbl>
    <w:p w:rsidR="007E5EDF" w:rsidRDefault="007E5EDF" w:rsidP="007E5EDF">
      <w:pPr>
        <w:widowControl w:val="0"/>
        <w:rPr>
          <w:rFonts w:ascii="Times New Roman" w:hAnsi="Times New Roman"/>
          <w:sz w:val="28"/>
          <w:szCs w:val="28"/>
        </w:rPr>
      </w:pPr>
    </w:p>
    <w:p w:rsidR="007E5EDF" w:rsidRPr="007E5EDF" w:rsidRDefault="007E5EDF" w:rsidP="00A528EB">
      <w:pPr>
        <w:pStyle w:val="a9"/>
        <w:widowControl w:val="0"/>
        <w:numPr>
          <w:ilvl w:val="0"/>
          <w:numId w:val="13"/>
        </w:numPr>
        <w:spacing w:line="360" w:lineRule="auto"/>
        <w:rPr>
          <w:rFonts w:ascii="Times New Roman" w:hAnsi="Times New Roman"/>
          <w:sz w:val="28"/>
          <w:szCs w:val="28"/>
        </w:rPr>
        <w:sectPr w:rsidR="007E5EDF" w:rsidRPr="007E5EDF" w:rsidSect="0047580D">
          <w:pgSz w:w="11906" w:h="16838" w:code="9"/>
          <w:pgMar w:top="426" w:right="794" w:bottom="624" w:left="1644" w:header="680" w:footer="510" w:gutter="0"/>
          <w:cols w:space="708"/>
          <w:docGrid w:linePitch="360"/>
        </w:sectPr>
      </w:pPr>
      <w:r w:rsidRPr="007E5EDF">
        <w:rPr>
          <w:rFonts w:ascii="Times New Roman" w:hAnsi="Times New Roman"/>
          <w:sz w:val="28"/>
          <w:szCs w:val="28"/>
        </w:rPr>
        <w:t>Перечень  мероприятий подпрограммы «Кадровое обеспечение системы здравоохранения» муниципальной программы «Здравоохранение города Лыткарино»</w:t>
      </w:r>
      <w:r>
        <w:rPr>
          <w:rFonts w:ascii="Times New Roman" w:hAnsi="Times New Roman"/>
          <w:sz w:val="28"/>
          <w:szCs w:val="28"/>
        </w:rPr>
        <w:t xml:space="preserve"> на 2014 – 2016 годы </w:t>
      </w:r>
      <w:r w:rsidRPr="007E5E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5EDF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E751FA" w:rsidRDefault="00E751FA" w:rsidP="00E751FA">
      <w:pPr>
        <w:pStyle w:val="a9"/>
        <w:widowControl w:val="0"/>
        <w:ind w:left="2771"/>
        <w:rPr>
          <w:rFonts w:ascii="Times New Roman" w:hAnsi="Times New Roman"/>
          <w:sz w:val="24"/>
          <w:szCs w:val="24"/>
        </w:rPr>
      </w:pPr>
    </w:p>
    <w:p w:rsidR="000D13D1" w:rsidRPr="000D13D1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D13D1">
        <w:rPr>
          <w:rFonts w:ascii="Times New Roman" w:hAnsi="Times New Roman"/>
          <w:sz w:val="24"/>
          <w:szCs w:val="24"/>
        </w:rPr>
        <w:t>7. Перечень мероприятий подпрограммы</w:t>
      </w:r>
    </w:p>
    <w:p w:rsidR="000D13D1" w:rsidRPr="00AF755E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55E">
        <w:rPr>
          <w:rFonts w:ascii="Times New Roman" w:hAnsi="Times New Roman"/>
          <w:b/>
          <w:sz w:val="24"/>
          <w:szCs w:val="24"/>
        </w:rPr>
        <w:t>«Кадровое обеспечение системы здравоохранения» муниципальной программы «Здравоохранение города Лыткарино»</w:t>
      </w:r>
    </w:p>
    <w:p w:rsidR="000D13D1" w:rsidRPr="00AF755E" w:rsidRDefault="000D13D1" w:rsidP="00EE6A03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55E">
        <w:rPr>
          <w:rFonts w:ascii="Times New Roman" w:hAnsi="Times New Roman"/>
          <w:b/>
          <w:sz w:val="24"/>
          <w:szCs w:val="24"/>
        </w:rPr>
        <w:t>на 2014 – 2016 годы.</w:t>
      </w:r>
    </w:p>
    <w:p w:rsidR="000D13D1" w:rsidRPr="000D13D1" w:rsidRDefault="000D13D1" w:rsidP="00AF755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988"/>
        <w:gridCol w:w="1605"/>
        <w:gridCol w:w="1562"/>
        <w:gridCol w:w="1301"/>
        <w:gridCol w:w="1496"/>
        <w:gridCol w:w="1276"/>
        <w:gridCol w:w="1701"/>
        <w:gridCol w:w="2645"/>
      </w:tblGrid>
      <w:tr w:rsidR="000D13D1" w:rsidRPr="00463792" w:rsidTr="00A926F0">
        <w:trPr>
          <w:trHeight w:val="1225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Мероприятия по реализ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а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ции программы (подпр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граммы)</w:t>
            </w:r>
          </w:p>
        </w:tc>
        <w:tc>
          <w:tcPr>
            <w:tcW w:w="1605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Источники финансир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1562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исполн</w:t>
            </w:r>
            <w:r w:rsidR="00F4661B">
              <w:rPr>
                <w:rFonts w:ascii="Times New Roman" w:hAnsi="Times New Roman"/>
                <w:sz w:val="24"/>
                <w:szCs w:val="24"/>
              </w:rPr>
              <w:t>е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ния мероприятия</w:t>
            </w:r>
          </w:p>
        </w:tc>
        <w:tc>
          <w:tcPr>
            <w:tcW w:w="1301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Всего,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4473" w:type="dxa"/>
            <w:gridSpan w:val="3"/>
          </w:tcPr>
          <w:p w:rsidR="000D13D1" w:rsidRPr="00463792" w:rsidRDefault="00F4661B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2645" w:type="dxa"/>
          </w:tcPr>
          <w:p w:rsidR="000D13D1" w:rsidRPr="00463792" w:rsidRDefault="000D13D1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Ответственный за         </w:t>
            </w:r>
            <w:r w:rsidRPr="00463792">
              <w:rPr>
                <w:rFonts w:ascii="Times New Roman" w:hAnsi="Times New Roman"/>
                <w:sz w:val="24"/>
                <w:szCs w:val="24"/>
              </w:rPr>
              <w:br/>
              <w:t>выполнение меропри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тия программы (по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д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программы)</w:t>
            </w:r>
          </w:p>
        </w:tc>
      </w:tr>
      <w:tr w:rsidR="000D13D1" w:rsidRPr="00463792" w:rsidTr="00A926F0">
        <w:trPr>
          <w:trHeight w:val="357"/>
        </w:trPr>
        <w:tc>
          <w:tcPr>
            <w:tcW w:w="556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264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E55" w:rsidRPr="00463792" w:rsidTr="00ED1E55">
        <w:trPr>
          <w:trHeight w:val="1281"/>
        </w:trPr>
        <w:tc>
          <w:tcPr>
            <w:tcW w:w="556" w:type="dxa"/>
          </w:tcPr>
          <w:p w:rsidR="00ED1E55" w:rsidRPr="00463792" w:rsidRDefault="00ED1E55" w:rsidP="00ED1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ED1E55" w:rsidRPr="00463792" w:rsidRDefault="00ED1E55" w:rsidP="00ED1E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Подготовка и проведение городского професси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о</w:t>
            </w:r>
            <w:r w:rsidRPr="00463792">
              <w:rPr>
                <w:rFonts w:ascii="Times New Roman" w:hAnsi="Times New Roman"/>
                <w:sz w:val="24"/>
                <w:szCs w:val="24"/>
              </w:rPr>
              <w:t>нального конкурса среди медицинских работников «Лучший по профессии»</w:t>
            </w:r>
          </w:p>
        </w:tc>
        <w:tc>
          <w:tcPr>
            <w:tcW w:w="1605" w:type="dxa"/>
          </w:tcPr>
          <w:p w:rsidR="00ED1E55" w:rsidRPr="00463792" w:rsidRDefault="00ED1E55" w:rsidP="00ED1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Бюджет   </w:t>
            </w:r>
            <w:proofErr w:type="spellStart"/>
            <w:r w:rsidRPr="0046379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6379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63792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562" w:type="dxa"/>
          </w:tcPr>
          <w:p w:rsidR="00ED1E55" w:rsidRDefault="00ED1E55" w:rsidP="00ED1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55" w:rsidRPr="00463792" w:rsidRDefault="00ED1E55" w:rsidP="00ED1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2014-2016</w:t>
            </w:r>
          </w:p>
        </w:tc>
        <w:tc>
          <w:tcPr>
            <w:tcW w:w="1301" w:type="dxa"/>
          </w:tcPr>
          <w:p w:rsidR="00ED1E55" w:rsidRDefault="00ED1E55" w:rsidP="00ED1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E55" w:rsidRPr="00463792" w:rsidRDefault="00ED1E55" w:rsidP="00ED1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496" w:type="dxa"/>
          </w:tcPr>
          <w:p w:rsidR="00ED1E55" w:rsidRDefault="00ED1E55" w:rsidP="00ED1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55" w:rsidRPr="00463792" w:rsidRDefault="00ED1E55" w:rsidP="00ED1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ED1E55" w:rsidRDefault="00ED1E55" w:rsidP="00ED1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55" w:rsidRPr="00463792" w:rsidRDefault="00ED1E55" w:rsidP="00ED1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ED1E55" w:rsidRDefault="00ED1E55" w:rsidP="00ED1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1E55" w:rsidRPr="00463792" w:rsidRDefault="00ED1E55" w:rsidP="00ED1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2645" w:type="dxa"/>
          </w:tcPr>
          <w:p w:rsidR="00ED1E55" w:rsidRDefault="00ED1E55" w:rsidP="00ED1E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1E55" w:rsidRPr="00463792" w:rsidRDefault="00ED1E55" w:rsidP="00ED1E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0D13D1" w:rsidRPr="00463792" w:rsidTr="00A926F0">
        <w:trPr>
          <w:trHeight w:val="1281"/>
        </w:trPr>
        <w:tc>
          <w:tcPr>
            <w:tcW w:w="556" w:type="dxa"/>
          </w:tcPr>
          <w:p w:rsidR="000D13D1" w:rsidRPr="00463792" w:rsidRDefault="00ED1E55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8" w:type="dxa"/>
          </w:tcPr>
          <w:p w:rsidR="000D13D1" w:rsidRPr="00463792" w:rsidRDefault="00ED1E55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целевой субсидии на компенсацию расходов на оплату жилых помещений</w:t>
            </w:r>
          </w:p>
        </w:tc>
        <w:tc>
          <w:tcPr>
            <w:tcW w:w="1605" w:type="dxa"/>
          </w:tcPr>
          <w:p w:rsidR="000D13D1" w:rsidRPr="00463792" w:rsidRDefault="000D13D1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 xml:space="preserve">Бюджет   </w:t>
            </w:r>
            <w:proofErr w:type="spellStart"/>
            <w:r w:rsidRPr="0046379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6379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63792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562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2014-2016</w:t>
            </w:r>
          </w:p>
        </w:tc>
        <w:tc>
          <w:tcPr>
            <w:tcW w:w="1301" w:type="dxa"/>
          </w:tcPr>
          <w:p w:rsidR="00EE6A03" w:rsidRDefault="00EE6A03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46376F" w:rsidP="009232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6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ED1E55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  <w:r w:rsidR="000D13D1" w:rsidRPr="0046379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46376F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6A03" w:rsidRDefault="00EE6A03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46376F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45" w:type="dxa"/>
          </w:tcPr>
          <w:p w:rsidR="00EE6A03" w:rsidRDefault="00EE6A03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13D1" w:rsidRPr="00463792" w:rsidRDefault="000D13D1" w:rsidP="00B73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792">
              <w:rPr>
                <w:rFonts w:ascii="Times New Roman" w:hAnsi="Times New Roman"/>
                <w:sz w:val="24"/>
                <w:szCs w:val="24"/>
              </w:rPr>
              <w:t>МУЗ «ЦГБ»</w:t>
            </w:r>
          </w:p>
        </w:tc>
      </w:tr>
      <w:tr w:rsidR="007E5EDF" w:rsidRPr="00463792" w:rsidTr="007E5EDF">
        <w:trPr>
          <w:trHeight w:val="754"/>
        </w:trPr>
        <w:tc>
          <w:tcPr>
            <w:tcW w:w="556" w:type="dxa"/>
          </w:tcPr>
          <w:p w:rsidR="007E5EDF" w:rsidRDefault="007E5EDF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</w:tcPr>
          <w:p w:rsidR="007E5EDF" w:rsidRDefault="007E5EDF" w:rsidP="00F466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05" w:type="dxa"/>
          </w:tcPr>
          <w:p w:rsidR="007E5EDF" w:rsidRPr="00463792" w:rsidRDefault="007E5EDF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7E5EDF" w:rsidRDefault="007E5EDF" w:rsidP="00EE6A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7E5EDF" w:rsidRDefault="007E5EDF" w:rsidP="007E5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579,0</w:t>
            </w:r>
          </w:p>
        </w:tc>
        <w:tc>
          <w:tcPr>
            <w:tcW w:w="1496" w:type="dxa"/>
          </w:tcPr>
          <w:p w:rsidR="007E5EDF" w:rsidRDefault="007E5EDF" w:rsidP="007E5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444,0</w:t>
            </w:r>
          </w:p>
        </w:tc>
        <w:tc>
          <w:tcPr>
            <w:tcW w:w="1276" w:type="dxa"/>
          </w:tcPr>
          <w:p w:rsidR="007E5EDF" w:rsidRDefault="007E5EDF" w:rsidP="007E5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7E5EDF" w:rsidRDefault="007E5EDF" w:rsidP="007E5E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2645" w:type="dxa"/>
          </w:tcPr>
          <w:p w:rsidR="007E5EDF" w:rsidRDefault="007E5EDF" w:rsidP="00AF75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13D1" w:rsidRPr="00AF755E" w:rsidRDefault="000D13D1" w:rsidP="00AF755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883" w:rsidRPr="00C37C18" w:rsidRDefault="00385883" w:rsidP="005D4C8F">
      <w:pPr>
        <w:jc w:val="both"/>
        <w:rPr>
          <w:rFonts w:ascii="Times New Roman" w:hAnsi="Times New Roman"/>
          <w:sz w:val="24"/>
          <w:szCs w:val="24"/>
        </w:rPr>
      </w:pPr>
    </w:p>
    <w:sectPr w:rsidR="00385883" w:rsidRPr="00C37C18" w:rsidSect="00CE64A0">
      <w:pgSz w:w="16838" w:h="11906" w:orient="landscape"/>
      <w:pgMar w:top="426" w:right="113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84" w:rsidRDefault="009D4884" w:rsidP="00123B22">
      <w:pPr>
        <w:spacing w:after="0" w:line="240" w:lineRule="auto"/>
      </w:pPr>
      <w:r>
        <w:separator/>
      </w:r>
    </w:p>
  </w:endnote>
  <w:endnote w:type="continuationSeparator" w:id="0">
    <w:p w:rsidR="009D4884" w:rsidRDefault="009D4884" w:rsidP="0012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84" w:rsidRDefault="009D4884" w:rsidP="00123B22">
      <w:pPr>
        <w:spacing w:after="0" w:line="240" w:lineRule="auto"/>
      </w:pPr>
      <w:r>
        <w:separator/>
      </w:r>
    </w:p>
  </w:footnote>
  <w:footnote w:type="continuationSeparator" w:id="0">
    <w:p w:rsidR="009D4884" w:rsidRDefault="009D4884" w:rsidP="00123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1AEE"/>
    <w:multiLevelType w:val="hybridMultilevel"/>
    <w:tmpl w:val="92BA6A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72942"/>
    <w:multiLevelType w:val="hybridMultilevel"/>
    <w:tmpl w:val="1B6C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B79DF"/>
    <w:multiLevelType w:val="hybridMultilevel"/>
    <w:tmpl w:val="245EB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33CCD"/>
    <w:multiLevelType w:val="hybridMultilevel"/>
    <w:tmpl w:val="905A32CA"/>
    <w:lvl w:ilvl="0" w:tplc="FAB6D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01270"/>
    <w:multiLevelType w:val="hybridMultilevel"/>
    <w:tmpl w:val="1396CA0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8E84ED8"/>
    <w:multiLevelType w:val="hybridMultilevel"/>
    <w:tmpl w:val="35BA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847A4"/>
    <w:multiLevelType w:val="hybridMultilevel"/>
    <w:tmpl w:val="67A2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A0D7E"/>
    <w:multiLevelType w:val="hybridMultilevel"/>
    <w:tmpl w:val="5BB82700"/>
    <w:lvl w:ilvl="0" w:tplc="AF6065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F0815"/>
    <w:multiLevelType w:val="hybridMultilevel"/>
    <w:tmpl w:val="80A0E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56424"/>
    <w:multiLevelType w:val="hybridMultilevel"/>
    <w:tmpl w:val="B636BB4E"/>
    <w:lvl w:ilvl="0" w:tplc="8D825A32">
      <w:start w:val="3"/>
      <w:numFmt w:val="decimal"/>
      <w:lvlText w:val="%1."/>
      <w:lvlJc w:val="left"/>
      <w:pPr>
        <w:ind w:left="3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1" w:hanging="360"/>
      </w:pPr>
    </w:lvl>
    <w:lvl w:ilvl="2" w:tplc="0419001B" w:tentative="1">
      <w:start w:val="1"/>
      <w:numFmt w:val="lowerRoman"/>
      <w:lvlText w:val="%3."/>
      <w:lvlJc w:val="right"/>
      <w:pPr>
        <w:ind w:left="4571" w:hanging="180"/>
      </w:pPr>
    </w:lvl>
    <w:lvl w:ilvl="3" w:tplc="0419000F" w:tentative="1">
      <w:start w:val="1"/>
      <w:numFmt w:val="decimal"/>
      <w:lvlText w:val="%4."/>
      <w:lvlJc w:val="left"/>
      <w:pPr>
        <w:ind w:left="5291" w:hanging="360"/>
      </w:pPr>
    </w:lvl>
    <w:lvl w:ilvl="4" w:tplc="04190019" w:tentative="1">
      <w:start w:val="1"/>
      <w:numFmt w:val="lowerLetter"/>
      <w:lvlText w:val="%5."/>
      <w:lvlJc w:val="left"/>
      <w:pPr>
        <w:ind w:left="6011" w:hanging="360"/>
      </w:pPr>
    </w:lvl>
    <w:lvl w:ilvl="5" w:tplc="0419001B" w:tentative="1">
      <w:start w:val="1"/>
      <w:numFmt w:val="lowerRoman"/>
      <w:lvlText w:val="%6."/>
      <w:lvlJc w:val="right"/>
      <w:pPr>
        <w:ind w:left="6731" w:hanging="180"/>
      </w:pPr>
    </w:lvl>
    <w:lvl w:ilvl="6" w:tplc="0419000F" w:tentative="1">
      <w:start w:val="1"/>
      <w:numFmt w:val="decimal"/>
      <w:lvlText w:val="%7."/>
      <w:lvlJc w:val="left"/>
      <w:pPr>
        <w:ind w:left="7451" w:hanging="360"/>
      </w:pPr>
    </w:lvl>
    <w:lvl w:ilvl="7" w:tplc="04190019" w:tentative="1">
      <w:start w:val="1"/>
      <w:numFmt w:val="lowerLetter"/>
      <w:lvlText w:val="%8."/>
      <w:lvlJc w:val="left"/>
      <w:pPr>
        <w:ind w:left="8171" w:hanging="360"/>
      </w:pPr>
    </w:lvl>
    <w:lvl w:ilvl="8" w:tplc="0419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0">
    <w:nsid w:val="51893454"/>
    <w:multiLevelType w:val="hybridMultilevel"/>
    <w:tmpl w:val="DD6A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145D79"/>
    <w:multiLevelType w:val="hybridMultilevel"/>
    <w:tmpl w:val="4FD02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F2FC6"/>
    <w:multiLevelType w:val="hybridMultilevel"/>
    <w:tmpl w:val="809681B0"/>
    <w:lvl w:ilvl="0" w:tplc="C68C8A94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2A"/>
    <w:rsid w:val="00002650"/>
    <w:rsid w:val="000142D1"/>
    <w:rsid w:val="000207CD"/>
    <w:rsid w:val="00020868"/>
    <w:rsid w:val="00046DEE"/>
    <w:rsid w:val="000476F9"/>
    <w:rsid w:val="00050F85"/>
    <w:rsid w:val="00064ADF"/>
    <w:rsid w:val="00083852"/>
    <w:rsid w:val="00084A2A"/>
    <w:rsid w:val="00084D44"/>
    <w:rsid w:val="0009037D"/>
    <w:rsid w:val="00091893"/>
    <w:rsid w:val="00093971"/>
    <w:rsid w:val="000A102F"/>
    <w:rsid w:val="000D13D1"/>
    <w:rsid w:val="000D1654"/>
    <w:rsid w:val="000D25A1"/>
    <w:rsid w:val="000D603C"/>
    <w:rsid w:val="000E51A9"/>
    <w:rsid w:val="000F02DD"/>
    <w:rsid w:val="0010027A"/>
    <w:rsid w:val="00106720"/>
    <w:rsid w:val="001213DB"/>
    <w:rsid w:val="00123B22"/>
    <w:rsid w:val="00127CC1"/>
    <w:rsid w:val="00144FC4"/>
    <w:rsid w:val="00191814"/>
    <w:rsid w:val="00192C67"/>
    <w:rsid w:val="0019541A"/>
    <w:rsid w:val="001A3CC8"/>
    <w:rsid w:val="001B548B"/>
    <w:rsid w:val="001D1E2C"/>
    <w:rsid w:val="001D2900"/>
    <w:rsid w:val="001E0D1C"/>
    <w:rsid w:val="00203F36"/>
    <w:rsid w:val="002070A6"/>
    <w:rsid w:val="00210C16"/>
    <w:rsid w:val="00221BF4"/>
    <w:rsid w:val="00245869"/>
    <w:rsid w:val="00264C86"/>
    <w:rsid w:val="002751B6"/>
    <w:rsid w:val="00281BA9"/>
    <w:rsid w:val="00291A65"/>
    <w:rsid w:val="002B4A71"/>
    <w:rsid w:val="002C16CA"/>
    <w:rsid w:val="002D46B0"/>
    <w:rsid w:val="002E7BFD"/>
    <w:rsid w:val="00301973"/>
    <w:rsid w:val="0031764E"/>
    <w:rsid w:val="00327465"/>
    <w:rsid w:val="00330E26"/>
    <w:rsid w:val="00335A30"/>
    <w:rsid w:val="003436FC"/>
    <w:rsid w:val="00356E5E"/>
    <w:rsid w:val="00370848"/>
    <w:rsid w:val="003733E0"/>
    <w:rsid w:val="00385883"/>
    <w:rsid w:val="00387E31"/>
    <w:rsid w:val="003B42A1"/>
    <w:rsid w:val="003C7DDE"/>
    <w:rsid w:val="003D2FBB"/>
    <w:rsid w:val="003D778B"/>
    <w:rsid w:val="003E4525"/>
    <w:rsid w:val="004020EC"/>
    <w:rsid w:val="00407425"/>
    <w:rsid w:val="00420C76"/>
    <w:rsid w:val="00461260"/>
    <w:rsid w:val="0046376F"/>
    <w:rsid w:val="00463792"/>
    <w:rsid w:val="00471D9D"/>
    <w:rsid w:val="0047580D"/>
    <w:rsid w:val="00475FB0"/>
    <w:rsid w:val="00476575"/>
    <w:rsid w:val="00487D15"/>
    <w:rsid w:val="004A3492"/>
    <w:rsid w:val="004F48C7"/>
    <w:rsid w:val="00512C75"/>
    <w:rsid w:val="00512FAC"/>
    <w:rsid w:val="005240F8"/>
    <w:rsid w:val="00525F7A"/>
    <w:rsid w:val="00531030"/>
    <w:rsid w:val="00546E5E"/>
    <w:rsid w:val="00552326"/>
    <w:rsid w:val="005716B4"/>
    <w:rsid w:val="00572DA5"/>
    <w:rsid w:val="00585A61"/>
    <w:rsid w:val="00585EFB"/>
    <w:rsid w:val="005A1E2B"/>
    <w:rsid w:val="005B74CA"/>
    <w:rsid w:val="005D0996"/>
    <w:rsid w:val="005D4C8F"/>
    <w:rsid w:val="005D705F"/>
    <w:rsid w:val="005E1734"/>
    <w:rsid w:val="005E35C0"/>
    <w:rsid w:val="005E7F3E"/>
    <w:rsid w:val="005F608E"/>
    <w:rsid w:val="006068BC"/>
    <w:rsid w:val="006116A2"/>
    <w:rsid w:val="00616032"/>
    <w:rsid w:val="00650C50"/>
    <w:rsid w:val="006571E6"/>
    <w:rsid w:val="0067467B"/>
    <w:rsid w:val="00681AB5"/>
    <w:rsid w:val="0069226C"/>
    <w:rsid w:val="006A2A2C"/>
    <w:rsid w:val="006A6E9C"/>
    <w:rsid w:val="006C288D"/>
    <w:rsid w:val="006D2E1E"/>
    <w:rsid w:val="006E063F"/>
    <w:rsid w:val="006E71F4"/>
    <w:rsid w:val="006F0CE4"/>
    <w:rsid w:val="006F38BE"/>
    <w:rsid w:val="006F6603"/>
    <w:rsid w:val="006F7ED3"/>
    <w:rsid w:val="00700B26"/>
    <w:rsid w:val="00706D03"/>
    <w:rsid w:val="007116BD"/>
    <w:rsid w:val="00725E5A"/>
    <w:rsid w:val="007474AB"/>
    <w:rsid w:val="0075190A"/>
    <w:rsid w:val="00752820"/>
    <w:rsid w:val="007568C4"/>
    <w:rsid w:val="0077578B"/>
    <w:rsid w:val="00791B87"/>
    <w:rsid w:val="007975BB"/>
    <w:rsid w:val="007A53BF"/>
    <w:rsid w:val="007B2DC2"/>
    <w:rsid w:val="007C0096"/>
    <w:rsid w:val="007C3A43"/>
    <w:rsid w:val="007C7B62"/>
    <w:rsid w:val="007D4889"/>
    <w:rsid w:val="007E1092"/>
    <w:rsid w:val="007E5EDF"/>
    <w:rsid w:val="007F2AAF"/>
    <w:rsid w:val="00801DBF"/>
    <w:rsid w:val="0081437B"/>
    <w:rsid w:val="0082425E"/>
    <w:rsid w:val="00840D67"/>
    <w:rsid w:val="00841512"/>
    <w:rsid w:val="008744C7"/>
    <w:rsid w:val="008803BD"/>
    <w:rsid w:val="00881848"/>
    <w:rsid w:val="008861AB"/>
    <w:rsid w:val="008C4B65"/>
    <w:rsid w:val="008C57EA"/>
    <w:rsid w:val="008D6D37"/>
    <w:rsid w:val="00906545"/>
    <w:rsid w:val="00912B80"/>
    <w:rsid w:val="0091558D"/>
    <w:rsid w:val="0092323B"/>
    <w:rsid w:val="00953788"/>
    <w:rsid w:val="00976B74"/>
    <w:rsid w:val="009B6C53"/>
    <w:rsid w:val="009C796C"/>
    <w:rsid w:val="009D4884"/>
    <w:rsid w:val="009E1555"/>
    <w:rsid w:val="00A11CF9"/>
    <w:rsid w:val="00A24970"/>
    <w:rsid w:val="00A43004"/>
    <w:rsid w:val="00A528EB"/>
    <w:rsid w:val="00A54D76"/>
    <w:rsid w:val="00A62CBC"/>
    <w:rsid w:val="00A63373"/>
    <w:rsid w:val="00A76198"/>
    <w:rsid w:val="00A832E3"/>
    <w:rsid w:val="00A926F0"/>
    <w:rsid w:val="00AA4C4D"/>
    <w:rsid w:val="00AA64CD"/>
    <w:rsid w:val="00AA6780"/>
    <w:rsid w:val="00AB1117"/>
    <w:rsid w:val="00AC00F0"/>
    <w:rsid w:val="00AE060E"/>
    <w:rsid w:val="00AF18E5"/>
    <w:rsid w:val="00AF755E"/>
    <w:rsid w:val="00B07C7E"/>
    <w:rsid w:val="00B21BBC"/>
    <w:rsid w:val="00B23BFE"/>
    <w:rsid w:val="00B24F4F"/>
    <w:rsid w:val="00B42384"/>
    <w:rsid w:val="00B61B95"/>
    <w:rsid w:val="00B65EDD"/>
    <w:rsid w:val="00B71815"/>
    <w:rsid w:val="00B73581"/>
    <w:rsid w:val="00B83B48"/>
    <w:rsid w:val="00BA0773"/>
    <w:rsid w:val="00BA3689"/>
    <w:rsid w:val="00BA6125"/>
    <w:rsid w:val="00BC2236"/>
    <w:rsid w:val="00BC75FB"/>
    <w:rsid w:val="00BD328E"/>
    <w:rsid w:val="00C00297"/>
    <w:rsid w:val="00C006B1"/>
    <w:rsid w:val="00C37C18"/>
    <w:rsid w:val="00C41454"/>
    <w:rsid w:val="00C427E5"/>
    <w:rsid w:val="00C56035"/>
    <w:rsid w:val="00C62F6E"/>
    <w:rsid w:val="00C706C1"/>
    <w:rsid w:val="00C85140"/>
    <w:rsid w:val="00C85405"/>
    <w:rsid w:val="00C86E4F"/>
    <w:rsid w:val="00C9079F"/>
    <w:rsid w:val="00C90D71"/>
    <w:rsid w:val="00C91E66"/>
    <w:rsid w:val="00CA0B8D"/>
    <w:rsid w:val="00CB61FF"/>
    <w:rsid w:val="00CC511E"/>
    <w:rsid w:val="00CD394D"/>
    <w:rsid w:val="00CE64A0"/>
    <w:rsid w:val="00CF4F05"/>
    <w:rsid w:val="00D00A21"/>
    <w:rsid w:val="00D03395"/>
    <w:rsid w:val="00D05EA7"/>
    <w:rsid w:val="00D120BC"/>
    <w:rsid w:val="00D16E97"/>
    <w:rsid w:val="00D229C6"/>
    <w:rsid w:val="00D242BA"/>
    <w:rsid w:val="00D26E3D"/>
    <w:rsid w:val="00D31371"/>
    <w:rsid w:val="00D41EE4"/>
    <w:rsid w:val="00D46B26"/>
    <w:rsid w:val="00D5070F"/>
    <w:rsid w:val="00D778D0"/>
    <w:rsid w:val="00D84DC9"/>
    <w:rsid w:val="00D908C5"/>
    <w:rsid w:val="00DB5EEF"/>
    <w:rsid w:val="00DB6A77"/>
    <w:rsid w:val="00DB6FD8"/>
    <w:rsid w:val="00DD53EF"/>
    <w:rsid w:val="00DE161D"/>
    <w:rsid w:val="00DE658B"/>
    <w:rsid w:val="00DE6DDF"/>
    <w:rsid w:val="00E00255"/>
    <w:rsid w:val="00E15A76"/>
    <w:rsid w:val="00E2204B"/>
    <w:rsid w:val="00E3077B"/>
    <w:rsid w:val="00E32162"/>
    <w:rsid w:val="00E51954"/>
    <w:rsid w:val="00E54650"/>
    <w:rsid w:val="00E66600"/>
    <w:rsid w:val="00E70940"/>
    <w:rsid w:val="00E74E8B"/>
    <w:rsid w:val="00E751FA"/>
    <w:rsid w:val="00E759D1"/>
    <w:rsid w:val="00E8012F"/>
    <w:rsid w:val="00E971CA"/>
    <w:rsid w:val="00EB211B"/>
    <w:rsid w:val="00EB74D6"/>
    <w:rsid w:val="00EC42C4"/>
    <w:rsid w:val="00ED1E55"/>
    <w:rsid w:val="00ED31EC"/>
    <w:rsid w:val="00EE6A03"/>
    <w:rsid w:val="00EF062A"/>
    <w:rsid w:val="00F160F3"/>
    <w:rsid w:val="00F4661B"/>
    <w:rsid w:val="00F50E64"/>
    <w:rsid w:val="00F51D74"/>
    <w:rsid w:val="00F60CA4"/>
    <w:rsid w:val="00F717C4"/>
    <w:rsid w:val="00F71F9B"/>
    <w:rsid w:val="00F80A86"/>
    <w:rsid w:val="00F85F7E"/>
    <w:rsid w:val="00F96A68"/>
    <w:rsid w:val="00FA3174"/>
    <w:rsid w:val="00FA754B"/>
    <w:rsid w:val="00FB0113"/>
    <w:rsid w:val="00FC448B"/>
    <w:rsid w:val="00FC7A22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E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7580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EF062A"/>
    <w:pPr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EF062A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EF062A"/>
    <w:rPr>
      <w:sz w:val="22"/>
      <w:szCs w:val="22"/>
      <w:lang w:eastAsia="en-US"/>
    </w:rPr>
  </w:style>
  <w:style w:type="paragraph" w:customStyle="1" w:styleId="FORMATTEXT">
    <w:name w:val=".FORMATTEXT"/>
    <w:rsid w:val="00EF062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B22"/>
  </w:style>
  <w:style w:type="paragraph" w:styleId="a5">
    <w:name w:val="footer"/>
    <w:basedOn w:val="a"/>
    <w:link w:val="a6"/>
    <w:uiPriority w:val="99"/>
    <w:unhideWhenUsed/>
    <w:rsid w:val="0012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B22"/>
  </w:style>
  <w:style w:type="paragraph" w:styleId="a7">
    <w:name w:val="Balloon Text"/>
    <w:basedOn w:val="a"/>
    <w:link w:val="a8"/>
    <w:uiPriority w:val="99"/>
    <w:semiHidden/>
    <w:unhideWhenUsed/>
    <w:rsid w:val="001D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9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52820"/>
    <w:pPr>
      <w:ind w:left="720"/>
      <w:contextualSpacing/>
    </w:pPr>
  </w:style>
  <w:style w:type="paragraph" w:styleId="aa">
    <w:name w:val="No Spacing"/>
    <w:uiPriority w:val="1"/>
    <w:qFormat/>
    <w:rsid w:val="00C37C18"/>
    <w:rPr>
      <w:sz w:val="22"/>
      <w:szCs w:val="22"/>
    </w:rPr>
  </w:style>
  <w:style w:type="table" w:styleId="ab">
    <w:name w:val="Table Grid"/>
    <w:basedOn w:val="a1"/>
    <w:uiPriority w:val="39"/>
    <w:rsid w:val="001A3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D13D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c">
    <w:name w:val="Основной текст_"/>
    <w:link w:val="1"/>
    <w:locked/>
    <w:rsid w:val="000D13D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0D13D1"/>
    <w:pPr>
      <w:shd w:val="clear" w:color="auto" w:fill="FFFFFF"/>
      <w:spacing w:after="0" w:line="283" w:lineRule="exact"/>
      <w:jc w:val="center"/>
    </w:pPr>
    <w:rPr>
      <w:rFonts w:ascii="Times New Roman" w:hAnsi="Times New Roman"/>
      <w:sz w:val="23"/>
      <w:szCs w:val="23"/>
    </w:rPr>
  </w:style>
  <w:style w:type="paragraph" w:styleId="21">
    <w:name w:val="Body Text 2"/>
    <w:basedOn w:val="a"/>
    <w:link w:val="22"/>
    <w:uiPriority w:val="99"/>
    <w:semiHidden/>
    <w:unhideWhenUsed/>
    <w:rsid w:val="00AA67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A6780"/>
  </w:style>
  <w:style w:type="character" w:customStyle="1" w:styleId="20">
    <w:name w:val="Заголовок 2 Знак"/>
    <w:basedOn w:val="a0"/>
    <w:link w:val="2"/>
    <w:semiHidden/>
    <w:rsid w:val="0047580D"/>
    <w:rPr>
      <w:rFonts w:ascii="Times New Roman" w:hAnsi="Times New Roman"/>
      <w:b/>
      <w:sz w:val="3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E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7580D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EF062A"/>
    <w:pPr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EF062A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EF062A"/>
    <w:rPr>
      <w:sz w:val="22"/>
      <w:szCs w:val="22"/>
      <w:lang w:eastAsia="en-US"/>
    </w:rPr>
  </w:style>
  <w:style w:type="paragraph" w:customStyle="1" w:styleId="FORMATTEXT">
    <w:name w:val=".FORMATTEXT"/>
    <w:rsid w:val="00EF062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3B22"/>
  </w:style>
  <w:style w:type="paragraph" w:styleId="a5">
    <w:name w:val="footer"/>
    <w:basedOn w:val="a"/>
    <w:link w:val="a6"/>
    <w:uiPriority w:val="99"/>
    <w:unhideWhenUsed/>
    <w:rsid w:val="0012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3B22"/>
  </w:style>
  <w:style w:type="paragraph" w:styleId="a7">
    <w:name w:val="Balloon Text"/>
    <w:basedOn w:val="a"/>
    <w:link w:val="a8"/>
    <w:uiPriority w:val="99"/>
    <w:semiHidden/>
    <w:unhideWhenUsed/>
    <w:rsid w:val="001D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9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52820"/>
    <w:pPr>
      <w:ind w:left="720"/>
      <w:contextualSpacing/>
    </w:pPr>
  </w:style>
  <w:style w:type="paragraph" w:styleId="aa">
    <w:name w:val="No Spacing"/>
    <w:uiPriority w:val="1"/>
    <w:qFormat/>
    <w:rsid w:val="00C37C18"/>
    <w:rPr>
      <w:sz w:val="22"/>
      <w:szCs w:val="22"/>
    </w:rPr>
  </w:style>
  <w:style w:type="table" w:styleId="ab">
    <w:name w:val="Table Grid"/>
    <w:basedOn w:val="a1"/>
    <w:uiPriority w:val="39"/>
    <w:rsid w:val="001A3C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D13D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c">
    <w:name w:val="Основной текст_"/>
    <w:link w:val="1"/>
    <w:locked/>
    <w:rsid w:val="000D13D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0D13D1"/>
    <w:pPr>
      <w:shd w:val="clear" w:color="auto" w:fill="FFFFFF"/>
      <w:spacing w:after="0" w:line="283" w:lineRule="exact"/>
      <w:jc w:val="center"/>
    </w:pPr>
    <w:rPr>
      <w:rFonts w:ascii="Times New Roman" w:hAnsi="Times New Roman"/>
      <w:sz w:val="23"/>
      <w:szCs w:val="23"/>
    </w:rPr>
  </w:style>
  <w:style w:type="paragraph" w:styleId="21">
    <w:name w:val="Body Text 2"/>
    <w:basedOn w:val="a"/>
    <w:link w:val="22"/>
    <w:uiPriority w:val="99"/>
    <w:semiHidden/>
    <w:unhideWhenUsed/>
    <w:rsid w:val="00AA67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A6780"/>
  </w:style>
  <w:style w:type="character" w:customStyle="1" w:styleId="20">
    <w:name w:val="Заголовок 2 Знак"/>
    <w:basedOn w:val="a0"/>
    <w:link w:val="2"/>
    <w:semiHidden/>
    <w:rsid w:val="0047580D"/>
    <w:rPr>
      <w:rFonts w:ascii="Times New Roman" w:hAnsi="Times New Roman"/>
      <w:b/>
      <w:sz w:val="3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FF804-227A-40DE-BB5C-E0684DC0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2014-05-15T05:47:00Z</cp:lastPrinted>
  <dcterms:created xsi:type="dcterms:W3CDTF">2014-05-22T05:21:00Z</dcterms:created>
  <dcterms:modified xsi:type="dcterms:W3CDTF">2014-05-22T05:21:00Z</dcterms:modified>
</cp:coreProperties>
</file>