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15" w:rsidRDefault="00F25915" w:rsidP="00F25915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15" w:rsidRDefault="00F25915" w:rsidP="00F25915">
      <w:pPr>
        <w:ind w:left="-1701" w:right="-709"/>
        <w:jc w:val="center"/>
        <w:rPr>
          <w:sz w:val="26"/>
        </w:rPr>
      </w:pPr>
    </w:p>
    <w:p w:rsidR="00F25915" w:rsidRDefault="00F25915" w:rsidP="00F25915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F25915" w:rsidRDefault="00F25915" w:rsidP="00F25915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F25915" w:rsidRDefault="00F25915" w:rsidP="00F25915">
      <w:pPr>
        <w:ind w:left="-1701" w:right="-709"/>
        <w:jc w:val="center"/>
        <w:rPr>
          <w:b/>
        </w:rPr>
      </w:pPr>
    </w:p>
    <w:p w:rsidR="00F25915" w:rsidRDefault="00F25915" w:rsidP="00F25915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F25915" w:rsidRDefault="00F25915" w:rsidP="00F25915">
      <w:pPr>
        <w:ind w:left="-1701" w:right="-709"/>
        <w:jc w:val="center"/>
        <w:rPr>
          <w:sz w:val="22"/>
          <w:u w:val="single"/>
        </w:rPr>
      </w:pPr>
    </w:p>
    <w:p w:rsidR="00F25915" w:rsidRPr="00F25915" w:rsidRDefault="00F25915" w:rsidP="00F25915">
      <w:pPr>
        <w:ind w:left="-1701" w:right="-709"/>
        <w:jc w:val="center"/>
        <w:rPr>
          <w:sz w:val="22"/>
          <w:u w:val="single"/>
        </w:rPr>
      </w:pPr>
      <w:r>
        <w:rPr>
          <w:sz w:val="22"/>
          <w:u w:val="single"/>
          <w:lang w:val="en-US"/>
        </w:rPr>
        <w:t>03.06.2014</w:t>
      </w:r>
      <w:r>
        <w:rPr>
          <w:sz w:val="22"/>
          <w:u w:val="single"/>
        </w:rPr>
        <w:t xml:space="preserve">      № 425-п</w:t>
      </w:r>
    </w:p>
    <w:p w:rsidR="00F25915" w:rsidRDefault="00F25915" w:rsidP="00F25915">
      <w:pPr>
        <w:ind w:left="-1701" w:right="-709"/>
        <w:jc w:val="center"/>
        <w:rPr>
          <w:sz w:val="20"/>
        </w:rPr>
      </w:pPr>
    </w:p>
    <w:p w:rsidR="00F25915" w:rsidRDefault="00F25915" w:rsidP="00F25915">
      <w:pPr>
        <w:ind w:left="-1701" w:right="-709"/>
        <w:jc w:val="center"/>
        <w:rPr>
          <w:sz w:val="22"/>
        </w:rPr>
      </w:pPr>
      <w:r>
        <w:rPr>
          <w:sz w:val="22"/>
        </w:rPr>
        <w:t>г.Лыткарино</w:t>
      </w:r>
    </w:p>
    <w:p w:rsidR="00F25915" w:rsidRDefault="00F25915" w:rsidP="00F25915">
      <w:pPr>
        <w:ind w:left="-1701" w:right="-709"/>
        <w:jc w:val="both"/>
        <w:rPr>
          <w:sz w:val="22"/>
        </w:rPr>
      </w:pPr>
    </w:p>
    <w:p w:rsidR="00F25915" w:rsidRDefault="00F25915" w:rsidP="00F25915">
      <w:pPr>
        <w:jc w:val="both"/>
        <w:rPr>
          <w:sz w:val="22"/>
        </w:rPr>
      </w:pPr>
    </w:p>
    <w:p w:rsidR="00F25915" w:rsidRDefault="00F25915" w:rsidP="00F25915">
      <w:pPr>
        <w:jc w:val="center"/>
        <w:rPr>
          <w:szCs w:val="28"/>
        </w:rPr>
      </w:pPr>
      <w:r w:rsidRPr="00226CF1">
        <w:rPr>
          <w:szCs w:val="28"/>
        </w:rPr>
        <w:t>О</w:t>
      </w:r>
      <w:r>
        <w:rPr>
          <w:szCs w:val="28"/>
        </w:rPr>
        <w:t xml:space="preserve"> внесении изменений в постановление Главы города Лыткарино от 21.03.2014 № 204-п «О</w:t>
      </w:r>
      <w:r w:rsidRPr="00226CF1">
        <w:rPr>
          <w:szCs w:val="28"/>
        </w:rPr>
        <w:t xml:space="preserve"> </w:t>
      </w:r>
      <w:r>
        <w:rPr>
          <w:szCs w:val="28"/>
        </w:rPr>
        <w:t xml:space="preserve">мерах по организации контроля в сфере закупок </w:t>
      </w:r>
    </w:p>
    <w:p w:rsidR="00F25915" w:rsidRPr="00226CF1" w:rsidRDefault="00F25915" w:rsidP="00F25915">
      <w:pPr>
        <w:jc w:val="center"/>
        <w:rPr>
          <w:szCs w:val="28"/>
        </w:rPr>
      </w:pPr>
      <w:r>
        <w:rPr>
          <w:szCs w:val="28"/>
        </w:rPr>
        <w:t>для обеспечения муниципальных нужд  города Лыткарино»</w:t>
      </w: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ind w:left="1418" w:right="567" w:firstLine="709"/>
        <w:jc w:val="center"/>
        <w:rPr>
          <w:szCs w:val="28"/>
        </w:rPr>
      </w:pPr>
    </w:p>
    <w:p w:rsidR="00F25915" w:rsidRDefault="00F25915" w:rsidP="00F25915">
      <w:pPr>
        <w:ind w:left="1418" w:right="567" w:firstLine="709"/>
        <w:jc w:val="both"/>
        <w:rPr>
          <w:szCs w:val="28"/>
        </w:rPr>
      </w:pPr>
    </w:p>
    <w:p w:rsidR="00F25915" w:rsidRDefault="00F25915" w:rsidP="00F25915">
      <w:pPr>
        <w:widowControl w:val="0"/>
        <w:spacing w:line="288" w:lineRule="auto"/>
        <w:ind w:firstLine="851"/>
        <w:jc w:val="both"/>
      </w:pPr>
      <w:proofErr w:type="gramStart"/>
      <w:r w:rsidRPr="008B00D3">
        <w:t xml:space="preserve">В </w:t>
      </w:r>
      <w:r>
        <w:t xml:space="preserve">связи с произошедшими кадровыми изменениями в Администрации города Лыткарино  и   с  учетом  Протеста Прокуратуры города Лыткарино от 21.04.2014 № 7.12.2014 на постановление Главы города Лыткарино от 21.03.2014 № 204-п «О мерах по организации контроля в сфере закупок для обеспечения муниципальных нужд города Лыткарино», </w:t>
      </w:r>
      <w:r w:rsidRPr="008B00D3">
        <w:t xml:space="preserve">в целях </w:t>
      </w:r>
      <w:r>
        <w:t xml:space="preserve">осуществления контроля в сфере закупок для обеспечения муниципальных нужд города Лыткарино, </w:t>
      </w:r>
      <w:r w:rsidRPr="008B00D3">
        <w:t>повышения эффективн</w:t>
      </w:r>
      <w:r w:rsidRPr="008B00D3">
        <w:t>о</w:t>
      </w:r>
      <w:r w:rsidRPr="008B00D3">
        <w:t>сти, результативности осуществления закупок</w:t>
      </w:r>
      <w:proofErr w:type="gramEnd"/>
      <w:r w:rsidRPr="008B00D3">
        <w:t xml:space="preserve">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</w:t>
      </w:r>
      <w:r>
        <w:t>,</w:t>
      </w:r>
      <w:r w:rsidRPr="008B00D3">
        <w:t xml:space="preserve"> постановл</w:t>
      </w:r>
      <w:r w:rsidRPr="008B00D3">
        <w:t>я</w:t>
      </w:r>
      <w:r>
        <w:t>ю</w:t>
      </w:r>
      <w:r w:rsidRPr="008B00D3">
        <w:t>:</w:t>
      </w:r>
    </w:p>
    <w:p w:rsidR="00F25915" w:rsidRDefault="00F25915" w:rsidP="00F25915">
      <w:pPr>
        <w:widowControl w:val="0"/>
        <w:spacing w:line="288" w:lineRule="auto"/>
        <w:ind w:firstLine="851"/>
        <w:jc w:val="both"/>
      </w:pPr>
    </w:p>
    <w:p w:rsidR="00F25915" w:rsidRDefault="00F25915" w:rsidP="00F25915">
      <w:pPr>
        <w:jc w:val="both"/>
        <w:rPr>
          <w:szCs w:val="28"/>
        </w:rPr>
      </w:pPr>
      <w:r>
        <w:tab/>
        <w:t xml:space="preserve">1. Внести следующие изменения в </w:t>
      </w:r>
      <w:r>
        <w:rPr>
          <w:szCs w:val="28"/>
        </w:rPr>
        <w:t>постановление Главы города Лыткарино от 21.03.2014 № 204-п «О</w:t>
      </w:r>
      <w:r w:rsidRPr="00226CF1">
        <w:rPr>
          <w:szCs w:val="28"/>
        </w:rPr>
        <w:t xml:space="preserve"> </w:t>
      </w:r>
      <w:r>
        <w:rPr>
          <w:szCs w:val="28"/>
        </w:rPr>
        <w:t>мерах по организации контроля в сфере закупок для обеспечения муниципальных нужд  города Лыткарино»:</w:t>
      </w:r>
    </w:p>
    <w:p w:rsidR="00F25915" w:rsidRDefault="00F25915" w:rsidP="00F25915">
      <w:pPr>
        <w:spacing w:line="288" w:lineRule="auto"/>
        <w:jc w:val="both"/>
      </w:pPr>
      <w:r>
        <w:rPr>
          <w:szCs w:val="28"/>
        </w:rPr>
        <w:tab/>
        <w:t>1.1. в пункте 1 слова «</w:t>
      </w:r>
      <w:r>
        <w:t>и заместителя Главы Администрации города Лыткарино Иванову  Л.С.» исключить;</w:t>
      </w:r>
    </w:p>
    <w:p w:rsidR="00F25915" w:rsidRDefault="00F25915" w:rsidP="00F25915">
      <w:pPr>
        <w:spacing w:line="288" w:lineRule="auto"/>
        <w:jc w:val="both"/>
      </w:pPr>
      <w:r>
        <w:tab/>
        <w:t>1.2. в пункте 2 слова «Иванову Л.С. – заместителя Главы Администрации города» исключить.</w:t>
      </w:r>
    </w:p>
    <w:p w:rsidR="00F25915" w:rsidRDefault="00F25915" w:rsidP="00F25915">
      <w:pPr>
        <w:spacing w:line="288" w:lineRule="auto"/>
        <w:jc w:val="both"/>
      </w:pPr>
      <w:r>
        <w:lastRenderedPageBreak/>
        <w:tab/>
        <w:t>2. Вывести из числа должностных лиц, уполномоченных</w:t>
      </w:r>
      <w:r w:rsidRPr="00DF6B30">
        <w:t xml:space="preserve"> </w:t>
      </w:r>
      <w:r>
        <w:t xml:space="preserve">на осуществление контроля в сфере закупок для обеспечения муниципальных нужд города Лыткарино </w:t>
      </w:r>
      <w:proofErr w:type="spellStart"/>
      <w:r>
        <w:t>О.Н.Гребцову</w:t>
      </w:r>
      <w:proofErr w:type="spellEnd"/>
      <w:r>
        <w:t>.</w:t>
      </w:r>
    </w:p>
    <w:p w:rsidR="00F25915" w:rsidRDefault="00F25915" w:rsidP="00F25915">
      <w:pPr>
        <w:spacing w:line="288" w:lineRule="auto"/>
        <w:jc w:val="both"/>
      </w:pPr>
      <w:r>
        <w:tab/>
        <w:t xml:space="preserve">3. </w:t>
      </w:r>
      <w:proofErr w:type="gramStart"/>
      <w:r>
        <w:t>Включить в число лиц, уполномоченных</w:t>
      </w:r>
      <w:r w:rsidRPr="00DF6B30">
        <w:t xml:space="preserve"> </w:t>
      </w:r>
      <w:r>
        <w:t xml:space="preserve">на осуществление контроля в сфере закупок для обеспечения муниципальных нужд города Лыткарино с правами, предусмотренными пунктом 2 </w:t>
      </w:r>
      <w:proofErr w:type="spellStart"/>
      <w:r>
        <w:t>постановленияГлавы</w:t>
      </w:r>
      <w:proofErr w:type="spellEnd"/>
      <w:r>
        <w:t xml:space="preserve"> города Лыткарино от 21.03.2014 № 204-п «О мерах по организации контроля в сфере закупок для обеспечения муниципальных нужд города Лыткарино»,  консультанта отдела экономики и перспективного развития Администрации города Лыткарино Е.М. Дерябину.</w:t>
      </w:r>
      <w:proofErr w:type="gramEnd"/>
    </w:p>
    <w:p w:rsidR="00F25915" w:rsidRDefault="00F25915" w:rsidP="00F25915">
      <w:pPr>
        <w:spacing w:line="288" w:lineRule="auto"/>
        <w:jc w:val="both"/>
        <w:rPr>
          <w:szCs w:val="28"/>
        </w:rPr>
      </w:pPr>
      <w:r>
        <w:tab/>
        <w:t>4. О</w:t>
      </w:r>
      <w:r>
        <w:rPr>
          <w:szCs w:val="28"/>
        </w:rPr>
        <w:t>публиковать настоящее постановление в газете «</w:t>
      </w:r>
      <w:proofErr w:type="spellStart"/>
      <w:r>
        <w:rPr>
          <w:szCs w:val="28"/>
        </w:rPr>
        <w:t>Лыткаринские</w:t>
      </w:r>
      <w:proofErr w:type="spellEnd"/>
      <w:r>
        <w:rPr>
          <w:szCs w:val="28"/>
        </w:rPr>
        <w:t xml:space="preserve"> вести» и разместить на официальном сайте города Лыткарино в сети «И</w:t>
      </w:r>
      <w:r>
        <w:rPr>
          <w:szCs w:val="28"/>
        </w:rPr>
        <w:t>н</w:t>
      </w:r>
      <w:r>
        <w:rPr>
          <w:szCs w:val="28"/>
        </w:rPr>
        <w:t>тернет».</w:t>
      </w:r>
    </w:p>
    <w:p w:rsidR="00F25915" w:rsidRDefault="00F25915" w:rsidP="00F25915">
      <w:pPr>
        <w:spacing w:line="288" w:lineRule="auto"/>
        <w:jc w:val="both"/>
        <w:rPr>
          <w:szCs w:val="28"/>
        </w:rPr>
      </w:pPr>
      <w:r>
        <w:tab/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>
        <w:rPr>
          <w:szCs w:val="28"/>
        </w:rPr>
        <w:t>заместителя Главы Администрации города Лы</w:t>
      </w:r>
      <w:r>
        <w:rPr>
          <w:szCs w:val="28"/>
        </w:rPr>
        <w:t>т</w:t>
      </w:r>
      <w:r>
        <w:rPr>
          <w:szCs w:val="28"/>
        </w:rPr>
        <w:t>карино Иванову Л.С.</w:t>
      </w:r>
    </w:p>
    <w:p w:rsidR="00F25915" w:rsidRDefault="00F25915" w:rsidP="00F25915">
      <w:pPr>
        <w:spacing w:line="288" w:lineRule="auto"/>
        <w:ind w:left="142"/>
        <w:jc w:val="both"/>
      </w:pPr>
    </w:p>
    <w:p w:rsidR="005118C3" w:rsidRDefault="00F25915" w:rsidP="00F25915">
      <w:r>
        <w:t xml:space="preserve">                                                                                          Е.В.Серёгин</w:t>
      </w:r>
    </w:p>
    <w:sectPr w:rsidR="005118C3" w:rsidSect="0051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915"/>
    <w:rsid w:val="002B2C46"/>
    <w:rsid w:val="005118C3"/>
    <w:rsid w:val="00F2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9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</cp:revision>
  <dcterms:created xsi:type="dcterms:W3CDTF">2014-06-04T06:21:00Z</dcterms:created>
  <dcterms:modified xsi:type="dcterms:W3CDTF">2014-06-04T06:24:00Z</dcterms:modified>
</cp:coreProperties>
</file>