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CE" w:rsidRPr="00144B95" w:rsidRDefault="00144B95" w:rsidP="00EE1ACE">
      <w:pPr>
        <w:jc w:val="center"/>
        <w:rPr>
          <w:b/>
          <w:sz w:val="28"/>
          <w:szCs w:val="28"/>
        </w:rPr>
      </w:pPr>
      <w:r w:rsidRPr="00144B95">
        <w:rPr>
          <w:b/>
          <w:noProof/>
          <w:sz w:val="28"/>
          <w:szCs w:val="28"/>
        </w:rPr>
        <w:t>Информация</w:t>
      </w:r>
    </w:p>
    <w:p w:rsidR="00EE1ACE" w:rsidRDefault="00EE1ACE" w:rsidP="00F66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F66D5B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экспертизы</w:t>
      </w:r>
      <w:r w:rsidR="00F66D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Постановления Главы города</w:t>
      </w:r>
      <w:proofErr w:type="gramEnd"/>
      <w:r>
        <w:rPr>
          <w:b/>
          <w:sz w:val="28"/>
          <w:szCs w:val="28"/>
        </w:rPr>
        <w:t xml:space="preserve"> Лыткарино Московской области «О внесении изменений в муниципальную программу «Культура города Лыткарино» на 2014-2016 годы».</w:t>
      </w:r>
    </w:p>
    <w:p w:rsidR="00EE1ACE" w:rsidRDefault="00F66D5B" w:rsidP="00F66D5B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01.07.2014</w:t>
      </w:r>
    </w:p>
    <w:p w:rsidR="00EE1ACE" w:rsidRDefault="00F66D5B" w:rsidP="00EE1AC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</w:t>
      </w:r>
      <w:r w:rsidR="00CB151D">
        <w:rPr>
          <w:sz w:val="28"/>
          <w:szCs w:val="28"/>
        </w:rPr>
        <w:t>нный</w:t>
      </w:r>
      <w:r w:rsidR="00EE1ACE">
        <w:rPr>
          <w:sz w:val="28"/>
          <w:szCs w:val="28"/>
        </w:rPr>
        <w:t xml:space="preserve"> проект Постановления Главы города Лыткарино Московской области «О внесении изменений в муниципальную программу «Культура города Лыткарино» на 2014-2016 годы</w:t>
      </w:r>
      <w:r w:rsidR="001074CD">
        <w:rPr>
          <w:sz w:val="28"/>
          <w:szCs w:val="28"/>
        </w:rPr>
        <w:t xml:space="preserve"> (далее</w:t>
      </w:r>
      <w:r w:rsidR="00D35C1E">
        <w:rPr>
          <w:sz w:val="28"/>
          <w:szCs w:val="28"/>
        </w:rPr>
        <w:t xml:space="preserve"> - Программа</w:t>
      </w:r>
      <w:r w:rsidR="001074CD">
        <w:rPr>
          <w:sz w:val="28"/>
          <w:szCs w:val="28"/>
        </w:rPr>
        <w:t>)</w:t>
      </w:r>
      <w:r w:rsidR="00EE1ACE">
        <w:rPr>
          <w:sz w:val="28"/>
          <w:szCs w:val="28"/>
        </w:rPr>
        <w:t>»</w:t>
      </w:r>
      <w:r w:rsidR="001074CD">
        <w:rPr>
          <w:sz w:val="28"/>
          <w:szCs w:val="28"/>
        </w:rPr>
        <w:t xml:space="preserve"> увеличивает </w:t>
      </w:r>
      <w:r w:rsidR="00D35C1E" w:rsidRPr="00D35C1E">
        <w:rPr>
          <w:sz w:val="28"/>
          <w:szCs w:val="28"/>
        </w:rPr>
        <w:t>объем бюджетных ассигнований по Программе на 6 800,0 тыс. рублей за счет средств местного бюджета, выделенных из резервного фонда</w:t>
      </w:r>
      <w:r w:rsidR="00D35C1E">
        <w:rPr>
          <w:sz w:val="28"/>
          <w:szCs w:val="28"/>
        </w:rPr>
        <w:t xml:space="preserve"> Администрации города Лыткарино (</w:t>
      </w:r>
      <w:r w:rsidR="00D35C1E" w:rsidRPr="00D35C1E">
        <w:rPr>
          <w:sz w:val="28"/>
          <w:szCs w:val="28"/>
        </w:rPr>
        <w:t>Решение Совета депутатов города Лыткарино от 19.06.2014  № 518/60 «О внесении   изменений    и    дополнений в</w:t>
      </w:r>
      <w:proofErr w:type="gramEnd"/>
      <w:r w:rsidR="00D35C1E" w:rsidRPr="00D35C1E">
        <w:rPr>
          <w:sz w:val="28"/>
          <w:szCs w:val="28"/>
        </w:rPr>
        <w:t xml:space="preserve">  </w:t>
      </w:r>
      <w:proofErr w:type="gramStart"/>
      <w:r w:rsidR="00D35C1E" w:rsidRPr="00D35C1E">
        <w:rPr>
          <w:sz w:val="28"/>
          <w:szCs w:val="28"/>
        </w:rPr>
        <w:t>Решение Совета депутатов  города Лыткарино «Об   утверждении   бюджета  города Лыткарино  на 2014 год»»</w:t>
      </w:r>
      <w:r w:rsidR="00D35C1E">
        <w:rPr>
          <w:sz w:val="28"/>
          <w:szCs w:val="28"/>
        </w:rPr>
        <w:t>).</w:t>
      </w:r>
      <w:proofErr w:type="gramEnd"/>
    </w:p>
    <w:p w:rsidR="00D9082F" w:rsidRDefault="00EE1ACE" w:rsidP="00D3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Постановления Главы города Лыткарино </w:t>
      </w:r>
      <w:r w:rsidR="00D35C1E" w:rsidRPr="00D35C1E">
        <w:rPr>
          <w:sz w:val="28"/>
          <w:szCs w:val="28"/>
        </w:rPr>
        <w:t xml:space="preserve">внесены изменения </w:t>
      </w:r>
      <w:r>
        <w:rPr>
          <w:sz w:val="28"/>
          <w:szCs w:val="28"/>
        </w:rPr>
        <w:t>в паспорт Программы</w:t>
      </w:r>
      <w:r w:rsidR="00D35C1E">
        <w:rPr>
          <w:sz w:val="28"/>
          <w:szCs w:val="28"/>
        </w:rPr>
        <w:t>.</w:t>
      </w:r>
    </w:p>
    <w:p w:rsidR="00D9082F" w:rsidRDefault="00EE2657" w:rsidP="00F43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проекте выявлены  </w:t>
      </w:r>
      <w:r w:rsidR="00F43E37">
        <w:rPr>
          <w:sz w:val="28"/>
          <w:szCs w:val="28"/>
        </w:rPr>
        <w:t xml:space="preserve">технические ошибки </w:t>
      </w:r>
      <w:r w:rsidR="00D9082F">
        <w:rPr>
          <w:sz w:val="28"/>
          <w:szCs w:val="28"/>
        </w:rPr>
        <w:t xml:space="preserve">в паспорте подпрограммы </w:t>
      </w:r>
      <w:r w:rsidR="00D9082F" w:rsidRPr="00D9082F">
        <w:rPr>
          <w:sz w:val="28"/>
          <w:szCs w:val="28"/>
        </w:rPr>
        <w:t>I «Сохранение объекта культурного наследия усадьбы «Лыткарино» в городе Лыткарино» Программы</w:t>
      </w:r>
      <w:r w:rsidR="00F43E37">
        <w:rPr>
          <w:sz w:val="28"/>
          <w:szCs w:val="28"/>
        </w:rPr>
        <w:t xml:space="preserve"> и в </w:t>
      </w:r>
      <w:r w:rsidR="00D9082F">
        <w:rPr>
          <w:sz w:val="28"/>
          <w:szCs w:val="28"/>
        </w:rPr>
        <w:t>раздел</w:t>
      </w:r>
      <w:r w:rsidR="00F43E37">
        <w:rPr>
          <w:sz w:val="28"/>
          <w:szCs w:val="28"/>
        </w:rPr>
        <w:t>е</w:t>
      </w:r>
      <w:r w:rsidR="00D9082F">
        <w:rPr>
          <w:sz w:val="28"/>
          <w:szCs w:val="28"/>
        </w:rPr>
        <w:t xml:space="preserve"> </w:t>
      </w:r>
      <w:r w:rsidR="00EE1ACE">
        <w:rPr>
          <w:sz w:val="28"/>
          <w:szCs w:val="28"/>
        </w:rPr>
        <w:t>5 «Перечень мероприятий подпрограммы I «Сохранение объекта культурного наследия усадьбы «Лыткарино»</w:t>
      </w:r>
      <w:r w:rsidR="00D9082F">
        <w:rPr>
          <w:sz w:val="28"/>
          <w:szCs w:val="28"/>
        </w:rPr>
        <w:t xml:space="preserve"> в городе Лыткарино» Программы».</w:t>
      </w:r>
    </w:p>
    <w:p w:rsidR="00EE1ACE" w:rsidRDefault="00D06809" w:rsidP="00EE1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заключения №38 от 24.06.2014 и с</w:t>
      </w:r>
      <w:r w:rsidR="00EE1ACE">
        <w:rPr>
          <w:sz w:val="28"/>
          <w:szCs w:val="28"/>
        </w:rPr>
        <w:t xml:space="preserve"> учетом устранения выявленных недостатков</w:t>
      </w:r>
      <w:r>
        <w:rPr>
          <w:sz w:val="28"/>
          <w:szCs w:val="28"/>
        </w:rPr>
        <w:t xml:space="preserve"> </w:t>
      </w:r>
      <w:r w:rsidR="00D35C1E">
        <w:rPr>
          <w:sz w:val="28"/>
          <w:szCs w:val="28"/>
        </w:rPr>
        <w:t>заключени</w:t>
      </w:r>
      <w:r w:rsidR="00F43E37">
        <w:rPr>
          <w:sz w:val="28"/>
          <w:szCs w:val="28"/>
        </w:rPr>
        <w:t>я</w:t>
      </w:r>
      <w:r w:rsidR="00D35C1E">
        <w:rPr>
          <w:sz w:val="28"/>
          <w:szCs w:val="28"/>
        </w:rPr>
        <w:t xml:space="preserve"> №43 от</w:t>
      </w:r>
      <w:r>
        <w:rPr>
          <w:sz w:val="28"/>
          <w:szCs w:val="28"/>
        </w:rPr>
        <w:t xml:space="preserve"> 30.06.2014</w:t>
      </w:r>
      <w:r w:rsidR="00EE1ACE">
        <w:rPr>
          <w:sz w:val="28"/>
          <w:szCs w:val="28"/>
        </w:rPr>
        <w:t xml:space="preserve">, </w:t>
      </w:r>
      <w:r w:rsidR="00D35C1E">
        <w:rPr>
          <w:sz w:val="28"/>
          <w:szCs w:val="28"/>
        </w:rPr>
        <w:t>п</w:t>
      </w:r>
      <w:r w:rsidR="00EE1ACE">
        <w:rPr>
          <w:sz w:val="28"/>
          <w:szCs w:val="28"/>
        </w:rPr>
        <w:t>редставленный проект Постановления Главы города Лыткарино Московской области «О внесении изменений в муниципальную программу «Культура город</w:t>
      </w:r>
      <w:r w:rsidR="00D35C1E">
        <w:rPr>
          <w:sz w:val="28"/>
          <w:szCs w:val="28"/>
        </w:rPr>
        <w:t>а Лыткарино» на 2014-2016 годы» рекомендован для рассмотрения.</w:t>
      </w:r>
    </w:p>
    <w:p w:rsidR="00EE1ACE" w:rsidRDefault="00EE1ACE" w:rsidP="00EE1AC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E1ACE" w:rsidRDefault="00EE1ACE" w:rsidP="00EE1ACE"/>
    <w:p w:rsidR="00EE1ACE" w:rsidRDefault="00EE1ACE" w:rsidP="00EE1ACE"/>
    <w:p w:rsidR="00EE1ACE" w:rsidRDefault="00EE1ACE" w:rsidP="00EE1ACE"/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CE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074CD"/>
    <w:rsid w:val="00144B95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138D3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451A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151D"/>
    <w:rsid w:val="00CB2FA3"/>
    <w:rsid w:val="00CB623E"/>
    <w:rsid w:val="00CE47CF"/>
    <w:rsid w:val="00CE51DF"/>
    <w:rsid w:val="00CF426A"/>
    <w:rsid w:val="00D06809"/>
    <w:rsid w:val="00D123F1"/>
    <w:rsid w:val="00D35C1E"/>
    <w:rsid w:val="00D42B89"/>
    <w:rsid w:val="00D44D63"/>
    <w:rsid w:val="00D52712"/>
    <w:rsid w:val="00D52F37"/>
    <w:rsid w:val="00D546CE"/>
    <w:rsid w:val="00D75831"/>
    <w:rsid w:val="00D80E45"/>
    <w:rsid w:val="00D9082F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EE1ACE"/>
    <w:rsid w:val="00EE2657"/>
    <w:rsid w:val="00F21BCA"/>
    <w:rsid w:val="00F21FDD"/>
    <w:rsid w:val="00F22CF2"/>
    <w:rsid w:val="00F43E37"/>
    <w:rsid w:val="00F5755B"/>
    <w:rsid w:val="00F65D2E"/>
    <w:rsid w:val="00F66D5B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2014-06-27T11:57:00Z</dcterms:created>
  <dcterms:modified xsi:type="dcterms:W3CDTF">2014-07-01T07:33:00Z</dcterms:modified>
</cp:coreProperties>
</file>