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D0" w:rsidRPr="00A7549A" w:rsidRDefault="00820CD0" w:rsidP="00820CD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A7549A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820CD0" w:rsidRPr="00A7549A" w:rsidRDefault="00820CD0" w:rsidP="0082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CD0" w:rsidRPr="00A7549A" w:rsidRDefault="00820CD0" w:rsidP="0082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CD0" w:rsidRPr="00A7549A" w:rsidRDefault="00820CD0" w:rsidP="0082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CD0" w:rsidRPr="00A7549A" w:rsidRDefault="00820CD0" w:rsidP="0082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CD0" w:rsidRPr="00A7549A" w:rsidRDefault="00820CD0" w:rsidP="0082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CD0" w:rsidRPr="00A7549A" w:rsidRDefault="00820CD0" w:rsidP="00820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49A" w:rsidRPr="00A7549A" w:rsidRDefault="00A7549A" w:rsidP="00A7549A">
      <w:pPr>
        <w:tabs>
          <w:tab w:val="left" w:pos="9356"/>
        </w:tabs>
        <w:spacing w:before="100" w:beforeAutospacing="1" w:after="100" w:afterAutospacing="1" w:line="288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Порядок осуществления единовременных денежных выплат малоимущим гражданам, имеющим трех и более несовершеннолетних детей, на приобретение школьной формы  либо заменяющего ее комплекта детской одежды, а также спортивной формы для посещения школьных занятий в 2015 году                    </w:t>
      </w:r>
    </w:p>
    <w:p w:rsidR="00A7549A" w:rsidRPr="00A7549A" w:rsidRDefault="00A7549A" w:rsidP="00A7549A">
      <w:pPr>
        <w:tabs>
          <w:tab w:val="left" w:pos="284"/>
        </w:tabs>
        <w:spacing w:line="24" w:lineRule="atLeast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ab/>
      </w:r>
    </w:p>
    <w:p w:rsidR="00A7549A" w:rsidRPr="00A7549A" w:rsidRDefault="00A7549A" w:rsidP="00A7549A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  1. </w:t>
      </w:r>
      <w:proofErr w:type="gramStart"/>
      <w:r w:rsidRPr="00A7549A">
        <w:rPr>
          <w:rFonts w:ascii="Times New Roman" w:hAnsi="Times New Roman"/>
          <w:sz w:val="28"/>
          <w:szCs w:val="28"/>
        </w:rPr>
        <w:t>Единовременные денежные выплаты малоимущим гражданам, имеющим трех и более несовершеннолетних детей, на приобретение школьной формы либо заменяющего ее комплекта детской одежды, а также спортивной формы для посещения школьных занятий в 2015 году  осуществляются в соответствии с Решением</w:t>
      </w:r>
      <w:r w:rsidRPr="00A7549A">
        <w:rPr>
          <w:rFonts w:ascii="Times New Roman" w:hAnsi="Times New Roman"/>
          <w:b/>
          <w:sz w:val="28"/>
          <w:szCs w:val="28"/>
        </w:rPr>
        <w:t xml:space="preserve"> </w:t>
      </w:r>
      <w:r w:rsidRPr="00A7549A">
        <w:rPr>
          <w:rFonts w:ascii="Times New Roman" w:hAnsi="Times New Roman"/>
          <w:sz w:val="28"/>
          <w:szCs w:val="28"/>
        </w:rPr>
        <w:t>Совета депутатов города Лыткарино от 16.04.2015 г.  № 640/75 «О дополнительных мерах социальной поддержки отдельных категорий граждан за счет средств бюджета города Лыткарино</w:t>
      </w:r>
      <w:proofErr w:type="gramEnd"/>
      <w:r w:rsidRPr="00A754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549A">
        <w:rPr>
          <w:rFonts w:ascii="Times New Roman" w:hAnsi="Times New Roman"/>
          <w:sz w:val="28"/>
          <w:szCs w:val="28"/>
        </w:rPr>
        <w:t>в 2015 году», в рамках подпрограммы «Городская поддержка»  муниципальной программы «Забота» на 2015 - 2019 годы, утвержденной</w:t>
      </w:r>
      <w:r w:rsidRPr="00A7549A">
        <w:rPr>
          <w:rFonts w:ascii="Times New Roman" w:hAnsi="Times New Roman"/>
          <w:b/>
          <w:sz w:val="28"/>
          <w:szCs w:val="28"/>
        </w:rPr>
        <w:t xml:space="preserve"> </w:t>
      </w:r>
      <w:r w:rsidRPr="00A7549A">
        <w:rPr>
          <w:rFonts w:ascii="Times New Roman" w:hAnsi="Times New Roman"/>
          <w:sz w:val="28"/>
          <w:szCs w:val="28"/>
        </w:rPr>
        <w:t xml:space="preserve">постановлением Главы города Лыткарино от 14.10.2014 г. № 813-п,  в размере   2500 рублей на одного несовершеннолетнего ребенка - учащегося  общеобразовательной организации города Лыткарино, независимо от суммы произведенных расходов на приобретение школьной формы либо заменяющего ее комплекта детской одежды, а также спортивной формы для посещения школьных занятий. </w:t>
      </w:r>
      <w:proofErr w:type="gramEnd"/>
    </w:p>
    <w:p w:rsidR="00A7549A" w:rsidRPr="00A7549A" w:rsidRDefault="00A7549A" w:rsidP="00A7549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  2. </w:t>
      </w:r>
      <w:proofErr w:type="gramStart"/>
      <w:r w:rsidRPr="00A7549A">
        <w:rPr>
          <w:rFonts w:ascii="Times New Roman" w:hAnsi="Times New Roman"/>
          <w:sz w:val="28"/>
          <w:szCs w:val="28"/>
        </w:rPr>
        <w:t>Единовременные денежные выплаты на приобретение школьной формы либо заменяющего ее комплекта детской одежды, а также спортивной формы для посещения школьных занятий осуществляются один раз в течение календарного года одному из законных представителей (родители, усыновители или опекуны) ребенка, имеющего место жительства на территории города Лыткарино и обучающегося в общеобразовательной организации города Лыткарино.</w:t>
      </w:r>
      <w:proofErr w:type="gramEnd"/>
    </w:p>
    <w:p w:rsidR="00A7549A" w:rsidRPr="00A7549A" w:rsidRDefault="00A7549A" w:rsidP="00A7549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  3.  </w:t>
      </w:r>
      <w:proofErr w:type="gramStart"/>
      <w:r w:rsidRPr="00A7549A">
        <w:rPr>
          <w:rFonts w:ascii="Times New Roman" w:hAnsi="Times New Roman"/>
          <w:sz w:val="28"/>
          <w:szCs w:val="28"/>
        </w:rPr>
        <w:t xml:space="preserve">Единовременные денежные выплаты на приобретение школьной формы либо заменяющего ее комплекта детской одежды, а также спортивной формы для посещения школьных занятий осуществляются гражданам, имеющим трех и более несовершеннолетних детей, которые по независящим от них причинам имеют среднедушевой доход на одного члена семьи ниже величины  прожиточного минимума на душу населения,  установленного в Московской области. </w:t>
      </w:r>
      <w:proofErr w:type="gramEnd"/>
    </w:p>
    <w:p w:rsidR="00A7549A" w:rsidRPr="00A7549A" w:rsidRDefault="00A7549A" w:rsidP="00A7549A">
      <w:pPr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ab/>
      </w:r>
    </w:p>
    <w:p w:rsidR="00A7549A" w:rsidRPr="00A7549A" w:rsidRDefault="00A7549A" w:rsidP="00A7549A">
      <w:pPr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549A" w:rsidRPr="00A7549A" w:rsidRDefault="00A7549A" w:rsidP="00A7549A">
      <w:pPr>
        <w:spacing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7549A" w:rsidRPr="00A7549A" w:rsidRDefault="00A7549A" w:rsidP="00A7549A">
      <w:pPr>
        <w:spacing w:after="0" w:line="288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>4. Для получения единовременной денежной выплаты законный представитель (родитель, усыновитель или опекун) учащегося представляет в общеобразовательную организацию, в которой обучается ребенок следующие документы:</w:t>
      </w:r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   4.1. заявление на имя руководителя общеобразовательной организации о предоставлении единовременной денежной выплаты на приобретение школьной формы либо заменяющего ее комплекта детской одежды, а также спортивной формы для посещения школьных занятий;</w:t>
      </w:r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 4.2. копию документа, удостоверяющего личность заявителя;</w:t>
      </w:r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 4.3. копию удостоверения многодетной матери (многодетного отца);</w:t>
      </w:r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 4.4. документы, подтверждающие статус заявителя  в качестве получателя  государственной социальной помощи как члена малоимущей семьи; </w:t>
      </w:r>
    </w:p>
    <w:p w:rsidR="00A7549A" w:rsidRPr="00A7549A" w:rsidRDefault="00A7549A" w:rsidP="00A7549A">
      <w:pPr>
        <w:tabs>
          <w:tab w:val="left" w:pos="142"/>
        </w:tabs>
        <w:spacing w:after="0" w:line="288" w:lineRule="auto"/>
        <w:ind w:left="142" w:hanging="142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</w:t>
      </w:r>
      <w:r w:rsidRPr="00A7549A">
        <w:rPr>
          <w:rFonts w:ascii="Times New Roman" w:hAnsi="Times New Roman"/>
          <w:sz w:val="28"/>
          <w:szCs w:val="28"/>
        </w:rPr>
        <w:tab/>
        <w:t xml:space="preserve">4.5. реквизиты    кредитной организации (банка) и  счета для перечисления денежных средств.     </w:t>
      </w:r>
    </w:p>
    <w:p w:rsidR="00A7549A" w:rsidRPr="00A7549A" w:rsidRDefault="00A7549A" w:rsidP="00A7549A">
      <w:pPr>
        <w:tabs>
          <w:tab w:val="left" w:pos="284"/>
        </w:tabs>
        <w:spacing w:after="0" w:line="288" w:lineRule="auto"/>
        <w:ind w:left="284" w:hanging="284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ab/>
        <w:t>Копии документов предоставляются вместе с оригиналами для сверки.</w:t>
      </w:r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 5.  Основанием для отказа в предоставлении единовременной денежной выплаты малоимущим гражданам, имеющим трех и более несовершеннолетних детей, на приобретение школьной формы либо заменяющего ее комплекта детской одежды, а также спортивной формы для посещения школьных занятий  является:</w:t>
      </w:r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7549A">
        <w:rPr>
          <w:rFonts w:ascii="Times New Roman" w:hAnsi="Times New Roman"/>
          <w:sz w:val="28"/>
          <w:szCs w:val="28"/>
        </w:rPr>
        <w:t>5.1. непредставление документов, предусмотренных пунктом 4 настоящего Порядка;</w:t>
      </w:r>
      <w:proofErr w:type="gramEnd"/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7549A">
        <w:rPr>
          <w:rFonts w:ascii="Times New Roman" w:hAnsi="Times New Roman"/>
          <w:sz w:val="28"/>
          <w:szCs w:val="28"/>
        </w:rPr>
        <w:t>5.2.  несоответствие условиям, указанным в пунктах 2 и 3 настоящего Порядка.</w:t>
      </w:r>
      <w:proofErr w:type="gramEnd"/>
      <w:r w:rsidRPr="00A7549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 6.  </w:t>
      </w:r>
      <w:proofErr w:type="gramStart"/>
      <w:r w:rsidRPr="00A7549A">
        <w:rPr>
          <w:rFonts w:ascii="Times New Roman" w:hAnsi="Times New Roman"/>
          <w:sz w:val="28"/>
          <w:szCs w:val="28"/>
        </w:rPr>
        <w:t>Общеобразовательные организации города Лыткарино на основании полученных документов  формируют и передают в Управление образования города Лыткарино реестры получателей единовременной денежной выплаты на приобретение школьной формы либо заменяющего ее комплекта детской одежды, а также спортивной формы для посещения школьных занятий, заявки на перечисление денежных средств на счета получателей,  документы в соответствии с пунктом 4 настоящего Порядка.</w:t>
      </w:r>
      <w:proofErr w:type="gramEnd"/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  7.  </w:t>
      </w:r>
      <w:proofErr w:type="gramStart"/>
      <w:r w:rsidRPr="00A7549A">
        <w:rPr>
          <w:rFonts w:ascii="Times New Roman" w:hAnsi="Times New Roman"/>
          <w:sz w:val="28"/>
          <w:szCs w:val="28"/>
        </w:rPr>
        <w:t>Управление образования города Лыткарино формирует сводный реестр получателей единовременной денежной выплаты на приобретение школьной формы либо заменяющего ее комплекта детской одежды, а также спортивной формы для посещения школьных занятий (далее – Сводный реестр) и издает приказ об осуществлении единовременных денежных выплат малоимущим гражданам, имеющим трех и более несовершеннолетних детей на приобретение школьной формы либо заменяющего ее комплекта детской одежды, а также</w:t>
      </w:r>
      <w:proofErr w:type="gramEnd"/>
      <w:r w:rsidRPr="00A7549A">
        <w:rPr>
          <w:rFonts w:ascii="Times New Roman" w:hAnsi="Times New Roman"/>
          <w:sz w:val="28"/>
          <w:szCs w:val="28"/>
        </w:rPr>
        <w:t xml:space="preserve"> спортивной формы для посещения школьных занятий (далее – Приказ).</w:t>
      </w:r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ab/>
        <w:t>8.   Управление образования города Лыткарино представляет в Финансовое управление города Лыткарино для санкционирования расходов следующие документы:</w:t>
      </w:r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ab/>
        <w:t xml:space="preserve">8.1. Сводный реестр; </w:t>
      </w:r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ab/>
        <w:t xml:space="preserve">8.2. Приказ; </w:t>
      </w:r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ab/>
        <w:t xml:space="preserve">8.3. платежные  поручения на перечисление денежных средств на  счета получателей. </w:t>
      </w:r>
    </w:p>
    <w:p w:rsidR="00A7549A" w:rsidRPr="00A7549A" w:rsidRDefault="00A7549A" w:rsidP="00A7549A">
      <w:pPr>
        <w:tabs>
          <w:tab w:val="left" w:pos="28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ab/>
        <w:t xml:space="preserve">9. </w:t>
      </w:r>
      <w:proofErr w:type="gramStart"/>
      <w:r w:rsidRPr="00A7549A">
        <w:rPr>
          <w:rFonts w:ascii="Times New Roman" w:hAnsi="Times New Roman"/>
          <w:sz w:val="28"/>
          <w:szCs w:val="28"/>
        </w:rPr>
        <w:t>Финансовое управление города Лыткарино осуществляет финансирование единовременных денежные выплат малоимущим гражданам, имеющим трех и более несовершеннолетних детей, на приобретение школьной формы  либо заменяющего ее комплекта детской одежды, а также спортивной формы для посещения школьных занятий из средств городского бюджета в рамках</w:t>
      </w:r>
      <w:r w:rsidRPr="00A7549A">
        <w:rPr>
          <w:rFonts w:ascii="Times New Roman" w:hAnsi="Times New Roman"/>
          <w:b/>
          <w:sz w:val="28"/>
          <w:szCs w:val="28"/>
        </w:rPr>
        <w:t xml:space="preserve"> </w:t>
      </w:r>
      <w:r w:rsidRPr="00A7549A">
        <w:rPr>
          <w:rFonts w:ascii="Times New Roman" w:hAnsi="Times New Roman"/>
          <w:sz w:val="28"/>
          <w:szCs w:val="28"/>
        </w:rPr>
        <w:t>подпрограммы «Городская поддержка» муниципальной программы «Забота» на 2015 -2019 годы, утвержденной постановлением Главы  города  Лыткарино  от  14.10.2014 г. № 813-п.</w:t>
      </w:r>
      <w:r w:rsidRPr="00A7549A">
        <w:rPr>
          <w:rFonts w:ascii="Times New Roman" w:hAnsi="Times New Roman"/>
          <w:b/>
          <w:sz w:val="28"/>
          <w:szCs w:val="28"/>
        </w:rPr>
        <w:t xml:space="preserve">  </w:t>
      </w:r>
      <w:r w:rsidRPr="00A7549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7549A" w:rsidRPr="00A7549A" w:rsidRDefault="00A7549A" w:rsidP="00A7549A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A7549A" w:rsidRPr="00A7549A" w:rsidRDefault="00A7549A" w:rsidP="00A7549A">
      <w:pPr>
        <w:spacing w:line="24" w:lineRule="atLeast"/>
        <w:jc w:val="both"/>
        <w:rPr>
          <w:rFonts w:ascii="Times New Roman" w:hAnsi="Times New Roman"/>
          <w:sz w:val="28"/>
          <w:szCs w:val="28"/>
        </w:rPr>
      </w:pPr>
      <w:r w:rsidRPr="00A7549A">
        <w:rPr>
          <w:rFonts w:ascii="Times New Roman" w:hAnsi="Times New Roman"/>
          <w:sz w:val="28"/>
          <w:szCs w:val="28"/>
        </w:rPr>
        <w:t xml:space="preserve">    </w:t>
      </w:r>
    </w:p>
    <w:p w:rsidR="00A7549A" w:rsidRDefault="00A7549A" w:rsidP="00A7549A">
      <w:pPr>
        <w:spacing w:line="24" w:lineRule="atLeast"/>
        <w:ind w:left="360"/>
        <w:jc w:val="both"/>
        <w:rPr>
          <w:szCs w:val="28"/>
        </w:rPr>
      </w:pPr>
      <w:r w:rsidRPr="00A7549A">
        <w:rPr>
          <w:rFonts w:ascii="Times New Roman" w:hAnsi="Times New Roman"/>
          <w:sz w:val="28"/>
          <w:szCs w:val="28"/>
        </w:rPr>
        <w:tab/>
      </w:r>
      <w:r w:rsidRPr="00A7549A">
        <w:rPr>
          <w:rFonts w:ascii="Times New Roman" w:hAnsi="Times New Roman"/>
          <w:sz w:val="28"/>
          <w:szCs w:val="28"/>
        </w:rPr>
        <w:tab/>
      </w:r>
      <w:r w:rsidRPr="00A7549A">
        <w:rPr>
          <w:rFonts w:ascii="Times New Roman" w:hAnsi="Times New Roman"/>
          <w:sz w:val="28"/>
          <w:szCs w:val="28"/>
        </w:rPr>
        <w:tab/>
      </w:r>
      <w:r w:rsidRPr="00A7549A">
        <w:rPr>
          <w:rFonts w:ascii="Times New Roman" w:hAnsi="Times New Roman"/>
          <w:sz w:val="28"/>
          <w:szCs w:val="28"/>
        </w:rPr>
        <w:tab/>
      </w:r>
      <w:r w:rsidRPr="00A7549A">
        <w:rPr>
          <w:rFonts w:ascii="Times New Roman" w:hAnsi="Times New Roman"/>
          <w:sz w:val="28"/>
          <w:szCs w:val="28"/>
        </w:rPr>
        <w:tab/>
      </w:r>
      <w:r w:rsidRPr="00A7549A">
        <w:rPr>
          <w:rFonts w:ascii="Times New Roman" w:hAnsi="Times New Roman"/>
          <w:sz w:val="28"/>
          <w:szCs w:val="28"/>
        </w:rPr>
        <w:tab/>
      </w:r>
      <w:r w:rsidRPr="00A7549A">
        <w:rPr>
          <w:rFonts w:ascii="Times New Roman" w:hAnsi="Times New Roman"/>
          <w:sz w:val="28"/>
          <w:szCs w:val="28"/>
        </w:rPr>
        <w:tab/>
      </w:r>
      <w:r w:rsidRPr="00A7549A">
        <w:rPr>
          <w:rFonts w:ascii="Times New Roman" w:hAnsi="Times New Roman"/>
          <w:sz w:val="28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7549A" w:rsidRDefault="00A7549A" w:rsidP="00A7549A">
      <w:pPr>
        <w:spacing w:line="24" w:lineRule="atLeast"/>
        <w:ind w:left="360"/>
        <w:jc w:val="both"/>
        <w:rPr>
          <w:szCs w:val="28"/>
        </w:rPr>
      </w:pPr>
    </w:p>
    <w:p w:rsidR="00820CD0" w:rsidRDefault="00820CD0" w:rsidP="00820CD0">
      <w:pPr>
        <w:spacing w:after="0" w:line="240" w:lineRule="auto"/>
        <w:rPr>
          <w:rFonts w:ascii="Arial" w:hAnsi="Arial"/>
        </w:rPr>
      </w:pPr>
    </w:p>
    <w:p w:rsidR="00A7549A" w:rsidRDefault="00A7549A" w:rsidP="00820CD0">
      <w:pPr>
        <w:spacing w:after="0" w:line="240" w:lineRule="auto"/>
        <w:rPr>
          <w:rFonts w:ascii="Arial" w:hAnsi="Arial"/>
        </w:rPr>
      </w:pPr>
    </w:p>
    <w:p w:rsidR="00A7549A" w:rsidRDefault="00A7549A" w:rsidP="00820CD0">
      <w:pPr>
        <w:spacing w:after="0" w:line="240" w:lineRule="auto"/>
        <w:rPr>
          <w:rFonts w:ascii="Arial" w:hAnsi="Arial"/>
        </w:rPr>
      </w:pPr>
    </w:p>
    <w:p w:rsidR="00A7549A" w:rsidRDefault="00A7549A" w:rsidP="00820CD0">
      <w:pPr>
        <w:spacing w:after="0" w:line="240" w:lineRule="auto"/>
        <w:rPr>
          <w:rFonts w:ascii="Arial" w:hAnsi="Arial"/>
        </w:rPr>
      </w:pPr>
    </w:p>
    <w:p w:rsidR="00A7549A" w:rsidRDefault="00A7549A" w:rsidP="00820CD0">
      <w:pPr>
        <w:spacing w:after="0" w:line="240" w:lineRule="auto"/>
        <w:rPr>
          <w:rFonts w:ascii="Arial" w:hAnsi="Arial"/>
        </w:rPr>
      </w:pPr>
    </w:p>
    <w:p w:rsidR="00A7549A" w:rsidRDefault="00A7549A" w:rsidP="00820CD0">
      <w:pPr>
        <w:spacing w:after="0" w:line="240" w:lineRule="auto"/>
        <w:rPr>
          <w:rFonts w:ascii="Arial" w:hAnsi="Arial"/>
        </w:rPr>
      </w:pPr>
    </w:p>
    <w:sectPr w:rsidR="00A7549A" w:rsidSect="006C51F1">
      <w:pgSz w:w="11906" w:h="16838"/>
      <w:pgMar w:top="851" w:right="567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76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CE1702"/>
    <w:multiLevelType w:val="hybridMultilevel"/>
    <w:tmpl w:val="A218F086"/>
    <w:lvl w:ilvl="0" w:tplc="B25035A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62C14"/>
    <w:multiLevelType w:val="hybridMultilevel"/>
    <w:tmpl w:val="6DAA7C5A"/>
    <w:lvl w:ilvl="0" w:tplc="0B58A978">
      <w:start w:val="3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A1BE3"/>
    <w:multiLevelType w:val="hybridMultilevel"/>
    <w:tmpl w:val="7004DD8E"/>
    <w:lvl w:ilvl="0" w:tplc="56A42F88">
      <w:start w:val="1"/>
      <w:numFmt w:val="decimal"/>
      <w:lvlText w:val="%1)"/>
      <w:lvlJc w:val="left"/>
      <w:pPr>
        <w:ind w:left="1729" w:hanging="1020"/>
      </w:pPr>
    </w:lvl>
    <w:lvl w:ilvl="1" w:tplc="220693A0">
      <w:start w:val="76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11C60"/>
    <w:multiLevelType w:val="hybridMultilevel"/>
    <w:tmpl w:val="45C27ED8"/>
    <w:lvl w:ilvl="0" w:tplc="8C7E3FF6">
      <w:start w:val="96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D4935"/>
    <w:multiLevelType w:val="hybridMultilevel"/>
    <w:tmpl w:val="4F9A4DC2"/>
    <w:lvl w:ilvl="0" w:tplc="04190001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375CE"/>
    <w:multiLevelType w:val="hybridMultilevel"/>
    <w:tmpl w:val="66D8D326"/>
    <w:lvl w:ilvl="0" w:tplc="C8B206F0">
      <w:start w:val="29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8038A"/>
    <w:multiLevelType w:val="hybridMultilevel"/>
    <w:tmpl w:val="5BF43338"/>
    <w:lvl w:ilvl="0" w:tplc="AAD67EC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445E2"/>
    <w:multiLevelType w:val="hybridMultilevel"/>
    <w:tmpl w:val="36301A22"/>
    <w:lvl w:ilvl="0" w:tplc="E7649F42">
      <w:start w:val="33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F78CF"/>
    <w:multiLevelType w:val="hybridMultilevel"/>
    <w:tmpl w:val="0206DB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95D54"/>
    <w:multiLevelType w:val="hybridMultilevel"/>
    <w:tmpl w:val="5DA02B06"/>
    <w:lvl w:ilvl="0" w:tplc="CA747D96">
      <w:start w:val="27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503DA5"/>
    <w:multiLevelType w:val="hybridMultilevel"/>
    <w:tmpl w:val="AAA4C5C4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93670"/>
    <w:multiLevelType w:val="hybridMultilevel"/>
    <w:tmpl w:val="72E0752A"/>
    <w:lvl w:ilvl="0" w:tplc="596E544C">
      <w:start w:val="88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8398C"/>
    <w:multiLevelType w:val="hybridMultilevel"/>
    <w:tmpl w:val="297A8B88"/>
    <w:lvl w:ilvl="0" w:tplc="96F6F484">
      <w:start w:val="25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E50452"/>
    <w:multiLevelType w:val="hybridMultilevel"/>
    <w:tmpl w:val="7CFC5C9E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752EBE"/>
    <w:multiLevelType w:val="hybridMultilevel"/>
    <w:tmpl w:val="FB5EC9DA"/>
    <w:lvl w:ilvl="0" w:tplc="C6CCF958">
      <w:start w:val="1"/>
      <w:numFmt w:val="decimal"/>
      <w:lvlText w:val="%1)"/>
      <w:lvlJc w:val="left"/>
      <w:pPr>
        <w:ind w:left="1729" w:hanging="1020"/>
      </w:pPr>
    </w:lvl>
    <w:lvl w:ilvl="1" w:tplc="3640AAB0">
      <w:start w:val="73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7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7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B041E1"/>
    <w:rsid w:val="00205118"/>
    <w:rsid w:val="00244CCF"/>
    <w:rsid w:val="0029048C"/>
    <w:rsid w:val="002C6E47"/>
    <w:rsid w:val="00346EBE"/>
    <w:rsid w:val="003532A2"/>
    <w:rsid w:val="00366739"/>
    <w:rsid w:val="00381816"/>
    <w:rsid w:val="00390547"/>
    <w:rsid w:val="00466086"/>
    <w:rsid w:val="004B469F"/>
    <w:rsid w:val="004D1A40"/>
    <w:rsid w:val="00543320"/>
    <w:rsid w:val="00552590"/>
    <w:rsid w:val="00607864"/>
    <w:rsid w:val="006B5645"/>
    <w:rsid w:val="007A633C"/>
    <w:rsid w:val="007F02B3"/>
    <w:rsid w:val="00820CD0"/>
    <w:rsid w:val="008335BF"/>
    <w:rsid w:val="00985980"/>
    <w:rsid w:val="00993E6D"/>
    <w:rsid w:val="00A334B5"/>
    <w:rsid w:val="00A7549A"/>
    <w:rsid w:val="00AB413D"/>
    <w:rsid w:val="00B041E1"/>
    <w:rsid w:val="00BB0C60"/>
    <w:rsid w:val="00BB1B16"/>
    <w:rsid w:val="00C85904"/>
    <w:rsid w:val="00CE55A2"/>
    <w:rsid w:val="00D35C54"/>
    <w:rsid w:val="00DB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1E1"/>
    <w:rPr>
      <w:color w:val="0000FF"/>
      <w:u w:val="single"/>
    </w:rPr>
  </w:style>
  <w:style w:type="paragraph" w:styleId="a4">
    <w:name w:val="List Paragraph"/>
    <w:basedOn w:val="a"/>
    <w:qFormat/>
    <w:rsid w:val="00552590"/>
    <w:pPr>
      <w:ind w:left="720"/>
      <w:contextualSpacing/>
    </w:pPr>
    <w:rPr>
      <w:rFonts w:eastAsia="Times New Roman"/>
      <w:lang w:eastAsia="ru-RU"/>
    </w:rPr>
  </w:style>
  <w:style w:type="paragraph" w:customStyle="1" w:styleId="a5">
    <w:name w:val="МУ Обычный стиль"/>
    <w:basedOn w:val="a"/>
    <w:autoRedefine/>
    <w:rsid w:val="00552590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25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90"/>
    <w:rPr>
      <w:rFonts w:ascii="Tahoma" w:eastAsia="Calibri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2C6E47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C6E4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basedOn w:val="a"/>
    <w:link w:val="ab"/>
    <w:unhideWhenUsed/>
    <w:rsid w:val="002C6E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C6E4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B0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33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2015-04-24T08:36:00Z</dcterms:created>
  <dcterms:modified xsi:type="dcterms:W3CDTF">2015-06-01T10:40:00Z</dcterms:modified>
</cp:coreProperties>
</file>