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50" w:rsidRPr="00B26950" w:rsidRDefault="00B26950" w:rsidP="00B26950">
      <w:pPr>
        <w:jc w:val="center"/>
        <w:rPr>
          <w:lang w:val="ru-RU" w:eastAsia="ru-RU"/>
        </w:rPr>
      </w:pPr>
      <w:r w:rsidRPr="00B26950">
        <w:rPr>
          <w:noProof/>
          <w:lang w:val="ru-RU" w:eastAsia="ru-RU"/>
        </w:rPr>
        <w:drawing>
          <wp:inline distT="0" distB="0" distL="0" distR="0" wp14:anchorId="505741A2" wp14:editId="3E7DC50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50" w:rsidRPr="00B26950" w:rsidRDefault="00B26950" w:rsidP="00B26950">
      <w:pPr>
        <w:jc w:val="center"/>
        <w:rPr>
          <w:b/>
          <w:sz w:val="24"/>
          <w:szCs w:val="24"/>
          <w:lang w:val="ru-RU" w:eastAsia="ru-RU"/>
        </w:rPr>
      </w:pPr>
    </w:p>
    <w:p w:rsidR="00B26950" w:rsidRPr="00B26950" w:rsidRDefault="00B26950" w:rsidP="00B26950">
      <w:pPr>
        <w:jc w:val="center"/>
        <w:rPr>
          <w:b/>
          <w:sz w:val="24"/>
          <w:szCs w:val="24"/>
          <w:lang w:val="ru-RU" w:eastAsia="ru-RU"/>
        </w:rPr>
      </w:pPr>
    </w:p>
    <w:p w:rsidR="00B26950" w:rsidRPr="00B26950" w:rsidRDefault="00B26950" w:rsidP="00B26950">
      <w:pPr>
        <w:jc w:val="center"/>
        <w:rPr>
          <w:b/>
          <w:sz w:val="24"/>
          <w:szCs w:val="24"/>
          <w:lang w:val="ru-RU" w:eastAsia="ru-RU"/>
        </w:rPr>
      </w:pPr>
      <w:r w:rsidRPr="00B26950">
        <w:rPr>
          <w:b/>
          <w:sz w:val="24"/>
          <w:szCs w:val="24"/>
          <w:lang w:val="ru-RU" w:eastAsia="ru-RU"/>
        </w:rPr>
        <w:t>ИЗБИРАТЕЛЬНАЯ  КОМИССИЯ  ГОРОДСКОГО  ОКРУГА   ЛЫТКАРИНО</w:t>
      </w:r>
    </w:p>
    <w:p w:rsidR="00B26950" w:rsidRPr="00B26950" w:rsidRDefault="00B26950" w:rsidP="00B26950">
      <w:pPr>
        <w:jc w:val="center"/>
        <w:rPr>
          <w:b/>
          <w:lang w:val="ru-RU" w:eastAsia="ru-RU"/>
        </w:rPr>
      </w:pPr>
      <w:r w:rsidRPr="00B26950">
        <w:rPr>
          <w:b/>
          <w:lang w:val="ru-RU" w:eastAsia="ru-RU"/>
        </w:rPr>
        <w:t>_______________________________________________________________</w:t>
      </w:r>
    </w:p>
    <w:p w:rsidR="00B26950" w:rsidRPr="00B26950" w:rsidRDefault="00B26950" w:rsidP="00B26950">
      <w:pPr>
        <w:jc w:val="center"/>
        <w:rPr>
          <w:sz w:val="22"/>
          <w:szCs w:val="22"/>
          <w:lang w:val="ru-RU" w:eastAsia="ru-RU"/>
        </w:rPr>
      </w:pPr>
      <w:r w:rsidRPr="00B26950">
        <w:rPr>
          <w:sz w:val="22"/>
          <w:szCs w:val="22"/>
          <w:lang w:val="ru-RU" w:eastAsia="ru-RU"/>
        </w:rPr>
        <w:t>140080, Московская обл.. г. Лыткарино, ул. Первомайская, д.7/7, т/ф 8(495)552 85 11</w:t>
      </w:r>
    </w:p>
    <w:p w:rsidR="00B26950" w:rsidRPr="00B26950" w:rsidRDefault="00B26950" w:rsidP="00B26950">
      <w:pPr>
        <w:jc w:val="center"/>
        <w:rPr>
          <w:b/>
          <w:sz w:val="22"/>
          <w:szCs w:val="22"/>
          <w:lang w:val="ru-RU" w:eastAsia="ru-RU"/>
        </w:rPr>
      </w:pPr>
    </w:p>
    <w:p w:rsidR="00B26950" w:rsidRPr="00B26950" w:rsidRDefault="00B26950" w:rsidP="00B26950">
      <w:pPr>
        <w:jc w:val="center"/>
        <w:rPr>
          <w:lang w:val="ru-RU" w:eastAsia="ru-RU"/>
        </w:rPr>
      </w:pPr>
    </w:p>
    <w:p w:rsidR="00B26950" w:rsidRPr="00B26950" w:rsidRDefault="00B26950" w:rsidP="00B26950">
      <w:pPr>
        <w:jc w:val="center"/>
        <w:rPr>
          <w:b/>
          <w:sz w:val="32"/>
          <w:szCs w:val="32"/>
          <w:lang w:val="ru-RU" w:eastAsia="ru-RU"/>
        </w:rPr>
      </w:pPr>
      <w:r w:rsidRPr="00B26950">
        <w:rPr>
          <w:b/>
          <w:sz w:val="32"/>
          <w:szCs w:val="32"/>
          <w:lang w:val="ru-RU" w:eastAsia="ru-RU"/>
        </w:rPr>
        <w:t>Р Е Ш Е Н И Е</w:t>
      </w:r>
    </w:p>
    <w:p w:rsidR="00B26950" w:rsidRPr="00B26950" w:rsidRDefault="00B26950" w:rsidP="00B26950">
      <w:pPr>
        <w:jc w:val="center"/>
        <w:rPr>
          <w:lang w:val="ru-RU" w:eastAsia="ru-RU"/>
        </w:rPr>
      </w:pPr>
    </w:p>
    <w:p w:rsidR="00B26950" w:rsidRPr="00B26950" w:rsidRDefault="00B26950" w:rsidP="00B26950">
      <w:pPr>
        <w:ind w:firstLine="540"/>
        <w:rPr>
          <w:lang w:val="ru-RU" w:eastAsia="ru-RU"/>
        </w:rPr>
      </w:pPr>
      <w:r w:rsidRPr="00B26950">
        <w:rPr>
          <w:lang w:val="ru-RU" w:eastAsia="ru-RU"/>
        </w:rPr>
        <w:t xml:space="preserve">                                     23.06.2015  № 23/2/3</w:t>
      </w:r>
    </w:p>
    <w:p w:rsidR="00B26950" w:rsidRPr="00B26950" w:rsidRDefault="00B26950" w:rsidP="00B26950">
      <w:pPr>
        <w:ind w:firstLine="540"/>
        <w:jc w:val="center"/>
        <w:rPr>
          <w:lang w:val="ru-RU" w:eastAsia="ru-RU"/>
        </w:rPr>
      </w:pPr>
    </w:p>
    <w:p w:rsidR="00B26950" w:rsidRPr="00B26950" w:rsidRDefault="00B26950" w:rsidP="00B26950">
      <w:pPr>
        <w:ind w:firstLine="540"/>
        <w:jc w:val="center"/>
        <w:rPr>
          <w:lang w:val="ru-RU" w:eastAsia="ru-RU"/>
        </w:rPr>
      </w:pP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>Об утверждении формы Протокола об итогах сбора подписей избирателей в поддержку выдвижения кандидата в депутаты Совета депутатов г.Лыткарино</w:t>
      </w:r>
    </w:p>
    <w:p w:rsidR="00B26950" w:rsidRPr="00B26950" w:rsidRDefault="00B26950" w:rsidP="00B26950">
      <w:pPr>
        <w:spacing w:after="200" w:line="276" w:lineRule="auto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 </w:t>
      </w:r>
      <w:r w:rsidRPr="00B26950">
        <w:rPr>
          <w:rFonts w:eastAsia="Calibri"/>
          <w:lang w:val="ru-RU" w:eastAsia="en-US"/>
        </w:rPr>
        <w:tab/>
        <w:t xml:space="preserve">В соответствии с частью 7 статьи 29 Закона Московской области от 04 июня 2013 г. № 46/2013-ОЗ «О муниципальных выборах в Московской области», Избирательная комиссия городского округа Лыткарино РЕШИЛА: </w:t>
      </w:r>
    </w:p>
    <w:p w:rsidR="00B26950" w:rsidRPr="00B26950" w:rsidRDefault="00B26950" w:rsidP="00B26950">
      <w:pPr>
        <w:spacing w:after="200" w:line="276" w:lineRule="auto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>1. Утвердить форму Протокола об итогах сбора подписей избирателей в поддержку выдвижения кандидата в депутаты Совета депутатов г.Лыткарино (прилагается).</w:t>
      </w:r>
    </w:p>
    <w:p w:rsidR="00B26950" w:rsidRPr="00B26950" w:rsidRDefault="00B26950" w:rsidP="00B26950">
      <w:pPr>
        <w:spacing w:after="200" w:line="276" w:lineRule="auto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>2. Контроль выполнения настоящего решения возложить на секретаря Избирательной комиссии городского округа Лыткарино Рыльцову Т.А.</w:t>
      </w:r>
    </w:p>
    <w:p w:rsidR="00B26950" w:rsidRPr="00B26950" w:rsidRDefault="00B26950" w:rsidP="00B26950">
      <w:pPr>
        <w:jc w:val="both"/>
        <w:rPr>
          <w:lang w:val="ru-RU" w:eastAsia="ru-RU"/>
        </w:rPr>
      </w:pPr>
    </w:p>
    <w:p w:rsidR="00B26950" w:rsidRPr="00B26950" w:rsidRDefault="00B26950" w:rsidP="00B26950">
      <w:pPr>
        <w:jc w:val="both"/>
        <w:rPr>
          <w:lang w:val="ru-RU" w:eastAsia="ru-RU"/>
        </w:rPr>
      </w:pPr>
    </w:p>
    <w:p w:rsidR="00B26950" w:rsidRPr="00B26950" w:rsidRDefault="00B26950" w:rsidP="00B26950">
      <w:pPr>
        <w:jc w:val="both"/>
        <w:rPr>
          <w:lang w:val="ru-RU" w:eastAsia="ru-RU"/>
        </w:rPr>
      </w:pPr>
      <w:r w:rsidRPr="00B26950">
        <w:rPr>
          <w:lang w:val="ru-RU" w:eastAsia="ru-RU"/>
        </w:rPr>
        <w:t>Председатель избирательной комиссии</w:t>
      </w:r>
      <w:r w:rsidRPr="00B26950">
        <w:rPr>
          <w:lang w:val="ru-RU" w:eastAsia="ru-RU"/>
        </w:rPr>
        <w:tab/>
        <w:t xml:space="preserve">                     </w:t>
      </w:r>
      <w:r w:rsidRPr="00B26950">
        <w:rPr>
          <w:lang w:val="ru-RU" w:eastAsia="ru-RU"/>
        </w:rPr>
        <w:tab/>
        <w:t>Н.В.Новичкова</w:t>
      </w:r>
      <w:r w:rsidRPr="00B26950">
        <w:rPr>
          <w:lang w:val="ru-RU" w:eastAsia="ru-RU"/>
        </w:rPr>
        <w:tab/>
      </w:r>
      <w:r w:rsidRPr="00B26950">
        <w:rPr>
          <w:lang w:val="ru-RU" w:eastAsia="ru-RU"/>
        </w:rPr>
        <w:tab/>
      </w:r>
      <w:r w:rsidRPr="00B26950">
        <w:rPr>
          <w:lang w:val="ru-RU" w:eastAsia="ru-RU"/>
        </w:rPr>
        <w:tab/>
      </w:r>
      <w:r w:rsidRPr="00B26950">
        <w:rPr>
          <w:lang w:val="ru-RU" w:eastAsia="ru-RU"/>
        </w:rPr>
        <w:tab/>
      </w:r>
    </w:p>
    <w:p w:rsidR="00B26950" w:rsidRPr="00B26950" w:rsidRDefault="00B26950" w:rsidP="00B26950">
      <w:pPr>
        <w:jc w:val="both"/>
        <w:rPr>
          <w:lang w:val="ru-RU" w:eastAsia="ru-RU"/>
        </w:rPr>
      </w:pPr>
    </w:p>
    <w:p w:rsidR="00B26950" w:rsidRPr="00B26950" w:rsidRDefault="00B26950" w:rsidP="00B26950">
      <w:pPr>
        <w:jc w:val="both"/>
        <w:rPr>
          <w:lang w:val="ru-RU" w:eastAsia="ru-RU"/>
        </w:rPr>
      </w:pPr>
    </w:p>
    <w:p w:rsidR="00B26950" w:rsidRPr="00B26950" w:rsidRDefault="00B26950" w:rsidP="00B26950">
      <w:pPr>
        <w:jc w:val="both"/>
        <w:rPr>
          <w:lang w:val="ru-RU" w:eastAsia="ru-RU"/>
        </w:rPr>
      </w:pPr>
      <w:r w:rsidRPr="00B26950">
        <w:rPr>
          <w:lang w:val="ru-RU" w:eastAsia="ru-RU"/>
        </w:rPr>
        <w:t xml:space="preserve">Секретарь избирательной комиссии                      Т.А.Рыльцова                         </w:t>
      </w:r>
      <w:r w:rsidRPr="00B26950">
        <w:rPr>
          <w:lang w:val="ru-RU" w:eastAsia="ru-RU"/>
        </w:rPr>
        <w:tab/>
      </w:r>
      <w:r w:rsidRPr="00B26950">
        <w:rPr>
          <w:lang w:val="ru-RU" w:eastAsia="ru-RU"/>
        </w:rPr>
        <w:tab/>
      </w:r>
      <w:r w:rsidRPr="00B26950">
        <w:rPr>
          <w:lang w:val="ru-RU" w:eastAsia="ru-RU"/>
        </w:rPr>
        <w:tab/>
      </w:r>
      <w:r w:rsidRPr="00B26950">
        <w:rPr>
          <w:lang w:val="ru-RU" w:eastAsia="ru-RU"/>
        </w:rPr>
        <w:tab/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color w:val="FF0000"/>
          <w:lang w:val="ru-RU" w:eastAsia="en-US"/>
        </w:rPr>
      </w:pP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color w:val="FF0000"/>
          <w:lang w:val="ru-RU" w:eastAsia="en-US"/>
        </w:rPr>
      </w:pPr>
    </w:p>
    <w:p w:rsidR="00B26950" w:rsidRDefault="00B26950" w:rsidP="00B26950">
      <w:pPr>
        <w:spacing w:after="200" w:line="276" w:lineRule="auto"/>
        <w:jc w:val="center"/>
        <w:rPr>
          <w:rFonts w:eastAsia="Calibri"/>
          <w:color w:val="FF0000"/>
          <w:lang w:val="ru-RU" w:eastAsia="en-US"/>
        </w:rPr>
      </w:pP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color w:val="FF0000"/>
          <w:lang w:val="ru-RU" w:eastAsia="en-US"/>
        </w:rPr>
      </w:pPr>
      <w:bookmarkStart w:id="0" w:name="_GoBack"/>
      <w:bookmarkEnd w:id="0"/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color w:val="FF0000"/>
          <w:lang w:val="ru-RU" w:eastAsia="en-US"/>
        </w:rPr>
      </w:pPr>
    </w:p>
    <w:p w:rsidR="00B26950" w:rsidRPr="00B26950" w:rsidRDefault="00B26950" w:rsidP="00B26950">
      <w:pPr>
        <w:spacing w:after="200" w:line="276" w:lineRule="auto"/>
        <w:jc w:val="right"/>
        <w:rPr>
          <w:rFonts w:eastAsia="Calibri"/>
          <w:sz w:val="20"/>
          <w:szCs w:val="20"/>
          <w:lang w:val="ru-RU" w:eastAsia="en-US"/>
        </w:rPr>
      </w:pPr>
      <w:r w:rsidRPr="00B26950">
        <w:rPr>
          <w:rFonts w:eastAsia="Calibri"/>
          <w:sz w:val="20"/>
          <w:szCs w:val="20"/>
          <w:lang w:val="ru-RU" w:eastAsia="en-US"/>
        </w:rPr>
        <w:lastRenderedPageBreak/>
        <w:t xml:space="preserve">Приложение </w:t>
      </w:r>
    </w:p>
    <w:p w:rsidR="00B26950" w:rsidRPr="00B26950" w:rsidRDefault="00B26950" w:rsidP="00B26950">
      <w:pPr>
        <w:spacing w:after="200" w:line="276" w:lineRule="auto"/>
        <w:jc w:val="right"/>
        <w:rPr>
          <w:rFonts w:eastAsia="Calibri"/>
          <w:sz w:val="20"/>
          <w:szCs w:val="20"/>
          <w:lang w:val="ru-RU" w:eastAsia="en-US"/>
        </w:rPr>
      </w:pPr>
      <w:r w:rsidRPr="00B26950">
        <w:rPr>
          <w:rFonts w:eastAsia="Calibri"/>
          <w:sz w:val="20"/>
          <w:szCs w:val="20"/>
          <w:lang w:val="ru-RU" w:eastAsia="en-US"/>
        </w:rPr>
        <w:t xml:space="preserve">к Решению Избирательной комиссии </w:t>
      </w:r>
    </w:p>
    <w:p w:rsidR="00B26950" w:rsidRPr="00B26950" w:rsidRDefault="00B26950" w:rsidP="00B26950">
      <w:pPr>
        <w:spacing w:after="200" w:line="276" w:lineRule="auto"/>
        <w:jc w:val="right"/>
        <w:rPr>
          <w:rFonts w:eastAsia="Calibri"/>
          <w:sz w:val="20"/>
          <w:szCs w:val="20"/>
          <w:lang w:val="ru-RU" w:eastAsia="en-US"/>
        </w:rPr>
      </w:pPr>
      <w:r w:rsidRPr="00B26950">
        <w:rPr>
          <w:rFonts w:eastAsia="Calibri"/>
          <w:sz w:val="20"/>
          <w:szCs w:val="20"/>
          <w:lang w:val="ru-RU" w:eastAsia="en-US"/>
        </w:rPr>
        <w:t>городского округа Лыткарино</w:t>
      </w:r>
    </w:p>
    <w:p w:rsidR="00B26950" w:rsidRPr="00B26950" w:rsidRDefault="00B26950" w:rsidP="00B26950">
      <w:pPr>
        <w:ind w:firstLine="540"/>
        <w:jc w:val="right"/>
        <w:rPr>
          <w:sz w:val="24"/>
          <w:szCs w:val="24"/>
          <w:lang w:val="ru-RU" w:eastAsia="ru-RU"/>
        </w:rPr>
      </w:pPr>
      <w:r w:rsidRPr="00B26950">
        <w:rPr>
          <w:sz w:val="24"/>
          <w:szCs w:val="24"/>
          <w:lang w:val="ru-RU" w:eastAsia="ru-RU"/>
        </w:rPr>
        <w:t>от 23.06.2015  № 23/2/3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>ПРОТОКОЛ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об итогах сбора подписей избирателей в поддержку выдвижения кандидата в депутаты Совета депутатов г.Лыткарино 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 (по многомандатному избирательному округу)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до представления подписных листов в Избирательную комиссию городского округа Лыткарино  кандидатом исключено (вычеркнуто) 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всего подписей избирателей, в том числе: 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подписной лист № ____ исключена (вычеркнута) подпись № ____________ 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подписной лист № ____ исключена (вычеркнута) подпись № ____________ 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подписной лист № ____ исключена (вычеркнута) подпись № ____________ 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подписной лист № ____ исключена (вычеркнута) подпись № ____________ 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6950" w:rsidRPr="00B26950" w:rsidTr="00C305F3">
        <w:tc>
          <w:tcPr>
            <w:tcW w:w="3190" w:type="dxa"/>
            <w:vMerge w:val="restart"/>
            <w:shd w:val="clear" w:color="auto" w:fill="auto"/>
          </w:tcPr>
          <w:p w:rsidR="00B26950" w:rsidRPr="00B26950" w:rsidRDefault="00B26950" w:rsidP="00B2695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B26950" w:rsidRPr="00B26950" w:rsidRDefault="00B26950" w:rsidP="00B2695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B26950">
              <w:rPr>
                <w:rFonts w:eastAsia="Calibri"/>
                <w:lang w:val="ru-RU" w:eastAsia="en-US"/>
              </w:rPr>
              <w:t>Количество листов</w:t>
            </w:r>
          </w:p>
        </w:tc>
        <w:tc>
          <w:tcPr>
            <w:tcW w:w="3191" w:type="dxa"/>
            <w:shd w:val="clear" w:color="auto" w:fill="auto"/>
          </w:tcPr>
          <w:p w:rsidR="00B26950" w:rsidRPr="00B26950" w:rsidRDefault="00B26950" w:rsidP="00B2695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B26950">
              <w:rPr>
                <w:rFonts w:eastAsia="Calibri"/>
                <w:lang w:val="ru-RU" w:eastAsia="en-US"/>
              </w:rPr>
              <w:t xml:space="preserve">Заявленное количество подписей избирателей </w:t>
            </w:r>
          </w:p>
        </w:tc>
      </w:tr>
      <w:tr w:rsidR="00B26950" w:rsidRPr="00B26950" w:rsidTr="00C305F3">
        <w:tc>
          <w:tcPr>
            <w:tcW w:w="3190" w:type="dxa"/>
            <w:vMerge/>
            <w:shd w:val="clear" w:color="auto" w:fill="auto"/>
          </w:tcPr>
          <w:p w:rsidR="00B26950" w:rsidRPr="00B26950" w:rsidRDefault="00B26950" w:rsidP="00B2695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B26950" w:rsidRPr="00B26950" w:rsidRDefault="00B26950" w:rsidP="00B2695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B26950" w:rsidRPr="00B26950" w:rsidRDefault="00B26950" w:rsidP="00B2695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B26950" w:rsidRPr="00B26950" w:rsidTr="00C305F3">
        <w:tc>
          <w:tcPr>
            <w:tcW w:w="3190" w:type="dxa"/>
            <w:shd w:val="clear" w:color="auto" w:fill="auto"/>
          </w:tcPr>
          <w:p w:rsidR="00B26950" w:rsidRPr="00B26950" w:rsidRDefault="00B26950" w:rsidP="00B2695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B26950">
              <w:rPr>
                <w:rFonts w:eastAsia="Calibri"/>
                <w:lang w:val="ru-RU" w:eastAsia="en-US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B26950" w:rsidRPr="00B26950" w:rsidRDefault="00B26950" w:rsidP="00B2695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B26950" w:rsidRPr="00B26950" w:rsidRDefault="00B26950" w:rsidP="00B2695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</w:tbl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Кандидат ______________________ __________________________ 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                                                 (подпись) (Фамилия И.О.)</w:t>
      </w:r>
    </w:p>
    <w:p w:rsidR="00B26950" w:rsidRPr="00B26950" w:rsidRDefault="00B26950" w:rsidP="00B26950">
      <w:pPr>
        <w:spacing w:after="200" w:line="276" w:lineRule="auto"/>
        <w:jc w:val="center"/>
        <w:rPr>
          <w:rFonts w:eastAsia="Calibri"/>
          <w:lang w:val="ru-RU" w:eastAsia="en-US"/>
        </w:rPr>
      </w:pPr>
      <w:r w:rsidRPr="00B26950">
        <w:rPr>
          <w:rFonts w:eastAsia="Calibri"/>
          <w:lang w:val="ru-RU" w:eastAsia="en-US"/>
        </w:rPr>
        <w:t xml:space="preserve"> «____» __________________ 2015 г.</w:t>
      </w:r>
    </w:p>
    <w:sectPr w:rsidR="00B26950" w:rsidRPr="00B26950" w:rsidSect="002D43C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94" w:rsidRDefault="009A7694" w:rsidP="002D43C6">
      <w:r>
        <w:separator/>
      </w:r>
    </w:p>
  </w:endnote>
  <w:endnote w:type="continuationSeparator" w:id="0">
    <w:p w:rsidR="009A7694" w:rsidRDefault="009A7694" w:rsidP="002D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94" w:rsidRDefault="009A7694" w:rsidP="002D43C6">
      <w:r>
        <w:separator/>
      </w:r>
    </w:p>
  </w:footnote>
  <w:footnote w:type="continuationSeparator" w:id="0">
    <w:p w:rsidR="009A7694" w:rsidRDefault="009A7694" w:rsidP="002D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0EDE"/>
    <w:multiLevelType w:val="multilevel"/>
    <w:tmpl w:val="091A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A27F9"/>
    <w:multiLevelType w:val="multilevel"/>
    <w:tmpl w:val="806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60650"/>
    <w:multiLevelType w:val="hybridMultilevel"/>
    <w:tmpl w:val="EA5E9550"/>
    <w:lvl w:ilvl="0" w:tplc="A8041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AD"/>
    <w:rsid w:val="00077FD2"/>
    <w:rsid w:val="002300AD"/>
    <w:rsid w:val="002A7CBF"/>
    <w:rsid w:val="002D43C6"/>
    <w:rsid w:val="00344281"/>
    <w:rsid w:val="004139EA"/>
    <w:rsid w:val="00527D93"/>
    <w:rsid w:val="00605F1F"/>
    <w:rsid w:val="00650E95"/>
    <w:rsid w:val="006E43DA"/>
    <w:rsid w:val="0076139F"/>
    <w:rsid w:val="00775A27"/>
    <w:rsid w:val="007B64CA"/>
    <w:rsid w:val="007E64AE"/>
    <w:rsid w:val="008076FB"/>
    <w:rsid w:val="00933BD4"/>
    <w:rsid w:val="009A7694"/>
    <w:rsid w:val="009F68A9"/>
    <w:rsid w:val="00A23648"/>
    <w:rsid w:val="00AB2A41"/>
    <w:rsid w:val="00AE1CAC"/>
    <w:rsid w:val="00B01FE6"/>
    <w:rsid w:val="00B26950"/>
    <w:rsid w:val="00B35301"/>
    <w:rsid w:val="00B50552"/>
    <w:rsid w:val="00C67D02"/>
    <w:rsid w:val="00D062A6"/>
    <w:rsid w:val="00D16DCB"/>
    <w:rsid w:val="00D50CD9"/>
    <w:rsid w:val="00D80839"/>
    <w:rsid w:val="00E90B0C"/>
    <w:rsid w:val="00E92AE1"/>
    <w:rsid w:val="00F33E0B"/>
    <w:rsid w:val="00FC31C3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9BF70-0E72-419F-9E9A-572588D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D9"/>
    <w:pPr>
      <w:ind w:firstLine="0"/>
      <w:jc w:val="left"/>
    </w:pPr>
    <w:rPr>
      <w:szCs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775A27"/>
    <w:pPr>
      <w:keepNext/>
      <w:autoSpaceDE w:val="0"/>
      <w:autoSpaceDN w:val="0"/>
      <w:jc w:val="center"/>
      <w:outlineLvl w:val="1"/>
    </w:pPr>
    <w:rPr>
      <w:b/>
      <w:bCs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CB"/>
    <w:rPr>
      <w:rFonts w:ascii="Tahoma" w:hAnsi="Tahoma" w:cs="Tahoma"/>
      <w:sz w:val="16"/>
      <w:szCs w:val="16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2D4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3C6"/>
    <w:rPr>
      <w:szCs w:val="28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2D4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3C6"/>
    <w:rPr>
      <w:szCs w:val="28"/>
      <w:lang w:val="en-US" w:eastAsia="ar-SA"/>
    </w:rPr>
  </w:style>
  <w:style w:type="table" w:styleId="a9">
    <w:name w:val="Table Grid"/>
    <w:basedOn w:val="a1"/>
    <w:uiPriority w:val="39"/>
    <w:rsid w:val="00AE1CAC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rsid w:val="00E92AE1"/>
    <w:pPr>
      <w:autoSpaceDE w:val="0"/>
      <w:autoSpaceDN w:val="0"/>
      <w:jc w:val="center"/>
    </w:pPr>
    <w:rPr>
      <w:b/>
      <w:bCs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E92AE1"/>
    <w:rPr>
      <w:b/>
      <w:bCs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5A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5A27"/>
    <w:rPr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775A27"/>
    <w:rPr>
      <w:b/>
      <w:bCs/>
      <w:szCs w:val="28"/>
      <w:lang w:eastAsia="ru-RU"/>
    </w:rPr>
  </w:style>
  <w:style w:type="paragraph" w:styleId="ac">
    <w:name w:val="footnote text"/>
    <w:basedOn w:val="a"/>
    <w:link w:val="ad"/>
    <w:rsid w:val="00775A27"/>
    <w:pPr>
      <w:autoSpaceDE w:val="0"/>
      <w:autoSpaceDN w:val="0"/>
      <w:jc w:val="center"/>
    </w:pPr>
    <w:rPr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rsid w:val="00775A27"/>
    <w:rPr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3DA"/>
    <w:rPr>
      <w:rFonts w:asciiTheme="majorHAnsi" w:eastAsiaTheme="majorEastAsia" w:hAnsiTheme="majorHAnsi" w:cstheme="majorBidi"/>
      <w:color w:val="243F60" w:themeColor="accent1" w:themeShade="7F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2015-01-30T08:18:00Z</dcterms:created>
  <dcterms:modified xsi:type="dcterms:W3CDTF">2015-07-10T13:11:00Z</dcterms:modified>
</cp:coreProperties>
</file>