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3C" w:rsidRDefault="00AE343C" w:rsidP="00B26950">
      <w:pPr>
        <w:jc w:val="center"/>
        <w:rPr>
          <w:lang w:val="ru-RU" w:eastAsia="ru-RU"/>
        </w:rPr>
      </w:pP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noProof/>
          <w:lang w:val="ru-RU" w:eastAsia="ru-RU"/>
        </w:rPr>
        <w:drawing>
          <wp:inline distT="0" distB="0" distL="0" distR="0" wp14:anchorId="42929B0E" wp14:editId="0D532F9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3C" w:rsidRPr="00AE343C" w:rsidRDefault="00AE343C" w:rsidP="00AE343C">
      <w:pPr>
        <w:jc w:val="center"/>
        <w:rPr>
          <w:b/>
          <w:sz w:val="24"/>
          <w:szCs w:val="24"/>
          <w:lang w:val="ru-RU" w:eastAsia="ru-RU"/>
        </w:rPr>
      </w:pPr>
    </w:p>
    <w:p w:rsidR="00AE343C" w:rsidRPr="00AE343C" w:rsidRDefault="00AE343C" w:rsidP="00AE343C">
      <w:pPr>
        <w:jc w:val="center"/>
        <w:rPr>
          <w:b/>
          <w:sz w:val="24"/>
          <w:szCs w:val="24"/>
          <w:lang w:val="ru-RU" w:eastAsia="ru-RU"/>
        </w:rPr>
      </w:pPr>
    </w:p>
    <w:p w:rsidR="00AE343C" w:rsidRPr="00AE343C" w:rsidRDefault="00AE343C" w:rsidP="00AE343C">
      <w:pPr>
        <w:jc w:val="center"/>
        <w:rPr>
          <w:b/>
          <w:sz w:val="24"/>
          <w:szCs w:val="24"/>
          <w:lang w:val="ru-RU" w:eastAsia="ru-RU"/>
        </w:rPr>
      </w:pPr>
      <w:r w:rsidRPr="00AE343C">
        <w:rPr>
          <w:b/>
          <w:sz w:val="24"/>
          <w:szCs w:val="24"/>
          <w:lang w:val="ru-RU" w:eastAsia="ru-RU"/>
        </w:rPr>
        <w:t>ИЗБИРАТЕЛЬНАЯ  КОМИССИЯ  ГОРОДСКОГО  ОКРУГА   ЛЫТКАРИНО</w:t>
      </w:r>
    </w:p>
    <w:p w:rsidR="00AE343C" w:rsidRPr="00AE343C" w:rsidRDefault="00AE343C" w:rsidP="00AE343C">
      <w:pPr>
        <w:jc w:val="center"/>
        <w:rPr>
          <w:b/>
          <w:lang w:val="ru-RU" w:eastAsia="ru-RU"/>
        </w:rPr>
      </w:pPr>
      <w:r w:rsidRPr="00AE343C">
        <w:rPr>
          <w:b/>
          <w:lang w:val="ru-RU" w:eastAsia="ru-RU"/>
        </w:rPr>
        <w:t>_______________________________________________________________</w:t>
      </w:r>
    </w:p>
    <w:p w:rsidR="00AE343C" w:rsidRPr="00AE343C" w:rsidRDefault="00AE343C" w:rsidP="00AE343C">
      <w:pPr>
        <w:jc w:val="center"/>
        <w:rPr>
          <w:sz w:val="22"/>
          <w:szCs w:val="22"/>
          <w:lang w:val="ru-RU" w:eastAsia="ru-RU"/>
        </w:rPr>
      </w:pPr>
      <w:r w:rsidRPr="00AE343C">
        <w:rPr>
          <w:sz w:val="22"/>
          <w:szCs w:val="22"/>
          <w:lang w:val="ru-RU" w:eastAsia="ru-RU"/>
        </w:rPr>
        <w:t>140080, Московская обл.. г. Лыткарино, ул. Первомайская, д.7/7, т/ф 8(495)552 85 11</w:t>
      </w:r>
    </w:p>
    <w:p w:rsidR="00AE343C" w:rsidRPr="00AE343C" w:rsidRDefault="00AE343C" w:rsidP="00AE343C">
      <w:pPr>
        <w:jc w:val="center"/>
        <w:rPr>
          <w:b/>
          <w:sz w:val="22"/>
          <w:szCs w:val="22"/>
          <w:lang w:val="ru-RU" w:eastAsia="ru-RU"/>
        </w:rPr>
      </w:pPr>
    </w:p>
    <w:p w:rsidR="00AE343C" w:rsidRPr="00AE343C" w:rsidRDefault="00AE343C" w:rsidP="00AE343C">
      <w:pPr>
        <w:jc w:val="center"/>
        <w:rPr>
          <w:lang w:val="ru-RU" w:eastAsia="ru-RU"/>
        </w:rPr>
      </w:pPr>
    </w:p>
    <w:p w:rsidR="00AE343C" w:rsidRPr="00AE343C" w:rsidRDefault="00AE343C" w:rsidP="00AE343C">
      <w:pPr>
        <w:jc w:val="center"/>
        <w:rPr>
          <w:b/>
          <w:sz w:val="32"/>
          <w:szCs w:val="32"/>
          <w:lang w:val="ru-RU" w:eastAsia="ru-RU"/>
        </w:rPr>
      </w:pPr>
      <w:r w:rsidRPr="00AE343C">
        <w:rPr>
          <w:b/>
          <w:sz w:val="32"/>
          <w:szCs w:val="32"/>
          <w:lang w:val="ru-RU" w:eastAsia="ru-RU"/>
        </w:rPr>
        <w:t>Р Е Ш Е Н И Е</w:t>
      </w:r>
    </w:p>
    <w:p w:rsidR="00AE343C" w:rsidRPr="00AE343C" w:rsidRDefault="00AE343C" w:rsidP="00AE343C">
      <w:pPr>
        <w:jc w:val="center"/>
        <w:rPr>
          <w:b/>
          <w:sz w:val="32"/>
          <w:szCs w:val="32"/>
          <w:lang w:val="ru-RU" w:eastAsia="ru-RU"/>
        </w:rPr>
      </w:pP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lang w:val="ru-RU" w:eastAsia="ru-RU"/>
        </w:rPr>
        <w:t>03.07.2014  № 30/1/4</w:t>
      </w:r>
    </w:p>
    <w:p w:rsidR="00AE343C" w:rsidRPr="00AE343C" w:rsidRDefault="00AE343C" w:rsidP="00AE343C">
      <w:pPr>
        <w:ind w:firstLine="540"/>
        <w:rPr>
          <w:lang w:val="ru-RU" w:eastAsia="ru-RU"/>
        </w:rPr>
      </w:pPr>
    </w:p>
    <w:p w:rsidR="00AE343C" w:rsidRPr="00AE343C" w:rsidRDefault="00AE343C" w:rsidP="00AE343C">
      <w:pPr>
        <w:jc w:val="center"/>
        <w:rPr>
          <w:rFonts w:ascii="Calibri" w:hAnsi="Calibri"/>
          <w:sz w:val="22"/>
          <w:szCs w:val="22"/>
          <w:lang w:val="ru-RU" w:eastAsia="ru-RU"/>
        </w:rPr>
      </w:pPr>
    </w:p>
    <w:p w:rsidR="00AE343C" w:rsidRPr="00AE343C" w:rsidRDefault="00AE343C" w:rsidP="00AE343C">
      <w:pPr>
        <w:spacing w:after="120"/>
        <w:jc w:val="center"/>
        <w:rPr>
          <w:lang w:val="ru-RU" w:eastAsia="ru-RU"/>
        </w:rPr>
      </w:pPr>
      <w:r w:rsidRPr="00AE343C">
        <w:rPr>
          <w:lang w:val="ru-RU" w:eastAsia="ru-RU"/>
        </w:rPr>
        <w:t>Об утверждении формы списка</w:t>
      </w:r>
    </w:p>
    <w:p w:rsidR="00AE343C" w:rsidRPr="00AE343C" w:rsidRDefault="00AE343C" w:rsidP="00AE343C">
      <w:pPr>
        <w:spacing w:after="120"/>
        <w:jc w:val="center"/>
        <w:rPr>
          <w:i/>
          <w:lang w:val="ru-RU" w:eastAsia="ru-RU"/>
        </w:rPr>
      </w:pPr>
      <w:r w:rsidRPr="00AE343C">
        <w:rPr>
          <w:lang w:val="ru-RU" w:eastAsia="ru-RU"/>
        </w:rPr>
        <w:t xml:space="preserve">кандидатов, выдвинутых избирательными объединениями </w:t>
      </w: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lang w:val="ru-RU" w:eastAsia="ru-RU"/>
        </w:rPr>
        <w:t xml:space="preserve">            </w:t>
      </w:r>
    </w:p>
    <w:p w:rsidR="00AE343C" w:rsidRPr="00AE343C" w:rsidRDefault="00AE343C" w:rsidP="00AE343C">
      <w:pPr>
        <w:spacing w:after="120"/>
        <w:jc w:val="both"/>
        <w:rPr>
          <w:lang w:val="ru-RU" w:eastAsia="ru-RU"/>
        </w:rPr>
      </w:pPr>
      <w:r w:rsidRPr="00AE343C">
        <w:rPr>
          <w:lang w:val="ru-RU" w:eastAsia="ru-RU"/>
        </w:rPr>
        <w:t xml:space="preserve">      Руководствуясь пунктом 14.4 статьи 35 Федерального закона «Об основных гарантиях избирательных прав и права на участие в референдуме граждан Российской Федерации», частью 4 статьи 27 Закона Московской области «О муниципальных выборах в Московской области» Избирательная комиссия городского округа Лыткарино </w:t>
      </w:r>
    </w:p>
    <w:p w:rsidR="00AE343C" w:rsidRPr="00AE343C" w:rsidRDefault="00AE343C" w:rsidP="00AE343C">
      <w:pPr>
        <w:spacing w:after="120"/>
        <w:jc w:val="center"/>
        <w:rPr>
          <w:lang w:val="ru-RU" w:eastAsia="ru-RU"/>
        </w:rPr>
      </w:pPr>
      <w:r w:rsidRPr="00AE343C">
        <w:rPr>
          <w:lang w:val="ru-RU" w:eastAsia="ru-RU"/>
        </w:rPr>
        <w:t>РЕШИЛА:</w:t>
      </w:r>
    </w:p>
    <w:p w:rsidR="00AE343C" w:rsidRPr="00AE343C" w:rsidRDefault="00AE343C" w:rsidP="00AE343C">
      <w:pPr>
        <w:ind w:firstLine="567"/>
        <w:jc w:val="both"/>
        <w:rPr>
          <w:lang w:val="ru-RU" w:eastAsia="ru-RU"/>
        </w:rPr>
      </w:pPr>
      <w:r w:rsidRPr="00AE343C">
        <w:rPr>
          <w:lang w:val="ru-RU" w:eastAsia="ru-RU"/>
        </w:rPr>
        <w:t>1.  Утвердить форму списка кандидатов в депутаты Совета депутатов г.Лыткарино, выдвинутых избирательными объединениями (прилагается).</w:t>
      </w:r>
    </w:p>
    <w:p w:rsidR="00AE343C" w:rsidRPr="00AE343C" w:rsidRDefault="00AE343C" w:rsidP="00AE343C">
      <w:pPr>
        <w:tabs>
          <w:tab w:val="num" w:pos="1425"/>
        </w:tabs>
        <w:ind w:firstLine="567"/>
        <w:jc w:val="both"/>
        <w:rPr>
          <w:lang w:val="ru-RU" w:eastAsia="ru-RU"/>
        </w:rPr>
      </w:pPr>
      <w:r w:rsidRPr="00AE343C">
        <w:rPr>
          <w:lang w:val="ru-RU" w:eastAsia="ru-RU"/>
        </w:rPr>
        <w:t>2. Опубликовать настоящее решение в газете «Лыткаринские вести» и на официальном сайте города Лыткарино   в сети «Интернет».</w:t>
      </w:r>
    </w:p>
    <w:p w:rsidR="00AE343C" w:rsidRPr="00AE343C" w:rsidRDefault="00AE343C" w:rsidP="00AE343C">
      <w:pPr>
        <w:tabs>
          <w:tab w:val="num" w:pos="1425"/>
        </w:tabs>
        <w:ind w:firstLine="567"/>
        <w:jc w:val="both"/>
        <w:rPr>
          <w:rFonts w:eastAsia="Calibri"/>
          <w:lang w:val="ru-RU" w:eastAsia="en-US"/>
        </w:rPr>
      </w:pPr>
      <w:r w:rsidRPr="00AE343C">
        <w:rPr>
          <w:lang w:val="ru-RU" w:eastAsia="ru-RU"/>
        </w:rPr>
        <w:t xml:space="preserve">3.  </w:t>
      </w:r>
      <w:r w:rsidRPr="00AE343C">
        <w:rPr>
          <w:rFonts w:eastAsia="Calibri"/>
          <w:lang w:val="ru-RU" w:eastAsia="en-US"/>
        </w:rPr>
        <w:t>Контроль выполнения настоящего решения возложить на секретаря Избирательной комиссии городского округа Лыткарино Рыльцову Т.А.</w:t>
      </w:r>
    </w:p>
    <w:p w:rsidR="00AE343C" w:rsidRPr="00AE343C" w:rsidRDefault="00AE343C" w:rsidP="00AE343C">
      <w:pPr>
        <w:jc w:val="both"/>
        <w:rPr>
          <w:lang w:val="ru-RU" w:eastAsia="ru-RU"/>
        </w:rPr>
      </w:pPr>
    </w:p>
    <w:p w:rsidR="00AE343C" w:rsidRPr="00AE343C" w:rsidRDefault="00AE343C" w:rsidP="00AE343C">
      <w:pPr>
        <w:jc w:val="both"/>
        <w:rPr>
          <w:lang w:val="ru-RU" w:eastAsia="ru-RU"/>
        </w:rPr>
      </w:pPr>
    </w:p>
    <w:p w:rsidR="00AE343C" w:rsidRPr="00AE343C" w:rsidRDefault="00AE343C" w:rsidP="00AE343C">
      <w:pPr>
        <w:rPr>
          <w:lang w:val="ru-RU" w:eastAsia="ru-RU"/>
        </w:rPr>
      </w:pPr>
      <w:r w:rsidRPr="00AE343C">
        <w:rPr>
          <w:lang w:val="ru-RU" w:eastAsia="ru-RU"/>
        </w:rPr>
        <w:t>Председатель избирательной комиссии</w:t>
      </w:r>
      <w:r w:rsidRPr="00AE343C">
        <w:rPr>
          <w:lang w:val="ru-RU" w:eastAsia="ru-RU"/>
        </w:rPr>
        <w:tab/>
        <w:t xml:space="preserve">                     </w:t>
      </w:r>
      <w:r w:rsidRPr="00AE343C">
        <w:rPr>
          <w:lang w:val="ru-RU" w:eastAsia="ru-RU"/>
        </w:rPr>
        <w:tab/>
        <w:t>Н.В.Новичкова</w:t>
      </w:r>
      <w:r w:rsidRPr="00AE343C">
        <w:rPr>
          <w:lang w:val="ru-RU" w:eastAsia="ru-RU"/>
        </w:rPr>
        <w:tab/>
      </w:r>
      <w:r w:rsidRPr="00AE343C">
        <w:rPr>
          <w:lang w:val="ru-RU" w:eastAsia="ru-RU"/>
        </w:rPr>
        <w:tab/>
      </w:r>
      <w:r w:rsidRPr="00AE343C">
        <w:rPr>
          <w:lang w:val="ru-RU" w:eastAsia="ru-RU"/>
        </w:rPr>
        <w:tab/>
      </w:r>
      <w:r w:rsidRPr="00AE343C">
        <w:rPr>
          <w:lang w:val="ru-RU" w:eastAsia="ru-RU"/>
        </w:rPr>
        <w:tab/>
      </w:r>
    </w:p>
    <w:p w:rsidR="00AE343C" w:rsidRPr="00AE343C" w:rsidRDefault="00AE343C" w:rsidP="00AE343C">
      <w:pPr>
        <w:rPr>
          <w:lang w:val="ru-RU" w:eastAsia="ru-RU"/>
        </w:rPr>
      </w:pPr>
    </w:p>
    <w:p w:rsidR="00AE343C" w:rsidRPr="00AE343C" w:rsidRDefault="00AE343C" w:rsidP="00AE343C">
      <w:pPr>
        <w:rPr>
          <w:lang w:val="ru-RU" w:eastAsia="ru-RU"/>
        </w:rPr>
      </w:pPr>
    </w:p>
    <w:p w:rsidR="00AE343C" w:rsidRPr="00AE343C" w:rsidRDefault="00AE343C" w:rsidP="00AE343C">
      <w:pPr>
        <w:rPr>
          <w:lang w:val="ru-RU" w:eastAsia="ru-RU"/>
        </w:rPr>
      </w:pPr>
      <w:r w:rsidRPr="00AE343C">
        <w:rPr>
          <w:lang w:val="ru-RU" w:eastAsia="ru-RU"/>
        </w:rPr>
        <w:t xml:space="preserve">Секретарь избирательной комиссии                                    Т.А.Рыльцова                         </w:t>
      </w:r>
    </w:p>
    <w:p w:rsidR="00AE343C" w:rsidRPr="00AE343C" w:rsidRDefault="00AE343C" w:rsidP="00AE343C">
      <w:pPr>
        <w:rPr>
          <w:lang w:val="ru-RU" w:eastAsia="ru-RU"/>
        </w:rPr>
      </w:pPr>
    </w:p>
    <w:p w:rsidR="00AE343C" w:rsidRPr="00AE343C" w:rsidRDefault="00AE343C" w:rsidP="00AE343C">
      <w:pPr>
        <w:jc w:val="right"/>
        <w:rPr>
          <w:lang w:val="ru-RU" w:eastAsia="ru-RU"/>
        </w:rPr>
      </w:pPr>
    </w:p>
    <w:p w:rsidR="00AE343C" w:rsidRPr="00AE343C" w:rsidRDefault="00AE343C" w:rsidP="00AE343C">
      <w:pPr>
        <w:jc w:val="right"/>
        <w:rPr>
          <w:lang w:val="ru-RU" w:eastAsia="ru-RU"/>
        </w:rPr>
      </w:pPr>
    </w:p>
    <w:p w:rsidR="00AE343C" w:rsidRPr="00AE343C" w:rsidRDefault="00AE343C" w:rsidP="00AE343C">
      <w:pPr>
        <w:jc w:val="right"/>
        <w:rPr>
          <w:lang w:val="ru-RU" w:eastAsia="ru-RU"/>
        </w:rPr>
      </w:pPr>
    </w:p>
    <w:p w:rsidR="00AE343C" w:rsidRPr="00AE343C" w:rsidRDefault="00AE343C" w:rsidP="00AE343C">
      <w:pPr>
        <w:jc w:val="right"/>
        <w:rPr>
          <w:lang w:val="ru-RU" w:eastAsia="ru-RU"/>
        </w:rPr>
      </w:pPr>
    </w:p>
    <w:p w:rsidR="00AE343C" w:rsidRPr="00AE343C" w:rsidRDefault="00AE343C" w:rsidP="00AE343C">
      <w:pPr>
        <w:jc w:val="right"/>
        <w:rPr>
          <w:color w:val="FF0000"/>
          <w:lang w:val="ru-RU" w:eastAsia="ru-RU"/>
        </w:rPr>
      </w:pPr>
    </w:p>
    <w:p w:rsidR="00AE343C" w:rsidRPr="00AE343C" w:rsidRDefault="00AE343C" w:rsidP="00AE343C">
      <w:pPr>
        <w:jc w:val="right"/>
        <w:rPr>
          <w:color w:val="FF0000"/>
          <w:lang w:val="ru-RU" w:eastAsia="ru-RU"/>
        </w:rPr>
      </w:pPr>
    </w:p>
    <w:p w:rsidR="00AE343C" w:rsidRPr="00AE343C" w:rsidRDefault="00AE343C" w:rsidP="00AE343C">
      <w:pPr>
        <w:jc w:val="right"/>
        <w:rPr>
          <w:lang w:val="ru-RU" w:eastAsia="ru-RU"/>
        </w:rPr>
      </w:pPr>
      <w:r w:rsidRPr="00AE343C">
        <w:rPr>
          <w:lang w:val="ru-RU" w:eastAsia="ru-RU"/>
        </w:rPr>
        <w:t xml:space="preserve">Приложение </w:t>
      </w:r>
    </w:p>
    <w:p w:rsidR="00AE343C" w:rsidRPr="00AE343C" w:rsidRDefault="00AE343C" w:rsidP="00AE343C">
      <w:pPr>
        <w:jc w:val="right"/>
        <w:rPr>
          <w:lang w:val="ru-RU" w:eastAsia="ru-RU"/>
        </w:rPr>
      </w:pPr>
      <w:r w:rsidRPr="00AE343C">
        <w:rPr>
          <w:lang w:val="ru-RU" w:eastAsia="ru-RU"/>
        </w:rPr>
        <w:t xml:space="preserve">к решению Избирательной комиссии </w:t>
      </w:r>
    </w:p>
    <w:p w:rsidR="00AE343C" w:rsidRPr="00AE343C" w:rsidRDefault="00AE343C" w:rsidP="00AE343C">
      <w:pPr>
        <w:jc w:val="right"/>
        <w:rPr>
          <w:lang w:val="ru-RU" w:eastAsia="ru-RU"/>
        </w:rPr>
      </w:pPr>
      <w:r w:rsidRPr="00AE343C">
        <w:rPr>
          <w:lang w:val="ru-RU" w:eastAsia="ru-RU"/>
        </w:rPr>
        <w:t>городского округа Лыткарино</w:t>
      </w:r>
    </w:p>
    <w:p w:rsidR="00AE343C" w:rsidRPr="00AE343C" w:rsidRDefault="00AE343C" w:rsidP="00AE343C">
      <w:pPr>
        <w:jc w:val="right"/>
        <w:rPr>
          <w:lang w:val="ru-RU" w:eastAsia="ru-RU"/>
        </w:rPr>
      </w:pPr>
      <w:r w:rsidRPr="00AE343C">
        <w:rPr>
          <w:lang w:val="ru-RU" w:eastAsia="ru-RU"/>
        </w:rPr>
        <w:t>от 03.07.2014  № 30/1/4</w:t>
      </w:r>
    </w:p>
    <w:p w:rsidR="00AE343C" w:rsidRPr="00AE343C" w:rsidRDefault="00AE343C" w:rsidP="00AE343C">
      <w:pPr>
        <w:jc w:val="right"/>
        <w:rPr>
          <w:lang w:val="ru-RU" w:eastAsia="ru-RU"/>
        </w:rPr>
      </w:pPr>
    </w:p>
    <w:p w:rsidR="00AE343C" w:rsidRPr="00AE343C" w:rsidRDefault="00AE343C" w:rsidP="00AE343C">
      <w:pPr>
        <w:spacing w:after="120"/>
        <w:jc w:val="center"/>
        <w:rPr>
          <w:b/>
          <w:lang w:val="ru-RU" w:eastAsia="ru-RU"/>
        </w:rPr>
      </w:pPr>
      <w:r w:rsidRPr="00AE343C">
        <w:rPr>
          <w:b/>
          <w:spacing w:val="100"/>
          <w:lang w:val="ru-RU" w:eastAsia="ru-RU"/>
        </w:rPr>
        <w:t>СПИСО</w:t>
      </w:r>
      <w:r w:rsidRPr="00AE343C">
        <w:rPr>
          <w:b/>
          <w:lang w:val="ru-RU" w:eastAsia="ru-RU"/>
        </w:rPr>
        <w:t>К</w:t>
      </w: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lang w:val="ru-RU" w:eastAsia="ru-RU"/>
        </w:rPr>
        <w:t>кандидатов в депутаты ________________________________________________________________________________________________________________________________________________________,</w:t>
      </w: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lang w:val="ru-RU" w:eastAsia="ru-RU"/>
        </w:rPr>
        <w:t>(наименование органа)</w:t>
      </w: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lang w:val="ru-RU" w:eastAsia="ru-RU"/>
        </w:rPr>
        <w:t>выдвинутых избирательным объединением ____________________________________________________________________________________________</w:t>
      </w:r>
    </w:p>
    <w:p w:rsidR="00AE343C" w:rsidRPr="00AE343C" w:rsidRDefault="00AE343C" w:rsidP="00AE343C">
      <w:pPr>
        <w:jc w:val="center"/>
        <w:rPr>
          <w:lang w:val="ru-RU" w:eastAsia="ru-RU"/>
        </w:rPr>
      </w:pPr>
      <w:r w:rsidRPr="00AE343C">
        <w:rPr>
          <w:vertAlign w:val="superscript"/>
          <w:lang w:val="ru-RU" w:eastAsia="ru-RU"/>
        </w:rPr>
        <w:t>(наименование избирательного объединения)</w:t>
      </w:r>
    </w:p>
    <w:p w:rsidR="00AE343C" w:rsidRPr="00AE343C" w:rsidRDefault="00AE343C" w:rsidP="00AE343C">
      <w:pPr>
        <w:widowControl w:val="0"/>
        <w:jc w:val="center"/>
        <w:rPr>
          <w:b/>
          <w:lang w:val="ru-RU" w:eastAsia="ru-RU"/>
        </w:rPr>
      </w:pPr>
      <w:r w:rsidRPr="00AE343C">
        <w:rPr>
          <w:lang w:val="ru-RU" w:eastAsia="ru-RU"/>
        </w:rPr>
        <w:t>по одномандатным (многомандатным) избирательным округам на</w:t>
      </w:r>
      <w:r w:rsidRPr="00AE343C">
        <w:rPr>
          <w:b/>
          <w:lang w:val="ru-RU" w:eastAsia="ru-RU"/>
        </w:rPr>
        <w:t xml:space="preserve"> _____________________________________</w:t>
      </w:r>
    </w:p>
    <w:p w:rsidR="00AE343C" w:rsidRPr="00AE343C" w:rsidRDefault="00AE343C" w:rsidP="00AE343C">
      <w:pPr>
        <w:widowControl w:val="0"/>
        <w:jc w:val="center"/>
        <w:rPr>
          <w:b/>
          <w:lang w:val="ru-RU" w:eastAsia="ru-RU"/>
        </w:rPr>
      </w:pPr>
    </w:p>
    <w:p w:rsidR="00AE343C" w:rsidRPr="00AE343C" w:rsidRDefault="00AE343C" w:rsidP="00AE343C">
      <w:pPr>
        <w:widowControl w:val="0"/>
        <w:jc w:val="center"/>
        <w:rPr>
          <w:lang w:val="ru-RU" w:eastAsia="ru-RU"/>
        </w:rPr>
      </w:pPr>
      <w:r w:rsidRPr="00AE343C">
        <w:rPr>
          <w:lang w:val="ru-RU" w:eastAsia="ru-RU"/>
        </w:rPr>
        <w:t>Избирательный округ № __</w:t>
      </w:r>
    </w:p>
    <w:p w:rsidR="00AE343C" w:rsidRPr="00AE343C" w:rsidRDefault="00AE343C" w:rsidP="00AE343C">
      <w:pPr>
        <w:widowControl w:val="0"/>
        <w:jc w:val="center"/>
        <w:rPr>
          <w:lang w:val="ru-RU" w:eastAsia="ru-RU"/>
        </w:rPr>
      </w:pPr>
    </w:p>
    <w:p w:rsidR="00AE343C" w:rsidRPr="00AE343C" w:rsidRDefault="00AE343C" w:rsidP="00AE343C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AE343C">
        <w:rPr>
          <w:lang w:val="ru-RU" w:eastAsia="ru-RU"/>
        </w:rPr>
        <w:t>1</w:t>
      </w:r>
      <w:r w:rsidRPr="00AE343C">
        <w:rPr>
          <w:b/>
          <w:lang w:val="ru-RU" w:eastAsia="ru-RU"/>
        </w:rPr>
        <w:t xml:space="preserve">. </w:t>
      </w:r>
      <w:r w:rsidRPr="00AE343C">
        <w:rPr>
          <w:lang w:val="ru-RU" w:eastAsia="ru-RU"/>
        </w:rPr>
        <w:t>Ф.И.О.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если кандидат является депутатом и осуществляет свои полномочия на непостоянной основе - сведения об этом с указанием наименования соответствующего Совета депутатов муниципального образования.</w:t>
      </w:r>
    </w:p>
    <w:p w:rsidR="00AE343C" w:rsidRPr="00AE343C" w:rsidRDefault="00AE343C" w:rsidP="00AE343C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AE343C">
        <w:rPr>
          <w:lang w:val="ru-RU" w:eastAsia="ru-RU"/>
        </w:rPr>
        <w:t>2. …..</w:t>
      </w:r>
    </w:p>
    <w:p w:rsidR="00AE343C" w:rsidRPr="00AE343C" w:rsidRDefault="00AE343C" w:rsidP="00AE343C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AE343C">
        <w:rPr>
          <w:lang w:val="ru-RU" w:eastAsia="ru-RU"/>
        </w:rPr>
        <w:t>3…….</w:t>
      </w:r>
    </w:p>
    <w:p w:rsidR="00AE343C" w:rsidRPr="00AE343C" w:rsidRDefault="00AE343C" w:rsidP="00AE343C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AE343C">
        <w:rPr>
          <w:lang w:val="ru-RU" w:eastAsia="ru-RU"/>
        </w:rPr>
        <w:t>4…….</w:t>
      </w:r>
    </w:p>
    <w:p w:rsidR="00AE343C" w:rsidRPr="00AE343C" w:rsidRDefault="00AE343C" w:rsidP="00AE343C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AE343C">
        <w:rPr>
          <w:lang w:val="ru-RU" w:eastAsia="ru-RU"/>
        </w:rPr>
        <w:t>5…….</w:t>
      </w:r>
    </w:p>
    <w:p w:rsidR="00AE343C" w:rsidRPr="00AE343C" w:rsidRDefault="00AE343C" w:rsidP="00AE343C">
      <w:pPr>
        <w:widowControl w:val="0"/>
        <w:rPr>
          <w:lang w:val="ru-RU" w:eastAsia="ru-RU"/>
        </w:rPr>
      </w:pPr>
    </w:p>
    <w:p w:rsidR="00AE343C" w:rsidRPr="00AE343C" w:rsidRDefault="00AE343C" w:rsidP="00AE343C">
      <w:pPr>
        <w:spacing w:line="240" w:lineRule="exact"/>
        <w:jc w:val="center"/>
        <w:rPr>
          <w:lang w:val="ru-RU" w:eastAsia="ru-RU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381"/>
        <w:gridCol w:w="240"/>
        <w:gridCol w:w="2160"/>
        <w:gridCol w:w="240"/>
        <w:gridCol w:w="2984"/>
      </w:tblGrid>
      <w:tr w:rsidR="00AE343C" w:rsidRPr="00AE343C" w:rsidTr="00FB68D2">
        <w:tc>
          <w:tcPr>
            <w:tcW w:w="4380" w:type="dxa"/>
            <w:hideMark/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  <w:r w:rsidRPr="00AE343C">
              <w:rPr>
                <w:lang w:val="ru-RU" w:eastAsia="ru-RU"/>
              </w:rPr>
              <w:t>Уполномоченный представитель</w:t>
            </w:r>
          </w:p>
        </w:tc>
        <w:tc>
          <w:tcPr>
            <w:tcW w:w="240" w:type="dxa"/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</w:p>
        </w:tc>
        <w:tc>
          <w:tcPr>
            <w:tcW w:w="240" w:type="dxa"/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</w:p>
        </w:tc>
      </w:tr>
      <w:tr w:rsidR="00AE343C" w:rsidRPr="00AE343C" w:rsidTr="00FB68D2">
        <w:tc>
          <w:tcPr>
            <w:tcW w:w="4380" w:type="dxa"/>
          </w:tcPr>
          <w:p w:rsidR="00AE343C" w:rsidRPr="00AE343C" w:rsidRDefault="00AE343C" w:rsidP="00AE343C">
            <w:pPr>
              <w:jc w:val="center"/>
              <w:rPr>
                <w:vertAlign w:val="superscript"/>
                <w:lang w:val="ru-RU" w:eastAsia="ru-RU"/>
              </w:rPr>
            </w:pPr>
          </w:p>
        </w:tc>
        <w:tc>
          <w:tcPr>
            <w:tcW w:w="240" w:type="dxa"/>
          </w:tcPr>
          <w:p w:rsidR="00AE343C" w:rsidRPr="00AE343C" w:rsidRDefault="00AE343C" w:rsidP="00AE343C">
            <w:pPr>
              <w:jc w:val="center"/>
              <w:rPr>
                <w:vertAlign w:val="superscript"/>
                <w:lang w:val="ru-RU" w:eastAsia="ru-RU"/>
              </w:rPr>
            </w:pPr>
          </w:p>
        </w:tc>
        <w:tc>
          <w:tcPr>
            <w:tcW w:w="2160" w:type="dxa"/>
            <w:hideMark/>
          </w:tcPr>
          <w:p w:rsidR="00AE343C" w:rsidRPr="00AE343C" w:rsidRDefault="00AE343C" w:rsidP="00AE343C">
            <w:pPr>
              <w:jc w:val="center"/>
              <w:rPr>
                <w:vertAlign w:val="superscript"/>
                <w:lang w:val="ru-RU" w:eastAsia="ru-RU"/>
              </w:rPr>
            </w:pPr>
            <w:r w:rsidRPr="00AE343C">
              <w:rPr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40" w:type="dxa"/>
          </w:tcPr>
          <w:p w:rsidR="00AE343C" w:rsidRPr="00AE343C" w:rsidRDefault="00AE343C" w:rsidP="00AE343C">
            <w:pPr>
              <w:jc w:val="center"/>
              <w:rPr>
                <w:vertAlign w:val="superscript"/>
                <w:lang w:val="ru-RU" w:eastAsia="ru-RU"/>
              </w:rPr>
            </w:pPr>
          </w:p>
        </w:tc>
        <w:tc>
          <w:tcPr>
            <w:tcW w:w="2983" w:type="dxa"/>
            <w:hideMark/>
          </w:tcPr>
          <w:p w:rsidR="00AE343C" w:rsidRPr="00AE343C" w:rsidRDefault="00AE343C" w:rsidP="00AE343C">
            <w:pPr>
              <w:jc w:val="center"/>
              <w:rPr>
                <w:vertAlign w:val="superscript"/>
                <w:lang w:val="ru-RU" w:eastAsia="ru-RU"/>
              </w:rPr>
            </w:pPr>
            <w:r w:rsidRPr="00AE343C">
              <w:rPr>
                <w:vertAlign w:val="superscript"/>
                <w:lang w:val="ru-RU" w:eastAsia="ru-RU"/>
              </w:rPr>
              <w:t>(инициалы, фамилия)</w:t>
            </w:r>
          </w:p>
        </w:tc>
      </w:tr>
      <w:tr w:rsidR="00AE343C" w:rsidRPr="00AE343C" w:rsidTr="00FB68D2">
        <w:tc>
          <w:tcPr>
            <w:tcW w:w="10003" w:type="dxa"/>
            <w:gridSpan w:val="5"/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</w:p>
        </w:tc>
      </w:tr>
      <w:tr w:rsidR="00AE343C" w:rsidRPr="00AE343C" w:rsidTr="00FB68D2">
        <w:tc>
          <w:tcPr>
            <w:tcW w:w="10003" w:type="dxa"/>
            <w:gridSpan w:val="5"/>
            <w:hideMark/>
          </w:tcPr>
          <w:p w:rsidR="00AE343C" w:rsidRPr="00AE343C" w:rsidRDefault="00AE343C" w:rsidP="00AE343C">
            <w:pPr>
              <w:jc w:val="center"/>
              <w:rPr>
                <w:lang w:val="ru-RU" w:eastAsia="ru-RU"/>
              </w:rPr>
            </w:pPr>
            <w:r w:rsidRPr="00AE343C">
              <w:rPr>
                <w:lang w:val="ru-RU" w:eastAsia="ru-RU"/>
              </w:rPr>
              <w:t>М.П. избирательного объединения</w:t>
            </w:r>
          </w:p>
        </w:tc>
      </w:tr>
    </w:tbl>
    <w:p w:rsidR="00AE343C" w:rsidRPr="00AE343C" w:rsidRDefault="00AE343C" w:rsidP="00AE343C">
      <w:pPr>
        <w:widowControl w:val="0"/>
        <w:rPr>
          <w:lang w:val="ru-RU" w:eastAsia="ru-RU"/>
        </w:rPr>
      </w:pPr>
    </w:p>
    <w:p w:rsidR="00AE343C" w:rsidRPr="00AE343C" w:rsidRDefault="00AE343C" w:rsidP="00AE343C">
      <w:pPr>
        <w:jc w:val="center"/>
        <w:rPr>
          <w:lang w:val="ru-RU" w:eastAsia="ru-RU"/>
        </w:rPr>
      </w:pPr>
    </w:p>
    <w:p w:rsidR="00AE343C" w:rsidRPr="00AE343C" w:rsidRDefault="00AE343C" w:rsidP="00AE343C">
      <w:pPr>
        <w:jc w:val="both"/>
        <w:rPr>
          <w:b/>
          <w:lang w:val="ru-RU" w:eastAsia="ru-RU"/>
        </w:rPr>
      </w:pPr>
      <w:r w:rsidRPr="00AE343C">
        <w:rPr>
          <w:b/>
          <w:lang w:val="ru-RU" w:eastAsia="ru-RU"/>
        </w:rPr>
        <w:t>Примечание:</w:t>
      </w:r>
    </w:p>
    <w:p w:rsidR="00AE343C" w:rsidRPr="00AE343C" w:rsidRDefault="00AE343C" w:rsidP="00AE343C">
      <w:pPr>
        <w:numPr>
          <w:ilvl w:val="0"/>
          <w:numId w:val="4"/>
        </w:numPr>
        <w:jc w:val="both"/>
        <w:rPr>
          <w:sz w:val="22"/>
          <w:szCs w:val="22"/>
          <w:lang w:val="ru-RU" w:eastAsia="ru-RU"/>
        </w:rPr>
      </w:pPr>
      <w:r w:rsidRPr="00AE343C">
        <w:rPr>
          <w:sz w:val="22"/>
          <w:szCs w:val="22"/>
          <w:lang w:val="ru-RU" w:eastAsia="ru-RU"/>
        </w:rPr>
        <w:t>Текст подстрочников может не воспроизводиться.</w:t>
      </w:r>
    </w:p>
    <w:p w:rsidR="00AE343C" w:rsidRPr="00AE343C" w:rsidRDefault="00AE343C" w:rsidP="00AE343C">
      <w:pPr>
        <w:numPr>
          <w:ilvl w:val="0"/>
          <w:numId w:val="4"/>
        </w:numPr>
        <w:jc w:val="both"/>
        <w:rPr>
          <w:sz w:val="22"/>
          <w:szCs w:val="22"/>
          <w:lang w:val="ru-RU" w:eastAsia="ru-RU"/>
        </w:rPr>
      </w:pPr>
      <w:r w:rsidRPr="00AE343C">
        <w:rPr>
          <w:sz w:val="22"/>
          <w:szCs w:val="22"/>
          <w:lang w:val="ru-RU" w:eastAsia="ru-RU"/>
        </w:rPr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AE343C" w:rsidRPr="00AE343C" w:rsidRDefault="00AE343C" w:rsidP="00AE343C">
      <w:pPr>
        <w:jc w:val="both"/>
        <w:rPr>
          <w:color w:val="FF0000"/>
          <w:sz w:val="22"/>
          <w:szCs w:val="22"/>
          <w:lang w:val="ru-RU" w:eastAsia="ru-RU"/>
        </w:rPr>
      </w:pPr>
    </w:p>
    <w:p w:rsidR="00AE343C" w:rsidRPr="00AE343C" w:rsidRDefault="00AE343C" w:rsidP="00AE343C">
      <w:pPr>
        <w:jc w:val="both"/>
        <w:rPr>
          <w:color w:val="FF0000"/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</w:p>
    <w:p w:rsidR="00AE343C" w:rsidRDefault="00AE343C" w:rsidP="00B26950">
      <w:pPr>
        <w:jc w:val="center"/>
        <w:rPr>
          <w:lang w:val="ru-RU" w:eastAsia="ru-RU"/>
        </w:rPr>
      </w:pPr>
      <w:bookmarkStart w:id="0" w:name="_GoBack"/>
      <w:bookmarkEnd w:id="0"/>
    </w:p>
    <w:sectPr w:rsidR="00AE343C" w:rsidSect="002D43C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21" w:rsidRDefault="007D1221" w:rsidP="002D43C6">
      <w:r>
        <w:separator/>
      </w:r>
    </w:p>
  </w:endnote>
  <w:endnote w:type="continuationSeparator" w:id="0">
    <w:p w:rsidR="007D1221" w:rsidRDefault="007D1221" w:rsidP="002D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21" w:rsidRDefault="007D1221" w:rsidP="002D43C6">
      <w:r>
        <w:separator/>
      </w:r>
    </w:p>
  </w:footnote>
  <w:footnote w:type="continuationSeparator" w:id="0">
    <w:p w:rsidR="007D1221" w:rsidRDefault="007D1221" w:rsidP="002D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60650"/>
    <w:multiLevelType w:val="hybridMultilevel"/>
    <w:tmpl w:val="EA5E9550"/>
    <w:lvl w:ilvl="0" w:tplc="A8041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D"/>
    <w:rsid w:val="00077FD2"/>
    <w:rsid w:val="002300AD"/>
    <w:rsid w:val="002A7CBF"/>
    <w:rsid w:val="002D43C6"/>
    <w:rsid w:val="00344281"/>
    <w:rsid w:val="004139EA"/>
    <w:rsid w:val="00527D93"/>
    <w:rsid w:val="00605F1F"/>
    <w:rsid w:val="00650E95"/>
    <w:rsid w:val="006E43DA"/>
    <w:rsid w:val="0076139F"/>
    <w:rsid w:val="00775A27"/>
    <w:rsid w:val="007B64CA"/>
    <w:rsid w:val="007D1221"/>
    <w:rsid w:val="007E64AE"/>
    <w:rsid w:val="008076FB"/>
    <w:rsid w:val="00933BD4"/>
    <w:rsid w:val="009A7694"/>
    <w:rsid w:val="009F68A9"/>
    <w:rsid w:val="00A23648"/>
    <w:rsid w:val="00AB2A41"/>
    <w:rsid w:val="00AE1CAC"/>
    <w:rsid w:val="00AE343C"/>
    <w:rsid w:val="00B01FE6"/>
    <w:rsid w:val="00B26950"/>
    <w:rsid w:val="00B35301"/>
    <w:rsid w:val="00B50552"/>
    <w:rsid w:val="00C67D02"/>
    <w:rsid w:val="00D062A6"/>
    <w:rsid w:val="00D16DCB"/>
    <w:rsid w:val="00D50CD9"/>
    <w:rsid w:val="00D80839"/>
    <w:rsid w:val="00E90B0C"/>
    <w:rsid w:val="00E92AE1"/>
    <w:rsid w:val="00F33E0B"/>
    <w:rsid w:val="00FC31C3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BF70-0E72-419F-9E9A-572588D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D9"/>
    <w:pPr>
      <w:ind w:firstLine="0"/>
      <w:jc w:val="left"/>
    </w:pPr>
    <w:rPr>
      <w:szCs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775A27"/>
    <w:pPr>
      <w:keepNext/>
      <w:autoSpaceDE w:val="0"/>
      <w:autoSpaceDN w:val="0"/>
      <w:jc w:val="center"/>
      <w:outlineLvl w:val="1"/>
    </w:pPr>
    <w:rPr>
      <w:b/>
      <w:bCs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CB"/>
    <w:rPr>
      <w:rFonts w:ascii="Tahoma" w:hAnsi="Tahoma" w:cs="Tahoma"/>
      <w:sz w:val="16"/>
      <w:szCs w:val="16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2D4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3C6"/>
    <w:rPr>
      <w:szCs w:val="28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2D4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3C6"/>
    <w:rPr>
      <w:szCs w:val="28"/>
      <w:lang w:val="en-US" w:eastAsia="ar-SA"/>
    </w:rPr>
  </w:style>
  <w:style w:type="table" w:styleId="a9">
    <w:name w:val="Table Grid"/>
    <w:basedOn w:val="a1"/>
    <w:uiPriority w:val="39"/>
    <w:rsid w:val="00AE1CAC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E92AE1"/>
    <w:pPr>
      <w:autoSpaceDE w:val="0"/>
      <w:autoSpaceDN w:val="0"/>
      <w:jc w:val="center"/>
    </w:pPr>
    <w:rPr>
      <w:b/>
      <w:bCs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E92AE1"/>
    <w:rPr>
      <w:b/>
      <w:bCs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5A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5A27"/>
    <w:rPr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775A27"/>
    <w:rPr>
      <w:b/>
      <w:bCs/>
      <w:szCs w:val="28"/>
      <w:lang w:eastAsia="ru-RU"/>
    </w:rPr>
  </w:style>
  <w:style w:type="paragraph" w:styleId="ac">
    <w:name w:val="footnote text"/>
    <w:basedOn w:val="a"/>
    <w:link w:val="ad"/>
    <w:rsid w:val="00775A27"/>
    <w:pPr>
      <w:autoSpaceDE w:val="0"/>
      <w:autoSpaceDN w:val="0"/>
      <w:jc w:val="center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rsid w:val="00775A27"/>
    <w:rPr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3DA"/>
    <w:rPr>
      <w:rFonts w:asciiTheme="majorHAnsi" w:eastAsiaTheme="majorEastAsia" w:hAnsiTheme="majorHAnsi" w:cstheme="majorBidi"/>
      <w:color w:val="243F60" w:themeColor="accent1" w:themeShade="7F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2015-01-30T08:18:00Z</dcterms:created>
  <dcterms:modified xsi:type="dcterms:W3CDTF">2015-07-12T09:08:00Z</dcterms:modified>
</cp:coreProperties>
</file>