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DD" w:rsidRPr="002E7612" w:rsidRDefault="001C33DD" w:rsidP="001C33DD">
      <w:pPr>
        <w:jc w:val="center"/>
        <w:rPr>
          <w:sz w:val="28"/>
          <w:szCs w:val="28"/>
        </w:rPr>
      </w:pPr>
      <w:r w:rsidRPr="002E7612">
        <w:rPr>
          <w:noProof/>
          <w:sz w:val="28"/>
          <w:szCs w:val="28"/>
        </w:rPr>
        <w:drawing>
          <wp:inline distT="0" distB="0" distL="0" distR="0" wp14:anchorId="605E9AC0" wp14:editId="28639A0F">
            <wp:extent cx="581025" cy="7239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DD" w:rsidRPr="002E7612" w:rsidRDefault="001C33DD" w:rsidP="001C33DD">
      <w:pPr>
        <w:rPr>
          <w:b/>
          <w:sz w:val="24"/>
          <w:szCs w:val="24"/>
        </w:rPr>
      </w:pPr>
    </w:p>
    <w:p w:rsidR="001C33DD" w:rsidRPr="002E7612" w:rsidRDefault="001C33DD" w:rsidP="001C33DD">
      <w:pPr>
        <w:rPr>
          <w:b/>
          <w:sz w:val="24"/>
          <w:szCs w:val="24"/>
        </w:rPr>
      </w:pPr>
    </w:p>
    <w:p w:rsidR="001C33DD" w:rsidRPr="002E7612" w:rsidRDefault="001C33DD" w:rsidP="001C33DD">
      <w:pPr>
        <w:rPr>
          <w:b/>
          <w:sz w:val="24"/>
          <w:szCs w:val="24"/>
        </w:rPr>
      </w:pPr>
      <w:r w:rsidRPr="002E7612">
        <w:rPr>
          <w:b/>
          <w:sz w:val="24"/>
          <w:szCs w:val="24"/>
        </w:rPr>
        <w:t>ИЗБИРАТЕЛЬНАЯ  КОМИССИЯ  ГОРОДСКОГО  ОКРУГА   ЛЫТКАРИНО</w:t>
      </w:r>
    </w:p>
    <w:p w:rsidR="001C33DD" w:rsidRPr="002E7612" w:rsidRDefault="001C33DD" w:rsidP="001C33DD">
      <w:pPr>
        <w:rPr>
          <w:b/>
          <w:sz w:val="28"/>
          <w:szCs w:val="28"/>
        </w:rPr>
      </w:pPr>
      <w:r w:rsidRPr="002E7612">
        <w:rPr>
          <w:b/>
          <w:sz w:val="28"/>
          <w:szCs w:val="28"/>
        </w:rPr>
        <w:t>_______________________________________________________________</w:t>
      </w:r>
    </w:p>
    <w:p w:rsidR="001C33DD" w:rsidRPr="002E7612" w:rsidRDefault="001C33DD" w:rsidP="001C33DD">
      <w:r w:rsidRPr="002E7612">
        <w:t xml:space="preserve">140080, Московская обл.. г. Лыткарино, ул. Первомайская, д.7/7, </w:t>
      </w:r>
      <w:r>
        <w:t xml:space="preserve"> т/ф 8(495)552 85 11</w:t>
      </w:r>
    </w:p>
    <w:p w:rsidR="001C33DD" w:rsidRDefault="001C33DD" w:rsidP="001C33DD">
      <w:pPr>
        <w:rPr>
          <w:b/>
          <w:sz w:val="32"/>
          <w:szCs w:val="32"/>
        </w:rPr>
      </w:pPr>
    </w:p>
    <w:p w:rsidR="001C33DD" w:rsidRPr="001E5D3D" w:rsidRDefault="001C33DD" w:rsidP="001C33DD">
      <w:pPr>
        <w:rPr>
          <w:b/>
          <w:sz w:val="32"/>
          <w:szCs w:val="32"/>
        </w:rPr>
      </w:pPr>
    </w:p>
    <w:p w:rsidR="001C33DD" w:rsidRDefault="001C33DD" w:rsidP="001C33DD">
      <w:pPr>
        <w:jc w:val="center"/>
        <w:rPr>
          <w:b/>
          <w:sz w:val="32"/>
          <w:szCs w:val="32"/>
        </w:rPr>
      </w:pPr>
      <w:r w:rsidRPr="001E5D3D">
        <w:rPr>
          <w:b/>
          <w:sz w:val="32"/>
          <w:szCs w:val="32"/>
        </w:rPr>
        <w:t>Р Е Ш Е Н И Е</w:t>
      </w:r>
    </w:p>
    <w:p w:rsidR="001C33DD" w:rsidRDefault="001C33DD" w:rsidP="001C33DD">
      <w:pPr>
        <w:jc w:val="center"/>
        <w:rPr>
          <w:b/>
          <w:sz w:val="32"/>
          <w:szCs w:val="32"/>
        </w:rPr>
      </w:pPr>
    </w:p>
    <w:p w:rsidR="001C33DD" w:rsidRPr="001E5D3D" w:rsidRDefault="001C33DD" w:rsidP="001C33DD">
      <w:pPr>
        <w:jc w:val="center"/>
        <w:rPr>
          <w:sz w:val="28"/>
          <w:szCs w:val="28"/>
        </w:rPr>
      </w:pPr>
    </w:p>
    <w:p w:rsidR="001C33DD" w:rsidRDefault="00E14A2C" w:rsidP="001C33DD">
      <w:pPr>
        <w:jc w:val="center"/>
        <w:rPr>
          <w:sz w:val="28"/>
          <w:szCs w:val="28"/>
        </w:rPr>
      </w:pPr>
      <w:r>
        <w:rPr>
          <w:sz w:val="28"/>
          <w:szCs w:val="28"/>
        </w:rPr>
        <w:t>17.07.2015 № 51/9</w:t>
      </w:r>
    </w:p>
    <w:p w:rsidR="001C33DD" w:rsidRDefault="001C33DD" w:rsidP="001C33DD">
      <w:pPr>
        <w:rPr>
          <w:sz w:val="28"/>
          <w:szCs w:val="28"/>
        </w:rPr>
      </w:pPr>
    </w:p>
    <w:p w:rsidR="001C33DD" w:rsidRDefault="001C33DD" w:rsidP="00C6165B">
      <w:pPr>
        <w:pStyle w:val="3"/>
        <w:rPr>
          <w:b w:val="0"/>
        </w:rPr>
      </w:pPr>
    </w:p>
    <w:p w:rsidR="00C6165B" w:rsidRDefault="00C6165B" w:rsidP="00C6165B">
      <w:pPr>
        <w:pStyle w:val="3"/>
        <w:rPr>
          <w:b w:val="0"/>
        </w:rPr>
      </w:pPr>
      <w:r>
        <w:rPr>
          <w:b w:val="0"/>
        </w:rPr>
        <w:t xml:space="preserve">О регистрации </w:t>
      </w:r>
      <w:r w:rsidR="001C33DD">
        <w:rPr>
          <w:b w:val="0"/>
        </w:rPr>
        <w:t>Малькина  Андрея Александровича</w:t>
      </w:r>
      <w:r>
        <w:rPr>
          <w:b w:val="0"/>
        </w:rPr>
        <w:t xml:space="preserve"> кандидатом в</w:t>
      </w:r>
    </w:p>
    <w:p w:rsidR="001C33DD" w:rsidRDefault="00C6165B" w:rsidP="00C6165B">
      <w:pPr>
        <w:pStyle w:val="3"/>
        <w:rPr>
          <w:b w:val="0"/>
        </w:rPr>
      </w:pPr>
      <w:r>
        <w:rPr>
          <w:b w:val="0"/>
        </w:rPr>
        <w:t xml:space="preserve">депутаты Совета депутатов </w:t>
      </w:r>
      <w:r w:rsidR="001C33DD">
        <w:rPr>
          <w:b w:val="0"/>
        </w:rPr>
        <w:t xml:space="preserve">г.Лыткарино </w:t>
      </w:r>
      <w:r>
        <w:rPr>
          <w:b w:val="0"/>
        </w:rPr>
        <w:t xml:space="preserve"> по </w:t>
      </w:r>
      <w:r w:rsidR="001C33DD">
        <w:rPr>
          <w:b w:val="0"/>
        </w:rPr>
        <w:t>многомандатному избирательному округу № 1</w:t>
      </w:r>
      <w:r>
        <w:rPr>
          <w:b w:val="0"/>
        </w:rPr>
        <w:t xml:space="preserve"> на выборах депутатов Совета депутатов</w:t>
      </w:r>
    </w:p>
    <w:p w:rsidR="00C6165B" w:rsidRDefault="001C33DD" w:rsidP="00C6165B">
      <w:pPr>
        <w:pStyle w:val="3"/>
        <w:rPr>
          <w:b w:val="0"/>
        </w:rPr>
      </w:pPr>
      <w:r>
        <w:rPr>
          <w:b w:val="0"/>
        </w:rPr>
        <w:t xml:space="preserve"> г. Лыткарино</w:t>
      </w:r>
      <w:r w:rsidR="00C6165B">
        <w:rPr>
          <w:b w:val="0"/>
        </w:rPr>
        <w:t xml:space="preserve">, назначенных на </w:t>
      </w:r>
      <w:r>
        <w:rPr>
          <w:b w:val="0"/>
        </w:rPr>
        <w:t xml:space="preserve">13 сентября </w:t>
      </w:r>
      <w:r w:rsidR="00C6165B">
        <w:rPr>
          <w:b w:val="0"/>
        </w:rPr>
        <w:t xml:space="preserve"> 2015 г.</w:t>
      </w:r>
    </w:p>
    <w:p w:rsidR="00C6165B" w:rsidRDefault="00C6165B" w:rsidP="00C6165B">
      <w:pPr>
        <w:pStyle w:val="a3"/>
        <w:jc w:val="left"/>
        <w:rPr>
          <w:szCs w:val="28"/>
          <w:lang w:val="ru-RU"/>
        </w:rPr>
      </w:pPr>
    </w:p>
    <w:p w:rsidR="00C6165B" w:rsidRDefault="00C6165B" w:rsidP="00C61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</w:t>
      </w:r>
      <w:r w:rsidR="001C33DD">
        <w:rPr>
          <w:sz w:val="28"/>
          <w:szCs w:val="28"/>
        </w:rPr>
        <w:t xml:space="preserve"> г.Лыткарино по </w:t>
      </w:r>
      <w:r w:rsidR="001C33DD" w:rsidRPr="001C33DD">
        <w:rPr>
          <w:b/>
        </w:rPr>
        <w:t xml:space="preserve"> </w:t>
      </w:r>
      <w:r w:rsidR="001C33DD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 xml:space="preserve">избирательному округу № </w:t>
      </w:r>
      <w:r w:rsidR="001C33DD">
        <w:rPr>
          <w:sz w:val="28"/>
          <w:szCs w:val="28"/>
        </w:rPr>
        <w:t>1 Малькина Андрея Александровича</w:t>
      </w:r>
      <w:r>
        <w:rPr>
          <w:sz w:val="28"/>
          <w:szCs w:val="28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1C33DD">
        <w:rPr>
          <w:sz w:val="28"/>
          <w:szCs w:val="28"/>
        </w:rPr>
        <w:t>И</w:t>
      </w:r>
      <w:r>
        <w:rPr>
          <w:sz w:val="28"/>
          <w:szCs w:val="28"/>
        </w:rPr>
        <w:t>збирательная комиссия</w:t>
      </w:r>
      <w:r w:rsidR="001C33DD">
        <w:rPr>
          <w:sz w:val="28"/>
          <w:szCs w:val="28"/>
        </w:rPr>
        <w:t xml:space="preserve"> городского округа Лыткарино</w:t>
      </w:r>
      <w:r>
        <w:rPr>
          <w:sz w:val="28"/>
          <w:szCs w:val="28"/>
        </w:rPr>
        <w:t xml:space="preserve"> установила следующее:</w:t>
      </w:r>
    </w:p>
    <w:p w:rsidR="00C6165B" w:rsidRDefault="00C6165B" w:rsidP="00C616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проверку представлено </w:t>
      </w:r>
      <w:r w:rsidR="001C33DD">
        <w:rPr>
          <w:sz w:val="28"/>
          <w:szCs w:val="28"/>
        </w:rPr>
        <w:t>15</w:t>
      </w:r>
      <w:r>
        <w:rPr>
          <w:sz w:val="28"/>
          <w:szCs w:val="28"/>
        </w:rPr>
        <w:t xml:space="preserve"> подписей, для регистрации необходимо </w:t>
      </w:r>
      <w:r w:rsidR="001C33DD">
        <w:rPr>
          <w:sz w:val="28"/>
          <w:szCs w:val="28"/>
        </w:rPr>
        <w:t>11</w:t>
      </w:r>
      <w:r>
        <w:rPr>
          <w:sz w:val="28"/>
          <w:szCs w:val="28"/>
        </w:rPr>
        <w:t xml:space="preserve"> подписей, проверено </w:t>
      </w:r>
      <w:r w:rsidR="001C33DD">
        <w:rPr>
          <w:sz w:val="28"/>
          <w:szCs w:val="28"/>
        </w:rPr>
        <w:t>15</w:t>
      </w:r>
      <w:r>
        <w:rPr>
          <w:sz w:val="28"/>
          <w:szCs w:val="28"/>
        </w:rPr>
        <w:t xml:space="preserve"> подписей. </w:t>
      </w:r>
    </w:p>
    <w:p w:rsidR="00334D95" w:rsidRDefault="00334D95" w:rsidP="00C616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проверки рабочей группой по проверке  подписей избирателей, оформления подписных листов признаны недействительными 0 подписей, недостоверными 0 подписей. </w:t>
      </w:r>
    </w:p>
    <w:p w:rsidR="00C6165B" w:rsidRDefault="00334D95" w:rsidP="009A4C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число подписей избирател</w:t>
      </w:r>
      <w:r w:rsidR="009402FB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="00C6165B">
        <w:rPr>
          <w:sz w:val="28"/>
          <w:szCs w:val="28"/>
        </w:rPr>
        <w:t xml:space="preserve">, признанных достоверными составило </w:t>
      </w:r>
      <w:r w:rsidR="009A4C76">
        <w:rPr>
          <w:sz w:val="28"/>
          <w:szCs w:val="28"/>
        </w:rPr>
        <w:t>15</w:t>
      </w:r>
      <w:r w:rsidR="00C6165B">
        <w:rPr>
          <w:sz w:val="28"/>
          <w:szCs w:val="28"/>
        </w:rPr>
        <w:t xml:space="preserve"> подпис</w:t>
      </w:r>
      <w:r w:rsidR="009A4C76">
        <w:rPr>
          <w:sz w:val="28"/>
          <w:szCs w:val="28"/>
        </w:rPr>
        <w:t>ей</w:t>
      </w:r>
      <w:r w:rsidR="00C6165B">
        <w:rPr>
          <w:sz w:val="28"/>
          <w:szCs w:val="28"/>
        </w:rPr>
        <w:t xml:space="preserve"> избирател</w:t>
      </w:r>
      <w:r w:rsidR="001548B8">
        <w:rPr>
          <w:sz w:val="28"/>
          <w:szCs w:val="28"/>
        </w:rPr>
        <w:t>ей</w:t>
      </w:r>
      <w:r w:rsidR="00C6165B">
        <w:rPr>
          <w:sz w:val="28"/>
          <w:szCs w:val="28"/>
        </w:rPr>
        <w:t xml:space="preserve">, что является достаточным для регистрации </w:t>
      </w:r>
      <w:r w:rsidR="009A4C76">
        <w:rPr>
          <w:sz w:val="28"/>
          <w:szCs w:val="28"/>
        </w:rPr>
        <w:t xml:space="preserve">Малькина Андрея </w:t>
      </w:r>
      <w:r w:rsidR="001548B8">
        <w:rPr>
          <w:sz w:val="28"/>
          <w:szCs w:val="28"/>
        </w:rPr>
        <w:t>Александровича</w:t>
      </w:r>
      <w:r w:rsidR="009A4C76">
        <w:rPr>
          <w:sz w:val="28"/>
          <w:szCs w:val="28"/>
        </w:rPr>
        <w:t xml:space="preserve"> </w:t>
      </w:r>
      <w:r w:rsidR="00C6165B">
        <w:rPr>
          <w:sz w:val="28"/>
          <w:szCs w:val="28"/>
        </w:rPr>
        <w:t>кандидатом в депутаты Совета депутатов</w:t>
      </w:r>
      <w:r w:rsidR="009A4C76">
        <w:rPr>
          <w:sz w:val="28"/>
          <w:szCs w:val="28"/>
        </w:rPr>
        <w:t xml:space="preserve"> </w:t>
      </w:r>
      <w:r w:rsidR="001548B8">
        <w:rPr>
          <w:sz w:val="28"/>
          <w:szCs w:val="28"/>
        </w:rPr>
        <w:t>г. Лыткарино</w:t>
      </w:r>
      <w:r w:rsidR="009A4C76">
        <w:rPr>
          <w:sz w:val="28"/>
          <w:szCs w:val="28"/>
        </w:rPr>
        <w:t xml:space="preserve"> по многомандатному  избирательному округу № 1</w:t>
      </w:r>
      <w:r w:rsidR="00C6165B">
        <w:rPr>
          <w:sz w:val="28"/>
          <w:szCs w:val="28"/>
        </w:rPr>
        <w:t xml:space="preserve"> на выборах депутатов Совета депутатов</w:t>
      </w:r>
      <w:r w:rsidR="009A4C76">
        <w:rPr>
          <w:sz w:val="28"/>
          <w:szCs w:val="28"/>
        </w:rPr>
        <w:t xml:space="preserve"> </w:t>
      </w:r>
      <w:r w:rsidR="001548B8">
        <w:rPr>
          <w:sz w:val="28"/>
          <w:szCs w:val="28"/>
        </w:rPr>
        <w:t>г. Лыткарино</w:t>
      </w:r>
      <w:r w:rsidR="00C6165B">
        <w:rPr>
          <w:sz w:val="28"/>
          <w:szCs w:val="28"/>
        </w:rPr>
        <w:t>.</w:t>
      </w:r>
    </w:p>
    <w:p w:rsidR="00C6165B" w:rsidRDefault="00C6165B" w:rsidP="00C6165B">
      <w:pPr>
        <w:pStyle w:val="a3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 соответствии со ст</w:t>
      </w:r>
      <w:r>
        <w:rPr>
          <w:szCs w:val="28"/>
          <w:lang w:val="ru-RU"/>
        </w:rPr>
        <w:t>атьей</w:t>
      </w:r>
      <w:r>
        <w:rPr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>
        <w:rPr>
          <w:szCs w:val="28"/>
          <w:lang w:val="ru-RU"/>
        </w:rPr>
        <w:t>атьей</w:t>
      </w:r>
      <w:r>
        <w:rPr>
          <w:szCs w:val="28"/>
        </w:rPr>
        <w:t xml:space="preserve"> </w:t>
      </w:r>
      <w:r>
        <w:rPr>
          <w:szCs w:val="28"/>
          <w:lang w:val="ru-RU"/>
        </w:rPr>
        <w:t>30</w:t>
      </w:r>
      <w:r>
        <w:rPr>
          <w:szCs w:val="28"/>
        </w:rPr>
        <w:t xml:space="preserve"> Закона Московской области «О муниципальных выборах в Московской области», </w:t>
      </w:r>
      <w:r w:rsidR="009A4C76">
        <w:rPr>
          <w:szCs w:val="28"/>
          <w:lang w:val="ru-RU"/>
        </w:rPr>
        <w:t>И</w:t>
      </w:r>
      <w:r w:rsidR="009A4C76">
        <w:rPr>
          <w:szCs w:val="28"/>
        </w:rPr>
        <w:t>избирательная</w:t>
      </w:r>
      <w:r>
        <w:rPr>
          <w:szCs w:val="28"/>
        </w:rPr>
        <w:t xml:space="preserve"> комиссия</w:t>
      </w:r>
      <w:r w:rsidR="009A4C76">
        <w:rPr>
          <w:szCs w:val="28"/>
          <w:lang w:val="ru-RU"/>
        </w:rPr>
        <w:t xml:space="preserve"> городского округа Лыткарино</w:t>
      </w:r>
      <w:r>
        <w:rPr>
          <w:szCs w:val="28"/>
        </w:rPr>
        <w:t>, РЕШИЛА:</w:t>
      </w:r>
    </w:p>
    <w:p w:rsidR="00C6165B" w:rsidRDefault="00C6165B" w:rsidP="00C6165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Зарегистрировать </w:t>
      </w:r>
      <w:r w:rsidR="009A4C76">
        <w:rPr>
          <w:sz w:val="28"/>
          <w:szCs w:val="28"/>
        </w:rPr>
        <w:t>Малькина Андрея Александровича</w:t>
      </w:r>
      <w:r>
        <w:rPr>
          <w:sz w:val="28"/>
          <w:szCs w:val="28"/>
        </w:rPr>
        <w:t xml:space="preserve"> кандидатом в депутаты Совета депутатов </w:t>
      </w:r>
      <w:r w:rsidR="001548B8">
        <w:rPr>
          <w:sz w:val="28"/>
          <w:szCs w:val="28"/>
        </w:rPr>
        <w:t>г. Лыткарино</w:t>
      </w:r>
      <w:r w:rsidR="009A4C76">
        <w:rPr>
          <w:sz w:val="28"/>
          <w:szCs w:val="28"/>
        </w:rPr>
        <w:t xml:space="preserve"> по многомандатному  избирательному округу № 1, </w:t>
      </w:r>
      <w:r>
        <w:rPr>
          <w:sz w:val="28"/>
          <w:szCs w:val="28"/>
        </w:rPr>
        <w:t xml:space="preserve">родившегося </w:t>
      </w:r>
      <w:r w:rsidR="009A4C76">
        <w:rPr>
          <w:sz w:val="28"/>
          <w:szCs w:val="28"/>
        </w:rPr>
        <w:t xml:space="preserve">10.10.1986 </w:t>
      </w:r>
      <w:r>
        <w:rPr>
          <w:sz w:val="28"/>
          <w:szCs w:val="28"/>
        </w:rPr>
        <w:t xml:space="preserve">г., образование </w:t>
      </w:r>
      <w:r w:rsidR="009A4C76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, проживающего в </w:t>
      </w:r>
      <w:r w:rsidR="009A4C76">
        <w:rPr>
          <w:sz w:val="28"/>
          <w:szCs w:val="28"/>
        </w:rPr>
        <w:t>г.Железнодорожный</w:t>
      </w:r>
      <w:r>
        <w:rPr>
          <w:sz w:val="28"/>
          <w:szCs w:val="28"/>
        </w:rPr>
        <w:t xml:space="preserve"> Московской области, </w:t>
      </w:r>
      <w:r w:rsidR="009A4C76">
        <w:rPr>
          <w:sz w:val="28"/>
          <w:szCs w:val="28"/>
        </w:rPr>
        <w:t>главного конструктора по производству гражданской продукции АО «Лыткаринский завод оптического стекла».</w:t>
      </w:r>
    </w:p>
    <w:p w:rsidR="00C6165B" w:rsidRDefault="00C6165B" w:rsidP="00C6165B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Основание для регистрации – подписи избирателей. Время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регистрации </w:t>
      </w:r>
      <w:r w:rsidR="009A4C76">
        <w:rPr>
          <w:sz w:val="28"/>
          <w:szCs w:val="28"/>
        </w:rPr>
        <w:t>16</w:t>
      </w:r>
      <w:r>
        <w:rPr>
          <w:sz w:val="28"/>
          <w:szCs w:val="28"/>
        </w:rPr>
        <w:t xml:space="preserve"> час.</w:t>
      </w:r>
      <w:r w:rsidR="009A4C76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мин.</w:t>
      </w:r>
    </w:p>
    <w:p w:rsidR="00C6165B" w:rsidRPr="00AD242B" w:rsidRDefault="00C6165B" w:rsidP="00AD242B">
      <w:pPr>
        <w:pStyle w:val="a8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D242B">
        <w:rPr>
          <w:sz w:val="28"/>
          <w:szCs w:val="28"/>
        </w:rPr>
        <w:t xml:space="preserve">Выдать </w:t>
      </w:r>
      <w:r w:rsidR="009A4C76" w:rsidRPr="00AD242B">
        <w:rPr>
          <w:sz w:val="28"/>
          <w:szCs w:val="28"/>
        </w:rPr>
        <w:t>Малькину А.А.</w:t>
      </w:r>
      <w:r w:rsidRPr="00AD242B">
        <w:rPr>
          <w:sz w:val="28"/>
          <w:szCs w:val="28"/>
        </w:rPr>
        <w:t xml:space="preserve">, зарегистрированному </w:t>
      </w:r>
      <w:r w:rsidR="009A4C76" w:rsidRPr="00AD242B">
        <w:rPr>
          <w:sz w:val="28"/>
          <w:szCs w:val="28"/>
        </w:rPr>
        <w:t xml:space="preserve"> </w:t>
      </w:r>
      <w:r w:rsidRPr="00AD242B">
        <w:rPr>
          <w:sz w:val="28"/>
          <w:szCs w:val="28"/>
        </w:rPr>
        <w:t>кандидатом в депутаты Совета депутатов</w:t>
      </w:r>
      <w:r w:rsidR="009A4C76" w:rsidRPr="00AD242B">
        <w:rPr>
          <w:sz w:val="28"/>
          <w:szCs w:val="28"/>
        </w:rPr>
        <w:t xml:space="preserve"> г.Лыткарино по многомандатному  избирательному округу № 1 на выборах депутатов Совета депутатов   г.Лыткарино </w:t>
      </w:r>
      <w:r w:rsidRPr="00AD242B">
        <w:rPr>
          <w:sz w:val="28"/>
          <w:szCs w:val="28"/>
        </w:rPr>
        <w:t xml:space="preserve"> удостоверение установленного образца.</w:t>
      </w:r>
    </w:p>
    <w:p w:rsidR="009A4C76" w:rsidRDefault="00AD242B" w:rsidP="009A4C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165B">
        <w:rPr>
          <w:sz w:val="28"/>
          <w:szCs w:val="28"/>
        </w:rPr>
        <w:t>Включить данные о зарегистрированном кандидате в депутаты Совета депутатов</w:t>
      </w:r>
      <w:r w:rsidR="009A4C76" w:rsidRPr="009A4C76">
        <w:rPr>
          <w:sz w:val="28"/>
          <w:szCs w:val="28"/>
        </w:rPr>
        <w:t xml:space="preserve"> </w:t>
      </w:r>
      <w:r w:rsidR="009A4C76">
        <w:rPr>
          <w:sz w:val="28"/>
          <w:szCs w:val="28"/>
        </w:rPr>
        <w:t xml:space="preserve">г.Лыткарино по многомандатному  избирательному округу № 1 на выборах депутатов Совета депутатов   г.Лыткарино Малькине Андрее Александровиче </w:t>
      </w:r>
      <w:r w:rsidR="00C6165B">
        <w:rPr>
          <w:sz w:val="28"/>
          <w:szCs w:val="28"/>
        </w:rPr>
        <w:t xml:space="preserve">в избирательный бюллетень по выборам депутатов Совета депутатов </w:t>
      </w:r>
      <w:r w:rsidR="009A4C76">
        <w:rPr>
          <w:sz w:val="28"/>
          <w:szCs w:val="28"/>
        </w:rPr>
        <w:t>г.Лыткарино по многомандатному  избирательному округу № 1 на выборах депутатов Совета депутатов   г.Лыткарино.</w:t>
      </w:r>
    </w:p>
    <w:p w:rsidR="00C6165B" w:rsidRDefault="009A4C76" w:rsidP="00AD242B">
      <w:pPr>
        <w:spacing w:line="276" w:lineRule="auto"/>
        <w:ind w:firstLine="708"/>
        <w:jc w:val="both"/>
        <w:rPr>
          <w:sz w:val="28"/>
          <w:szCs w:val="28"/>
        </w:rPr>
      </w:pPr>
      <w:r w:rsidRPr="00AD242B">
        <w:rPr>
          <w:sz w:val="28"/>
          <w:szCs w:val="28"/>
        </w:rPr>
        <w:t xml:space="preserve"> </w:t>
      </w:r>
      <w:r w:rsidR="00AD242B" w:rsidRPr="00AD242B">
        <w:rPr>
          <w:sz w:val="28"/>
          <w:szCs w:val="28"/>
        </w:rPr>
        <w:t>4</w:t>
      </w:r>
      <w:r w:rsidR="00AD242B">
        <w:rPr>
          <w:i/>
          <w:sz w:val="28"/>
          <w:szCs w:val="28"/>
        </w:rPr>
        <w:t>.</w:t>
      </w:r>
      <w:r w:rsidR="00C6165B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«Лыткаринские вести</w:t>
      </w:r>
      <w:r w:rsidR="004D1A2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на официальном сайте города Лыткарино в сети «Интернет».</w:t>
      </w:r>
    </w:p>
    <w:p w:rsidR="00C6165B" w:rsidRDefault="00AD242B" w:rsidP="00AD242B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165B" w:rsidRPr="009A4C76"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 w:rsidR="009A4C76" w:rsidRPr="009A4C76">
        <w:rPr>
          <w:sz w:val="28"/>
          <w:szCs w:val="28"/>
        </w:rPr>
        <w:t>И</w:t>
      </w:r>
      <w:r w:rsidR="00C6165B" w:rsidRPr="009A4C76">
        <w:rPr>
          <w:sz w:val="28"/>
          <w:szCs w:val="28"/>
        </w:rPr>
        <w:t xml:space="preserve">збирательной комиссии </w:t>
      </w:r>
      <w:r w:rsidR="009A4C76" w:rsidRPr="009A4C76">
        <w:rPr>
          <w:sz w:val="28"/>
          <w:szCs w:val="28"/>
        </w:rPr>
        <w:t>городского округа Лыткарино</w:t>
      </w:r>
      <w:r w:rsidR="001832F2">
        <w:rPr>
          <w:sz w:val="28"/>
          <w:szCs w:val="28"/>
        </w:rPr>
        <w:t xml:space="preserve"> Новичков</w:t>
      </w:r>
      <w:r w:rsidR="009A4C76">
        <w:rPr>
          <w:sz w:val="28"/>
          <w:szCs w:val="28"/>
        </w:rPr>
        <w:t>у Н.В.</w:t>
      </w:r>
    </w:p>
    <w:p w:rsidR="001832F2" w:rsidRPr="009A4C76" w:rsidRDefault="001832F2" w:rsidP="001832F2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1832F2" w:rsidRPr="001832F2" w:rsidRDefault="001832F2" w:rsidP="001832F2">
      <w:pPr>
        <w:ind w:left="720"/>
        <w:rPr>
          <w:sz w:val="28"/>
          <w:szCs w:val="28"/>
        </w:rPr>
      </w:pPr>
      <w:r w:rsidRPr="001832F2">
        <w:rPr>
          <w:sz w:val="28"/>
          <w:szCs w:val="28"/>
        </w:rPr>
        <w:t>Председатель избирательной комиссии</w:t>
      </w:r>
      <w:r w:rsidRPr="001832F2">
        <w:rPr>
          <w:sz w:val="28"/>
          <w:szCs w:val="28"/>
        </w:rPr>
        <w:tab/>
        <w:t xml:space="preserve">                    </w:t>
      </w:r>
      <w:r w:rsidRPr="001832F2">
        <w:rPr>
          <w:sz w:val="28"/>
          <w:szCs w:val="28"/>
        </w:rPr>
        <w:tab/>
        <w:t>Н.В.Новичкова</w:t>
      </w:r>
      <w:r w:rsidRPr="001832F2">
        <w:rPr>
          <w:sz w:val="28"/>
          <w:szCs w:val="28"/>
        </w:rPr>
        <w:tab/>
      </w:r>
      <w:r w:rsidRPr="001832F2">
        <w:rPr>
          <w:sz w:val="28"/>
          <w:szCs w:val="28"/>
        </w:rPr>
        <w:tab/>
      </w:r>
      <w:r w:rsidRPr="001832F2">
        <w:rPr>
          <w:sz w:val="28"/>
          <w:szCs w:val="28"/>
        </w:rPr>
        <w:tab/>
      </w:r>
      <w:r w:rsidRPr="001832F2">
        <w:rPr>
          <w:sz w:val="28"/>
          <w:szCs w:val="28"/>
        </w:rPr>
        <w:tab/>
      </w:r>
      <w:bookmarkStart w:id="0" w:name="_GoBack"/>
      <w:bookmarkEnd w:id="0"/>
    </w:p>
    <w:p w:rsidR="001832F2" w:rsidRPr="001832F2" w:rsidRDefault="001832F2" w:rsidP="001832F2">
      <w:pPr>
        <w:ind w:left="720"/>
        <w:rPr>
          <w:sz w:val="28"/>
          <w:szCs w:val="28"/>
        </w:rPr>
      </w:pPr>
    </w:p>
    <w:p w:rsidR="001832F2" w:rsidRPr="001832F2" w:rsidRDefault="001832F2" w:rsidP="001832F2">
      <w:pPr>
        <w:ind w:left="720"/>
        <w:rPr>
          <w:sz w:val="28"/>
          <w:szCs w:val="28"/>
        </w:rPr>
      </w:pPr>
      <w:r w:rsidRPr="001832F2">
        <w:rPr>
          <w:sz w:val="28"/>
          <w:szCs w:val="28"/>
        </w:rPr>
        <w:t xml:space="preserve">Секретарь избирательной комиссии                                    Т.А.Рыльцова                         </w:t>
      </w:r>
    </w:p>
    <w:p w:rsidR="001832F2" w:rsidRPr="001832F2" w:rsidRDefault="001832F2" w:rsidP="001832F2">
      <w:pPr>
        <w:ind w:left="720"/>
        <w:rPr>
          <w:sz w:val="28"/>
          <w:szCs w:val="28"/>
        </w:rPr>
      </w:pPr>
    </w:p>
    <w:p w:rsidR="001832F2" w:rsidRDefault="001832F2" w:rsidP="001832F2">
      <w:pPr>
        <w:pStyle w:val="31"/>
        <w:jc w:val="left"/>
        <w:rPr>
          <w:rFonts w:ascii="Times New Roman" w:hAnsi="Times New Roman"/>
          <w:sz w:val="28"/>
          <w:szCs w:val="28"/>
        </w:rPr>
      </w:pPr>
    </w:p>
    <w:p w:rsidR="00E7585F" w:rsidRPr="009A4C76" w:rsidRDefault="00E7585F"/>
    <w:sectPr w:rsidR="00E7585F" w:rsidRPr="009A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AF" w:rsidRDefault="008D56AF" w:rsidP="00C6165B">
      <w:r>
        <w:separator/>
      </w:r>
    </w:p>
  </w:endnote>
  <w:endnote w:type="continuationSeparator" w:id="0">
    <w:p w:rsidR="008D56AF" w:rsidRDefault="008D56AF" w:rsidP="00C6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AF" w:rsidRDefault="008D56AF" w:rsidP="00C6165B">
      <w:r>
        <w:separator/>
      </w:r>
    </w:p>
  </w:footnote>
  <w:footnote w:type="continuationSeparator" w:id="0">
    <w:p w:rsidR="008D56AF" w:rsidRDefault="008D56AF" w:rsidP="00C6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5B"/>
    <w:rsid w:val="001548B8"/>
    <w:rsid w:val="001832F2"/>
    <w:rsid w:val="001C33DD"/>
    <w:rsid w:val="002858A5"/>
    <w:rsid w:val="00334D95"/>
    <w:rsid w:val="004D1A2E"/>
    <w:rsid w:val="00893986"/>
    <w:rsid w:val="008D56AF"/>
    <w:rsid w:val="009402FB"/>
    <w:rsid w:val="009A4C76"/>
    <w:rsid w:val="00AD242B"/>
    <w:rsid w:val="00C6165B"/>
    <w:rsid w:val="00D564AD"/>
    <w:rsid w:val="00E14A2C"/>
    <w:rsid w:val="00E7585F"/>
    <w:rsid w:val="00E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340C-54F6-438B-905F-30BF55DE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616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6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6165B"/>
    <w:pPr>
      <w:jc w:val="right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C616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note text"/>
    <w:basedOn w:val="a"/>
    <w:link w:val="a6"/>
    <w:semiHidden/>
    <w:rsid w:val="00C6165B"/>
  </w:style>
  <w:style w:type="character" w:customStyle="1" w:styleId="a6">
    <w:name w:val="Текст сноски Знак"/>
    <w:basedOn w:val="a0"/>
    <w:link w:val="a5"/>
    <w:semiHidden/>
    <w:rsid w:val="00C61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6165B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1832F2"/>
    <w:pPr>
      <w:spacing w:after="120"/>
      <w:jc w:val="center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832F2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2015-07-15T12:32:00Z</dcterms:created>
  <dcterms:modified xsi:type="dcterms:W3CDTF">2015-07-20T06:40:00Z</dcterms:modified>
</cp:coreProperties>
</file>