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0C" w:rsidRDefault="0036470C" w:rsidP="0036470C">
      <w:pPr>
        <w:pStyle w:val="3"/>
        <w:spacing w:before="0"/>
        <w:jc w:val="right"/>
      </w:pPr>
      <w:r>
        <w:t>Информация о рассмотрении обращений граждан за 2019</w:t>
      </w:r>
    </w:p>
    <w:p w:rsidR="0036470C" w:rsidRDefault="0036470C" w:rsidP="0036470C">
      <w:pPr>
        <w:jc w:val="right"/>
      </w:pPr>
      <w:r>
        <w:t>Администрация городского округа Лыткарино</w:t>
      </w:r>
      <w:r>
        <w:br/>
        <w:t>Год 2019</w:t>
      </w:r>
      <w:r>
        <w:br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227" w:type="dxa"/>
          <w:bottom w:w="74" w:type="dxa"/>
          <w:right w:w="227" w:type="dxa"/>
        </w:tblCellMar>
        <w:tblLook w:val="04A0" w:firstRow="1" w:lastRow="0" w:firstColumn="1" w:lastColumn="0" w:noHBand="0" w:noVBand="1"/>
      </w:tblPr>
      <w:tblGrid>
        <w:gridCol w:w="8986"/>
        <w:gridCol w:w="2092"/>
        <w:gridCol w:w="4231"/>
        <w:gridCol w:w="850"/>
      </w:tblGrid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Отчетный период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Соответствующий период прошлого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+/-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Всего поступило обращений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2644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2604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40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194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311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-117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2. Принято граждан на личном приеме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581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653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-72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366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364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2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-31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-6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-57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-11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5. Всего рассмотрено обращений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2579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2537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42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5.1 рассмотрено в срок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2579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2536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43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5.2 рассмотрено с нарушением срока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-1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5.3 поддержано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767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443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324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5.4 разъяснено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1812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2094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-282</w:t>
            </w:r>
          </w:p>
        </w:tc>
      </w:tr>
      <w:tr w:rsidR="0036470C" w:rsidRPr="00F74902" w:rsidTr="009A16A7"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  <w:rPr>
                <w:b/>
              </w:rPr>
            </w:pPr>
            <w:r w:rsidRPr="00F74902">
              <w:rPr>
                <w:b/>
              </w:rPr>
              <w:t>5.5 проверено с выездом на место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1507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881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70C" w:rsidRPr="00F74902" w:rsidRDefault="0036470C" w:rsidP="009A16A7">
            <w:pPr>
              <w:spacing w:after="0" w:line="240" w:lineRule="auto"/>
            </w:pPr>
            <w:r w:rsidRPr="00F74902">
              <w:t>626</w:t>
            </w:r>
          </w:p>
        </w:tc>
      </w:tr>
    </w:tbl>
    <w:p w:rsidR="002A78BE" w:rsidRDefault="002A78BE" w:rsidP="0036470C"/>
    <w:sectPr w:rsidR="002A78BE" w:rsidSect="0036470C">
      <w:pgSz w:w="16839" w:h="11907" w:orient="landscape" w:code="9"/>
      <w:pgMar w:top="567" w:right="567" w:bottom="1134" w:left="567" w:header="44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0C"/>
    <w:rsid w:val="002A78BE"/>
    <w:rsid w:val="0036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0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link w:val="30"/>
    <w:unhideWhenUsed/>
    <w:qFormat/>
    <w:rsid w:val="0036470C"/>
    <w:pPr>
      <w:keepNext/>
      <w:keepLines/>
      <w:spacing w:before="200" w:after="0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470C"/>
    <w:rPr>
      <w:rFonts w:ascii="Cambria" w:eastAsia="Times New Roman" w:hAnsi="Cambria" w:cs="Times New Roman"/>
      <w:b/>
      <w:bCs/>
      <w:color w:val="4F81BD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0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link w:val="30"/>
    <w:unhideWhenUsed/>
    <w:qFormat/>
    <w:rsid w:val="0036470C"/>
    <w:pPr>
      <w:keepNext/>
      <w:keepLines/>
      <w:spacing w:before="200" w:after="0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470C"/>
    <w:rPr>
      <w:rFonts w:ascii="Cambria" w:eastAsia="Times New Roman" w:hAnsi="Cambria" w:cs="Times New Roman"/>
      <w:b/>
      <w:bCs/>
      <w:color w:val="4F81BD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2020-02-14T12:59:00Z</dcterms:created>
  <dcterms:modified xsi:type="dcterms:W3CDTF">2020-02-14T13:02:00Z</dcterms:modified>
</cp:coreProperties>
</file>