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5B" w:rsidRDefault="006B065B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BF713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BF7136">
        <w:rPr>
          <w:rFonts w:ascii="Times New Roman" w:hAnsi="Times New Roman" w:cs="Times New Roman"/>
          <w:b/>
          <w:sz w:val="28"/>
          <w:szCs w:val="28"/>
        </w:rPr>
        <w:t>7</w:t>
      </w:r>
      <w:r w:rsidR="009C0268">
        <w:rPr>
          <w:rFonts w:ascii="Times New Roman" w:hAnsi="Times New Roman" w:cs="Times New Roman"/>
          <w:b/>
          <w:sz w:val="28"/>
          <w:szCs w:val="28"/>
        </w:rPr>
        <w:t>-202</w:t>
      </w:r>
      <w:r w:rsidR="00BF7136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1D3C6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C60" w:rsidRPr="001D3C60" w:rsidRDefault="00897C58" w:rsidP="006B065B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1D3C60"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22.06.2017 № 218/23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1D3C60"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увеличить общий объем бюджетных ассигнований текущего года по </w:t>
      </w:r>
      <w:r w:rsidR="001D3C60" w:rsidRPr="006B0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Программе </w:t>
      </w:r>
      <w:r w:rsidR="006B065B" w:rsidRPr="006B065B">
        <w:rPr>
          <w:rFonts w:ascii="Times New Roman" w:hAnsi="Times New Roman" w:cs="Times New Roman"/>
          <w:sz w:val="28"/>
          <w:szCs w:val="28"/>
        </w:rPr>
        <w:t xml:space="preserve">«Культура города </w:t>
      </w:r>
      <w:r w:rsidR="006B065B">
        <w:rPr>
          <w:rFonts w:ascii="Times New Roman" w:hAnsi="Times New Roman" w:cs="Times New Roman"/>
          <w:sz w:val="28"/>
          <w:szCs w:val="28"/>
        </w:rPr>
        <w:t xml:space="preserve">  </w:t>
      </w:r>
      <w:r w:rsidR="006B065B" w:rsidRPr="006B065B">
        <w:rPr>
          <w:rFonts w:ascii="Times New Roman" w:hAnsi="Times New Roman" w:cs="Times New Roman"/>
          <w:sz w:val="28"/>
          <w:szCs w:val="28"/>
        </w:rPr>
        <w:t>Лыткарино» на 2017-2021 годы»</w:t>
      </w:r>
      <w:r w:rsidR="006B065B">
        <w:rPr>
          <w:rFonts w:ascii="Times New Roman" w:hAnsi="Times New Roman" w:cs="Times New Roman"/>
          <w:sz w:val="28"/>
          <w:szCs w:val="28"/>
        </w:rPr>
        <w:t xml:space="preserve"> </w:t>
      </w:r>
      <w:r w:rsidR="001D3C60" w:rsidRPr="006B06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1D3C60"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0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D3C60"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bookmarkStart w:id="0" w:name="_GoBack"/>
      <w:bookmarkEnd w:id="0"/>
      <w:r w:rsidR="001D3C60"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057,9 тыс. рублей, в том числе:</w:t>
      </w:r>
    </w:p>
    <w:p w:rsidR="001D3C60" w:rsidRPr="001D3C60" w:rsidRDefault="001D3C60" w:rsidP="006B065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субсидии Федерального бюджета в размере 34,0 тыс. рублей;</w:t>
      </w:r>
    </w:p>
    <w:p w:rsidR="001D3C60" w:rsidRPr="001D3C60" w:rsidRDefault="001D3C60" w:rsidP="006B065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субсидии из бюджета Московской области в сумме 181,7тыс. рублей;</w:t>
      </w:r>
    </w:p>
    <w:p w:rsidR="001D3C60" w:rsidRPr="001D3C60" w:rsidRDefault="001D3C60" w:rsidP="006B065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местного бюджета в размере 5842,2 тыс. рублей.</w:t>
      </w:r>
    </w:p>
    <w:p w:rsidR="001D3C60" w:rsidRPr="001D3C60" w:rsidRDefault="001D3C60" w:rsidP="006B065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предлагается произвести внутреннее перераспределение бюджетных средств города Лыткарино в разрезе подпрограмм в размере 76,6тыс. рублей.</w:t>
      </w:r>
    </w:p>
    <w:p w:rsidR="00897C58" w:rsidRDefault="00897C58" w:rsidP="006B0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 xml:space="preserve">паспорта и </w:t>
      </w:r>
      <w:r w:rsidR="009C0268">
        <w:rPr>
          <w:rFonts w:ascii="Times New Roman" w:hAnsi="Times New Roman" w:cs="Times New Roman"/>
          <w:sz w:val="28"/>
          <w:szCs w:val="28"/>
        </w:rPr>
        <w:t>перечни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6B0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3D4A97">
        <w:rPr>
          <w:rFonts w:ascii="Times New Roman" w:hAnsi="Times New Roman" w:cs="Times New Roman"/>
          <w:sz w:val="28"/>
          <w:szCs w:val="28"/>
        </w:rPr>
        <w:t>к</w:t>
      </w:r>
      <w:r w:rsidR="001D3C60">
        <w:rPr>
          <w:rFonts w:ascii="Times New Roman" w:hAnsi="Times New Roman" w:cs="Times New Roman"/>
          <w:sz w:val="28"/>
          <w:szCs w:val="28"/>
        </w:rPr>
        <w:t>и и подготовлено заключение № 39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1D3C60">
        <w:rPr>
          <w:rFonts w:ascii="Times New Roman" w:hAnsi="Times New Roman" w:cs="Times New Roman"/>
          <w:sz w:val="28"/>
          <w:szCs w:val="28"/>
        </w:rPr>
        <w:t>04.07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1D3C60"/>
    <w:rsid w:val="002929B1"/>
    <w:rsid w:val="002F0C1C"/>
    <w:rsid w:val="003D4A97"/>
    <w:rsid w:val="004271BB"/>
    <w:rsid w:val="005106A0"/>
    <w:rsid w:val="00570B80"/>
    <w:rsid w:val="006430E5"/>
    <w:rsid w:val="006B065B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B14E7"/>
    <w:rsid w:val="009C0268"/>
    <w:rsid w:val="00A0506E"/>
    <w:rsid w:val="00A660C1"/>
    <w:rsid w:val="00AD1889"/>
    <w:rsid w:val="00AD3339"/>
    <w:rsid w:val="00B30D91"/>
    <w:rsid w:val="00BF7136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2017-02-28T07:50:00Z</cp:lastPrinted>
  <dcterms:created xsi:type="dcterms:W3CDTF">2017-06-26T13:05:00Z</dcterms:created>
  <dcterms:modified xsi:type="dcterms:W3CDTF">2017-07-07T09:48:00Z</dcterms:modified>
</cp:coreProperties>
</file>