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9356" w:type="dxa"/>
        <w:tblInd w:w="-5" w:type="dxa"/>
        <w:tblLook w:val="04A0"/>
      </w:tblPr>
      <w:tblGrid>
        <w:gridCol w:w="9356"/>
      </w:tblGrid>
      <w:tr w:rsidR="004251F6" w:rsidTr="00F46DE1">
        <w:trPr>
          <w:trHeight w:val="15306"/>
        </w:trPr>
        <w:tc>
          <w:tcPr>
            <w:tcW w:w="9356" w:type="dxa"/>
            <w:tcBorders>
              <w:top w:val="nil"/>
              <w:left w:val="nil"/>
              <w:bottom w:val="nil"/>
              <w:right w:val="nil"/>
            </w:tcBorders>
          </w:tcPr>
          <w:p w:rsidR="004251F6" w:rsidRDefault="004251F6" w:rsidP="00447B39">
            <w:pPr>
              <w:jc w:val="center"/>
            </w:pPr>
            <w:r>
              <w:rPr>
                <w:noProof/>
              </w:rPr>
              <w:drawing>
                <wp:inline distT="0" distB="0" distL="0" distR="0">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810" cy="636270"/>
                          </a:xfrm>
                          <a:prstGeom prst="rect">
                            <a:avLst/>
                          </a:prstGeom>
                          <a:noFill/>
                          <a:ln>
                            <a:noFill/>
                          </a:ln>
                        </pic:spPr>
                      </pic:pic>
                    </a:graphicData>
                  </a:graphic>
                </wp:inline>
              </w:drawing>
            </w:r>
          </w:p>
          <w:p w:rsidR="004251F6" w:rsidRPr="007263F9" w:rsidRDefault="004251F6" w:rsidP="004251F6">
            <w:pPr>
              <w:rPr>
                <w:sz w:val="4"/>
                <w:szCs w:val="4"/>
              </w:rPr>
            </w:pPr>
          </w:p>
          <w:p w:rsidR="003B26B8" w:rsidRPr="005F0D95" w:rsidRDefault="003B26B8" w:rsidP="003B26B8">
            <w:pPr>
              <w:jc w:val="center"/>
              <w:rPr>
                <w:sz w:val="34"/>
                <w:szCs w:val="34"/>
              </w:rPr>
            </w:pPr>
            <w:r w:rsidRPr="005F0D95">
              <w:rPr>
                <w:sz w:val="34"/>
                <w:szCs w:val="34"/>
              </w:rPr>
              <w:t>ГЛАВА  ГОРОДСКОГО  ОКРУГА  ЛЫТКАРИНО  МОСКОВСКОЙ  ОБЛАСТИ</w:t>
            </w:r>
          </w:p>
          <w:p w:rsidR="003B26B8" w:rsidRPr="007263F9" w:rsidRDefault="003B26B8" w:rsidP="003B26B8">
            <w:pPr>
              <w:jc w:val="both"/>
              <w:rPr>
                <w:b/>
                <w:sz w:val="12"/>
                <w:szCs w:val="12"/>
              </w:rPr>
            </w:pPr>
          </w:p>
          <w:p w:rsidR="003B26B8" w:rsidRPr="005F0D95" w:rsidRDefault="003B26B8" w:rsidP="003B26B8">
            <w:pPr>
              <w:jc w:val="center"/>
              <w:rPr>
                <w:sz w:val="34"/>
                <w:szCs w:val="34"/>
                <w:u w:val="single"/>
              </w:rPr>
            </w:pPr>
            <w:r>
              <w:rPr>
                <w:b/>
                <w:sz w:val="34"/>
                <w:szCs w:val="34"/>
              </w:rPr>
              <w:t>ПОСТАНОВЛ</w:t>
            </w:r>
            <w:r w:rsidRPr="005F0D95">
              <w:rPr>
                <w:b/>
                <w:sz w:val="34"/>
                <w:szCs w:val="34"/>
              </w:rPr>
              <w:t>ЕНИЕ</w:t>
            </w:r>
          </w:p>
          <w:p w:rsidR="003B26B8" w:rsidRPr="005F0D95" w:rsidRDefault="003B26B8" w:rsidP="003B26B8">
            <w:pPr>
              <w:jc w:val="both"/>
              <w:rPr>
                <w:sz w:val="4"/>
                <w:szCs w:val="4"/>
                <w:u w:val="single"/>
              </w:rPr>
            </w:pPr>
          </w:p>
          <w:p w:rsidR="003B26B8" w:rsidRPr="00A97DA6" w:rsidRDefault="00A97DA6" w:rsidP="003B26B8">
            <w:pPr>
              <w:jc w:val="center"/>
              <w:rPr>
                <w:szCs w:val="28"/>
              </w:rPr>
            </w:pPr>
            <w:bookmarkStart w:id="0" w:name="_GoBack"/>
            <w:r w:rsidRPr="00A97DA6">
              <w:rPr>
                <w:szCs w:val="28"/>
                <w:u w:val="single"/>
              </w:rPr>
              <w:t>03.08.2018</w:t>
            </w:r>
            <w:r w:rsidR="003B26B8" w:rsidRPr="00A97DA6">
              <w:rPr>
                <w:szCs w:val="28"/>
              </w:rPr>
              <w:t xml:space="preserve">  №  </w:t>
            </w:r>
            <w:r w:rsidRPr="00A97DA6">
              <w:rPr>
                <w:szCs w:val="28"/>
                <w:u w:val="single"/>
              </w:rPr>
              <w:t>504-п</w:t>
            </w:r>
          </w:p>
          <w:bookmarkEnd w:id="0"/>
          <w:p w:rsidR="003B26B8" w:rsidRPr="005F0D95" w:rsidRDefault="003B26B8" w:rsidP="003B26B8">
            <w:pPr>
              <w:jc w:val="both"/>
              <w:rPr>
                <w:sz w:val="4"/>
                <w:szCs w:val="4"/>
              </w:rPr>
            </w:pPr>
          </w:p>
          <w:p w:rsidR="003B26B8" w:rsidRDefault="003B26B8" w:rsidP="003B26B8">
            <w:pPr>
              <w:jc w:val="center"/>
              <w:rPr>
                <w:sz w:val="20"/>
              </w:rPr>
            </w:pPr>
            <w:r>
              <w:rPr>
                <w:sz w:val="20"/>
              </w:rPr>
              <w:t>г.о. Лыткарино</w:t>
            </w:r>
          </w:p>
          <w:p w:rsidR="00145DDF" w:rsidRPr="00A97DA6" w:rsidRDefault="00145DDF" w:rsidP="00145DDF">
            <w:pPr>
              <w:overflowPunct/>
              <w:spacing w:line="276" w:lineRule="auto"/>
              <w:jc w:val="center"/>
              <w:textAlignment w:val="auto"/>
              <w:rPr>
                <w:color w:val="000000"/>
                <w:kern w:val="2"/>
                <w:szCs w:val="28"/>
                <w:lang w:eastAsia="ar-SA"/>
              </w:rPr>
            </w:pPr>
          </w:p>
          <w:p w:rsidR="00145DDF" w:rsidRPr="00145DDF" w:rsidRDefault="00145DDF" w:rsidP="00145DDF">
            <w:pPr>
              <w:overflowPunct/>
              <w:spacing w:line="276" w:lineRule="auto"/>
              <w:jc w:val="center"/>
              <w:textAlignment w:val="auto"/>
              <w:rPr>
                <w:color w:val="000000"/>
                <w:kern w:val="2"/>
                <w:szCs w:val="28"/>
                <w:lang w:eastAsia="ar-SA"/>
              </w:rPr>
            </w:pPr>
            <w:r w:rsidRPr="00145DDF">
              <w:rPr>
                <w:color w:val="000000"/>
                <w:kern w:val="2"/>
                <w:szCs w:val="28"/>
                <w:lang w:eastAsia="ar-SA"/>
              </w:rPr>
              <w:t>Об утверждении Административного регламента</w:t>
            </w:r>
          </w:p>
          <w:p w:rsidR="00145DDF" w:rsidRDefault="00145DDF" w:rsidP="00145DDF">
            <w:pPr>
              <w:overflowPunct/>
              <w:spacing w:line="276" w:lineRule="auto"/>
              <w:jc w:val="center"/>
              <w:textAlignment w:val="auto"/>
              <w:rPr>
                <w:color w:val="000000"/>
                <w:kern w:val="2"/>
                <w:szCs w:val="28"/>
                <w:lang w:eastAsia="ar-SA"/>
              </w:rPr>
            </w:pPr>
            <w:r w:rsidRPr="00145DDF">
              <w:rPr>
                <w:color w:val="000000"/>
                <w:kern w:val="2"/>
                <w:szCs w:val="28"/>
                <w:lang w:eastAsia="ar-SA"/>
              </w:rPr>
              <w:t>предоставления муниципальной услуги</w:t>
            </w:r>
          </w:p>
          <w:p w:rsidR="007246D9" w:rsidRPr="00145DDF" w:rsidRDefault="007246D9" w:rsidP="00145DDF">
            <w:pPr>
              <w:overflowPunct/>
              <w:spacing w:line="276" w:lineRule="auto"/>
              <w:jc w:val="center"/>
              <w:textAlignment w:val="auto"/>
              <w:rPr>
                <w:color w:val="000000"/>
                <w:kern w:val="2"/>
                <w:szCs w:val="28"/>
                <w:lang w:eastAsia="ar-SA"/>
              </w:rPr>
            </w:pPr>
            <w:r>
              <w:rPr>
                <w:color w:val="000000"/>
                <w:kern w:val="2"/>
                <w:szCs w:val="28"/>
                <w:lang w:eastAsia="ar-SA"/>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7246D9" w:rsidRDefault="007246D9" w:rsidP="00145DDF">
            <w:pPr>
              <w:suppressAutoHyphens/>
              <w:overflowPunct/>
              <w:autoSpaceDE/>
              <w:autoSpaceDN/>
              <w:adjustRightInd/>
              <w:spacing w:line="360" w:lineRule="auto"/>
              <w:ind w:firstLine="567"/>
              <w:jc w:val="both"/>
              <w:textAlignment w:val="auto"/>
              <w:rPr>
                <w:kern w:val="1"/>
                <w:szCs w:val="28"/>
                <w:lang w:eastAsia="ar-SA"/>
              </w:rPr>
            </w:pPr>
          </w:p>
          <w:p w:rsidR="00145DDF" w:rsidRPr="00145DDF" w:rsidRDefault="00145DDF" w:rsidP="00145DDF">
            <w:pPr>
              <w:suppressAutoHyphens/>
              <w:overflowPunct/>
              <w:autoSpaceDE/>
              <w:autoSpaceDN/>
              <w:adjustRightInd/>
              <w:spacing w:line="360" w:lineRule="auto"/>
              <w:ind w:firstLine="567"/>
              <w:jc w:val="both"/>
              <w:textAlignment w:val="auto"/>
              <w:rPr>
                <w:szCs w:val="28"/>
              </w:rPr>
            </w:pPr>
            <w:r w:rsidRPr="00145DDF">
              <w:rPr>
                <w:kern w:val="1"/>
                <w:szCs w:val="28"/>
                <w:lang w:eastAsia="ar-SA"/>
              </w:rPr>
              <w:t xml:space="preserve">В соответствии с </w:t>
            </w:r>
            <w:r w:rsidRPr="00145DDF">
              <w:rPr>
                <w:color w:val="000000"/>
                <w:kern w:val="1"/>
                <w:szCs w:val="28"/>
                <w:lang w:eastAsia="ar-SA"/>
              </w:rPr>
              <w:t>Федеральным законом от 27.07.2010 № 210-ФЗ «Об</w:t>
            </w:r>
            <w:r w:rsidR="007246D9">
              <w:rPr>
                <w:color w:val="000000"/>
                <w:kern w:val="1"/>
                <w:szCs w:val="28"/>
                <w:lang w:eastAsia="ar-SA"/>
              </w:rPr>
              <w:t> </w:t>
            </w:r>
            <w:r w:rsidRPr="00145DDF">
              <w:rPr>
                <w:color w:val="000000"/>
                <w:kern w:val="1"/>
                <w:szCs w:val="28"/>
                <w:lang w:eastAsia="ar-SA"/>
              </w:rPr>
              <w:t xml:space="preserve">организации предоставления государственных и муниципальных услуг», </w:t>
            </w:r>
            <w:r w:rsidRPr="00145DDF">
              <w:rPr>
                <w:kern w:val="1"/>
                <w:szCs w:val="28"/>
                <w:lang w:eastAsia="ar-SA"/>
              </w:rPr>
              <w:t xml:space="preserve">Федеральным законом от 06.10.2003 № 131 «Об общих принципах организации местного самоуправления в Российской Федерации», </w:t>
            </w:r>
            <w:r w:rsidRPr="00145DDF">
              <w:rPr>
                <w:rFonts w:eastAsia="Arial" w:cs="Arial"/>
                <w:kern w:val="1"/>
                <w:szCs w:val="28"/>
                <w:lang w:eastAsia="ar-SA"/>
              </w:rPr>
              <w:t>Постановлением Правительства Московской области от 27.09.2013 №</w:t>
            </w:r>
            <w:r w:rsidR="007246D9">
              <w:rPr>
                <w:rFonts w:eastAsia="Arial" w:cs="Arial"/>
                <w:kern w:val="1"/>
                <w:szCs w:val="28"/>
                <w:lang w:eastAsia="ar-SA"/>
              </w:rPr>
              <w:t> </w:t>
            </w:r>
            <w:r w:rsidRPr="00145DDF">
              <w:rPr>
                <w:rFonts w:eastAsia="Arial" w:cs="Arial"/>
                <w:kern w:val="1"/>
                <w:szCs w:val="28"/>
                <w:lang w:eastAsia="ar-SA"/>
              </w:rPr>
              <w:t>777/42 «Об организации предоставления государственных услуг исполнительных органов государственной власти</w:t>
            </w:r>
            <w:r w:rsidRPr="00145DDF">
              <w:rPr>
                <w:szCs w:val="28"/>
              </w:rPr>
              <w:t xml:space="preserve">Московской областина базе многофункциональных центров предоставления государственных и муниципальных услуг, а также обутверждении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томчисле на базе многофункциональных центров </w:t>
            </w:r>
            <w:r w:rsidRPr="00145DDF">
              <w:rPr>
                <w:szCs w:val="28"/>
              </w:rPr>
              <w:lastRenderedPageBreak/>
              <w:t>предоставления государственных и муниципальных услуг», Уставом города Лыткарино Московской области, постановляю:</w:t>
            </w:r>
          </w:p>
          <w:p w:rsidR="00145DDF" w:rsidRDefault="00145DDF" w:rsidP="00145DDF">
            <w:pPr>
              <w:tabs>
                <w:tab w:val="left" w:pos="855"/>
                <w:tab w:val="center" w:pos="5089"/>
              </w:tabs>
              <w:overflowPunct/>
              <w:spacing w:line="360" w:lineRule="auto"/>
              <w:ind w:firstLine="567"/>
              <w:jc w:val="both"/>
              <w:textAlignment w:val="auto"/>
              <w:rPr>
                <w:rFonts w:eastAsia="Calibri"/>
                <w:b/>
                <w:caps/>
                <w:color w:val="000000"/>
                <w:sz w:val="24"/>
                <w:szCs w:val="24"/>
                <w:lang w:eastAsia="en-US"/>
              </w:rPr>
            </w:pPr>
            <w:r w:rsidRPr="00145DDF">
              <w:rPr>
                <w:rFonts w:eastAsia="SimSun" w:cs="Mangal"/>
                <w:kern w:val="2"/>
                <w:szCs w:val="28"/>
                <w:lang w:eastAsia="ar-SA" w:bidi="hi-IN"/>
              </w:rPr>
              <w:t>1. Утвердить Административный регламент предоставлени</w:t>
            </w:r>
            <w:r>
              <w:rPr>
                <w:rFonts w:eastAsia="SimSun" w:cs="Mangal"/>
                <w:kern w:val="2"/>
                <w:szCs w:val="28"/>
                <w:lang w:eastAsia="ar-SA" w:bidi="hi-IN"/>
              </w:rPr>
              <w:t>я</w:t>
            </w:r>
            <w:r w:rsidRPr="00145DDF">
              <w:rPr>
                <w:rFonts w:eastAsia="SimSun" w:cs="Mangal"/>
                <w:kern w:val="2"/>
                <w:szCs w:val="28"/>
                <w:lang w:eastAsia="ar-SA" w:bidi="hi-IN"/>
              </w:rPr>
              <w:t xml:space="preserve"> муниципальной услуги</w:t>
            </w:r>
            <w:r w:rsidRPr="00145DDF">
              <w:rPr>
                <w:rFonts w:eastAsia="Calibri"/>
                <w:caps/>
                <w:color w:val="000000"/>
                <w:szCs w:val="28"/>
                <w:lang w:eastAsia="en-US"/>
              </w:rPr>
              <w:t xml:space="preserve"> «</w:t>
            </w:r>
            <w:r w:rsidRPr="00145DDF">
              <w:rPr>
                <w:rFonts w:eastAsia="Calibri"/>
                <w:color w:val="000000"/>
                <w:szCs w:val="28"/>
                <w:lang w:eastAsia="en-US"/>
              </w:rPr>
              <w:t>Выдача разрешения на использование земель или земельных участков, находящихся вмуниципальной собственности или государственная собственность на которые не разграничена</w:t>
            </w:r>
            <w:r w:rsidRPr="00145DDF">
              <w:rPr>
                <w:rFonts w:eastAsia="Calibri"/>
                <w:b/>
                <w:caps/>
                <w:color w:val="000000"/>
                <w:sz w:val="24"/>
                <w:szCs w:val="24"/>
                <w:lang w:eastAsia="en-US"/>
              </w:rPr>
              <w:t>».</w:t>
            </w:r>
          </w:p>
          <w:p w:rsidR="00145DDF" w:rsidRPr="00145DDF" w:rsidRDefault="00145DDF" w:rsidP="00145DDF">
            <w:pPr>
              <w:spacing w:line="360" w:lineRule="auto"/>
              <w:ind w:firstLine="567"/>
              <w:jc w:val="both"/>
              <w:rPr>
                <w:kern w:val="2"/>
                <w:szCs w:val="28"/>
                <w:lang w:eastAsia="ar-SA"/>
              </w:rPr>
            </w:pPr>
            <w:r w:rsidRPr="00145DDF">
              <w:rPr>
                <w:rFonts w:eastAsia="Calibri"/>
                <w:caps/>
                <w:color w:val="000000"/>
                <w:szCs w:val="28"/>
                <w:lang w:eastAsia="en-US"/>
              </w:rPr>
              <w:t xml:space="preserve">2. </w:t>
            </w:r>
            <w:r w:rsidRPr="00145DDF">
              <w:rPr>
                <w:kern w:val="2"/>
                <w:szCs w:val="28"/>
                <w:lang w:eastAsia="ar-SA"/>
              </w:rPr>
              <w:t xml:space="preserve">Признать утратившим силу Административный регламент </w:t>
            </w:r>
            <w:r>
              <w:rPr>
                <w:kern w:val="2"/>
                <w:szCs w:val="28"/>
                <w:lang w:eastAsia="ar-SA"/>
              </w:rPr>
              <w:t xml:space="preserve">по </w:t>
            </w:r>
            <w:r w:rsidRPr="00145DDF">
              <w:rPr>
                <w:kern w:val="2"/>
                <w:szCs w:val="28"/>
                <w:lang w:eastAsia="ar-SA"/>
              </w:rPr>
              <w:t>предоставлени</w:t>
            </w:r>
            <w:r>
              <w:rPr>
                <w:kern w:val="2"/>
                <w:szCs w:val="28"/>
                <w:lang w:eastAsia="ar-SA"/>
              </w:rPr>
              <w:t>ю</w:t>
            </w:r>
            <w:r w:rsidRPr="00145DDF">
              <w:rPr>
                <w:kern w:val="2"/>
                <w:szCs w:val="28"/>
                <w:lang w:eastAsia="ar-SA"/>
              </w:rPr>
              <w:t xml:space="preserve"> муниципальной услуги «Выдача разрешени</w:t>
            </w:r>
            <w:r>
              <w:rPr>
                <w:kern w:val="2"/>
                <w:szCs w:val="28"/>
                <w:lang w:eastAsia="ar-SA"/>
              </w:rPr>
              <w:t>я</w:t>
            </w:r>
            <w:r w:rsidRPr="00145DDF">
              <w:rPr>
                <w:kern w:val="2"/>
                <w:szCs w:val="28"/>
                <w:lang w:eastAsia="ar-SA"/>
              </w:rPr>
              <w:t xml:space="preserve"> на </w:t>
            </w:r>
            <w:r w:rsidR="00C625DE">
              <w:rPr>
                <w:kern w:val="2"/>
                <w:szCs w:val="28"/>
                <w:lang w:eastAsia="ar-SA"/>
              </w:rPr>
              <w:t xml:space="preserve">использование земель или земельных участков, находящихся в муниципальной </w:t>
            </w:r>
            <w:r w:rsidRPr="00145DDF">
              <w:rPr>
                <w:kern w:val="2"/>
                <w:szCs w:val="28"/>
                <w:lang w:eastAsia="ar-SA"/>
              </w:rPr>
              <w:t>собственности или государственная собственность на которые не разграничена», утвержденный постановлением Главы города Лыткарино Московской области  2</w:t>
            </w:r>
            <w:r w:rsidR="00C625DE">
              <w:rPr>
                <w:kern w:val="2"/>
                <w:szCs w:val="28"/>
                <w:lang w:eastAsia="ar-SA"/>
              </w:rPr>
              <w:t>6</w:t>
            </w:r>
            <w:r w:rsidRPr="00145DDF">
              <w:rPr>
                <w:kern w:val="2"/>
                <w:szCs w:val="28"/>
                <w:lang w:eastAsia="ar-SA"/>
              </w:rPr>
              <w:t>.0</w:t>
            </w:r>
            <w:r w:rsidR="00C625DE">
              <w:rPr>
                <w:kern w:val="2"/>
                <w:szCs w:val="28"/>
                <w:lang w:eastAsia="ar-SA"/>
              </w:rPr>
              <w:t>5</w:t>
            </w:r>
            <w:r w:rsidRPr="00145DDF">
              <w:rPr>
                <w:kern w:val="2"/>
                <w:szCs w:val="28"/>
                <w:lang w:eastAsia="ar-SA"/>
              </w:rPr>
              <w:t>.201</w:t>
            </w:r>
            <w:r w:rsidR="00C625DE">
              <w:rPr>
                <w:kern w:val="2"/>
                <w:szCs w:val="28"/>
                <w:lang w:eastAsia="ar-SA"/>
              </w:rPr>
              <w:t>7</w:t>
            </w:r>
            <w:r w:rsidRPr="00145DDF">
              <w:rPr>
                <w:kern w:val="2"/>
                <w:szCs w:val="28"/>
                <w:lang w:eastAsia="ar-SA"/>
              </w:rPr>
              <w:t xml:space="preserve"> г. № 3</w:t>
            </w:r>
            <w:r w:rsidR="00C625DE">
              <w:rPr>
                <w:kern w:val="2"/>
                <w:szCs w:val="28"/>
                <w:lang w:eastAsia="ar-SA"/>
              </w:rPr>
              <w:t>03</w:t>
            </w:r>
            <w:r w:rsidRPr="00145DDF">
              <w:rPr>
                <w:kern w:val="2"/>
                <w:szCs w:val="28"/>
                <w:lang w:eastAsia="ar-SA"/>
              </w:rPr>
              <w:t xml:space="preserve">-п. </w:t>
            </w:r>
          </w:p>
          <w:p w:rsidR="00145DDF" w:rsidRPr="00145DDF" w:rsidRDefault="007246D9" w:rsidP="00145DDF">
            <w:pPr>
              <w:suppressAutoHyphens/>
              <w:overflowPunct/>
              <w:autoSpaceDE/>
              <w:autoSpaceDN/>
              <w:adjustRightInd/>
              <w:spacing w:line="360" w:lineRule="auto"/>
              <w:ind w:firstLine="567"/>
              <w:jc w:val="both"/>
              <w:textAlignment w:val="auto"/>
              <w:rPr>
                <w:kern w:val="2"/>
                <w:szCs w:val="28"/>
                <w:lang w:eastAsia="ar-SA"/>
              </w:rPr>
            </w:pPr>
            <w:r>
              <w:rPr>
                <w:kern w:val="2"/>
                <w:szCs w:val="28"/>
                <w:lang w:eastAsia="ar-SA"/>
              </w:rPr>
              <w:t>3</w:t>
            </w:r>
            <w:r w:rsidR="00145DDF" w:rsidRPr="00145DDF">
              <w:rPr>
                <w:kern w:val="2"/>
                <w:szCs w:val="28"/>
                <w:lang w:eastAsia="ar-SA"/>
              </w:rPr>
              <w:t>. Комитету по управлению имуществом города Лыткарино (В.В.</w:t>
            </w:r>
            <w:r>
              <w:rPr>
                <w:kern w:val="2"/>
                <w:szCs w:val="28"/>
                <w:lang w:eastAsia="ar-SA"/>
              </w:rPr>
              <w:t> Ш</w:t>
            </w:r>
            <w:r w:rsidR="00145DDF" w:rsidRPr="00145DDF">
              <w:rPr>
                <w:kern w:val="2"/>
                <w:szCs w:val="28"/>
                <w:lang w:eastAsia="ar-SA"/>
              </w:rPr>
              <w:t xml:space="preserve">аров) обеспечить опубликование настоящего постановления в газете «Лыткаринские вести» и размещение на официальном сайте </w:t>
            </w:r>
            <w:r w:rsidR="008C11CB">
              <w:rPr>
                <w:kern w:val="2"/>
                <w:szCs w:val="28"/>
                <w:lang w:eastAsia="ar-SA"/>
              </w:rPr>
              <w:t xml:space="preserve">муниципального образования </w:t>
            </w:r>
            <w:r w:rsidR="00145DDF" w:rsidRPr="00145DDF">
              <w:rPr>
                <w:kern w:val="2"/>
                <w:szCs w:val="28"/>
                <w:lang w:eastAsia="ar-SA"/>
              </w:rPr>
              <w:t>город</w:t>
            </w:r>
            <w:r w:rsidR="008C11CB">
              <w:rPr>
                <w:kern w:val="2"/>
                <w:szCs w:val="28"/>
                <w:lang w:eastAsia="ar-SA"/>
              </w:rPr>
              <w:t xml:space="preserve">ской округ </w:t>
            </w:r>
            <w:r w:rsidR="00145DDF" w:rsidRPr="00145DDF">
              <w:rPr>
                <w:kern w:val="2"/>
                <w:szCs w:val="28"/>
                <w:lang w:eastAsia="ar-SA"/>
              </w:rPr>
              <w:t>Лыткарино в сети «Интернет».</w:t>
            </w:r>
          </w:p>
          <w:p w:rsidR="00145DDF" w:rsidRPr="00145DDF" w:rsidRDefault="00145DDF" w:rsidP="00145DDF">
            <w:pPr>
              <w:suppressAutoHyphens/>
              <w:overflowPunct/>
              <w:autoSpaceDE/>
              <w:autoSpaceDN/>
              <w:adjustRightInd/>
              <w:spacing w:line="360" w:lineRule="auto"/>
              <w:ind w:firstLine="567"/>
              <w:jc w:val="both"/>
              <w:textAlignment w:val="auto"/>
              <w:rPr>
                <w:kern w:val="2"/>
                <w:szCs w:val="28"/>
                <w:lang w:eastAsia="ar-SA"/>
              </w:rPr>
            </w:pPr>
            <w:r w:rsidRPr="00145DDF">
              <w:rPr>
                <w:kern w:val="2"/>
                <w:szCs w:val="28"/>
                <w:lang w:eastAsia="ar-SA"/>
              </w:rPr>
              <w:t>4. Контроль за исполнением настоящего постановления возложить на Заместителя Главы Администрации г</w:t>
            </w:r>
            <w:r w:rsidR="008C11CB">
              <w:rPr>
                <w:kern w:val="2"/>
                <w:szCs w:val="28"/>
                <w:lang w:eastAsia="ar-SA"/>
              </w:rPr>
              <w:t>ородского округа</w:t>
            </w:r>
            <w:r w:rsidRPr="00145DDF">
              <w:rPr>
                <w:kern w:val="2"/>
                <w:szCs w:val="28"/>
                <w:lang w:eastAsia="ar-SA"/>
              </w:rPr>
              <w:t xml:space="preserve"> Лыткарино </w:t>
            </w:r>
            <w:r w:rsidR="0072197E">
              <w:rPr>
                <w:kern w:val="2"/>
                <w:szCs w:val="28"/>
                <w:lang w:eastAsia="ar-SA"/>
              </w:rPr>
              <w:t>К.А. </w:t>
            </w:r>
            <w:r w:rsidRPr="00145DDF">
              <w:rPr>
                <w:kern w:val="2"/>
                <w:szCs w:val="28"/>
                <w:lang w:eastAsia="ar-SA"/>
              </w:rPr>
              <w:t>Кравцова</w:t>
            </w:r>
            <w:r w:rsidR="0072197E">
              <w:rPr>
                <w:kern w:val="2"/>
                <w:szCs w:val="28"/>
                <w:lang w:eastAsia="ar-SA"/>
              </w:rPr>
              <w:t>.</w:t>
            </w:r>
          </w:p>
          <w:p w:rsidR="00145DDF" w:rsidRPr="00145DDF" w:rsidRDefault="00145DDF" w:rsidP="00145DDF">
            <w:pPr>
              <w:suppressAutoHyphens/>
              <w:overflowPunct/>
              <w:autoSpaceDE/>
              <w:autoSpaceDN/>
              <w:adjustRightInd/>
              <w:spacing w:line="360" w:lineRule="auto"/>
              <w:ind w:firstLine="567"/>
              <w:jc w:val="both"/>
              <w:textAlignment w:val="auto"/>
              <w:rPr>
                <w:kern w:val="2"/>
                <w:szCs w:val="28"/>
                <w:lang w:eastAsia="ar-SA"/>
              </w:rPr>
            </w:pPr>
          </w:p>
          <w:p w:rsidR="00145DDF" w:rsidRPr="00145DDF" w:rsidRDefault="00145DDF" w:rsidP="00145DDF">
            <w:pPr>
              <w:suppressAutoHyphens/>
              <w:overflowPunct/>
              <w:autoSpaceDE/>
              <w:autoSpaceDN/>
              <w:adjustRightInd/>
              <w:spacing w:line="360" w:lineRule="auto"/>
              <w:ind w:firstLine="567"/>
              <w:jc w:val="both"/>
              <w:textAlignment w:val="auto"/>
              <w:rPr>
                <w:kern w:val="2"/>
                <w:szCs w:val="28"/>
                <w:lang w:eastAsia="ar-SA"/>
              </w:rPr>
            </w:pPr>
          </w:p>
          <w:p w:rsidR="00145DDF" w:rsidRPr="00145DDF" w:rsidRDefault="00145DDF" w:rsidP="00145DDF">
            <w:pPr>
              <w:suppressAutoHyphens/>
              <w:overflowPunct/>
              <w:autoSpaceDE/>
              <w:autoSpaceDN/>
              <w:adjustRightInd/>
              <w:spacing w:line="360" w:lineRule="auto"/>
              <w:ind w:firstLine="567"/>
              <w:jc w:val="both"/>
              <w:textAlignment w:val="auto"/>
              <w:rPr>
                <w:kern w:val="2"/>
                <w:szCs w:val="28"/>
                <w:lang w:eastAsia="ar-SA"/>
              </w:rPr>
            </w:pPr>
          </w:p>
          <w:p w:rsidR="008C11CB" w:rsidRDefault="00145DDF" w:rsidP="00145DDF">
            <w:pPr>
              <w:suppressAutoHyphens/>
              <w:overflowPunct/>
              <w:autoSpaceDE/>
              <w:autoSpaceDN/>
              <w:adjustRightInd/>
              <w:spacing w:line="360" w:lineRule="auto"/>
              <w:ind w:firstLine="567"/>
              <w:jc w:val="both"/>
              <w:textAlignment w:val="auto"/>
              <w:rPr>
                <w:kern w:val="2"/>
                <w:szCs w:val="28"/>
                <w:lang w:eastAsia="ar-SA"/>
              </w:rPr>
            </w:pPr>
            <w:r w:rsidRPr="00145DDF">
              <w:rPr>
                <w:kern w:val="2"/>
                <w:szCs w:val="28"/>
                <w:lang w:eastAsia="ar-SA"/>
              </w:rPr>
              <w:t>И.О. Главы</w:t>
            </w:r>
          </w:p>
          <w:p w:rsidR="00145DDF" w:rsidRPr="00145DDF" w:rsidRDefault="00145DDF" w:rsidP="00145DDF">
            <w:pPr>
              <w:suppressAutoHyphens/>
              <w:overflowPunct/>
              <w:autoSpaceDE/>
              <w:autoSpaceDN/>
              <w:adjustRightInd/>
              <w:spacing w:line="360" w:lineRule="auto"/>
              <w:ind w:firstLine="567"/>
              <w:jc w:val="both"/>
              <w:textAlignment w:val="auto"/>
              <w:rPr>
                <w:kern w:val="2"/>
                <w:szCs w:val="28"/>
                <w:lang w:eastAsia="ar-SA"/>
              </w:rPr>
            </w:pPr>
            <w:r w:rsidRPr="00145DDF">
              <w:rPr>
                <w:kern w:val="2"/>
                <w:szCs w:val="28"/>
                <w:lang w:eastAsia="ar-SA"/>
              </w:rPr>
              <w:t>город</w:t>
            </w:r>
            <w:r w:rsidR="008C11CB">
              <w:rPr>
                <w:kern w:val="2"/>
                <w:szCs w:val="28"/>
                <w:lang w:eastAsia="ar-SA"/>
              </w:rPr>
              <w:t>ского округа</w:t>
            </w:r>
            <w:r w:rsidRPr="00145DDF">
              <w:rPr>
                <w:kern w:val="2"/>
                <w:szCs w:val="28"/>
                <w:lang w:eastAsia="ar-SA"/>
              </w:rPr>
              <w:t xml:space="preserve"> Лыткарино </w:t>
            </w:r>
            <w:r w:rsidRPr="00145DDF">
              <w:rPr>
                <w:kern w:val="2"/>
                <w:szCs w:val="28"/>
                <w:lang w:eastAsia="ar-SA"/>
              </w:rPr>
              <w:tab/>
            </w:r>
            <w:r w:rsidRPr="00145DDF">
              <w:rPr>
                <w:kern w:val="2"/>
                <w:szCs w:val="28"/>
                <w:lang w:eastAsia="ar-SA"/>
              </w:rPr>
              <w:tab/>
            </w:r>
            <w:r w:rsidRPr="00145DDF">
              <w:rPr>
                <w:kern w:val="2"/>
                <w:szCs w:val="28"/>
                <w:lang w:eastAsia="ar-SA"/>
              </w:rPr>
              <w:tab/>
            </w:r>
            <w:r w:rsidRPr="00145DDF">
              <w:rPr>
                <w:kern w:val="2"/>
                <w:szCs w:val="28"/>
                <w:lang w:eastAsia="ar-SA"/>
              </w:rPr>
              <w:tab/>
            </w:r>
            <w:r w:rsidRPr="00145DDF">
              <w:rPr>
                <w:kern w:val="2"/>
                <w:szCs w:val="28"/>
                <w:lang w:eastAsia="ar-SA"/>
              </w:rPr>
              <w:tab/>
              <w:t xml:space="preserve"> Л.С.Иванова</w:t>
            </w:r>
          </w:p>
          <w:p w:rsidR="00145DDF" w:rsidRPr="00145DDF" w:rsidRDefault="00145DDF" w:rsidP="00145DDF">
            <w:pPr>
              <w:jc w:val="center"/>
            </w:pPr>
          </w:p>
        </w:tc>
      </w:tr>
    </w:tbl>
    <w:p w:rsidR="00F07ABE" w:rsidRDefault="00F07ABE" w:rsidP="00F07ABE">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p>
    <w:p w:rsidR="00F07ABE" w:rsidRDefault="00F07ABE" w:rsidP="00F07ABE">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w:t>
      </w:r>
      <w:r w:rsidRPr="0079731A">
        <w:rPr>
          <w:rFonts w:ascii="Times New Roman" w:hAnsi="Times New Roman" w:cs="Times New Roman"/>
          <w:b/>
          <w:color w:val="000000" w:themeColor="text1"/>
          <w:sz w:val="24"/>
          <w:szCs w:val="24"/>
        </w:rPr>
        <w:t>дминистративн</w:t>
      </w:r>
      <w:r>
        <w:rPr>
          <w:rFonts w:ascii="Times New Roman" w:hAnsi="Times New Roman" w:cs="Times New Roman"/>
          <w:b/>
          <w:color w:val="000000" w:themeColor="text1"/>
          <w:sz w:val="24"/>
          <w:szCs w:val="24"/>
        </w:rPr>
        <w:t>ый</w:t>
      </w:r>
      <w:r w:rsidRPr="0079731A">
        <w:rPr>
          <w:rFonts w:ascii="Times New Roman" w:hAnsi="Times New Roman" w:cs="Times New Roman"/>
          <w:b/>
          <w:color w:val="000000" w:themeColor="text1"/>
          <w:sz w:val="24"/>
          <w:szCs w:val="24"/>
        </w:rPr>
        <w:t xml:space="preserve"> регламент</w:t>
      </w:r>
    </w:p>
    <w:p w:rsidR="00F07ABE" w:rsidRPr="0079731A" w:rsidRDefault="00F07ABE" w:rsidP="00F07ABE">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79731A">
        <w:rPr>
          <w:rFonts w:ascii="Times New Roman" w:hAnsi="Times New Roman" w:cs="Times New Roman"/>
          <w:b/>
          <w:color w:val="000000" w:themeColor="text1"/>
          <w:sz w:val="24"/>
          <w:szCs w:val="24"/>
        </w:rPr>
        <w:t>редоставлени</w:t>
      </w:r>
      <w:r>
        <w:rPr>
          <w:rFonts w:ascii="Times New Roman" w:hAnsi="Times New Roman" w:cs="Times New Roman"/>
          <w:b/>
          <w:color w:val="000000" w:themeColor="text1"/>
          <w:sz w:val="24"/>
          <w:szCs w:val="24"/>
        </w:rPr>
        <w:t>ям</w:t>
      </w:r>
      <w:r w:rsidRPr="0079731A">
        <w:rPr>
          <w:rFonts w:ascii="Times New Roman" w:hAnsi="Times New Roman" w:cs="Times New Roman"/>
          <w:b/>
          <w:color w:val="000000" w:themeColor="text1"/>
          <w:sz w:val="24"/>
          <w:szCs w:val="24"/>
        </w:rPr>
        <w:t>униципальнойуслуги</w:t>
      </w:r>
    </w:p>
    <w:p w:rsidR="00F07ABE" w:rsidRDefault="00F07ABE" w:rsidP="00F07ABE">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sidRPr="0079731A">
        <w:rPr>
          <w:rFonts w:ascii="Times New Roman" w:hAnsi="Times New Roman" w:cs="Times New Roman"/>
          <w:b/>
          <w:caps/>
          <w:color w:val="000000" w:themeColor="text1"/>
          <w:sz w:val="24"/>
          <w:szCs w:val="24"/>
        </w:rPr>
        <w:t>«</w:t>
      </w:r>
      <w:r w:rsidRPr="0079731A">
        <w:rPr>
          <w:rFonts w:ascii="Times New Roman" w:hAnsi="Times New Roman" w:cs="Times New Roman"/>
          <w:b/>
          <w:color w:val="000000" w:themeColor="text1"/>
          <w:sz w:val="24"/>
          <w:szCs w:val="24"/>
        </w:rPr>
        <w:t>Выдача разрешения на использование земель или земельных участков, находящихся вмуниципальной собственности или государственная собственность</w:t>
      </w:r>
    </w:p>
    <w:p w:rsidR="00F07ABE" w:rsidRPr="0079731A" w:rsidRDefault="00F07ABE" w:rsidP="00F07ABE">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79731A">
        <w:rPr>
          <w:rFonts w:ascii="Times New Roman" w:hAnsi="Times New Roman" w:cs="Times New Roman"/>
          <w:b/>
          <w:color w:val="000000" w:themeColor="text1"/>
          <w:sz w:val="24"/>
          <w:szCs w:val="24"/>
        </w:rPr>
        <w:t xml:space="preserve"> на которые не разграничена</w:t>
      </w:r>
      <w:r w:rsidRPr="0079731A">
        <w:rPr>
          <w:rFonts w:ascii="Times New Roman" w:hAnsi="Times New Roman" w:cs="Times New Roman"/>
          <w:b/>
          <w:caps/>
          <w:color w:val="000000" w:themeColor="text1"/>
          <w:sz w:val="24"/>
          <w:szCs w:val="24"/>
        </w:rPr>
        <w:t>»</w:t>
      </w:r>
      <w:r w:rsidRPr="0079731A">
        <w:rPr>
          <w:rFonts w:ascii="Times New Roman" w:hAnsi="Times New Roman" w:cs="Times New Roman"/>
          <w:b/>
          <w:caps/>
          <w:color w:val="000000" w:themeColor="text1"/>
          <w:sz w:val="24"/>
          <w:szCs w:val="24"/>
        </w:rPr>
        <w:cr/>
      </w:r>
    </w:p>
    <w:p w:rsidR="00F07ABE" w:rsidRPr="00F84798" w:rsidRDefault="00F07ABE" w:rsidP="00F07ABE">
      <w:pPr>
        <w:pStyle w:val="Default"/>
        <w:tabs>
          <w:tab w:val="left" w:pos="8340"/>
        </w:tabs>
        <w:spacing w:line="276" w:lineRule="auto"/>
        <w:jc w:val="both"/>
        <w:rPr>
          <w:b/>
          <w:color w:val="000000" w:themeColor="text1"/>
        </w:rPr>
      </w:pPr>
      <w:r w:rsidRPr="00F84798">
        <w:rPr>
          <w:b/>
          <w:color w:val="000000" w:themeColor="text1"/>
        </w:rPr>
        <w:t>Список разделов</w:t>
      </w:r>
    </w:p>
    <w:p w:rsidR="00F07ABE" w:rsidRPr="00DB2DF7" w:rsidRDefault="00F07ABE" w:rsidP="00F07ABE">
      <w:pPr>
        <w:pStyle w:val="1f3"/>
        <w:rPr>
          <w:b/>
          <w:sz w:val="22"/>
          <w:szCs w:val="22"/>
        </w:rPr>
      </w:pPr>
      <w:r w:rsidRPr="00C32344">
        <w:rPr>
          <w:b/>
          <w:color w:val="000000" w:themeColor="text1"/>
        </w:rPr>
        <w:fldChar w:fldCharType="begin"/>
      </w:r>
      <w:r w:rsidRPr="00DB2DF7">
        <w:rPr>
          <w:color w:val="000000" w:themeColor="text1"/>
        </w:rPr>
        <w:instrText xml:space="preserve"> TOC \o "1-3" \h \z \u </w:instrText>
      </w:r>
      <w:r w:rsidRPr="00C32344">
        <w:rPr>
          <w:b/>
          <w:color w:val="000000" w:themeColor="text1"/>
        </w:rPr>
        <w:fldChar w:fldCharType="separate"/>
      </w:r>
      <w:hyperlink w:anchor="_Toc507417440" w:history="1">
        <w:r w:rsidRPr="00DB2DF7">
          <w:rPr>
            <w:rStyle w:val="aa"/>
          </w:rPr>
          <w:t>Термины и определения</w:t>
        </w:r>
        <w:r w:rsidRPr="00DB2DF7">
          <w:rPr>
            <w:webHidden/>
          </w:rPr>
          <w:tab/>
        </w:r>
        <w:r w:rsidRPr="00DB2DF7">
          <w:rPr>
            <w:b/>
            <w:webHidden/>
          </w:rPr>
          <w:fldChar w:fldCharType="begin"/>
        </w:r>
        <w:r w:rsidRPr="00DB2DF7">
          <w:rPr>
            <w:webHidden/>
          </w:rPr>
          <w:instrText xml:space="preserve"> PAGEREF _Toc507417440 \h </w:instrText>
        </w:r>
        <w:r w:rsidRPr="00DB2DF7">
          <w:rPr>
            <w:b/>
            <w:webHidden/>
          </w:rPr>
        </w:r>
        <w:r w:rsidRPr="00DB2DF7">
          <w:rPr>
            <w:b/>
            <w:webHidden/>
          </w:rPr>
          <w:fldChar w:fldCharType="separate"/>
        </w:r>
        <w:r w:rsidRPr="00DB2DF7">
          <w:rPr>
            <w:webHidden/>
          </w:rPr>
          <w:t>3</w:t>
        </w:r>
        <w:r w:rsidRPr="00DB2DF7">
          <w:rPr>
            <w:b/>
            <w:webHidden/>
          </w:rPr>
          <w:fldChar w:fldCharType="end"/>
        </w:r>
      </w:hyperlink>
    </w:p>
    <w:p w:rsidR="00F07ABE" w:rsidRPr="00DB2DF7" w:rsidRDefault="00F07ABE" w:rsidP="00F07ABE">
      <w:pPr>
        <w:pStyle w:val="1f3"/>
        <w:rPr>
          <w:b/>
          <w:sz w:val="22"/>
          <w:szCs w:val="22"/>
        </w:rPr>
      </w:pPr>
      <w:hyperlink w:anchor="_Toc507417441" w:history="1">
        <w:r w:rsidRPr="00DB2DF7">
          <w:rPr>
            <w:rStyle w:val="aa"/>
          </w:rPr>
          <w:t>I.Общие положения</w:t>
        </w:r>
        <w:r w:rsidRPr="00DB2DF7">
          <w:rPr>
            <w:webHidden/>
          </w:rPr>
          <w:tab/>
        </w:r>
        <w:r w:rsidRPr="00DB2DF7">
          <w:rPr>
            <w:b/>
            <w:webHidden/>
          </w:rPr>
          <w:fldChar w:fldCharType="begin"/>
        </w:r>
        <w:r w:rsidRPr="00DB2DF7">
          <w:rPr>
            <w:webHidden/>
          </w:rPr>
          <w:instrText xml:space="preserve"> PAGEREF _Toc507417441 \h </w:instrText>
        </w:r>
        <w:r w:rsidRPr="00DB2DF7">
          <w:rPr>
            <w:b/>
            <w:webHidden/>
          </w:rPr>
        </w:r>
        <w:r w:rsidRPr="00DB2DF7">
          <w:rPr>
            <w:b/>
            <w:webHidden/>
          </w:rPr>
          <w:fldChar w:fldCharType="separate"/>
        </w:r>
        <w:r w:rsidRPr="00DB2DF7">
          <w:rPr>
            <w:webHidden/>
          </w:rPr>
          <w:t>3</w:t>
        </w:r>
        <w:r w:rsidRPr="00DB2DF7">
          <w:rPr>
            <w:b/>
            <w:webHidden/>
          </w:rPr>
          <w:fldChar w:fldCharType="end"/>
        </w:r>
      </w:hyperlink>
    </w:p>
    <w:p w:rsidR="00F07ABE" w:rsidRPr="00DB2DF7" w:rsidRDefault="00F07ABE" w:rsidP="00F07ABE">
      <w:pPr>
        <w:pStyle w:val="2f0"/>
        <w:rPr>
          <w:sz w:val="22"/>
          <w:szCs w:val="22"/>
        </w:rPr>
      </w:pPr>
      <w:hyperlink w:anchor="_Toc507417442" w:history="1">
        <w:r w:rsidRPr="00DB2DF7">
          <w:rPr>
            <w:rStyle w:val="aa"/>
          </w:rPr>
          <w:t>1.</w:t>
        </w:r>
        <w:r w:rsidRPr="00DB2DF7">
          <w:rPr>
            <w:sz w:val="22"/>
            <w:szCs w:val="22"/>
          </w:rPr>
          <w:tab/>
        </w:r>
        <w:r w:rsidRPr="00DB2DF7">
          <w:rPr>
            <w:rStyle w:val="aa"/>
          </w:rPr>
          <w:t>Предмет регулирования Административного регламента</w:t>
        </w:r>
        <w:r w:rsidRPr="00DB2DF7">
          <w:rPr>
            <w:webHidden/>
          </w:rPr>
          <w:tab/>
        </w:r>
        <w:r w:rsidRPr="00DB2DF7">
          <w:rPr>
            <w:webHidden/>
          </w:rPr>
          <w:fldChar w:fldCharType="begin"/>
        </w:r>
        <w:r w:rsidRPr="00DB2DF7">
          <w:rPr>
            <w:webHidden/>
          </w:rPr>
          <w:instrText xml:space="preserve"> PAGEREF _Toc507417442 \h </w:instrText>
        </w:r>
        <w:r w:rsidRPr="00DB2DF7">
          <w:rPr>
            <w:webHidden/>
          </w:rPr>
        </w:r>
        <w:r w:rsidRPr="00DB2DF7">
          <w:rPr>
            <w:webHidden/>
          </w:rPr>
          <w:fldChar w:fldCharType="separate"/>
        </w:r>
        <w:r w:rsidRPr="00DB2DF7">
          <w:rPr>
            <w:webHidden/>
          </w:rPr>
          <w:t>3</w:t>
        </w:r>
        <w:r w:rsidRPr="00DB2DF7">
          <w:rPr>
            <w:webHidden/>
          </w:rPr>
          <w:fldChar w:fldCharType="end"/>
        </w:r>
      </w:hyperlink>
    </w:p>
    <w:p w:rsidR="00F07ABE" w:rsidRPr="00DB2DF7" w:rsidRDefault="00F07ABE" w:rsidP="00F07ABE">
      <w:pPr>
        <w:pStyle w:val="2f0"/>
        <w:rPr>
          <w:sz w:val="22"/>
          <w:szCs w:val="22"/>
        </w:rPr>
      </w:pPr>
      <w:hyperlink w:anchor="_Toc507417443" w:history="1">
        <w:r w:rsidRPr="00DB2DF7">
          <w:rPr>
            <w:rStyle w:val="aa"/>
          </w:rPr>
          <w:t>2.</w:t>
        </w:r>
        <w:r w:rsidRPr="00DB2DF7">
          <w:rPr>
            <w:sz w:val="22"/>
            <w:szCs w:val="22"/>
          </w:rPr>
          <w:tab/>
        </w:r>
        <w:r w:rsidRPr="00DB2DF7">
          <w:rPr>
            <w:rStyle w:val="aa"/>
          </w:rPr>
          <w:t>Лица, имеющие право на получение Муниципальной услуги</w:t>
        </w:r>
        <w:r w:rsidRPr="00DB2DF7">
          <w:rPr>
            <w:webHidden/>
          </w:rPr>
          <w:tab/>
        </w:r>
        <w:r w:rsidRPr="00DB2DF7">
          <w:rPr>
            <w:webHidden/>
          </w:rPr>
          <w:fldChar w:fldCharType="begin"/>
        </w:r>
        <w:r w:rsidRPr="00DB2DF7">
          <w:rPr>
            <w:webHidden/>
          </w:rPr>
          <w:instrText xml:space="preserve"> PAGEREF _Toc507417443 \h </w:instrText>
        </w:r>
        <w:r w:rsidRPr="00DB2DF7">
          <w:rPr>
            <w:webHidden/>
          </w:rPr>
        </w:r>
        <w:r w:rsidRPr="00DB2DF7">
          <w:rPr>
            <w:webHidden/>
          </w:rPr>
          <w:fldChar w:fldCharType="separate"/>
        </w:r>
        <w:r w:rsidRPr="00DB2DF7">
          <w:rPr>
            <w:webHidden/>
          </w:rPr>
          <w:t>3</w:t>
        </w:r>
        <w:r w:rsidRPr="00DB2DF7">
          <w:rPr>
            <w:webHidden/>
          </w:rPr>
          <w:fldChar w:fldCharType="end"/>
        </w:r>
      </w:hyperlink>
    </w:p>
    <w:p w:rsidR="00F07ABE" w:rsidRPr="00DB2DF7" w:rsidRDefault="00F07ABE" w:rsidP="00F07ABE">
      <w:pPr>
        <w:pStyle w:val="2f0"/>
        <w:rPr>
          <w:sz w:val="22"/>
          <w:szCs w:val="22"/>
        </w:rPr>
      </w:pPr>
      <w:hyperlink w:anchor="_Toc507417444" w:history="1">
        <w:r w:rsidRPr="00DB2DF7">
          <w:rPr>
            <w:rStyle w:val="aa"/>
          </w:rPr>
          <w:t>3.</w:t>
        </w:r>
        <w:r w:rsidRPr="00DB2DF7">
          <w:rPr>
            <w:sz w:val="22"/>
            <w:szCs w:val="22"/>
          </w:rPr>
          <w:tab/>
        </w:r>
        <w:r w:rsidRPr="00DB2DF7">
          <w:rPr>
            <w:rStyle w:val="aa"/>
          </w:rPr>
          <w:t xml:space="preserve">Требования к порядку информирования о порядке предоставления </w:t>
        </w:r>
        <w:r w:rsidRPr="00DB2DF7">
          <w:rPr>
            <w:rStyle w:val="aa"/>
            <w:spacing w:val="-1"/>
          </w:rPr>
          <w:t>Муниципальной услуги</w:t>
        </w:r>
        <w:r w:rsidRPr="00DB2DF7">
          <w:rPr>
            <w:webHidden/>
          </w:rPr>
          <w:tab/>
        </w:r>
        <w:r w:rsidRPr="00DB2DF7">
          <w:rPr>
            <w:webHidden/>
          </w:rPr>
          <w:fldChar w:fldCharType="begin"/>
        </w:r>
        <w:r w:rsidRPr="00DB2DF7">
          <w:rPr>
            <w:webHidden/>
          </w:rPr>
          <w:instrText xml:space="preserve"> PAGEREF _Toc507417444 \h </w:instrText>
        </w:r>
        <w:r w:rsidRPr="00DB2DF7">
          <w:rPr>
            <w:webHidden/>
          </w:rPr>
        </w:r>
        <w:r w:rsidRPr="00DB2DF7">
          <w:rPr>
            <w:webHidden/>
          </w:rPr>
          <w:fldChar w:fldCharType="separate"/>
        </w:r>
        <w:r w:rsidRPr="00DB2DF7">
          <w:rPr>
            <w:webHidden/>
          </w:rPr>
          <w:t>3</w:t>
        </w:r>
        <w:r w:rsidRPr="00DB2DF7">
          <w:rPr>
            <w:webHidden/>
          </w:rPr>
          <w:fldChar w:fldCharType="end"/>
        </w:r>
      </w:hyperlink>
    </w:p>
    <w:p w:rsidR="00F07ABE" w:rsidRPr="00DB2DF7" w:rsidRDefault="00F07ABE" w:rsidP="00F07ABE">
      <w:pPr>
        <w:pStyle w:val="1f3"/>
        <w:rPr>
          <w:b/>
          <w:sz w:val="22"/>
          <w:szCs w:val="22"/>
        </w:rPr>
      </w:pPr>
      <w:hyperlink w:anchor="_Toc507417445" w:history="1">
        <w:r w:rsidRPr="00DB2DF7">
          <w:rPr>
            <w:rStyle w:val="aa"/>
          </w:rPr>
          <w:t xml:space="preserve">II.Стандарт предоставления </w:t>
        </w:r>
        <w:r w:rsidRPr="00DB2DF7">
          <w:rPr>
            <w:rStyle w:val="aa"/>
            <w:spacing w:val="-1"/>
          </w:rPr>
          <w:t>муниципальной услуги</w:t>
        </w:r>
        <w:r w:rsidRPr="00DB2DF7">
          <w:rPr>
            <w:webHidden/>
          </w:rPr>
          <w:tab/>
        </w:r>
        <w:r w:rsidRPr="00DB2DF7">
          <w:rPr>
            <w:b/>
            <w:webHidden/>
          </w:rPr>
          <w:fldChar w:fldCharType="begin"/>
        </w:r>
        <w:r w:rsidRPr="00DB2DF7">
          <w:rPr>
            <w:webHidden/>
          </w:rPr>
          <w:instrText xml:space="preserve"> PAGEREF _Toc507417445 \h </w:instrText>
        </w:r>
        <w:r w:rsidRPr="00DB2DF7">
          <w:rPr>
            <w:b/>
            <w:webHidden/>
          </w:rPr>
        </w:r>
        <w:r w:rsidRPr="00DB2DF7">
          <w:rPr>
            <w:b/>
            <w:webHidden/>
          </w:rPr>
          <w:fldChar w:fldCharType="separate"/>
        </w:r>
        <w:r w:rsidRPr="00DB2DF7">
          <w:rPr>
            <w:webHidden/>
          </w:rPr>
          <w:t>3</w:t>
        </w:r>
        <w:r w:rsidRPr="00DB2DF7">
          <w:rPr>
            <w:b/>
            <w:webHidden/>
          </w:rPr>
          <w:fldChar w:fldCharType="end"/>
        </w:r>
      </w:hyperlink>
    </w:p>
    <w:p w:rsidR="00F07ABE" w:rsidRPr="00DB2DF7" w:rsidRDefault="00F07ABE" w:rsidP="00F07ABE">
      <w:pPr>
        <w:pStyle w:val="2f0"/>
        <w:rPr>
          <w:sz w:val="22"/>
          <w:szCs w:val="22"/>
        </w:rPr>
      </w:pPr>
      <w:hyperlink w:anchor="_Toc507417446" w:history="1">
        <w:r w:rsidRPr="00DB2DF7">
          <w:rPr>
            <w:rStyle w:val="aa"/>
          </w:rPr>
          <w:t>4.</w:t>
        </w:r>
        <w:r w:rsidRPr="00DB2DF7">
          <w:rPr>
            <w:sz w:val="22"/>
            <w:szCs w:val="22"/>
          </w:rPr>
          <w:tab/>
        </w:r>
        <w:r w:rsidRPr="00DB2DF7">
          <w:rPr>
            <w:rStyle w:val="aa"/>
          </w:rPr>
          <w:t>Наименование Муниципальной услуги</w:t>
        </w:r>
        <w:r w:rsidRPr="00DB2DF7">
          <w:rPr>
            <w:webHidden/>
          </w:rPr>
          <w:tab/>
        </w:r>
        <w:r w:rsidRPr="00DB2DF7">
          <w:rPr>
            <w:webHidden/>
          </w:rPr>
          <w:fldChar w:fldCharType="begin"/>
        </w:r>
        <w:r w:rsidRPr="00DB2DF7">
          <w:rPr>
            <w:webHidden/>
          </w:rPr>
          <w:instrText xml:space="preserve"> PAGEREF _Toc507417446 \h </w:instrText>
        </w:r>
        <w:r w:rsidRPr="00DB2DF7">
          <w:rPr>
            <w:webHidden/>
          </w:rPr>
        </w:r>
        <w:r w:rsidRPr="00DB2DF7">
          <w:rPr>
            <w:webHidden/>
          </w:rPr>
          <w:fldChar w:fldCharType="separate"/>
        </w:r>
        <w:r w:rsidRPr="00DB2DF7">
          <w:rPr>
            <w:webHidden/>
          </w:rPr>
          <w:t>4</w:t>
        </w:r>
        <w:r w:rsidRPr="00DB2DF7">
          <w:rPr>
            <w:webHidden/>
          </w:rPr>
          <w:fldChar w:fldCharType="end"/>
        </w:r>
      </w:hyperlink>
    </w:p>
    <w:p w:rsidR="00F07ABE" w:rsidRPr="00DB2DF7" w:rsidRDefault="00F07ABE" w:rsidP="00F07ABE">
      <w:pPr>
        <w:pStyle w:val="2f0"/>
        <w:rPr>
          <w:sz w:val="22"/>
          <w:szCs w:val="22"/>
        </w:rPr>
      </w:pPr>
      <w:hyperlink w:anchor="_Toc507417447" w:history="1">
        <w:r w:rsidRPr="00DB2DF7">
          <w:rPr>
            <w:rStyle w:val="aa"/>
          </w:rPr>
          <w:t>5.</w:t>
        </w:r>
        <w:r w:rsidRPr="00DB2DF7">
          <w:rPr>
            <w:sz w:val="22"/>
            <w:szCs w:val="22"/>
          </w:rPr>
          <w:tab/>
        </w:r>
        <w:r w:rsidRPr="00DB2DF7">
          <w:rPr>
            <w:rStyle w:val="aa"/>
          </w:rPr>
          <w:t xml:space="preserve">Органы и организации, участвующие в предоставлении </w:t>
        </w:r>
        <w:r w:rsidRPr="00DB2DF7">
          <w:rPr>
            <w:rStyle w:val="aa"/>
            <w:spacing w:val="-1"/>
          </w:rPr>
          <w:t>Муниципальной услуги</w:t>
        </w:r>
        <w:r w:rsidRPr="00DB2DF7">
          <w:rPr>
            <w:webHidden/>
          </w:rPr>
          <w:tab/>
        </w:r>
        <w:r w:rsidRPr="00DB2DF7">
          <w:rPr>
            <w:webHidden/>
          </w:rPr>
          <w:fldChar w:fldCharType="begin"/>
        </w:r>
        <w:r w:rsidRPr="00DB2DF7">
          <w:rPr>
            <w:webHidden/>
          </w:rPr>
          <w:instrText xml:space="preserve"> PAGEREF _Toc507417447 \h </w:instrText>
        </w:r>
        <w:r w:rsidRPr="00DB2DF7">
          <w:rPr>
            <w:webHidden/>
          </w:rPr>
        </w:r>
        <w:r w:rsidRPr="00DB2DF7">
          <w:rPr>
            <w:webHidden/>
          </w:rPr>
          <w:fldChar w:fldCharType="separate"/>
        </w:r>
        <w:r w:rsidRPr="00DB2DF7">
          <w:rPr>
            <w:webHidden/>
          </w:rPr>
          <w:t>4</w:t>
        </w:r>
        <w:r w:rsidRPr="00DB2DF7">
          <w:rPr>
            <w:webHidden/>
          </w:rPr>
          <w:fldChar w:fldCharType="end"/>
        </w:r>
      </w:hyperlink>
    </w:p>
    <w:p w:rsidR="00F07ABE" w:rsidRPr="00DB2DF7" w:rsidRDefault="00F07ABE" w:rsidP="00F07ABE">
      <w:pPr>
        <w:pStyle w:val="2f0"/>
        <w:rPr>
          <w:sz w:val="22"/>
          <w:szCs w:val="22"/>
        </w:rPr>
      </w:pPr>
      <w:hyperlink w:anchor="_Toc507417448" w:history="1">
        <w:r w:rsidRPr="00DB2DF7">
          <w:rPr>
            <w:rStyle w:val="aa"/>
          </w:rPr>
          <w:t>6.</w:t>
        </w:r>
        <w:r w:rsidRPr="00DB2DF7">
          <w:rPr>
            <w:sz w:val="22"/>
            <w:szCs w:val="22"/>
          </w:rPr>
          <w:tab/>
        </w:r>
        <w:r w:rsidRPr="00DB2DF7">
          <w:rPr>
            <w:rStyle w:val="aa"/>
          </w:rPr>
          <w:t>Основания для обращения и результаты предоставления Муниципальной услуги</w:t>
        </w:r>
        <w:r w:rsidRPr="00DB2DF7">
          <w:rPr>
            <w:webHidden/>
          </w:rPr>
          <w:tab/>
        </w:r>
        <w:r w:rsidRPr="00DB2DF7">
          <w:rPr>
            <w:webHidden/>
          </w:rPr>
          <w:fldChar w:fldCharType="begin"/>
        </w:r>
        <w:r w:rsidRPr="00DB2DF7">
          <w:rPr>
            <w:webHidden/>
          </w:rPr>
          <w:instrText xml:space="preserve"> PAGEREF _Toc507417448 \h </w:instrText>
        </w:r>
        <w:r w:rsidRPr="00DB2DF7">
          <w:rPr>
            <w:webHidden/>
          </w:rPr>
        </w:r>
        <w:r w:rsidRPr="00DB2DF7">
          <w:rPr>
            <w:webHidden/>
          </w:rPr>
          <w:fldChar w:fldCharType="separate"/>
        </w:r>
        <w:r w:rsidRPr="00DB2DF7">
          <w:rPr>
            <w:webHidden/>
          </w:rPr>
          <w:t>5</w:t>
        </w:r>
        <w:r w:rsidRPr="00DB2DF7">
          <w:rPr>
            <w:webHidden/>
          </w:rPr>
          <w:fldChar w:fldCharType="end"/>
        </w:r>
      </w:hyperlink>
    </w:p>
    <w:p w:rsidR="00F07ABE" w:rsidRPr="00DB2DF7" w:rsidRDefault="00F07ABE" w:rsidP="00F07ABE">
      <w:pPr>
        <w:pStyle w:val="2f0"/>
        <w:rPr>
          <w:sz w:val="22"/>
          <w:szCs w:val="22"/>
        </w:rPr>
      </w:pPr>
      <w:hyperlink w:anchor="_Toc507417449" w:history="1">
        <w:r w:rsidRPr="00DB2DF7">
          <w:rPr>
            <w:rStyle w:val="aa"/>
          </w:rPr>
          <w:t>7.</w:t>
        </w:r>
        <w:r w:rsidRPr="00DB2DF7">
          <w:rPr>
            <w:sz w:val="22"/>
            <w:szCs w:val="22"/>
          </w:rPr>
          <w:tab/>
        </w:r>
        <w:r w:rsidRPr="00DB2DF7">
          <w:rPr>
            <w:rStyle w:val="aa"/>
          </w:rPr>
          <w:t>Срок регистрации Заявления</w:t>
        </w:r>
        <w:r w:rsidRPr="00DB2DF7">
          <w:rPr>
            <w:webHidden/>
          </w:rPr>
          <w:tab/>
        </w:r>
        <w:r w:rsidRPr="00DB2DF7">
          <w:rPr>
            <w:webHidden/>
          </w:rPr>
          <w:fldChar w:fldCharType="begin"/>
        </w:r>
        <w:r w:rsidRPr="00DB2DF7">
          <w:rPr>
            <w:webHidden/>
          </w:rPr>
          <w:instrText xml:space="preserve"> PAGEREF _Toc507417449 \h </w:instrText>
        </w:r>
        <w:r w:rsidRPr="00DB2DF7">
          <w:rPr>
            <w:webHidden/>
          </w:rPr>
        </w:r>
        <w:r w:rsidRPr="00DB2DF7">
          <w:rPr>
            <w:webHidden/>
          </w:rPr>
          <w:fldChar w:fldCharType="separate"/>
        </w:r>
        <w:r w:rsidRPr="00DB2DF7">
          <w:rPr>
            <w:webHidden/>
          </w:rPr>
          <w:t>6</w:t>
        </w:r>
        <w:r w:rsidRPr="00DB2DF7">
          <w:rPr>
            <w:webHidden/>
          </w:rPr>
          <w:fldChar w:fldCharType="end"/>
        </w:r>
      </w:hyperlink>
    </w:p>
    <w:p w:rsidR="00F07ABE" w:rsidRPr="00DB2DF7" w:rsidRDefault="00F07ABE" w:rsidP="00F07ABE">
      <w:pPr>
        <w:pStyle w:val="2f0"/>
        <w:rPr>
          <w:sz w:val="22"/>
          <w:szCs w:val="22"/>
        </w:rPr>
      </w:pPr>
      <w:hyperlink w:anchor="_Toc507417450" w:history="1">
        <w:r w:rsidRPr="00DB2DF7">
          <w:rPr>
            <w:rStyle w:val="aa"/>
          </w:rPr>
          <w:t>8.</w:t>
        </w:r>
        <w:r w:rsidRPr="00DB2DF7">
          <w:rPr>
            <w:sz w:val="22"/>
            <w:szCs w:val="22"/>
          </w:rPr>
          <w:tab/>
        </w:r>
        <w:r w:rsidRPr="00DB2DF7">
          <w:rPr>
            <w:rStyle w:val="aa"/>
          </w:rPr>
          <w:t>Срок предоставления Муниципальной услуги</w:t>
        </w:r>
        <w:r w:rsidRPr="00DB2DF7">
          <w:rPr>
            <w:webHidden/>
          </w:rPr>
          <w:tab/>
        </w:r>
        <w:r w:rsidRPr="00DB2DF7">
          <w:rPr>
            <w:webHidden/>
          </w:rPr>
          <w:fldChar w:fldCharType="begin"/>
        </w:r>
        <w:r w:rsidRPr="00DB2DF7">
          <w:rPr>
            <w:webHidden/>
          </w:rPr>
          <w:instrText xml:space="preserve"> PAGEREF _Toc507417450 \h </w:instrText>
        </w:r>
        <w:r w:rsidRPr="00DB2DF7">
          <w:rPr>
            <w:webHidden/>
          </w:rPr>
        </w:r>
        <w:r w:rsidRPr="00DB2DF7">
          <w:rPr>
            <w:webHidden/>
          </w:rPr>
          <w:fldChar w:fldCharType="separate"/>
        </w:r>
        <w:r w:rsidRPr="00DB2DF7">
          <w:rPr>
            <w:webHidden/>
          </w:rPr>
          <w:t>6</w:t>
        </w:r>
        <w:r w:rsidRPr="00DB2DF7">
          <w:rPr>
            <w:webHidden/>
          </w:rPr>
          <w:fldChar w:fldCharType="end"/>
        </w:r>
      </w:hyperlink>
    </w:p>
    <w:p w:rsidR="00F07ABE" w:rsidRPr="00DB2DF7" w:rsidRDefault="00F07ABE" w:rsidP="00F07ABE">
      <w:pPr>
        <w:pStyle w:val="2f0"/>
        <w:rPr>
          <w:sz w:val="22"/>
          <w:szCs w:val="22"/>
        </w:rPr>
      </w:pPr>
      <w:hyperlink w:anchor="_Toc507417451" w:history="1">
        <w:r w:rsidRPr="00DB2DF7">
          <w:rPr>
            <w:rStyle w:val="aa"/>
          </w:rPr>
          <w:t>9.</w:t>
        </w:r>
        <w:r w:rsidRPr="00DB2DF7">
          <w:rPr>
            <w:sz w:val="22"/>
            <w:szCs w:val="22"/>
          </w:rPr>
          <w:tab/>
        </w:r>
        <w:r w:rsidRPr="00DB2DF7">
          <w:rPr>
            <w:rStyle w:val="aa"/>
          </w:rPr>
          <w:t>Правовые основания предоставления Муниципальной услуги</w:t>
        </w:r>
        <w:r w:rsidRPr="00DB2DF7">
          <w:rPr>
            <w:webHidden/>
          </w:rPr>
          <w:tab/>
        </w:r>
        <w:r w:rsidRPr="00DB2DF7">
          <w:rPr>
            <w:webHidden/>
          </w:rPr>
          <w:fldChar w:fldCharType="begin"/>
        </w:r>
        <w:r w:rsidRPr="00DB2DF7">
          <w:rPr>
            <w:webHidden/>
          </w:rPr>
          <w:instrText xml:space="preserve"> PAGEREF _Toc507417451 \h </w:instrText>
        </w:r>
        <w:r w:rsidRPr="00DB2DF7">
          <w:rPr>
            <w:webHidden/>
          </w:rPr>
        </w:r>
        <w:r w:rsidRPr="00DB2DF7">
          <w:rPr>
            <w:webHidden/>
          </w:rPr>
          <w:fldChar w:fldCharType="separate"/>
        </w:r>
        <w:r w:rsidRPr="00DB2DF7">
          <w:rPr>
            <w:webHidden/>
          </w:rPr>
          <w:t>7</w:t>
        </w:r>
        <w:r w:rsidRPr="00DB2DF7">
          <w:rPr>
            <w:webHidden/>
          </w:rPr>
          <w:fldChar w:fldCharType="end"/>
        </w:r>
      </w:hyperlink>
    </w:p>
    <w:p w:rsidR="00F07ABE" w:rsidRPr="00DB2DF7" w:rsidRDefault="00F07ABE" w:rsidP="00F07ABE">
      <w:pPr>
        <w:pStyle w:val="2f0"/>
        <w:rPr>
          <w:sz w:val="22"/>
          <w:szCs w:val="22"/>
        </w:rPr>
      </w:pPr>
      <w:hyperlink w:anchor="_Toc507417452" w:history="1">
        <w:r w:rsidRPr="00DB2DF7">
          <w:rPr>
            <w:rStyle w:val="aa"/>
          </w:rPr>
          <w:t>10.</w:t>
        </w:r>
        <w:r w:rsidRPr="00DB2DF7">
          <w:rPr>
            <w:sz w:val="22"/>
            <w:szCs w:val="22"/>
          </w:rPr>
          <w:tab/>
        </w:r>
        <w:r w:rsidRPr="00DB2DF7">
          <w:rPr>
            <w:rStyle w:val="aa"/>
          </w:rPr>
          <w:t>Исчерпывающий перечень документов, необходимых для предоставления Муниципальной услуги</w:t>
        </w:r>
        <w:r w:rsidRPr="00DB2DF7">
          <w:rPr>
            <w:webHidden/>
          </w:rPr>
          <w:tab/>
        </w:r>
        <w:r w:rsidRPr="00DB2DF7">
          <w:rPr>
            <w:webHidden/>
          </w:rPr>
          <w:fldChar w:fldCharType="begin"/>
        </w:r>
        <w:r w:rsidRPr="00DB2DF7">
          <w:rPr>
            <w:webHidden/>
          </w:rPr>
          <w:instrText xml:space="preserve"> PAGEREF _Toc507417452 \h </w:instrText>
        </w:r>
        <w:r w:rsidRPr="00DB2DF7">
          <w:rPr>
            <w:webHidden/>
          </w:rPr>
        </w:r>
        <w:r w:rsidRPr="00DB2DF7">
          <w:rPr>
            <w:webHidden/>
          </w:rPr>
          <w:fldChar w:fldCharType="separate"/>
        </w:r>
        <w:r w:rsidRPr="00DB2DF7">
          <w:rPr>
            <w:webHidden/>
          </w:rPr>
          <w:t>7</w:t>
        </w:r>
        <w:r w:rsidRPr="00DB2DF7">
          <w:rPr>
            <w:webHidden/>
          </w:rPr>
          <w:fldChar w:fldCharType="end"/>
        </w:r>
      </w:hyperlink>
    </w:p>
    <w:p w:rsidR="00F07ABE" w:rsidRPr="00DB2DF7" w:rsidRDefault="00F07ABE" w:rsidP="00F07ABE">
      <w:pPr>
        <w:pStyle w:val="2f0"/>
        <w:rPr>
          <w:sz w:val="22"/>
          <w:szCs w:val="22"/>
        </w:rPr>
      </w:pPr>
      <w:hyperlink w:anchor="_Toc507417453" w:history="1">
        <w:r w:rsidRPr="00DB2DF7">
          <w:rPr>
            <w:rStyle w:val="aa"/>
          </w:rPr>
          <w:t>11.</w:t>
        </w:r>
        <w:r w:rsidRPr="00DB2DF7">
          <w:rPr>
            <w:sz w:val="22"/>
            <w:szCs w:val="22"/>
          </w:rPr>
          <w:tab/>
        </w:r>
        <w:r w:rsidRPr="00DB2DF7">
          <w:rPr>
            <w:rStyle w:val="aa"/>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DB2DF7">
          <w:rPr>
            <w:webHidden/>
          </w:rPr>
          <w:tab/>
        </w:r>
        <w:r w:rsidRPr="00DB2DF7">
          <w:rPr>
            <w:webHidden/>
          </w:rPr>
          <w:fldChar w:fldCharType="begin"/>
        </w:r>
        <w:r w:rsidRPr="00DB2DF7">
          <w:rPr>
            <w:webHidden/>
          </w:rPr>
          <w:instrText xml:space="preserve"> PAGEREF _Toc507417453 \h </w:instrText>
        </w:r>
        <w:r w:rsidRPr="00DB2DF7">
          <w:rPr>
            <w:webHidden/>
          </w:rPr>
        </w:r>
        <w:r w:rsidRPr="00DB2DF7">
          <w:rPr>
            <w:webHidden/>
          </w:rPr>
          <w:fldChar w:fldCharType="separate"/>
        </w:r>
        <w:r w:rsidRPr="00DB2DF7">
          <w:rPr>
            <w:webHidden/>
          </w:rPr>
          <w:t>8</w:t>
        </w:r>
        <w:r w:rsidRPr="00DB2DF7">
          <w:rPr>
            <w:webHidden/>
          </w:rPr>
          <w:fldChar w:fldCharType="end"/>
        </w:r>
      </w:hyperlink>
    </w:p>
    <w:p w:rsidR="00F07ABE" w:rsidRPr="00DB2DF7" w:rsidRDefault="00F07ABE" w:rsidP="00F07ABE">
      <w:pPr>
        <w:pStyle w:val="2f0"/>
        <w:rPr>
          <w:sz w:val="22"/>
          <w:szCs w:val="22"/>
        </w:rPr>
      </w:pPr>
      <w:hyperlink w:anchor="_Toc507417454" w:history="1">
        <w:r w:rsidRPr="00DB2DF7">
          <w:rPr>
            <w:rStyle w:val="aa"/>
          </w:rPr>
          <w:t>12.</w:t>
        </w:r>
        <w:r w:rsidRPr="00DB2DF7">
          <w:rPr>
            <w:sz w:val="22"/>
            <w:szCs w:val="22"/>
          </w:rPr>
          <w:tab/>
        </w:r>
        <w:r w:rsidRPr="00DB2DF7">
          <w:rPr>
            <w:rStyle w:val="aa"/>
          </w:rPr>
          <w:t>Исчерпывающий перечень оснований для отказа в приеме и регистрации документов, необходимых для предоставления Муниципальной услуги</w:t>
        </w:r>
        <w:r w:rsidRPr="00DB2DF7">
          <w:rPr>
            <w:webHidden/>
          </w:rPr>
          <w:tab/>
        </w:r>
        <w:r w:rsidRPr="00DB2DF7">
          <w:rPr>
            <w:webHidden/>
          </w:rPr>
          <w:fldChar w:fldCharType="begin"/>
        </w:r>
        <w:r w:rsidRPr="00DB2DF7">
          <w:rPr>
            <w:webHidden/>
          </w:rPr>
          <w:instrText xml:space="preserve"> PAGEREF _Toc507417454 \h </w:instrText>
        </w:r>
        <w:r w:rsidRPr="00DB2DF7">
          <w:rPr>
            <w:webHidden/>
          </w:rPr>
        </w:r>
        <w:r w:rsidRPr="00DB2DF7">
          <w:rPr>
            <w:webHidden/>
          </w:rPr>
          <w:fldChar w:fldCharType="separate"/>
        </w:r>
        <w:r w:rsidRPr="00DB2DF7">
          <w:rPr>
            <w:webHidden/>
          </w:rPr>
          <w:t>8</w:t>
        </w:r>
        <w:r w:rsidRPr="00DB2DF7">
          <w:rPr>
            <w:webHidden/>
          </w:rPr>
          <w:fldChar w:fldCharType="end"/>
        </w:r>
      </w:hyperlink>
    </w:p>
    <w:p w:rsidR="00F07ABE" w:rsidRPr="00DB2DF7" w:rsidRDefault="00F07ABE" w:rsidP="00F07ABE">
      <w:pPr>
        <w:pStyle w:val="2f0"/>
        <w:rPr>
          <w:sz w:val="22"/>
          <w:szCs w:val="22"/>
        </w:rPr>
      </w:pPr>
      <w:hyperlink w:anchor="_Toc507417455" w:history="1">
        <w:r w:rsidRPr="00DB2DF7">
          <w:rPr>
            <w:rStyle w:val="aa"/>
          </w:rPr>
          <w:t>13.</w:t>
        </w:r>
        <w:r w:rsidRPr="00DB2DF7">
          <w:rPr>
            <w:sz w:val="22"/>
            <w:szCs w:val="22"/>
          </w:rPr>
          <w:tab/>
        </w:r>
        <w:r w:rsidRPr="00DB2DF7">
          <w:rPr>
            <w:rStyle w:val="aa"/>
          </w:rPr>
          <w:t>Исчерпывающий перечень оснований для отказа в предоставлении Муниципальной услуги</w:t>
        </w:r>
        <w:r w:rsidRPr="00DB2DF7">
          <w:rPr>
            <w:webHidden/>
          </w:rPr>
          <w:tab/>
        </w:r>
        <w:r w:rsidRPr="00DB2DF7">
          <w:rPr>
            <w:webHidden/>
          </w:rPr>
          <w:fldChar w:fldCharType="begin"/>
        </w:r>
        <w:r w:rsidRPr="00DB2DF7">
          <w:rPr>
            <w:webHidden/>
          </w:rPr>
          <w:instrText xml:space="preserve"> PAGEREF _Toc507417455 \h </w:instrText>
        </w:r>
        <w:r w:rsidRPr="00DB2DF7">
          <w:rPr>
            <w:webHidden/>
          </w:rPr>
        </w:r>
        <w:r w:rsidRPr="00DB2DF7">
          <w:rPr>
            <w:webHidden/>
          </w:rPr>
          <w:fldChar w:fldCharType="separate"/>
        </w:r>
        <w:r w:rsidRPr="00DB2DF7">
          <w:rPr>
            <w:webHidden/>
          </w:rPr>
          <w:t>9</w:t>
        </w:r>
        <w:r w:rsidRPr="00DB2DF7">
          <w:rPr>
            <w:webHidden/>
          </w:rPr>
          <w:fldChar w:fldCharType="end"/>
        </w:r>
      </w:hyperlink>
    </w:p>
    <w:p w:rsidR="00F07ABE" w:rsidRPr="00DB2DF7" w:rsidRDefault="00F07ABE" w:rsidP="00F07ABE">
      <w:pPr>
        <w:pStyle w:val="2f0"/>
        <w:rPr>
          <w:sz w:val="22"/>
          <w:szCs w:val="22"/>
        </w:rPr>
      </w:pPr>
      <w:hyperlink w:anchor="_Toc507417456" w:history="1">
        <w:r w:rsidRPr="00DB2DF7">
          <w:rPr>
            <w:rStyle w:val="aa"/>
            <w:lang w:eastAsia="ar-SA"/>
          </w:rPr>
          <w:t>14.</w:t>
        </w:r>
        <w:r w:rsidRPr="00DB2DF7">
          <w:rPr>
            <w:sz w:val="22"/>
            <w:szCs w:val="22"/>
          </w:rPr>
          <w:tab/>
        </w:r>
        <w:r w:rsidRPr="00DB2DF7">
          <w:rPr>
            <w:rStyle w:val="aa"/>
            <w:lang w:eastAsia="ar-SA"/>
          </w:rPr>
          <w:t>Порядок, размер и основания взимания государственной пошлины или иной платы, взимаемой за предоставление Муниципальной услуги</w:t>
        </w:r>
        <w:r w:rsidRPr="00DB2DF7">
          <w:rPr>
            <w:webHidden/>
          </w:rPr>
          <w:tab/>
        </w:r>
        <w:r w:rsidRPr="00DB2DF7">
          <w:rPr>
            <w:webHidden/>
          </w:rPr>
          <w:fldChar w:fldCharType="begin"/>
        </w:r>
        <w:r w:rsidRPr="00DB2DF7">
          <w:rPr>
            <w:webHidden/>
          </w:rPr>
          <w:instrText xml:space="preserve"> PAGEREF _Toc507417456 \h </w:instrText>
        </w:r>
        <w:r w:rsidRPr="00DB2DF7">
          <w:rPr>
            <w:webHidden/>
          </w:rPr>
        </w:r>
        <w:r w:rsidRPr="00DB2DF7">
          <w:rPr>
            <w:webHidden/>
          </w:rPr>
          <w:fldChar w:fldCharType="separate"/>
        </w:r>
        <w:r w:rsidRPr="00DB2DF7">
          <w:rPr>
            <w:webHidden/>
          </w:rPr>
          <w:t>10</w:t>
        </w:r>
        <w:r w:rsidRPr="00DB2DF7">
          <w:rPr>
            <w:webHidden/>
          </w:rPr>
          <w:fldChar w:fldCharType="end"/>
        </w:r>
      </w:hyperlink>
    </w:p>
    <w:p w:rsidR="00F07ABE" w:rsidRPr="00DB2DF7" w:rsidRDefault="00F07ABE" w:rsidP="00F07ABE">
      <w:pPr>
        <w:pStyle w:val="2f0"/>
        <w:rPr>
          <w:sz w:val="22"/>
          <w:szCs w:val="22"/>
        </w:rPr>
      </w:pPr>
      <w:hyperlink w:anchor="_Toc507417457" w:history="1">
        <w:r w:rsidRPr="00DB2DF7">
          <w:rPr>
            <w:rStyle w:val="aa"/>
          </w:rPr>
          <w:t>15.</w:t>
        </w:r>
        <w:r w:rsidRPr="00DB2DF7">
          <w:rPr>
            <w:sz w:val="22"/>
            <w:szCs w:val="22"/>
          </w:rPr>
          <w:tab/>
        </w:r>
        <w:r w:rsidRPr="00DB2DF7">
          <w:rPr>
            <w:rStyle w:val="aa"/>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Pr="00DB2DF7">
          <w:rPr>
            <w:webHidden/>
          </w:rPr>
          <w:tab/>
        </w:r>
        <w:r w:rsidRPr="00DB2DF7">
          <w:rPr>
            <w:webHidden/>
          </w:rPr>
          <w:fldChar w:fldCharType="begin"/>
        </w:r>
        <w:r w:rsidRPr="00DB2DF7">
          <w:rPr>
            <w:webHidden/>
          </w:rPr>
          <w:instrText xml:space="preserve"> PAGEREF _Toc507417457 \h </w:instrText>
        </w:r>
        <w:r w:rsidRPr="00DB2DF7">
          <w:rPr>
            <w:webHidden/>
          </w:rPr>
        </w:r>
        <w:r w:rsidRPr="00DB2DF7">
          <w:rPr>
            <w:webHidden/>
          </w:rPr>
          <w:fldChar w:fldCharType="separate"/>
        </w:r>
        <w:r w:rsidRPr="00DB2DF7">
          <w:rPr>
            <w:webHidden/>
          </w:rPr>
          <w:t>10</w:t>
        </w:r>
        <w:r w:rsidRPr="00DB2DF7">
          <w:rPr>
            <w:webHidden/>
          </w:rPr>
          <w:fldChar w:fldCharType="end"/>
        </w:r>
      </w:hyperlink>
    </w:p>
    <w:p w:rsidR="00F07ABE" w:rsidRPr="00DB2DF7" w:rsidRDefault="00F07ABE" w:rsidP="00F07ABE">
      <w:pPr>
        <w:pStyle w:val="2f0"/>
        <w:rPr>
          <w:sz w:val="22"/>
          <w:szCs w:val="22"/>
        </w:rPr>
      </w:pPr>
      <w:hyperlink w:anchor="_Toc507417458" w:history="1">
        <w:r w:rsidRPr="00DB2DF7">
          <w:rPr>
            <w:rStyle w:val="aa"/>
          </w:rPr>
          <w:t>16.</w:t>
        </w:r>
        <w:r w:rsidRPr="00DB2DF7">
          <w:rPr>
            <w:sz w:val="22"/>
            <w:szCs w:val="22"/>
          </w:rPr>
          <w:tab/>
        </w:r>
        <w:r w:rsidRPr="00DB2DF7">
          <w:rPr>
            <w:rStyle w:val="aa"/>
          </w:rPr>
          <w:t>Способы предоставления Заявителем документов, необходимых для получения Муниципальной услуги</w:t>
        </w:r>
        <w:r w:rsidRPr="00DB2DF7">
          <w:rPr>
            <w:webHidden/>
          </w:rPr>
          <w:tab/>
        </w:r>
        <w:r w:rsidRPr="00DB2DF7">
          <w:rPr>
            <w:webHidden/>
          </w:rPr>
          <w:fldChar w:fldCharType="begin"/>
        </w:r>
        <w:r w:rsidRPr="00DB2DF7">
          <w:rPr>
            <w:webHidden/>
          </w:rPr>
          <w:instrText xml:space="preserve"> PAGEREF _Toc507417458 \h </w:instrText>
        </w:r>
        <w:r w:rsidRPr="00DB2DF7">
          <w:rPr>
            <w:webHidden/>
          </w:rPr>
        </w:r>
        <w:r w:rsidRPr="00DB2DF7">
          <w:rPr>
            <w:webHidden/>
          </w:rPr>
          <w:fldChar w:fldCharType="separate"/>
        </w:r>
        <w:r w:rsidRPr="00DB2DF7">
          <w:rPr>
            <w:webHidden/>
          </w:rPr>
          <w:t>10</w:t>
        </w:r>
        <w:r w:rsidRPr="00DB2DF7">
          <w:rPr>
            <w:webHidden/>
          </w:rPr>
          <w:fldChar w:fldCharType="end"/>
        </w:r>
      </w:hyperlink>
    </w:p>
    <w:p w:rsidR="00F07ABE" w:rsidRPr="00DB2DF7" w:rsidRDefault="00F07ABE" w:rsidP="00F07ABE">
      <w:pPr>
        <w:pStyle w:val="2f0"/>
        <w:rPr>
          <w:sz w:val="22"/>
          <w:szCs w:val="22"/>
        </w:rPr>
      </w:pPr>
      <w:hyperlink w:anchor="_Toc507417459" w:history="1">
        <w:r w:rsidRPr="00DB2DF7">
          <w:rPr>
            <w:rStyle w:val="aa"/>
          </w:rPr>
          <w:t>17.</w:t>
        </w:r>
        <w:r w:rsidRPr="00DB2DF7">
          <w:rPr>
            <w:sz w:val="22"/>
            <w:szCs w:val="22"/>
          </w:rPr>
          <w:tab/>
        </w:r>
        <w:r w:rsidRPr="00DB2DF7">
          <w:rPr>
            <w:rStyle w:val="aa"/>
          </w:rPr>
          <w:t>Способы получения Заявителем результатов предоставления Муниципальной услуги</w:t>
        </w:r>
        <w:r w:rsidRPr="00DB2DF7">
          <w:rPr>
            <w:webHidden/>
          </w:rPr>
          <w:tab/>
        </w:r>
        <w:r w:rsidRPr="00DB2DF7">
          <w:rPr>
            <w:webHidden/>
          </w:rPr>
          <w:fldChar w:fldCharType="begin"/>
        </w:r>
        <w:r w:rsidRPr="00DB2DF7">
          <w:rPr>
            <w:webHidden/>
          </w:rPr>
          <w:instrText xml:space="preserve"> PAGEREF _Toc507417459 \h </w:instrText>
        </w:r>
        <w:r w:rsidRPr="00DB2DF7">
          <w:rPr>
            <w:webHidden/>
          </w:rPr>
        </w:r>
        <w:r w:rsidRPr="00DB2DF7">
          <w:rPr>
            <w:webHidden/>
          </w:rPr>
          <w:fldChar w:fldCharType="separate"/>
        </w:r>
        <w:r w:rsidRPr="00DB2DF7">
          <w:rPr>
            <w:webHidden/>
          </w:rPr>
          <w:t>11</w:t>
        </w:r>
        <w:r w:rsidRPr="00DB2DF7">
          <w:rPr>
            <w:webHidden/>
          </w:rPr>
          <w:fldChar w:fldCharType="end"/>
        </w:r>
      </w:hyperlink>
    </w:p>
    <w:p w:rsidR="00F07ABE" w:rsidRPr="00DB2DF7" w:rsidRDefault="00F07ABE" w:rsidP="00F07ABE">
      <w:pPr>
        <w:pStyle w:val="2f0"/>
        <w:rPr>
          <w:sz w:val="22"/>
          <w:szCs w:val="22"/>
        </w:rPr>
      </w:pPr>
      <w:hyperlink w:anchor="_Toc507417460" w:history="1">
        <w:r w:rsidRPr="00DB2DF7">
          <w:rPr>
            <w:rStyle w:val="aa"/>
          </w:rPr>
          <w:t>18.</w:t>
        </w:r>
        <w:r w:rsidRPr="00DB2DF7">
          <w:rPr>
            <w:sz w:val="22"/>
            <w:szCs w:val="22"/>
          </w:rPr>
          <w:tab/>
        </w:r>
        <w:r w:rsidRPr="00DB2DF7">
          <w:rPr>
            <w:rStyle w:val="aa"/>
          </w:rPr>
          <w:t>Максимальный срок ожидания в очереди</w:t>
        </w:r>
        <w:r w:rsidRPr="00DB2DF7">
          <w:rPr>
            <w:webHidden/>
          </w:rPr>
          <w:tab/>
        </w:r>
        <w:r w:rsidRPr="00DB2DF7">
          <w:rPr>
            <w:webHidden/>
          </w:rPr>
          <w:fldChar w:fldCharType="begin"/>
        </w:r>
        <w:r w:rsidRPr="00DB2DF7">
          <w:rPr>
            <w:webHidden/>
          </w:rPr>
          <w:instrText xml:space="preserve"> PAGEREF _Toc507417460 \h </w:instrText>
        </w:r>
        <w:r w:rsidRPr="00DB2DF7">
          <w:rPr>
            <w:webHidden/>
          </w:rPr>
        </w:r>
        <w:r w:rsidRPr="00DB2DF7">
          <w:rPr>
            <w:webHidden/>
          </w:rPr>
          <w:fldChar w:fldCharType="separate"/>
        </w:r>
        <w:r w:rsidRPr="00DB2DF7">
          <w:rPr>
            <w:webHidden/>
          </w:rPr>
          <w:t>11</w:t>
        </w:r>
        <w:r w:rsidRPr="00DB2DF7">
          <w:rPr>
            <w:webHidden/>
          </w:rPr>
          <w:fldChar w:fldCharType="end"/>
        </w:r>
      </w:hyperlink>
    </w:p>
    <w:p w:rsidR="00F07ABE" w:rsidRPr="00DB2DF7" w:rsidRDefault="00F07ABE" w:rsidP="00F07ABE">
      <w:pPr>
        <w:pStyle w:val="2f0"/>
        <w:rPr>
          <w:sz w:val="22"/>
          <w:szCs w:val="22"/>
        </w:rPr>
      </w:pPr>
      <w:hyperlink w:anchor="_Toc507417461" w:history="1">
        <w:r w:rsidRPr="00DB2DF7">
          <w:rPr>
            <w:rStyle w:val="aa"/>
          </w:rPr>
          <w:t>19.</w:t>
        </w:r>
        <w:r w:rsidRPr="00DB2DF7">
          <w:rPr>
            <w:sz w:val="22"/>
            <w:szCs w:val="22"/>
          </w:rPr>
          <w:tab/>
        </w:r>
        <w:r w:rsidRPr="00DB2DF7">
          <w:rPr>
            <w:rStyle w:val="aa"/>
          </w:rPr>
          <w:t>Требования к помещениям, в которых предоставляется Муниципальная услуга</w:t>
        </w:r>
        <w:r w:rsidRPr="00DB2DF7">
          <w:rPr>
            <w:webHidden/>
          </w:rPr>
          <w:tab/>
        </w:r>
        <w:r w:rsidRPr="00DB2DF7">
          <w:rPr>
            <w:webHidden/>
          </w:rPr>
          <w:fldChar w:fldCharType="begin"/>
        </w:r>
        <w:r w:rsidRPr="00DB2DF7">
          <w:rPr>
            <w:webHidden/>
          </w:rPr>
          <w:instrText xml:space="preserve"> PAGEREF _Toc507417461 \h </w:instrText>
        </w:r>
        <w:r w:rsidRPr="00DB2DF7">
          <w:rPr>
            <w:webHidden/>
          </w:rPr>
        </w:r>
        <w:r w:rsidRPr="00DB2DF7">
          <w:rPr>
            <w:webHidden/>
          </w:rPr>
          <w:fldChar w:fldCharType="separate"/>
        </w:r>
        <w:r w:rsidRPr="00DB2DF7">
          <w:rPr>
            <w:webHidden/>
          </w:rPr>
          <w:t>11</w:t>
        </w:r>
        <w:r w:rsidRPr="00DB2DF7">
          <w:rPr>
            <w:webHidden/>
          </w:rPr>
          <w:fldChar w:fldCharType="end"/>
        </w:r>
      </w:hyperlink>
    </w:p>
    <w:p w:rsidR="00F07ABE" w:rsidRPr="00DB2DF7" w:rsidRDefault="00F07ABE" w:rsidP="00F07ABE">
      <w:pPr>
        <w:pStyle w:val="2f0"/>
        <w:rPr>
          <w:sz w:val="22"/>
          <w:szCs w:val="22"/>
        </w:rPr>
      </w:pPr>
      <w:hyperlink w:anchor="_Toc507417462" w:history="1">
        <w:r w:rsidRPr="00DB2DF7">
          <w:rPr>
            <w:rStyle w:val="aa"/>
          </w:rPr>
          <w:t>20.</w:t>
        </w:r>
        <w:r w:rsidRPr="00DB2DF7">
          <w:rPr>
            <w:sz w:val="22"/>
            <w:szCs w:val="22"/>
          </w:rPr>
          <w:tab/>
        </w:r>
        <w:r w:rsidRPr="00DB2DF7">
          <w:rPr>
            <w:rStyle w:val="aa"/>
          </w:rPr>
          <w:t>Показатели доступности и качества Муниципальной услуги</w:t>
        </w:r>
        <w:r w:rsidRPr="00DB2DF7">
          <w:rPr>
            <w:webHidden/>
          </w:rPr>
          <w:tab/>
        </w:r>
        <w:r w:rsidRPr="00DB2DF7">
          <w:rPr>
            <w:webHidden/>
          </w:rPr>
          <w:fldChar w:fldCharType="begin"/>
        </w:r>
        <w:r w:rsidRPr="00DB2DF7">
          <w:rPr>
            <w:webHidden/>
          </w:rPr>
          <w:instrText xml:space="preserve"> PAGEREF _Toc507417462 \h </w:instrText>
        </w:r>
        <w:r w:rsidRPr="00DB2DF7">
          <w:rPr>
            <w:webHidden/>
          </w:rPr>
        </w:r>
        <w:r w:rsidRPr="00DB2DF7">
          <w:rPr>
            <w:webHidden/>
          </w:rPr>
          <w:fldChar w:fldCharType="separate"/>
        </w:r>
        <w:r w:rsidRPr="00DB2DF7">
          <w:rPr>
            <w:webHidden/>
          </w:rPr>
          <w:t>11</w:t>
        </w:r>
        <w:r w:rsidRPr="00DB2DF7">
          <w:rPr>
            <w:webHidden/>
          </w:rPr>
          <w:fldChar w:fldCharType="end"/>
        </w:r>
      </w:hyperlink>
    </w:p>
    <w:p w:rsidR="00F07ABE" w:rsidRPr="00DB2DF7" w:rsidRDefault="00F07ABE" w:rsidP="00F07ABE">
      <w:pPr>
        <w:pStyle w:val="2f0"/>
        <w:rPr>
          <w:sz w:val="22"/>
          <w:szCs w:val="22"/>
        </w:rPr>
      </w:pPr>
      <w:hyperlink w:anchor="_Toc507417463" w:history="1">
        <w:r w:rsidRPr="00DB2DF7">
          <w:rPr>
            <w:rStyle w:val="aa"/>
          </w:rPr>
          <w:t>21.</w:t>
        </w:r>
        <w:r w:rsidRPr="00DB2DF7">
          <w:rPr>
            <w:sz w:val="22"/>
            <w:szCs w:val="22"/>
          </w:rPr>
          <w:tab/>
        </w:r>
        <w:r w:rsidRPr="00DB2DF7">
          <w:rPr>
            <w:rStyle w:val="aa"/>
          </w:rPr>
          <w:t>Требования к организации предоставления Муниципальной услуги в электронной форме</w:t>
        </w:r>
        <w:r w:rsidRPr="00DB2DF7">
          <w:rPr>
            <w:webHidden/>
          </w:rPr>
          <w:tab/>
        </w:r>
        <w:r w:rsidRPr="00DB2DF7">
          <w:rPr>
            <w:webHidden/>
          </w:rPr>
          <w:fldChar w:fldCharType="begin"/>
        </w:r>
        <w:r w:rsidRPr="00DB2DF7">
          <w:rPr>
            <w:webHidden/>
          </w:rPr>
          <w:instrText xml:space="preserve"> PAGEREF _Toc507417463 \h </w:instrText>
        </w:r>
        <w:r w:rsidRPr="00DB2DF7">
          <w:rPr>
            <w:webHidden/>
          </w:rPr>
        </w:r>
        <w:r w:rsidRPr="00DB2DF7">
          <w:rPr>
            <w:webHidden/>
          </w:rPr>
          <w:fldChar w:fldCharType="separate"/>
        </w:r>
        <w:r w:rsidRPr="00DB2DF7">
          <w:rPr>
            <w:webHidden/>
          </w:rPr>
          <w:t>12</w:t>
        </w:r>
        <w:r w:rsidRPr="00DB2DF7">
          <w:rPr>
            <w:webHidden/>
          </w:rPr>
          <w:fldChar w:fldCharType="end"/>
        </w:r>
      </w:hyperlink>
    </w:p>
    <w:p w:rsidR="00F07ABE" w:rsidRPr="00DB2DF7" w:rsidRDefault="00F07ABE" w:rsidP="00F07ABE">
      <w:pPr>
        <w:pStyle w:val="1f3"/>
        <w:rPr>
          <w:b/>
          <w:sz w:val="22"/>
          <w:szCs w:val="22"/>
        </w:rPr>
      </w:pPr>
      <w:hyperlink w:anchor="_Toc507417464" w:history="1">
        <w:r w:rsidRPr="00DB2DF7">
          <w:rPr>
            <w:rStyle w:val="aa"/>
            <w:rFonts w:eastAsia="Times New Roman"/>
            <w:iCs/>
            <w:lang w:val="en-US"/>
          </w:rPr>
          <w:t>III</w:t>
        </w:r>
        <w:r w:rsidRPr="00DB2DF7">
          <w:rPr>
            <w:rStyle w:val="aa"/>
            <w:rFonts w:eastAsia="Times New Roman"/>
            <w:iCs/>
          </w:rPr>
          <w:t>. Состав, последовательность и сроки выполнения административных процедур, требования к порядку их выполнения</w:t>
        </w:r>
        <w:r w:rsidRPr="00DB2DF7">
          <w:rPr>
            <w:webHidden/>
          </w:rPr>
          <w:tab/>
        </w:r>
        <w:r w:rsidRPr="00DB2DF7">
          <w:rPr>
            <w:b/>
            <w:webHidden/>
          </w:rPr>
          <w:fldChar w:fldCharType="begin"/>
        </w:r>
        <w:r w:rsidRPr="00DB2DF7">
          <w:rPr>
            <w:webHidden/>
          </w:rPr>
          <w:instrText xml:space="preserve"> PAGEREF _Toc507417464 \h </w:instrText>
        </w:r>
        <w:r w:rsidRPr="00DB2DF7">
          <w:rPr>
            <w:b/>
            <w:webHidden/>
          </w:rPr>
        </w:r>
        <w:r w:rsidRPr="00DB2DF7">
          <w:rPr>
            <w:b/>
            <w:webHidden/>
          </w:rPr>
          <w:fldChar w:fldCharType="separate"/>
        </w:r>
        <w:r w:rsidRPr="00DB2DF7">
          <w:rPr>
            <w:webHidden/>
          </w:rPr>
          <w:t>12</w:t>
        </w:r>
        <w:r w:rsidRPr="00DB2DF7">
          <w:rPr>
            <w:b/>
            <w:webHidden/>
          </w:rPr>
          <w:fldChar w:fldCharType="end"/>
        </w:r>
      </w:hyperlink>
    </w:p>
    <w:p w:rsidR="00F07ABE" w:rsidRPr="00DB2DF7" w:rsidRDefault="00F07ABE" w:rsidP="00F07ABE">
      <w:pPr>
        <w:pStyle w:val="2f0"/>
        <w:rPr>
          <w:sz w:val="22"/>
          <w:szCs w:val="22"/>
        </w:rPr>
      </w:pPr>
      <w:hyperlink w:anchor="_Toc507417465" w:history="1">
        <w:r w:rsidRPr="00DB2DF7">
          <w:rPr>
            <w:rStyle w:val="aa"/>
          </w:rPr>
          <w:t>23.</w:t>
        </w:r>
        <w:r w:rsidRPr="00DB2DF7">
          <w:rPr>
            <w:sz w:val="22"/>
            <w:szCs w:val="22"/>
          </w:rPr>
          <w:tab/>
        </w:r>
        <w:r w:rsidRPr="00DB2DF7">
          <w:rPr>
            <w:rStyle w:val="aa"/>
          </w:rPr>
          <w:t>Состав, последовательность и сроки выполнения административных процедур при предоставлении Муниципальной услуги</w:t>
        </w:r>
        <w:r w:rsidRPr="00DB2DF7">
          <w:rPr>
            <w:webHidden/>
          </w:rPr>
          <w:tab/>
        </w:r>
        <w:r w:rsidRPr="00DB2DF7">
          <w:rPr>
            <w:webHidden/>
          </w:rPr>
          <w:fldChar w:fldCharType="begin"/>
        </w:r>
        <w:r w:rsidRPr="00DB2DF7">
          <w:rPr>
            <w:webHidden/>
          </w:rPr>
          <w:instrText xml:space="preserve"> PAGEREF _Toc507417465 \h </w:instrText>
        </w:r>
        <w:r w:rsidRPr="00DB2DF7">
          <w:rPr>
            <w:webHidden/>
          </w:rPr>
        </w:r>
        <w:r w:rsidRPr="00DB2DF7">
          <w:rPr>
            <w:webHidden/>
          </w:rPr>
          <w:fldChar w:fldCharType="separate"/>
        </w:r>
        <w:r w:rsidRPr="00DB2DF7">
          <w:rPr>
            <w:webHidden/>
          </w:rPr>
          <w:t>12</w:t>
        </w:r>
        <w:r w:rsidRPr="00DB2DF7">
          <w:rPr>
            <w:webHidden/>
          </w:rPr>
          <w:fldChar w:fldCharType="end"/>
        </w:r>
      </w:hyperlink>
    </w:p>
    <w:p w:rsidR="00F07ABE" w:rsidRPr="00DB2DF7" w:rsidRDefault="00F07ABE" w:rsidP="00F07ABE">
      <w:pPr>
        <w:pStyle w:val="1f3"/>
      </w:pPr>
    </w:p>
    <w:p w:rsidR="00F07ABE" w:rsidRPr="00DB2DF7" w:rsidRDefault="00F07ABE" w:rsidP="00F07ABE">
      <w:pPr>
        <w:pStyle w:val="1f3"/>
        <w:rPr>
          <w:b/>
          <w:sz w:val="22"/>
          <w:szCs w:val="22"/>
        </w:rPr>
      </w:pPr>
      <w:hyperlink w:anchor="_Toc507417466" w:history="1">
        <w:r w:rsidRPr="00DB2DF7">
          <w:rPr>
            <w:rStyle w:val="aa"/>
            <w:rFonts w:eastAsia="Times New Roman"/>
            <w:iCs/>
            <w:lang w:val="en-US"/>
          </w:rPr>
          <w:t>IV</w:t>
        </w:r>
        <w:r w:rsidRPr="00DB2DF7">
          <w:rPr>
            <w:rStyle w:val="aa"/>
            <w:rFonts w:eastAsia="Times New Roman"/>
            <w:iCs/>
          </w:rPr>
          <w:t>. Порядок и формы контроля за исполнением Административного регламента</w:t>
        </w:r>
        <w:r w:rsidRPr="00DB2DF7">
          <w:rPr>
            <w:webHidden/>
          </w:rPr>
          <w:tab/>
        </w:r>
        <w:r w:rsidRPr="00DB2DF7">
          <w:rPr>
            <w:b/>
            <w:webHidden/>
          </w:rPr>
          <w:fldChar w:fldCharType="begin"/>
        </w:r>
        <w:r w:rsidRPr="00DB2DF7">
          <w:rPr>
            <w:webHidden/>
          </w:rPr>
          <w:instrText xml:space="preserve"> PAGEREF _Toc507417466 \h </w:instrText>
        </w:r>
        <w:r w:rsidRPr="00DB2DF7">
          <w:rPr>
            <w:b/>
            <w:webHidden/>
          </w:rPr>
        </w:r>
        <w:r w:rsidRPr="00DB2DF7">
          <w:rPr>
            <w:b/>
            <w:webHidden/>
          </w:rPr>
          <w:fldChar w:fldCharType="separate"/>
        </w:r>
        <w:r w:rsidRPr="00DB2DF7">
          <w:rPr>
            <w:webHidden/>
          </w:rPr>
          <w:t>15</w:t>
        </w:r>
        <w:r w:rsidRPr="00DB2DF7">
          <w:rPr>
            <w:b/>
            <w:webHidden/>
          </w:rPr>
          <w:fldChar w:fldCharType="end"/>
        </w:r>
      </w:hyperlink>
    </w:p>
    <w:p w:rsidR="00F07ABE" w:rsidRPr="00DB2DF7" w:rsidRDefault="00F07ABE" w:rsidP="00F07ABE">
      <w:pPr>
        <w:pStyle w:val="2f0"/>
        <w:rPr>
          <w:sz w:val="22"/>
          <w:szCs w:val="22"/>
        </w:rPr>
      </w:pPr>
      <w:hyperlink w:anchor="_Toc507417467" w:history="1">
        <w:r w:rsidRPr="00DB2DF7">
          <w:rPr>
            <w:rStyle w:val="aa"/>
          </w:rPr>
          <w:t>24.</w:t>
        </w:r>
        <w:r w:rsidRPr="00DB2DF7">
          <w:rPr>
            <w:sz w:val="22"/>
            <w:szCs w:val="22"/>
          </w:rPr>
          <w:tab/>
        </w:r>
        <w:r w:rsidRPr="00DB2DF7">
          <w:rPr>
            <w:rStyle w:val="aa"/>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DB2DF7">
          <w:rPr>
            <w:webHidden/>
          </w:rPr>
          <w:tab/>
        </w:r>
        <w:r w:rsidRPr="00DB2DF7">
          <w:rPr>
            <w:webHidden/>
          </w:rPr>
          <w:fldChar w:fldCharType="begin"/>
        </w:r>
        <w:r w:rsidRPr="00DB2DF7">
          <w:rPr>
            <w:webHidden/>
          </w:rPr>
          <w:instrText xml:space="preserve"> PAGEREF _Toc507417467 \h </w:instrText>
        </w:r>
        <w:r w:rsidRPr="00DB2DF7">
          <w:rPr>
            <w:webHidden/>
          </w:rPr>
        </w:r>
        <w:r w:rsidRPr="00DB2DF7">
          <w:rPr>
            <w:webHidden/>
          </w:rPr>
          <w:fldChar w:fldCharType="separate"/>
        </w:r>
        <w:r w:rsidRPr="00DB2DF7">
          <w:rPr>
            <w:webHidden/>
          </w:rPr>
          <w:t>15</w:t>
        </w:r>
        <w:r w:rsidRPr="00DB2DF7">
          <w:rPr>
            <w:webHidden/>
          </w:rPr>
          <w:fldChar w:fldCharType="end"/>
        </w:r>
      </w:hyperlink>
    </w:p>
    <w:p w:rsidR="00F07ABE" w:rsidRPr="00DB2DF7" w:rsidRDefault="00F07ABE" w:rsidP="00F07ABE">
      <w:pPr>
        <w:pStyle w:val="2f0"/>
        <w:rPr>
          <w:sz w:val="22"/>
          <w:szCs w:val="22"/>
        </w:rPr>
      </w:pPr>
      <w:hyperlink w:anchor="_Toc507417468" w:history="1">
        <w:r w:rsidRPr="00DB2DF7">
          <w:rPr>
            <w:rStyle w:val="aa"/>
          </w:rPr>
          <w:t>25.</w:t>
        </w:r>
        <w:r w:rsidRPr="00DB2DF7">
          <w:rPr>
            <w:sz w:val="22"/>
            <w:szCs w:val="22"/>
          </w:rPr>
          <w:tab/>
        </w:r>
        <w:r w:rsidRPr="00DB2DF7">
          <w:rPr>
            <w:rStyle w:val="aa"/>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Pr="00DB2DF7">
          <w:rPr>
            <w:webHidden/>
          </w:rPr>
          <w:tab/>
        </w:r>
        <w:r w:rsidRPr="00DB2DF7">
          <w:rPr>
            <w:webHidden/>
          </w:rPr>
          <w:fldChar w:fldCharType="begin"/>
        </w:r>
        <w:r w:rsidRPr="00DB2DF7">
          <w:rPr>
            <w:webHidden/>
          </w:rPr>
          <w:instrText xml:space="preserve"> PAGEREF _Toc507417468 \h </w:instrText>
        </w:r>
        <w:r w:rsidRPr="00DB2DF7">
          <w:rPr>
            <w:webHidden/>
          </w:rPr>
        </w:r>
        <w:r w:rsidRPr="00DB2DF7">
          <w:rPr>
            <w:webHidden/>
          </w:rPr>
          <w:fldChar w:fldCharType="separate"/>
        </w:r>
        <w:r w:rsidRPr="00DB2DF7">
          <w:rPr>
            <w:webHidden/>
          </w:rPr>
          <w:t>15</w:t>
        </w:r>
        <w:r w:rsidRPr="00DB2DF7">
          <w:rPr>
            <w:webHidden/>
          </w:rPr>
          <w:fldChar w:fldCharType="end"/>
        </w:r>
      </w:hyperlink>
    </w:p>
    <w:p w:rsidR="00F07ABE" w:rsidRPr="00DB2DF7" w:rsidRDefault="00F07ABE" w:rsidP="00F07ABE">
      <w:pPr>
        <w:pStyle w:val="2f0"/>
        <w:rPr>
          <w:sz w:val="22"/>
          <w:szCs w:val="22"/>
        </w:rPr>
      </w:pPr>
      <w:hyperlink w:anchor="_Toc507417469" w:history="1">
        <w:r w:rsidRPr="00DB2DF7">
          <w:rPr>
            <w:rStyle w:val="aa"/>
          </w:rPr>
          <w:t>26.</w:t>
        </w:r>
        <w:r w:rsidRPr="00DB2DF7">
          <w:rPr>
            <w:sz w:val="22"/>
            <w:szCs w:val="22"/>
          </w:rPr>
          <w:tab/>
        </w:r>
        <w:r w:rsidRPr="00DB2DF7">
          <w:rPr>
            <w:rStyle w:val="aa"/>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Pr="00DB2DF7">
          <w:rPr>
            <w:webHidden/>
          </w:rPr>
          <w:tab/>
        </w:r>
        <w:r w:rsidRPr="00DB2DF7">
          <w:rPr>
            <w:webHidden/>
          </w:rPr>
          <w:fldChar w:fldCharType="begin"/>
        </w:r>
        <w:r w:rsidRPr="00DB2DF7">
          <w:rPr>
            <w:webHidden/>
          </w:rPr>
          <w:instrText xml:space="preserve"> PAGEREF _Toc507417469 \h </w:instrText>
        </w:r>
        <w:r w:rsidRPr="00DB2DF7">
          <w:rPr>
            <w:webHidden/>
          </w:rPr>
        </w:r>
        <w:r w:rsidRPr="00DB2DF7">
          <w:rPr>
            <w:webHidden/>
          </w:rPr>
          <w:fldChar w:fldCharType="separate"/>
        </w:r>
        <w:r w:rsidRPr="00DB2DF7">
          <w:rPr>
            <w:webHidden/>
          </w:rPr>
          <w:t>16</w:t>
        </w:r>
        <w:r w:rsidRPr="00DB2DF7">
          <w:rPr>
            <w:webHidden/>
          </w:rPr>
          <w:fldChar w:fldCharType="end"/>
        </w:r>
      </w:hyperlink>
    </w:p>
    <w:p w:rsidR="00F07ABE" w:rsidRPr="00DB2DF7" w:rsidRDefault="00F07ABE" w:rsidP="00F07ABE">
      <w:pPr>
        <w:pStyle w:val="2f0"/>
        <w:rPr>
          <w:sz w:val="22"/>
          <w:szCs w:val="22"/>
        </w:rPr>
      </w:pPr>
      <w:hyperlink w:anchor="_Toc507417470" w:history="1">
        <w:r w:rsidRPr="00DB2DF7">
          <w:rPr>
            <w:rStyle w:val="aa"/>
          </w:rPr>
          <w:t>27.</w:t>
        </w:r>
        <w:r w:rsidRPr="00DB2DF7">
          <w:rPr>
            <w:sz w:val="22"/>
            <w:szCs w:val="22"/>
          </w:rPr>
          <w:tab/>
        </w:r>
        <w:r w:rsidRPr="00DB2DF7">
          <w:rPr>
            <w:rStyle w:val="aa"/>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DB2DF7">
          <w:rPr>
            <w:webHidden/>
          </w:rPr>
          <w:tab/>
        </w:r>
        <w:r w:rsidRPr="00DB2DF7">
          <w:rPr>
            <w:webHidden/>
          </w:rPr>
          <w:fldChar w:fldCharType="begin"/>
        </w:r>
        <w:r w:rsidRPr="00DB2DF7">
          <w:rPr>
            <w:webHidden/>
          </w:rPr>
          <w:instrText xml:space="preserve"> PAGEREF _Toc507417470 \h </w:instrText>
        </w:r>
        <w:r w:rsidRPr="00DB2DF7">
          <w:rPr>
            <w:webHidden/>
          </w:rPr>
        </w:r>
        <w:r w:rsidRPr="00DB2DF7">
          <w:rPr>
            <w:webHidden/>
          </w:rPr>
          <w:fldChar w:fldCharType="separate"/>
        </w:r>
        <w:r w:rsidRPr="00DB2DF7">
          <w:rPr>
            <w:webHidden/>
          </w:rPr>
          <w:t>18</w:t>
        </w:r>
        <w:r w:rsidRPr="00DB2DF7">
          <w:rPr>
            <w:webHidden/>
          </w:rPr>
          <w:fldChar w:fldCharType="end"/>
        </w:r>
      </w:hyperlink>
    </w:p>
    <w:p w:rsidR="00F07ABE" w:rsidRPr="00DB2DF7" w:rsidRDefault="00F07ABE" w:rsidP="00F07ABE">
      <w:pPr>
        <w:pStyle w:val="1f3"/>
        <w:rPr>
          <w:b/>
          <w:sz w:val="22"/>
          <w:szCs w:val="22"/>
        </w:rPr>
      </w:pPr>
      <w:hyperlink w:anchor="_Toc507417471" w:history="1">
        <w:r w:rsidRPr="00DB2DF7">
          <w:rPr>
            <w:rStyle w:val="aa"/>
            <w:rFonts w:eastAsia="Times New Roman"/>
            <w:iCs/>
            <w:lang w:val="en-US"/>
          </w:rPr>
          <w:t>V</w:t>
        </w:r>
        <w:r w:rsidRPr="00DB2DF7">
          <w:rPr>
            <w:rStyle w:val="aa"/>
            <w:rFonts w:eastAsia="Times New Roman"/>
            <w:iCs/>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Pr="00DB2DF7">
          <w:rPr>
            <w:webHidden/>
          </w:rPr>
          <w:tab/>
        </w:r>
        <w:r w:rsidRPr="00DB2DF7">
          <w:rPr>
            <w:b/>
            <w:webHidden/>
          </w:rPr>
          <w:fldChar w:fldCharType="begin"/>
        </w:r>
        <w:r w:rsidRPr="00DB2DF7">
          <w:rPr>
            <w:webHidden/>
          </w:rPr>
          <w:instrText xml:space="preserve"> PAGEREF _Toc507417471 \h </w:instrText>
        </w:r>
        <w:r w:rsidRPr="00DB2DF7">
          <w:rPr>
            <w:b/>
            <w:webHidden/>
          </w:rPr>
        </w:r>
        <w:r w:rsidRPr="00DB2DF7">
          <w:rPr>
            <w:b/>
            <w:webHidden/>
          </w:rPr>
          <w:fldChar w:fldCharType="separate"/>
        </w:r>
        <w:r w:rsidRPr="00DB2DF7">
          <w:rPr>
            <w:webHidden/>
          </w:rPr>
          <w:t>19</w:t>
        </w:r>
        <w:r w:rsidRPr="00DB2DF7">
          <w:rPr>
            <w:b/>
            <w:webHidden/>
          </w:rPr>
          <w:fldChar w:fldCharType="end"/>
        </w:r>
      </w:hyperlink>
    </w:p>
    <w:p w:rsidR="00F07ABE" w:rsidRPr="00DB2DF7" w:rsidRDefault="00F07ABE" w:rsidP="00F07ABE">
      <w:pPr>
        <w:pStyle w:val="2f0"/>
        <w:rPr>
          <w:sz w:val="22"/>
          <w:szCs w:val="22"/>
        </w:rPr>
      </w:pPr>
      <w:hyperlink w:anchor="_Toc507417472" w:history="1">
        <w:r w:rsidRPr="00DB2DF7">
          <w:rPr>
            <w:rStyle w:val="aa"/>
          </w:rPr>
          <w:t>28.</w:t>
        </w:r>
        <w:r w:rsidRPr="00DB2DF7">
          <w:rPr>
            <w:sz w:val="22"/>
            <w:szCs w:val="22"/>
          </w:rPr>
          <w:tab/>
        </w:r>
        <w:r w:rsidRPr="00DB2DF7">
          <w:rPr>
            <w:rStyle w:val="aa"/>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Pr="00DB2DF7">
          <w:rPr>
            <w:webHidden/>
          </w:rPr>
          <w:tab/>
        </w:r>
        <w:r w:rsidRPr="00DB2DF7">
          <w:rPr>
            <w:webHidden/>
          </w:rPr>
          <w:fldChar w:fldCharType="begin"/>
        </w:r>
        <w:r w:rsidRPr="00DB2DF7">
          <w:rPr>
            <w:webHidden/>
          </w:rPr>
          <w:instrText xml:space="preserve"> PAGEREF _Toc507417472 \h </w:instrText>
        </w:r>
        <w:r w:rsidRPr="00DB2DF7">
          <w:rPr>
            <w:webHidden/>
          </w:rPr>
        </w:r>
        <w:r w:rsidRPr="00DB2DF7">
          <w:rPr>
            <w:webHidden/>
          </w:rPr>
          <w:fldChar w:fldCharType="separate"/>
        </w:r>
        <w:r w:rsidRPr="00DB2DF7">
          <w:rPr>
            <w:webHidden/>
          </w:rPr>
          <w:t>19</w:t>
        </w:r>
        <w:r w:rsidRPr="00DB2DF7">
          <w:rPr>
            <w:webHidden/>
          </w:rPr>
          <w:fldChar w:fldCharType="end"/>
        </w:r>
      </w:hyperlink>
    </w:p>
    <w:p w:rsidR="00F07ABE" w:rsidRPr="00DB2DF7" w:rsidRDefault="00F07ABE" w:rsidP="00F07ABE">
      <w:pPr>
        <w:pStyle w:val="1f3"/>
        <w:rPr>
          <w:b/>
          <w:sz w:val="22"/>
          <w:szCs w:val="22"/>
        </w:rPr>
      </w:pPr>
      <w:hyperlink w:anchor="_Toc507417473" w:history="1">
        <w:r w:rsidRPr="00DB2DF7">
          <w:rPr>
            <w:rStyle w:val="aa"/>
            <w:rFonts w:eastAsia="Times New Roman"/>
            <w:iCs/>
            <w:lang w:val="en-US"/>
          </w:rPr>
          <w:t>VI</w:t>
        </w:r>
        <w:r w:rsidRPr="00DB2DF7">
          <w:rPr>
            <w:rStyle w:val="aa"/>
            <w:rFonts w:eastAsia="Times New Roman"/>
            <w:iCs/>
          </w:rPr>
          <w:t>. Правила обработки персональных данных при предоставлении Муниципальной услуги</w:t>
        </w:r>
        <w:r w:rsidRPr="00DB2DF7">
          <w:rPr>
            <w:webHidden/>
          </w:rPr>
          <w:tab/>
        </w:r>
        <w:r w:rsidRPr="00DB2DF7">
          <w:rPr>
            <w:b/>
            <w:webHidden/>
          </w:rPr>
          <w:fldChar w:fldCharType="begin"/>
        </w:r>
        <w:r w:rsidRPr="00DB2DF7">
          <w:rPr>
            <w:webHidden/>
          </w:rPr>
          <w:instrText xml:space="preserve"> PAGEREF _Toc507417473 \h </w:instrText>
        </w:r>
        <w:r w:rsidRPr="00DB2DF7">
          <w:rPr>
            <w:b/>
            <w:webHidden/>
          </w:rPr>
        </w:r>
        <w:r w:rsidRPr="00DB2DF7">
          <w:rPr>
            <w:b/>
            <w:webHidden/>
          </w:rPr>
          <w:fldChar w:fldCharType="separate"/>
        </w:r>
        <w:r w:rsidRPr="00DB2DF7">
          <w:rPr>
            <w:webHidden/>
          </w:rPr>
          <w:t>19</w:t>
        </w:r>
        <w:r w:rsidRPr="00DB2DF7">
          <w:rPr>
            <w:b/>
            <w:webHidden/>
          </w:rPr>
          <w:fldChar w:fldCharType="end"/>
        </w:r>
      </w:hyperlink>
    </w:p>
    <w:p w:rsidR="00F07ABE" w:rsidRPr="00DB2DF7" w:rsidRDefault="00F07ABE" w:rsidP="00F07ABE">
      <w:pPr>
        <w:pStyle w:val="2f0"/>
        <w:rPr>
          <w:sz w:val="22"/>
          <w:szCs w:val="22"/>
        </w:rPr>
      </w:pPr>
      <w:hyperlink w:anchor="_Toc507417474" w:history="1">
        <w:r w:rsidRPr="00DB2DF7">
          <w:rPr>
            <w:rStyle w:val="aa"/>
          </w:rPr>
          <w:t>29.</w:t>
        </w:r>
        <w:r w:rsidRPr="00DB2DF7">
          <w:rPr>
            <w:sz w:val="22"/>
            <w:szCs w:val="22"/>
          </w:rPr>
          <w:tab/>
        </w:r>
        <w:r w:rsidRPr="00DB2DF7">
          <w:rPr>
            <w:rStyle w:val="aa"/>
          </w:rPr>
          <w:t>Правила обработки персональных данных при предоставлении Муниципальной услуги</w:t>
        </w:r>
        <w:r w:rsidRPr="00DB2DF7">
          <w:rPr>
            <w:webHidden/>
          </w:rPr>
          <w:tab/>
        </w:r>
        <w:r w:rsidRPr="00DB2DF7">
          <w:rPr>
            <w:webHidden/>
          </w:rPr>
          <w:fldChar w:fldCharType="begin"/>
        </w:r>
        <w:r w:rsidRPr="00DB2DF7">
          <w:rPr>
            <w:webHidden/>
          </w:rPr>
          <w:instrText xml:space="preserve"> PAGEREF _Toc507417474 \h </w:instrText>
        </w:r>
        <w:r w:rsidRPr="00DB2DF7">
          <w:rPr>
            <w:webHidden/>
          </w:rPr>
        </w:r>
        <w:r w:rsidRPr="00DB2DF7">
          <w:rPr>
            <w:webHidden/>
          </w:rPr>
          <w:fldChar w:fldCharType="separate"/>
        </w:r>
        <w:r w:rsidRPr="00DB2DF7">
          <w:rPr>
            <w:webHidden/>
          </w:rPr>
          <w:t>22</w:t>
        </w:r>
        <w:r w:rsidRPr="00DB2DF7">
          <w:rPr>
            <w:webHidden/>
          </w:rPr>
          <w:fldChar w:fldCharType="end"/>
        </w:r>
      </w:hyperlink>
    </w:p>
    <w:p w:rsidR="00F07ABE" w:rsidRPr="00DB2DF7" w:rsidRDefault="00F07ABE" w:rsidP="00F07ABE">
      <w:pPr>
        <w:pStyle w:val="1f3"/>
        <w:rPr>
          <w:b/>
        </w:rPr>
      </w:pPr>
      <w:hyperlink w:anchor="_Toc507417475" w:history="1">
        <w:r w:rsidRPr="00DB2DF7">
          <w:rPr>
            <w:rStyle w:val="aa"/>
          </w:rPr>
          <w:t>Приложение 1</w:t>
        </w:r>
        <w:r w:rsidRPr="00DB2DF7">
          <w:rPr>
            <w:webHidden/>
          </w:rPr>
          <w:tab/>
        </w:r>
        <w:r w:rsidRPr="00DB2DF7">
          <w:rPr>
            <w:b/>
            <w:webHidden/>
          </w:rPr>
          <w:fldChar w:fldCharType="begin"/>
        </w:r>
        <w:r w:rsidRPr="00DB2DF7">
          <w:rPr>
            <w:webHidden/>
          </w:rPr>
          <w:instrText xml:space="preserve"> PAGEREF _Toc507417475 \h </w:instrText>
        </w:r>
        <w:r w:rsidRPr="00DB2DF7">
          <w:rPr>
            <w:b/>
            <w:webHidden/>
          </w:rPr>
        </w:r>
        <w:r w:rsidRPr="00DB2DF7">
          <w:rPr>
            <w:b/>
            <w:webHidden/>
          </w:rPr>
          <w:fldChar w:fldCharType="separate"/>
        </w:r>
        <w:r w:rsidRPr="00DB2DF7">
          <w:rPr>
            <w:webHidden/>
          </w:rPr>
          <w:t>25</w:t>
        </w:r>
        <w:r w:rsidRPr="00DB2DF7">
          <w:rPr>
            <w:b/>
            <w:webHidden/>
          </w:rPr>
          <w:fldChar w:fldCharType="end"/>
        </w:r>
      </w:hyperlink>
    </w:p>
    <w:p w:rsidR="00F07ABE" w:rsidRPr="00DB2DF7" w:rsidRDefault="00F07ABE" w:rsidP="00F07ABE">
      <w:pPr>
        <w:pStyle w:val="2f0"/>
        <w:rPr>
          <w:sz w:val="22"/>
          <w:szCs w:val="22"/>
        </w:rPr>
      </w:pPr>
      <w:hyperlink w:anchor="_Toc507417476" w:history="1">
        <w:r w:rsidRPr="00DB2DF7">
          <w:rPr>
            <w:rStyle w:val="aa"/>
          </w:rPr>
          <w:t>Термины и определения</w:t>
        </w:r>
        <w:r w:rsidRPr="00DB2DF7">
          <w:rPr>
            <w:webHidden/>
          </w:rPr>
          <w:tab/>
        </w:r>
        <w:r w:rsidRPr="00DB2DF7">
          <w:rPr>
            <w:webHidden/>
          </w:rPr>
          <w:fldChar w:fldCharType="begin"/>
        </w:r>
        <w:r w:rsidRPr="00DB2DF7">
          <w:rPr>
            <w:webHidden/>
          </w:rPr>
          <w:instrText xml:space="preserve"> PAGEREF _Toc507417476 \h </w:instrText>
        </w:r>
        <w:r w:rsidRPr="00DB2DF7">
          <w:rPr>
            <w:webHidden/>
          </w:rPr>
        </w:r>
        <w:r w:rsidRPr="00DB2DF7">
          <w:rPr>
            <w:webHidden/>
          </w:rPr>
          <w:fldChar w:fldCharType="separate"/>
        </w:r>
        <w:r w:rsidRPr="00DB2DF7">
          <w:rPr>
            <w:webHidden/>
          </w:rPr>
          <w:t>25</w:t>
        </w:r>
        <w:r w:rsidRPr="00DB2DF7">
          <w:rPr>
            <w:webHidden/>
          </w:rPr>
          <w:fldChar w:fldCharType="end"/>
        </w:r>
      </w:hyperlink>
    </w:p>
    <w:p w:rsidR="00F07ABE" w:rsidRPr="00DB2DF7" w:rsidRDefault="00F07ABE" w:rsidP="00F07ABE">
      <w:pPr>
        <w:pStyle w:val="1f3"/>
        <w:rPr>
          <w:b/>
          <w:sz w:val="22"/>
          <w:szCs w:val="22"/>
        </w:rPr>
      </w:pPr>
      <w:hyperlink w:anchor="_Toc507417477" w:history="1">
        <w:r w:rsidRPr="00DB2DF7">
          <w:rPr>
            <w:rStyle w:val="aa"/>
          </w:rPr>
          <w:t>Приложение 2</w:t>
        </w:r>
        <w:r w:rsidRPr="00DB2DF7">
          <w:rPr>
            <w:webHidden/>
          </w:rPr>
          <w:tab/>
        </w:r>
        <w:r w:rsidRPr="00DB2DF7">
          <w:rPr>
            <w:b/>
            <w:webHidden/>
          </w:rPr>
          <w:fldChar w:fldCharType="begin"/>
        </w:r>
        <w:r w:rsidRPr="00DB2DF7">
          <w:rPr>
            <w:webHidden/>
          </w:rPr>
          <w:instrText xml:space="preserve"> PAGEREF _Toc507417477 \h </w:instrText>
        </w:r>
        <w:r w:rsidRPr="00DB2DF7">
          <w:rPr>
            <w:b/>
            <w:webHidden/>
          </w:rPr>
        </w:r>
        <w:r w:rsidRPr="00DB2DF7">
          <w:rPr>
            <w:b/>
            <w:webHidden/>
          </w:rPr>
          <w:fldChar w:fldCharType="separate"/>
        </w:r>
        <w:r w:rsidRPr="00DB2DF7">
          <w:rPr>
            <w:webHidden/>
          </w:rPr>
          <w:t>27</w:t>
        </w:r>
        <w:r w:rsidRPr="00DB2DF7">
          <w:rPr>
            <w:b/>
            <w:webHidden/>
          </w:rPr>
          <w:fldChar w:fldCharType="end"/>
        </w:r>
      </w:hyperlink>
    </w:p>
    <w:p w:rsidR="00F07ABE" w:rsidRPr="00DB2DF7" w:rsidRDefault="00F07ABE" w:rsidP="00F07ABE">
      <w:pPr>
        <w:pStyle w:val="2f0"/>
        <w:rPr>
          <w:sz w:val="22"/>
          <w:szCs w:val="22"/>
        </w:rPr>
      </w:pPr>
      <w:hyperlink w:anchor="_Toc507417478" w:history="1">
        <w:r w:rsidRPr="00DB2DF7">
          <w:rPr>
            <w:rStyle w:val="a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Pr="00DB2DF7">
          <w:rPr>
            <w:webHidden/>
          </w:rPr>
          <w:tab/>
        </w:r>
        <w:r w:rsidRPr="00DB2DF7">
          <w:rPr>
            <w:webHidden/>
          </w:rPr>
          <w:fldChar w:fldCharType="begin"/>
        </w:r>
        <w:r w:rsidRPr="00DB2DF7">
          <w:rPr>
            <w:webHidden/>
          </w:rPr>
          <w:instrText xml:space="preserve"> PAGEREF _Toc507417478 \h </w:instrText>
        </w:r>
        <w:r w:rsidRPr="00DB2DF7">
          <w:rPr>
            <w:webHidden/>
          </w:rPr>
        </w:r>
        <w:r w:rsidRPr="00DB2DF7">
          <w:rPr>
            <w:webHidden/>
          </w:rPr>
          <w:fldChar w:fldCharType="separate"/>
        </w:r>
        <w:r w:rsidRPr="00DB2DF7">
          <w:rPr>
            <w:webHidden/>
          </w:rPr>
          <w:t>27</w:t>
        </w:r>
        <w:r w:rsidRPr="00DB2DF7">
          <w:rPr>
            <w:webHidden/>
          </w:rPr>
          <w:fldChar w:fldCharType="end"/>
        </w:r>
      </w:hyperlink>
    </w:p>
    <w:p w:rsidR="00F07ABE" w:rsidRPr="00DB2DF7" w:rsidRDefault="00F07ABE" w:rsidP="00F07ABE">
      <w:pPr>
        <w:pStyle w:val="1f3"/>
        <w:rPr>
          <w:b/>
          <w:sz w:val="22"/>
          <w:szCs w:val="22"/>
        </w:rPr>
      </w:pPr>
      <w:hyperlink w:anchor="_Toc507417479" w:history="1">
        <w:r w:rsidRPr="00DB2DF7">
          <w:rPr>
            <w:rStyle w:val="aa"/>
          </w:rPr>
          <w:t>Приложение 3</w:t>
        </w:r>
        <w:r w:rsidRPr="00DB2DF7">
          <w:rPr>
            <w:webHidden/>
          </w:rPr>
          <w:tab/>
        </w:r>
        <w:r w:rsidRPr="00DB2DF7">
          <w:rPr>
            <w:b/>
            <w:webHidden/>
          </w:rPr>
          <w:fldChar w:fldCharType="begin"/>
        </w:r>
        <w:r w:rsidRPr="00DB2DF7">
          <w:rPr>
            <w:webHidden/>
          </w:rPr>
          <w:instrText xml:space="preserve"> PAGEREF _Toc507417479 \h </w:instrText>
        </w:r>
        <w:r w:rsidRPr="00DB2DF7">
          <w:rPr>
            <w:b/>
            <w:webHidden/>
          </w:rPr>
        </w:r>
        <w:r w:rsidRPr="00DB2DF7">
          <w:rPr>
            <w:b/>
            <w:webHidden/>
          </w:rPr>
          <w:fldChar w:fldCharType="separate"/>
        </w:r>
        <w:r w:rsidRPr="00DB2DF7">
          <w:rPr>
            <w:webHidden/>
          </w:rPr>
          <w:t>28</w:t>
        </w:r>
        <w:r w:rsidRPr="00DB2DF7">
          <w:rPr>
            <w:b/>
            <w:webHidden/>
          </w:rPr>
          <w:fldChar w:fldCharType="end"/>
        </w:r>
      </w:hyperlink>
    </w:p>
    <w:p w:rsidR="00F07ABE" w:rsidRPr="00DB2DF7" w:rsidRDefault="00F07ABE" w:rsidP="00F07ABE">
      <w:pPr>
        <w:pStyle w:val="2f0"/>
        <w:rPr>
          <w:sz w:val="22"/>
          <w:szCs w:val="22"/>
        </w:rPr>
      </w:pPr>
      <w:hyperlink w:anchor="_Toc507417480" w:history="1">
        <w:r w:rsidRPr="00DB2DF7">
          <w:rPr>
            <w:rStyle w:val="a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Pr="00DB2DF7">
          <w:rPr>
            <w:webHidden/>
          </w:rPr>
          <w:tab/>
        </w:r>
        <w:r w:rsidRPr="00DB2DF7">
          <w:rPr>
            <w:webHidden/>
          </w:rPr>
          <w:fldChar w:fldCharType="begin"/>
        </w:r>
        <w:r w:rsidRPr="00DB2DF7">
          <w:rPr>
            <w:webHidden/>
          </w:rPr>
          <w:instrText xml:space="preserve"> PAGEREF _Toc507417480 \h </w:instrText>
        </w:r>
        <w:r w:rsidRPr="00DB2DF7">
          <w:rPr>
            <w:webHidden/>
          </w:rPr>
        </w:r>
        <w:r w:rsidRPr="00DB2DF7">
          <w:rPr>
            <w:webHidden/>
          </w:rPr>
          <w:fldChar w:fldCharType="separate"/>
        </w:r>
        <w:r w:rsidRPr="00DB2DF7">
          <w:rPr>
            <w:webHidden/>
          </w:rPr>
          <w:t>28</w:t>
        </w:r>
        <w:r w:rsidRPr="00DB2DF7">
          <w:rPr>
            <w:webHidden/>
          </w:rPr>
          <w:fldChar w:fldCharType="end"/>
        </w:r>
      </w:hyperlink>
    </w:p>
    <w:p w:rsidR="00F07ABE" w:rsidRPr="00DB2DF7" w:rsidRDefault="00F07ABE" w:rsidP="00F07ABE">
      <w:pPr>
        <w:pStyle w:val="1f3"/>
        <w:rPr>
          <w:b/>
          <w:sz w:val="22"/>
          <w:szCs w:val="22"/>
        </w:rPr>
      </w:pPr>
      <w:hyperlink w:anchor="_Toc507417481" w:history="1">
        <w:r w:rsidRPr="00DB2DF7">
          <w:rPr>
            <w:rStyle w:val="aa"/>
          </w:rPr>
          <w:t>Приложение 4</w:t>
        </w:r>
        <w:r w:rsidRPr="00DB2DF7">
          <w:rPr>
            <w:webHidden/>
          </w:rPr>
          <w:tab/>
        </w:r>
        <w:r w:rsidRPr="00DB2DF7">
          <w:rPr>
            <w:b/>
            <w:webHidden/>
          </w:rPr>
          <w:fldChar w:fldCharType="begin"/>
        </w:r>
        <w:r w:rsidRPr="00DB2DF7">
          <w:rPr>
            <w:webHidden/>
          </w:rPr>
          <w:instrText xml:space="preserve"> PAGEREF _Toc507417481 \h </w:instrText>
        </w:r>
        <w:r w:rsidRPr="00DB2DF7">
          <w:rPr>
            <w:b/>
            <w:webHidden/>
          </w:rPr>
        </w:r>
        <w:r w:rsidRPr="00DB2DF7">
          <w:rPr>
            <w:b/>
            <w:webHidden/>
          </w:rPr>
          <w:fldChar w:fldCharType="separate"/>
        </w:r>
        <w:r w:rsidRPr="00DB2DF7">
          <w:rPr>
            <w:webHidden/>
          </w:rPr>
          <w:t>29</w:t>
        </w:r>
        <w:r w:rsidRPr="00DB2DF7">
          <w:rPr>
            <w:b/>
            <w:webHidden/>
          </w:rPr>
          <w:fldChar w:fldCharType="end"/>
        </w:r>
      </w:hyperlink>
    </w:p>
    <w:p w:rsidR="00F07ABE" w:rsidRPr="00DB2DF7" w:rsidRDefault="00F07ABE" w:rsidP="00F07ABE">
      <w:pPr>
        <w:pStyle w:val="2f0"/>
        <w:rPr>
          <w:sz w:val="22"/>
          <w:szCs w:val="22"/>
        </w:rPr>
      </w:pPr>
      <w:hyperlink w:anchor="_Toc507417482" w:history="1">
        <w:r w:rsidRPr="00DB2DF7">
          <w:rPr>
            <w:rStyle w:val="aa"/>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Pr="00DB2DF7">
          <w:rPr>
            <w:webHidden/>
          </w:rPr>
          <w:tab/>
        </w:r>
        <w:r w:rsidRPr="00DB2DF7">
          <w:rPr>
            <w:webHidden/>
          </w:rPr>
          <w:fldChar w:fldCharType="begin"/>
        </w:r>
        <w:r w:rsidRPr="00DB2DF7">
          <w:rPr>
            <w:webHidden/>
          </w:rPr>
          <w:instrText xml:space="preserve"> PAGEREF _Toc507417482 \h </w:instrText>
        </w:r>
        <w:r w:rsidRPr="00DB2DF7">
          <w:rPr>
            <w:webHidden/>
          </w:rPr>
        </w:r>
        <w:r w:rsidRPr="00DB2DF7">
          <w:rPr>
            <w:webHidden/>
          </w:rPr>
          <w:fldChar w:fldCharType="separate"/>
        </w:r>
        <w:r w:rsidRPr="00DB2DF7">
          <w:rPr>
            <w:webHidden/>
          </w:rPr>
          <w:t>29</w:t>
        </w:r>
        <w:r w:rsidRPr="00DB2DF7">
          <w:rPr>
            <w:webHidden/>
          </w:rPr>
          <w:fldChar w:fldCharType="end"/>
        </w:r>
      </w:hyperlink>
    </w:p>
    <w:p w:rsidR="00F07ABE" w:rsidRPr="00DB2DF7" w:rsidRDefault="00F07ABE" w:rsidP="00F07ABE">
      <w:pPr>
        <w:pStyle w:val="1f3"/>
        <w:rPr>
          <w:b/>
          <w:sz w:val="22"/>
          <w:szCs w:val="22"/>
        </w:rPr>
      </w:pPr>
      <w:hyperlink w:anchor="_Toc507417483" w:history="1">
        <w:r w:rsidRPr="00DB2DF7">
          <w:rPr>
            <w:rStyle w:val="aa"/>
          </w:rPr>
          <w:t>Приложение 5</w:t>
        </w:r>
        <w:r w:rsidRPr="00DB2DF7">
          <w:rPr>
            <w:webHidden/>
          </w:rPr>
          <w:tab/>
        </w:r>
        <w:r w:rsidRPr="00DB2DF7">
          <w:rPr>
            <w:b/>
            <w:webHidden/>
          </w:rPr>
          <w:fldChar w:fldCharType="begin"/>
        </w:r>
        <w:r w:rsidRPr="00DB2DF7">
          <w:rPr>
            <w:webHidden/>
          </w:rPr>
          <w:instrText xml:space="preserve"> PAGEREF _Toc507417483 \h </w:instrText>
        </w:r>
        <w:r w:rsidRPr="00DB2DF7">
          <w:rPr>
            <w:b/>
            <w:webHidden/>
          </w:rPr>
        </w:r>
        <w:r w:rsidRPr="00DB2DF7">
          <w:rPr>
            <w:b/>
            <w:webHidden/>
          </w:rPr>
          <w:fldChar w:fldCharType="separate"/>
        </w:r>
        <w:r w:rsidRPr="00DB2DF7">
          <w:rPr>
            <w:webHidden/>
          </w:rPr>
          <w:t>31</w:t>
        </w:r>
        <w:r w:rsidRPr="00DB2DF7">
          <w:rPr>
            <w:b/>
            <w:webHidden/>
          </w:rPr>
          <w:fldChar w:fldCharType="end"/>
        </w:r>
      </w:hyperlink>
    </w:p>
    <w:p w:rsidR="00F07ABE" w:rsidRPr="00DB2DF7" w:rsidRDefault="00F07ABE" w:rsidP="00F07ABE">
      <w:pPr>
        <w:pStyle w:val="2f0"/>
        <w:rPr>
          <w:sz w:val="22"/>
          <w:szCs w:val="22"/>
        </w:rPr>
      </w:pPr>
      <w:hyperlink w:anchor="_Toc507417484" w:history="1">
        <w:r w:rsidRPr="00DB2DF7">
          <w:rPr>
            <w:rStyle w:val="aa"/>
          </w:rPr>
          <w:t>Форма решения об отказе в предоставлении Муниципальной услуги</w:t>
        </w:r>
        <w:r w:rsidRPr="00DB2DF7">
          <w:rPr>
            <w:webHidden/>
          </w:rPr>
          <w:tab/>
        </w:r>
        <w:r w:rsidRPr="00DB2DF7">
          <w:rPr>
            <w:webHidden/>
          </w:rPr>
          <w:fldChar w:fldCharType="begin"/>
        </w:r>
        <w:r w:rsidRPr="00DB2DF7">
          <w:rPr>
            <w:webHidden/>
          </w:rPr>
          <w:instrText xml:space="preserve"> PAGEREF _Toc507417484 \h </w:instrText>
        </w:r>
        <w:r w:rsidRPr="00DB2DF7">
          <w:rPr>
            <w:webHidden/>
          </w:rPr>
        </w:r>
        <w:r w:rsidRPr="00DB2DF7">
          <w:rPr>
            <w:webHidden/>
          </w:rPr>
          <w:fldChar w:fldCharType="separate"/>
        </w:r>
        <w:r w:rsidRPr="00DB2DF7">
          <w:rPr>
            <w:webHidden/>
          </w:rPr>
          <w:t>31</w:t>
        </w:r>
        <w:r w:rsidRPr="00DB2DF7">
          <w:rPr>
            <w:webHidden/>
          </w:rPr>
          <w:fldChar w:fldCharType="end"/>
        </w:r>
      </w:hyperlink>
    </w:p>
    <w:p w:rsidR="00F07ABE" w:rsidRPr="00DB2DF7" w:rsidRDefault="00F07ABE" w:rsidP="00F07ABE">
      <w:pPr>
        <w:pStyle w:val="1f3"/>
        <w:rPr>
          <w:b/>
          <w:sz w:val="22"/>
          <w:szCs w:val="22"/>
        </w:rPr>
      </w:pPr>
      <w:hyperlink w:anchor="_Toc507417485" w:history="1">
        <w:r w:rsidRPr="00DB2DF7">
          <w:rPr>
            <w:rStyle w:val="aa"/>
          </w:rPr>
          <w:t>Приложение 6</w:t>
        </w:r>
        <w:r w:rsidRPr="00DB2DF7">
          <w:rPr>
            <w:webHidden/>
          </w:rPr>
          <w:tab/>
        </w:r>
        <w:r w:rsidRPr="00DB2DF7">
          <w:rPr>
            <w:b/>
            <w:webHidden/>
          </w:rPr>
          <w:fldChar w:fldCharType="begin"/>
        </w:r>
        <w:r w:rsidRPr="00DB2DF7">
          <w:rPr>
            <w:webHidden/>
          </w:rPr>
          <w:instrText xml:space="preserve"> PAGEREF _Toc507417485 \h </w:instrText>
        </w:r>
        <w:r w:rsidRPr="00DB2DF7">
          <w:rPr>
            <w:b/>
            <w:webHidden/>
          </w:rPr>
        </w:r>
        <w:r w:rsidRPr="00DB2DF7">
          <w:rPr>
            <w:b/>
            <w:webHidden/>
          </w:rPr>
          <w:fldChar w:fldCharType="separate"/>
        </w:r>
        <w:r w:rsidRPr="00DB2DF7">
          <w:rPr>
            <w:webHidden/>
          </w:rPr>
          <w:t>32</w:t>
        </w:r>
        <w:r w:rsidRPr="00DB2DF7">
          <w:rPr>
            <w:b/>
            <w:webHidden/>
          </w:rPr>
          <w:fldChar w:fldCharType="end"/>
        </w:r>
      </w:hyperlink>
    </w:p>
    <w:p w:rsidR="00F07ABE" w:rsidRPr="00DB2DF7" w:rsidRDefault="00F07ABE" w:rsidP="00F07ABE">
      <w:pPr>
        <w:pStyle w:val="2f0"/>
        <w:rPr>
          <w:sz w:val="22"/>
          <w:szCs w:val="22"/>
        </w:rPr>
      </w:pPr>
      <w:hyperlink w:anchor="_Toc507417486" w:history="1">
        <w:r w:rsidRPr="00DB2DF7">
          <w:rPr>
            <w:rStyle w:val="aa"/>
          </w:rPr>
          <w:t>Список нормативных актов, в соответствии с которыми осуществляется предоставление Муниципальной услуги</w:t>
        </w:r>
        <w:r w:rsidRPr="00DB2DF7">
          <w:rPr>
            <w:webHidden/>
          </w:rPr>
          <w:tab/>
        </w:r>
        <w:r w:rsidRPr="00DB2DF7">
          <w:rPr>
            <w:webHidden/>
          </w:rPr>
          <w:fldChar w:fldCharType="begin"/>
        </w:r>
        <w:r w:rsidRPr="00DB2DF7">
          <w:rPr>
            <w:webHidden/>
          </w:rPr>
          <w:instrText xml:space="preserve"> PAGEREF _Toc507417486 \h </w:instrText>
        </w:r>
        <w:r w:rsidRPr="00DB2DF7">
          <w:rPr>
            <w:webHidden/>
          </w:rPr>
        </w:r>
        <w:r w:rsidRPr="00DB2DF7">
          <w:rPr>
            <w:webHidden/>
          </w:rPr>
          <w:fldChar w:fldCharType="separate"/>
        </w:r>
        <w:r w:rsidRPr="00DB2DF7">
          <w:rPr>
            <w:webHidden/>
          </w:rPr>
          <w:t>32</w:t>
        </w:r>
        <w:r w:rsidRPr="00DB2DF7">
          <w:rPr>
            <w:webHidden/>
          </w:rPr>
          <w:fldChar w:fldCharType="end"/>
        </w:r>
      </w:hyperlink>
    </w:p>
    <w:p w:rsidR="00F07ABE" w:rsidRPr="00DB2DF7" w:rsidRDefault="00F07ABE" w:rsidP="00F07ABE">
      <w:pPr>
        <w:pStyle w:val="1f3"/>
        <w:rPr>
          <w:b/>
          <w:sz w:val="22"/>
          <w:szCs w:val="22"/>
        </w:rPr>
      </w:pPr>
      <w:hyperlink w:anchor="_Toc507417487" w:history="1">
        <w:r w:rsidRPr="00DB2DF7">
          <w:rPr>
            <w:rStyle w:val="aa"/>
          </w:rPr>
          <w:t>Приложение 7</w:t>
        </w:r>
        <w:r w:rsidRPr="00DB2DF7">
          <w:rPr>
            <w:webHidden/>
          </w:rPr>
          <w:tab/>
        </w:r>
        <w:r w:rsidRPr="00DB2DF7">
          <w:rPr>
            <w:b/>
            <w:webHidden/>
          </w:rPr>
          <w:fldChar w:fldCharType="begin"/>
        </w:r>
        <w:r w:rsidRPr="00DB2DF7">
          <w:rPr>
            <w:webHidden/>
          </w:rPr>
          <w:instrText xml:space="preserve"> PAGEREF _Toc507417487 \h </w:instrText>
        </w:r>
        <w:r w:rsidRPr="00DB2DF7">
          <w:rPr>
            <w:b/>
            <w:webHidden/>
          </w:rPr>
        </w:r>
        <w:r w:rsidRPr="00DB2DF7">
          <w:rPr>
            <w:b/>
            <w:webHidden/>
          </w:rPr>
          <w:fldChar w:fldCharType="separate"/>
        </w:r>
        <w:r w:rsidRPr="00DB2DF7">
          <w:rPr>
            <w:webHidden/>
          </w:rPr>
          <w:t>33</w:t>
        </w:r>
        <w:r w:rsidRPr="00DB2DF7">
          <w:rPr>
            <w:b/>
            <w:webHidden/>
          </w:rPr>
          <w:fldChar w:fldCharType="end"/>
        </w:r>
      </w:hyperlink>
    </w:p>
    <w:p w:rsidR="00F07ABE" w:rsidRPr="00DB2DF7" w:rsidRDefault="00F07ABE" w:rsidP="00F07ABE">
      <w:pPr>
        <w:pStyle w:val="2f0"/>
      </w:pPr>
      <w:hyperlink w:anchor="_Toc507417488" w:history="1">
        <w:r w:rsidRPr="00DB2DF7">
          <w:rPr>
            <w:rStyle w:val="aa"/>
            <w:rFonts w:eastAsia="Times New Roman"/>
            <w:bCs/>
            <w:iCs/>
          </w:rPr>
          <w:t>Форма схемы границ</w:t>
        </w:r>
        <w:r w:rsidRPr="00DB2DF7">
          <w:rPr>
            <w:webHidden/>
          </w:rPr>
          <w:tab/>
        </w:r>
        <w:r w:rsidRPr="00DB2DF7">
          <w:rPr>
            <w:webHidden/>
          </w:rPr>
          <w:fldChar w:fldCharType="begin"/>
        </w:r>
        <w:r w:rsidRPr="00DB2DF7">
          <w:rPr>
            <w:webHidden/>
          </w:rPr>
          <w:instrText xml:space="preserve"> PAGEREF _Toc507417488 \h </w:instrText>
        </w:r>
        <w:r w:rsidRPr="00DB2DF7">
          <w:rPr>
            <w:webHidden/>
          </w:rPr>
        </w:r>
        <w:r w:rsidRPr="00DB2DF7">
          <w:rPr>
            <w:webHidden/>
          </w:rPr>
          <w:fldChar w:fldCharType="separate"/>
        </w:r>
        <w:r w:rsidRPr="00DB2DF7">
          <w:rPr>
            <w:webHidden/>
          </w:rPr>
          <w:t>33</w:t>
        </w:r>
        <w:r w:rsidRPr="00DB2DF7">
          <w:rPr>
            <w:webHidden/>
          </w:rPr>
          <w:fldChar w:fldCharType="end"/>
        </w:r>
      </w:hyperlink>
    </w:p>
    <w:p w:rsidR="00F07ABE" w:rsidRPr="00DB2DF7" w:rsidRDefault="00F07ABE" w:rsidP="00F07ABE">
      <w:pPr>
        <w:pStyle w:val="1f3"/>
        <w:rPr>
          <w:b/>
          <w:sz w:val="22"/>
          <w:szCs w:val="22"/>
        </w:rPr>
      </w:pPr>
      <w:hyperlink w:anchor="_Toc507417487" w:history="1">
        <w:r w:rsidRPr="00DB2DF7">
          <w:rPr>
            <w:rStyle w:val="aa"/>
          </w:rPr>
          <w:t>Приложение 8</w:t>
        </w:r>
        <w:r w:rsidRPr="00DB2DF7">
          <w:rPr>
            <w:webHidden/>
          </w:rPr>
          <w:tab/>
        </w:r>
        <w:r w:rsidRPr="00DB2DF7">
          <w:rPr>
            <w:b/>
            <w:webHidden/>
          </w:rPr>
          <w:fldChar w:fldCharType="begin"/>
        </w:r>
        <w:r w:rsidRPr="00DB2DF7">
          <w:rPr>
            <w:webHidden/>
          </w:rPr>
          <w:instrText xml:space="preserve"> PAGEREF _Toc507417487 \h </w:instrText>
        </w:r>
        <w:r w:rsidRPr="00DB2DF7">
          <w:rPr>
            <w:b/>
            <w:webHidden/>
          </w:rPr>
        </w:r>
        <w:r w:rsidRPr="00DB2DF7">
          <w:rPr>
            <w:b/>
            <w:webHidden/>
          </w:rPr>
          <w:fldChar w:fldCharType="separate"/>
        </w:r>
        <w:r w:rsidRPr="00DB2DF7">
          <w:rPr>
            <w:webHidden/>
          </w:rPr>
          <w:t>34</w:t>
        </w:r>
        <w:r w:rsidRPr="00DB2DF7">
          <w:rPr>
            <w:b/>
            <w:webHidden/>
          </w:rPr>
          <w:fldChar w:fldCharType="end"/>
        </w:r>
      </w:hyperlink>
    </w:p>
    <w:p w:rsidR="00F07ABE" w:rsidRPr="00DB2DF7" w:rsidRDefault="00F07ABE" w:rsidP="00F07ABE">
      <w:pPr>
        <w:pStyle w:val="2f0"/>
        <w:rPr>
          <w:sz w:val="22"/>
          <w:szCs w:val="22"/>
        </w:rPr>
      </w:pPr>
      <w:hyperlink w:anchor="_Toc507417489" w:history="1">
        <w:r w:rsidRPr="00DB2DF7">
          <w:rPr>
            <w:rStyle w:val="aa"/>
            <w:rFonts w:eastAsia="Times New Roman"/>
            <w:bCs/>
            <w:iCs/>
          </w:rPr>
          <w:t>Форма Заявления о предоставлении Муниципальной услуги</w:t>
        </w:r>
        <w:r w:rsidRPr="00DB2DF7">
          <w:rPr>
            <w:webHidden/>
          </w:rPr>
          <w:tab/>
        </w:r>
        <w:r w:rsidRPr="00DB2DF7">
          <w:rPr>
            <w:webHidden/>
          </w:rPr>
          <w:fldChar w:fldCharType="begin"/>
        </w:r>
        <w:r w:rsidRPr="00DB2DF7">
          <w:rPr>
            <w:webHidden/>
          </w:rPr>
          <w:instrText xml:space="preserve"> PAGEREF _Toc507417489 \h </w:instrText>
        </w:r>
        <w:r w:rsidRPr="00DB2DF7">
          <w:rPr>
            <w:webHidden/>
          </w:rPr>
        </w:r>
        <w:r w:rsidRPr="00DB2DF7">
          <w:rPr>
            <w:webHidden/>
          </w:rPr>
          <w:fldChar w:fldCharType="separate"/>
        </w:r>
        <w:r w:rsidRPr="00DB2DF7">
          <w:rPr>
            <w:webHidden/>
          </w:rPr>
          <w:t>34</w:t>
        </w:r>
        <w:r w:rsidRPr="00DB2DF7">
          <w:rPr>
            <w:webHidden/>
          </w:rPr>
          <w:fldChar w:fldCharType="end"/>
        </w:r>
      </w:hyperlink>
    </w:p>
    <w:p w:rsidR="00F07ABE" w:rsidRPr="00DB2DF7" w:rsidRDefault="00F07ABE" w:rsidP="00F07ABE">
      <w:pPr>
        <w:pStyle w:val="1f3"/>
        <w:rPr>
          <w:b/>
          <w:sz w:val="22"/>
          <w:szCs w:val="22"/>
        </w:rPr>
      </w:pPr>
      <w:hyperlink w:anchor="_Toc507417490" w:history="1">
        <w:r w:rsidRPr="00DB2DF7">
          <w:rPr>
            <w:rStyle w:val="aa"/>
          </w:rPr>
          <w:t>Приложение 9</w:t>
        </w:r>
        <w:r w:rsidRPr="00DB2DF7">
          <w:rPr>
            <w:webHidden/>
          </w:rPr>
          <w:tab/>
        </w:r>
        <w:r w:rsidRPr="00DB2DF7">
          <w:rPr>
            <w:b/>
            <w:webHidden/>
          </w:rPr>
          <w:fldChar w:fldCharType="begin"/>
        </w:r>
        <w:r w:rsidRPr="00DB2DF7">
          <w:rPr>
            <w:webHidden/>
          </w:rPr>
          <w:instrText xml:space="preserve"> PAGEREF _Toc507417490 \h </w:instrText>
        </w:r>
        <w:r w:rsidRPr="00DB2DF7">
          <w:rPr>
            <w:b/>
            <w:webHidden/>
          </w:rPr>
        </w:r>
        <w:r w:rsidRPr="00DB2DF7">
          <w:rPr>
            <w:b/>
            <w:webHidden/>
          </w:rPr>
          <w:fldChar w:fldCharType="separate"/>
        </w:r>
        <w:r w:rsidRPr="00DB2DF7">
          <w:rPr>
            <w:webHidden/>
          </w:rPr>
          <w:t>36</w:t>
        </w:r>
        <w:r w:rsidRPr="00DB2DF7">
          <w:rPr>
            <w:b/>
            <w:webHidden/>
          </w:rPr>
          <w:fldChar w:fldCharType="end"/>
        </w:r>
      </w:hyperlink>
    </w:p>
    <w:p w:rsidR="00F07ABE" w:rsidRPr="00DB2DF7" w:rsidRDefault="00F07ABE" w:rsidP="00F07ABE">
      <w:pPr>
        <w:pStyle w:val="2f0"/>
        <w:rPr>
          <w:sz w:val="22"/>
          <w:szCs w:val="22"/>
        </w:rPr>
      </w:pPr>
      <w:hyperlink w:anchor="_Toc507417491" w:history="1">
        <w:r w:rsidRPr="00DB2DF7">
          <w:rPr>
            <w:rStyle w:val="aa"/>
          </w:rPr>
          <w:t>Описание документов, необходимых для предоставления Муниципальной услуги</w:t>
        </w:r>
        <w:r w:rsidRPr="00DB2DF7">
          <w:rPr>
            <w:webHidden/>
          </w:rPr>
          <w:tab/>
        </w:r>
        <w:r w:rsidRPr="00DB2DF7">
          <w:rPr>
            <w:webHidden/>
          </w:rPr>
          <w:fldChar w:fldCharType="begin"/>
        </w:r>
        <w:r w:rsidRPr="00DB2DF7">
          <w:rPr>
            <w:webHidden/>
          </w:rPr>
          <w:instrText xml:space="preserve"> PAGEREF _Toc507417491 \h </w:instrText>
        </w:r>
        <w:r w:rsidRPr="00DB2DF7">
          <w:rPr>
            <w:webHidden/>
          </w:rPr>
        </w:r>
        <w:r w:rsidRPr="00DB2DF7">
          <w:rPr>
            <w:webHidden/>
          </w:rPr>
          <w:fldChar w:fldCharType="separate"/>
        </w:r>
        <w:r w:rsidRPr="00DB2DF7">
          <w:rPr>
            <w:webHidden/>
          </w:rPr>
          <w:t>36</w:t>
        </w:r>
        <w:r w:rsidRPr="00DB2DF7">
          <w:rPr>
            <w:webHidden/>
          </w:rPr>
          <w:fldChar w:fldCharType="end"/>
        </w:r>
      </w:hyperlink>
    </w:p>
    <w:p w:rsidR="00F07ABE" w:rsidRPr="00DB2DF7" w:rsidRDefault="00F07ABE" w:rsidP="00F07ABE">
      <w:pPr>
        <w:pStyle w:val="1f3"/>
        <w:rPr>
          <w:b/>
          <w:sz w:val="22"/>
          <w:szCs w:val="22"/>
        </w:rPr>
      </w:pPr>
      <w:hyperlink w:anchor="_Toc507417492" w:history="1">
        <w:r w:rsidRPr="00DB2DF7">
          <w:rPr>
            <w:rStyle w:val="aa"/>
          </w:rPr>
          <w:t>Приложение 10</w:t>
        </w:r>
        <w:r w:rsidRPr="00DB2DF7">
          <w:rPr>
            <w:webHidden/>
          </w:rPr>
          <w:tab/>
        </w:r>
        <w:r w:rsidRPr="00DB2DF7">
          <w:rPr>
            <w:b/>
            <w:webHidden/>
          </w:rPr>
          <w:fldChar w:fldCharType="begin"/>
        </w:r>
        <w:r w:rsidRPr="00DB2DF7">
          <w:rPr>
            <w:webHidden/>
          </w:rPr>
          <w:instrText xml:space="preserve"> PAGEREF _Toc507417492 \h </w:instrText>
        </w:r>
        <w:r w:rsidRPr="00DB2DF7">
          <w:rPr>
            <w:b/>
            <w:webHidden/>
          </w:rPr>
        </w:r>
        <w:r w:rsidRPr="00DB2DF7">
          <w:rPr>
            <w:b/>
            <w:webHidden/>
          </w:rPr>
          <w:fldChar w:fldCharType="separate"/>
        </w:r>
        <w:r w:rsidRPr="00DB2DF7">
          <w:rPr>
            <w:webHidden/>
          </w:rPr>
          <w:t>43</w:t>
        </w:r>
        <w:r w:rsidRPr="00DB2DF7">
          <w:rPr>
            <w:b/>
            <w:webHidden/>
          </w:rPr>
          <w:fldChar w:fldCharType="end"/>
        </w:r>
      </w:hyperlink>
    </w:p>
    <w:p w:rsidR="00F07ABE" w:rsidRPr="00DB2DF7" w:rsidRDefault="00F07ABE" w:rsidP="00F07ABE">
      <w:pPr>
        <w:pStyle w:val="2f0"/>
        <w:rPr>
          <w:sz w:val="22"/>
          <w:szCs w:val="22"/>
        </w:rPr>
      </w:pPr>
      <w:hyperlink w:anchor="_Toc507417493" w:history="1">
        <w:r w:rsidRPr="00DB2DF7">
          <w:rPr>
            <w:rStyle w:val="aa"/>
          </w:rPr>
          <w:t>Форма решения об отказе в приеме документов, необходимых для предоставления Муниципальной услуги</w:t>
        </w:r>
        <w:r w:rsidRPr="00DB2DF7">
          <w:rPr>
            <w:webHidden/>
          </w:rPr>
          <w:tab/>
        </w:r>
        <w:r w:rsidRPr="00DB2DF7">
          <w:rPr>
            <w:webHidden/>
          </w:rPr>
          <w:fldChar w:fldCharType="begin"/>
        </w:r>
        <w:r w:rsidRPr="00DB2DF7">
          <w:rPr>
            <w:webHidden/>
          </w:rPr>
          <w:instrText xml:space="preserve"> PAGEREF _Toc507417493 \h </w:instrText>
        </w:r>
        <w:r w:rsidRPr="00DB2DF7">
          <w:rPr>
            <w:webHidden/>
          </w:rPr>
        </w:r>
        <w:r w:rsidRPr="00DB2DF7">
          <w:rPr>
            <w:webHidden/>
          </w:rPr>
          <w:fldChar w:fldCharType="separate"/>
        </w:r>
        <w:r w:rsidRPr="00DB2DF7">
          <w:rPr>
            <w:webHidden/>
          </w:rPr>
          <w:t>43</w:t>
        </w:r>
        <w:r w:rsidRPr="00DB2DF7">
          <w:rPr>
            <w:webHidden/>
          </w:rPr>
          <w:fldChar w:fldCharType="end"/>
        </w:r>
      </w:hyperlink>
    </w:p>
    <w:p w:rsidR="00F07ABE" w:rsidRPr="00DB2DF7" w:rsidRDefault="00F07ABE" w:rsidP="00F07ABE">
      <w:pPr>
        <w:pStyle w:val="1f3"/>
        <w:rPr>
          <w:b/>
          <w:sz w:val="22"/>
          <w:szCs w:val="22"/>
        </w:rPr>
      </w:pPr>
      <w:hyperlink w:anchor="_Toc507417494" w:history="1">
        <w:r w:rsidRPr="00DB2DF7">
          <w:rPr>
            <w:rStyle w:val="aa"/>
          </w:rPr>
          <w:t>Приложение 11</w:t>
        </w:r>
        <w:r w:rsidRPr="00DB2DF7">
          <w:rPr>
            <w:webHidden/>
          </w:rPr>
          <w:tab/>
        </w:r>
        <w:r w:rsidRPr="00DB2DF7">
          <w:rPr>
            <w:b/>
            <w:webHidden/>
          </w:rPr>
          <w:fldChar w:fldCharType="begin"/>
        </w:r>
        <w:r w:rsidRPr="00DB2DF7">
          <w:rPr>
            <w:webHidden/>
          </w:rPr>
          <w:instrText xml:space="preserve"> PAGEREF _Toc507417494 \h </w:instrText>
        </w:r>
        <w:r w:rsidRPr="00DB2DF7">
          <w:rPr>
            <w:b/>
            <w:webHidden/>
          </w:rPr>
        </w:r>
        <w:r w:rsidRPr="00DB2DF7">
          <w:rPr>
            <w:b/>
            <w:webHidden/>
          </w:rPr>
          <w:fldChar w:fldCharType="separate"/>
        </w:r>
        <w:r w:rsidRPr="00DB2DF7">
          <w:rPr>
            <w:webHidden/>
          </w:rPr>
          <w:t>45</w:t>
        </w:r>
        <w:r w:rsidRPr="00DB2DF7">
          <w:rPr>
            <w:b/>
            <w:webHidden/>
          </w:rPr>
          <w:fldChar w:fldCharType="end"/>
        </w:r>
      </w:hyperlink>
    </w:p>
    <w:p w:rsidR="00F07ABE" w:rsidRPr="00DB2DF7" w:rsidRDefault="00F07ABE" w:rsidP="00F07ABE">
      <w:pPr>
        <w:pStyle w:val="2f0"/>
        <w:rPr>
          <w:sz w:val="22"/>
          <w:szCs w:val="22"/>
        </w:rPr>
      </w:pPr>
      <w:hyperlink w:anchor="_Toc507417495" w:history="1">
        <w:r w:rsidRPr="00DB2DF7">
          <w:rPr>
            <w:rStyle w:val="aa"/>
          </w:rPr>
          <w:t>Требования к помещениям, в которых предоставляется Муниципальная услуга</w:t>
        </w:r>
        <w:r w:rsidRPr="00DB2DF7">
          <w:rPr>
            <w:webHidden/>
          </w:rPr>
          <w:tab/>
        </w:r>
        <w:r w:rsidRPr="00DB2DF7">
          <w:rPr>
            <w:webHidden/>
          </w:rPr>
          <w:fldChar w:fldCharType="begin"/>
        </w:r>
        <w:r w:rsidRPr="00DB2DF7">
          <w:rPr>
            <w:webHidden/>
          </w:rPr>
          <w:instrText xml:space="preserve"> PAGEREF _Toc507417495 \h </w:instrText>
        </w:r>
        <w:r w:rsidRPr="00DB2DF7">
          <w:rPr>
            <w:webHidden/>
          </w:rPr>
        </w:r>
        <w:r w:rsidRPr="00DB2DF7">
          <w:rPr>
            <w:webHidden/>
          </w:rPr>
          <w:fldChar w:fldCharType="separate"/>
        </w:r>
        <w:r w:rsidRPr="00DB2DF7">
          <w:rPr>
            <w:webHidden/>
          </w:rPr>
          <w:t>45</w:t>
        </w:r>
        <w:r w:rsidRPr="00DB2DF7">
          <w:rPr>
            <w:webHidden/>
          </w:rPr>
          <w:fldChar w:fldCharType="end"/>
        </w:r>
      </w:hyperlink>
    </w:p>
    <w:p w:rsidR="00F07ABE" w:rsidRPr="00DB2DF7" w:rsidRDefault="00F07ABE" w:rsidP="00F07ABE">
      <w:pPr>
        <w:pStyle w:val="1f3"/>
        <w:rPr>
          <w:b/>
          <w:sz w:val="22"/>
          <w:szCs w:val="22"/>
        </w:rPr>
      </w:pPr>
      <w:hyperlink w:anchor="_Toc507417496" w:history="1">
        <w:r w:rsidRPr="00DB2DF7">
          <w:rPr>
            <w:rStyle w:val="aa"/>
          </w:rPr>
          <w:t>Приложение 12</w:t>
        </w:r>
        <w:r w:rsidRPr="00DB2DF7">
          <w:rPr>
            <w:webHidden/>
          </w:rPr>
          <w:tab/>
        </w:r>
        <w:r w:rsidRPr="00DB2DF7">
          <w:rPr>
            <w:b/>
            <w:webHidden/>
          </w:rPr>
          <w:fldChar w:fldCharType="begin"/>
        </w:r>
        <w:r w:rsidRPr="00DB2DF7">
          <w:rPr>
            <w:webHidden/>
          </w:rPr>
          <w:instrText xml:space="preserve"> PAGEREF _Toc507417496 \h </w:instrText>
        </w:r>
        <w:r w:rsidRPr="00DB2DF7">
          <w:rPr>
            <w:b/>
            <w:webHidden/>
          </w:rPr>
        </w:r>
        <w:r w:rsidRPr="00DB2DF7">
          <w:rPr>
            <w:b/>
            <w:webHidden/>
          </w:rPr>
          <w:fldChar w:fldCharType="separate"/>
        </w:r>
        <w:r w:rsidRPr="00DB2DF7">
          <w:rPr>
            <w:webHidden/>
          </w:rPr>
          <w:t>46</w:t>
        </w:r>
        <w:r w:rsidRPr="00DB2DF7">
          <w:rPr>
            <w:b/>
            <w:webHidden/>
          </w:rPr>
          <w:fldChar w:fldCharType="end"/>
        </w:r>
      </w:hyperlink>
    </w:p>
    <w:p w:rsidR="00F07ABE" w:rsidRPr="00DB2DF7" w:rsidRDefault="00F07ABE" w:rsidP="00F07ABE">
      <w:pPr>
        <w:pStyle w:val="2f0"/>
        <w:rPr>
          <w:sz w:val="22"/>
          <w:szCs w:val="22"/>
        </w:rPr>
      </w:pPr>
      <w:hyperlink w:anchor="_Toc507417497" w:history="1">
        <w:r w:rsidRPr="00DB2DF7">
          <w:rPr>
            <w:rStyle w:val="aa"/>
          </w:rPr>
          <w:t>Показатели доступности и качества Муниципальной услуги</w:t>
        </w:r>
        <w:r w:rsidRPr="00DB2DF7">
          <w:rPr>
            <w:webHidden/>
          </w:rPr>
          <w:tab/>
        </w:r>
        <w:r w:rsidRPr="00DB2DF7">
          <w:rPr>
            <w:webHidden/>
          </w:rPr>
          <w:fldChar w:fldCharType="begin"/>
        </w:r>
        <w:r w:rsidRPr="00DB2DF7">
          <w:rPr>
            <w:webHidden/>
          </w:rPr>
          <w:instrText xml:space="preserve"> PAGEREF _Toc507417497 \h </w:instrText>
        </w:r>
        <w:r w:rsidRPr="00DB2DF7">
          <w:rPr>
            <w:webHidden/>
          </w:rPr>
        </w:r>
        <w:r w:rsidRPr="00DB2DF7">
          <w:rPr>
            <w:webHidden/>
          </w:rPr>
          <w:fldChar w:fldCharType="separate"/>
        </w:r>
        <w:r w:rsidRPr="00DB2DF7">
          <w:rPr>
            <w:webHidden/>
          </w:rPr>
          <w:t>46</w:t>
        </w:r>
        <w:r w:rsidRPr="00DB2DF7">
          <w:rPr>
            <w:webHidden/>
          </w:rPr>
          <w:fldChar w:fldCharType="end"/>
        </w:r>
      </w:hyperlink>
    </w:p>
    <w:p w:rsidR="00F07ABE" w:rsidRPr="00DB2DF7" w:rsidRDefault="00F07ABE" w:rsidP="00F07ABE">
      <w:pPr>
        <w:pStyle w:val="1f3"/>
        <w:rPr>
          <w:b/>
        </w:rPr>
      </w:pPr>
      <w:hyperlink w:anchor="_Toc507417498" w:history="1">
        <w:r w:rsidRPr="00DB2DF7">
          <w:rPr>
            <w:rStyle w:val="aa"/>
          </w:rPr>
          <w:t>Приложение 13</w:t>
        </w:r>
        <w:r w:rsidRPr="00DB2DF7">
          <w:rPr>
            <w:webHidden/>
          </w:rPr>
          <w:tab/>
        </w:r>
        <w:r w:rsidRPr="00DB2DF7">
          <w:rPr>
            <w:b/>
            <w:webHidden/>
          </w:rPr>
          <w:fldChar w:fldCharType="begin"/>
        </w:r>
        <w:r w:rsidRPr="00DB2DF7">
          <w:rPr>
            <w:webHidden/>
          </w:rPr>
          <w:instrText xml:space="preserve"> PAGEREF _Toc507417498 \h </w:instrText>
        </w:r>
        <w:r w:rsidRPr="00DB2DF7">
          <w:rPr>
            <w:b/>
            <w:webHidden/>
          </w:rPr>
        </w:r>
        <w:r w:rsidRPr="00DB2DF7">
          <w:rPr>
            <w:b/>
            <w:webHidden/>
          </w:rPr>
          <w:fldChar w:fldCharType="separate"/>
        </w:r>
        <w:r w:rsidRPr="00DB2DF7">
          <w:rPr>
            <w:webHidden/>
          </w:rPr>
          <w:t>47</w:t>
        </w:r>
        <w:r w:rsidRPr="00DB2DF7">
          <w:rPr>
            <w:b/>
            <w:webHidden/>
          </w:rPr>
          <w:fldChar w:fldCharType="end"/>
        </w:r>
      </w:hyperlink>
    </w:p>
    <w:p w:rsidR="00F07ABE" w:rsidRPr="00DB2DF7" w:rsidRDefault="00F07ABE" w:rsidP="00F07ABE">
      <w:r w:rsidRPr="00DB2DF7">
        <w:t>Требования к обеспечению доступности Муниципальной услуги для маломобильных групп населения и лиц с ограниченными возможностями здоровья……………………………………………47</w:t>
      </w:r>
    </w:p>
    <w:p w:rsidR="00F07ABE" w:rsidRPr="00DB2DF7" w:rsidRDefault="00F07ABE" w:rsidP="00F07ABE">
      <w:pPr>
        <w:pStyle w:val="1f3"/>
        <w:rPr>
          <w:b/>
          <w:sz w:val="22"/>
          <w:szCs w:val="22"/>
        </w:rPr>
      </w:pPr>
      <w:hyperlink w:anchor="_Toc507417499" w:history="1">
        <w:r w:rsidRPr="00DB2DF7">
          <w:rPr>
            <w:rStyle w:val="aa"/>
          </w:rPr>
          <w:t>Приложение 14</w:t>
        </w:r>
        <w:r w:rsidRPr="00DB2DF7">
          <w:rPr>
            <w:webHidden/>
          </w:rPr>
          <w:tab/>
        </w:r>
        <w:r w:rsidRPr="00DB2DF7">
          <w:rPr>
            <w:b/>
            <w:webHidden/>
          </w:rPr>
          <w:fldChar w:fldCharType="begin"/>
        </w:r>
        <w:r w:rsidRPr="00DB2DF7">
          <w:rPr>
            <w:webHidden/>
          </w:rPr>
          <w:instrText xml:space="preserve"> PAGEREF _Toc507417499 \h </w:instrText>
        </w:r>
        <w:r w:rsidRPr="00DB2DF7">
          <w:rPr>
            <w:b/>
            <w:webHidden/>
          </w:rPr>
        </w:r>
        <w:r w:rsidRPr="00DB2DF7">
          <w:rPr>
            <w:b/>
            <w:webHidden/>
          </w:rPr>
          <w:fldChar w:fldCharType="separate"/>
        </w:r>
        <w:r w:rsidRPr="00DB2DF7">
          <w:rPr>
            <w:webHidden/>
          </w:rPr>
          <w:t>49</w:t>
        </w:r>
        <w:r w:rsidRPr="00DB2DF7">
          <w:rPr>
            <w:b/>
            <w:webHidden/>
          </w:rPr>
          <w:fldChar w:fldCharType="end"/>
        </w:r>
      </w:hyperlink>
    </w:p>
    <w:p w:rsidR="00F07ABE" w:rsidRPr="00DB2DF7" w:rsidRDefault="00F07ABE" w:rsidP="00F07ABE">
      <w:pPr>
        <w:pStyle w:val="2f0"/>
      </w:pPr>
      <w:r w:rsidRPr="00DB2DF7">
        <w:t>Перечень и содержание административных действий, составляющих административные процедуры при обращении за предоставлениесм Муниципальной услуги……………………49</w:t>
      </w:r>
    </w:p>
    <w:p w:rsidR="00F07ABE" w:rsidRPr="00DB2DF7" w:rsidRDefault="00F07ABE" w:rsidP="00F07ABE">
      <w:pPr>
        <w:pStyle w:val="2f0"/>
      </w:pPr>
    </w:p>
    <w:p w:rsidR="00F07ABE" w:rsidRPr="00DB2DF7" w:rsidRDefault="00F07ABE" w:rsidP="00F07ABE">
      <w:pPr>
        <w:pStyle w:val="2f0"/>
        <w:rPr>
          <w:sz w:val="22"/>
          <w:szCs w:val="22"/>
        </w:rPr>
      </w:pPr>
      <w:hyperlink w:anchor="_Toc507417501" w:history="1">
        <w:r w:rsidRPr="00DB2DF7">
          <w:rPr>
            <w:rStyle w:val="aa"/>
          </w:rPr>
          <w:t>1. Порядок выполнения административных действий при обращении Заявителя (представителя Заявителя) через РПГУ.</w:t>
        </w:r>
        <w:r w:rsidRPr="00DB2DF7">
          <w:rPr>
            <w:webHidden/>
          </w:rPr>
          <w:tab/>
        </w:r>
        <w:r w:rsidRPr="00DB2DF7">
          <w:rPr>
            <w:webHidden/>
          </w:rPr>
          <w:fldChar w:fldCharType="begin"/>
        </w:r>
        <w:r w:rsidRPr="00DB2DF7">
          <w:rPr>
            <w:webHidden/>
          </w:rPr>
          <w:instrText xml:space="preserve"> PAGEREF _Toc507417501 \h </w:instrText>
        </w:r>
        <w:r w:rsidRPr="00DB2DF7">
          <w:rPr>
            <w:webHidden/>
          </w:rPr>
        </w:r>
        <w:r w:rsidRPr="00DB2DF7">
          <w:rPr>
            <w:webHidden/>
          </w:rPr>
          <w:fldChar w:fldCharType="separate"/>
        </w:r>
        <w:r w:rsidRPr="00DB2DF7">
          <w:rPr>
            <w:webHidden/>
          </w:rPr>
          <w:t>49</w:t>
        </w:r>
        <w:r w:rsidRPr="00DB2DF7">
          <w:rPr>
            <w:webHidden/>
          </w:rPr>
          <w:fldChar w:fldCharType="end"/>
        </w:r>
      </w:hyperlink>
    </w:p>
    <w:p w:rsidR="00F07ABE" w:rsidRPr="00DB2DF7" w:rsidRDefault="00F07ABE" w:rsidP="00F07ABE">
      <w:pPr>
        <w:pStyle w:val="2f0"/>
        <w:rPr>
          <w:sz w:val="22"/>
          <w:szCs w:val="22"/>
        </w:rPr>
      </w:pPr>
      <w:hyperlink w:anchor="_Toc507417502" w:history="1">
        <w:r w:rsidRPr="00DB2DF7">
          <w:rPr>
            <w:rStyle w:val="aa"/>
          </w:rPr>
          <w:t>2. Обработка и предварительное рассмотрение документов.</w:t>
        </w:r>
        <w:r w:rsidRPr="00DB2DF7">
          <w:rPr>
            <w:webHidden/>
          </w:rPr>
          <w:tab/>
        </w:r>
        <w:r w:rsidRPr="00DB2DF7">
          <w:rPr>
            <w:webHidden/>
          </w:rPr>
          <w:fldChar w:fldCharType="begin"/>
        </w:r>
        <w:r w:rsidRPr="00DB2DF7">
          <w:rPr>
            <w:webHidden/>
          </w:rPr>
          <w:instrText xml:space="preserve"> PAGEREF _Toc507417502 \h </w:instrText>
        </w:r>
        <w:r w:rsidRPr="00DB2DF7">
          <w:rPr>
            <w:webHidden/>
          </w:rPr>
        </w:r>
        <w:r w:rsidRPr="00DB2DF7">
          <w:rPr>
            <w:webHidden/>
          </w:rPr>
          <w:fldChar w:fldCharType="separate"/>
        </w:r>
        <w:r w:rsidRPr="00DB2DF7">
          <w:rPr>
            <w:webHidden/>
          </w:rPr>
          <w:t>50</w:t>
        </w:r>
        <w:r w:rsidRPr="00DB2DF7">
          <w:rPr>
            <w:webHidden/>
          </w:rPr>
          <w:fldChar w:fldCharType="end"/>
        </w:r>
      </w:hyperlink>
    </w:p>
    <w:p w:rsidR="00F07ABE" w:rsidRPr="00DB2DF7" w:rsidRDefault="00F07ABE" w:rsidP="00F07ABE">
      <w:pPr>
        <w:pStyle w:val="2f0"/>
        <w:rPr>
          <w:sz w:val="22"/>
          <w:szCs w:val="22"/>
        </w:rPr>
      </w:pPr>
      <w:hyperlink w:anchor="_Toc507417503" w:history="1">
        <w:r w:rsidRPr="00DB2DF7">
          <w:rPr>
            <w:rStyle w:val="aa"/>
          </w:rPr>
          <w:t>3. Формирование и направление межведомственных запросов в органы (организации), участвующие в предоставлении Муниципальной услуги.</w:t>
        </w:r>
        <w:r w:rsidRPr="00DB2DF7">
          <w:rPr>
            <w:webHidden/>
          </w:rPr>
          <w:tab/>
        </w:r>
        <w:r w:rsidRPr="00DB2DF7">
          <w:rPr>
            <w:webHidden/>
          </w:rPr>
          <w:fldChar w:fldCharType="begin"/>
        </w:r>
        <w:r w:rsidRPr="00DB2DF7">
          <w:rPr>
            <w:webHidden/>
          </w:rPr>
          <w:instrText xml:space="preserve"> PAGEREF _Toc507417503 \h </w:instrText>
        </w:r>
        <w:r w:rsidRPr="00DB2DF7">
          <w:rPr>
            <w:webHidden/>
          </w:rPr>
        </w:r>
        <w:r w:rsidRPr="00DB2DF7">
          <w:rPr>
            <w:webHidden/>
          </w:rPr>
          <w:fldChar w:fldCharType="separate"/>
        </w:r>
        <w:r w:rsidRPr="00DB2DF7">
          <w:rPr>
            <w:webHidden/>
          </w:rPr>
          <w:t>51</w:t>
        </w:r>
        <w:r w:rsidRPr="00DB2DF7">
          <w:rPr>
            <w:webHidden/>
          </w:rPr>
          <w:fldChar w:fldCharType="end"/>
        </w:r>
      </w:hyperlink>
    </w:p>
    <w:p w:rsidR="00F07ABE" w:rsidRPr="00DB2DF7" w:rsidRDefault="00F07ABE" w:rsidP="00F07ABE">
      <w:pPr>
        <w:pStyle w:val="39"/>
        <w:rPr>
          <w:rFonts w:eastAsiaTheme="minorEastAsia"/>
          <w:noProof/>
          <w:sz w:val="22"/>
          <w:szCs w:val="22"/>
          <w:lang w:eastAsia="ru-RU"/>
        </w:rPr>
      </w:pPr>
      <w:hyperlink w:anchor="_Toc507417504" w:history="1">
        <w:r w:rsidRPr="00DB2DF7">
          <w:rPr>
            <w:rStyle w:val="aa"/>
            <w:rFonts w:eastAsia="Times New Roman"/>
            <w:i w:val="0"/>
            <w:noProof/>
            <w:sz w:val="24"/>
            <w:szCs w:val="24"/>
          </w:rPr>
          <w:t>Модуль оказания услуг ЕИС ОУ</w:t>
        </w:r>
        <w:r w:rsidRPr="00DB2DF7">
          <w:rPr>
            <w:noProof/>
            <w:webHidden/>
          </w:rPr>
          <w:tab/>
        </w:r>
        <w:r w:rsidRPr="00DB2DF7">
          <w:rPr>
            <w:i w:val="0"/>
            <w:noProof/>
            <w:webHidden/>
            <w:sz w:val="24"/>
            <w:szCs w:val="24"/>
          </w:rPr>
          <w:fldChar w:fldCharType="begin"/>
        </w:r>
        <w:r w:rsidRPr="00DB2DF7">
          <w:rPr>
            <w:i w:val="0"/>
            <w:noProof/>
            <w:webHidden/>
            <w:sz w:val="24"/>
            <w:szCs w:val="24"/>
          </w:rPr>
          <w:instrText xml:space="preserve"> PAGEREF _Toc507417504 \h </w:instrText>
        </w:r>
        <w:r w:rsidRPr="00DB2DF7">
          <w:rPr>
            <w:i w:val="0"/>
            <w:noProof/>
            <w:webHidden/>
            <w:sz w:val="24"/>
            <w:szCs w:val="24"/>
          </w:rPr>
        </w:r>
        <w:r w:rsidRPr="00DB2DF7">
          <w:rPr>
            <w:i w:val="0"/>
            <w:noProof/>
            <w:webHidden/>
            <w:sz w:val="24"/>
            <w:szCs w:val="24"/>
          </w:rPr>
          <w:fldChar w:fldCharType="separate"/>
        </w:r>
        <w:r w:rsidRPr="00DB2DF7">
          <w:rPr>
            <w:i w:val="0"/>
            <w:noProof/>
            <w:webHidden/>
            <w:sz w:val="24"/>
            <w:szCs w:val="24"/>
          </w:rPr>
          <w:t>51</w:t>
        </w:r>
        <w:r w:rsidRPr="00DB2DF7">
          <w:rPr>
            <w:i w:val="0"/>
            <w:noProof/>
            <w:webHidden/>
            <w:sz w:val="24"/>
            <w:szCs w:val="24"/>
          </w:rPr>
          <w:fldChar w:fldCharType="end"/>
        </w:r>
      </w:hyperlink>
    </w:p>
    <w:p w:rsidR="00F07ABE" w:rsidRPr="00DB2DF7" w:rsidRDefault="00F07ABE" w:rsidP="00F07ABE">
      <w:pPr>
        <w:pStyle w:val="39"/>
        <w:rPr>
          <w:rFonts w:eastAsiaTheme="minorEastAsia"/>
          <w:noProof/>
          <w:sz w:val="22"/>
          <w:szCs w:val="22"/>
          <w:lang w:eastAsia="ru-RU"/>
        </w:rPr>
      </w:pPr>
      <w:hyperlink w:anchor="_Toc507417505" w:history="1">
        <w:r w:rsidRPr="00DB2DF7">
          <w:rPr>
            <w:rStyle w:val="aa"/>
            <w:rFonts w:eastAsia="Times New Roman"/>
            <w:i w:val="0"/>
            <w:noProof/>
            <w:sz w:val="24"/>
            <w:szCs w:val="24"/>
          </w:rPr>
          <w:t>МФЦ/ Модуль МФЦ ЕИС ОУ</w:t>
        </w:r>
        <w:r w:rsidRPr="00DB2DF7">
          <w:rPr>
            <w:noProof/>
            <w:webHidden/>
          </w:rPr>
          <w:tab/>
        </w:r>
        <w:r w:rsidRPr="00DB2DF7">
          <w:rPr>
            <w:i w:val="0"/>
            <w:noProof/>
            <w:webHidden/>
            <w:sz w:val="24"/>
            <w:szCs w:val="24"/>
          </w:rPr>
          <w:fldChar w:fldCharType="begin"/>
        </w:r>
        <w:r w:rsidRPr="00DB2DF7">
          <w:rPr>
            <w:i w:val="0"/>
            <w:noProof/>
            <w:webHidden/>
            <w:sz w:val="24"/>
            <w:szCs w:val="24"/>
          </w:rPr>
          <w:instrText xml:space="preserve"> PAGEREF _Toc507417505 \h </w:instrText>
        </w:r>
        <w:r w:rsidRPr="00DB2DF7">
          <w:rPr>
            <w:i w:val="0"/>
            <w:noProof/>
            <w:webHidden/>
            <w:sz w:val="24"/>
            <w:szCs w:val="24"/>
          </w:rPr>
        </w:r>
        <w:r w:rsidRPr="00DB2DF7">
          <w:rPr>
            <w:i w:val="0"/>
            <w:noProof/>
            <w:webHidden/>
            <w:sz w:val="24"/>
            <w:szCs w:val="24"/>
          </w:rPr>
          <w:fldChar w:fldCharType="separate"/>
        </w:r>
        <w:r w:rsidRPr="00DB2DF7">
          <w:rPr>
            <w:i w:val="0"/>
            <w:noProof/>
            <w:webHidden/>
            <w:sz w:val="24"/>
            <w:szCs w:val="24"/>
          </w:rPr>
          <w:t>52</w:t>
        </w:r>
        <w:r w:rsidRPr="00DB2DF7">
          <w:rPr>
            <w:i w:val="0"/>
            <w:noProof/>
            <w:webHidden/>
            <w:sz w:val="24"/>
            <w:szCs w:val="24"/>
          </w:rPr>
          <w:fldChar w:fldCharType="end"/>
        </w:r>
      </w:hyperlink>
    </w:p>
    <w:p w:rsidR="00F07ABE" w:rsidRPr="00DB2DF7" w:rsidRDefault="00F07ABE" w:rsidP="00F07ABE">
      <w:pPr>
        <w:pStyle w:val="2f0"/>
        <w:rPr>
          <w:sz w:val="22"/>
          <w:szCs w:val="22"/>
        </w:rPr>
      </w:pPr>
      <w:hyperlink w:anchor="_Toc507417506" w:history="1">
        <w:r w:rsidRPr="00DB2DF7">
          <w:rPr>
            <w:rStyle w:val="aa"/>
          </w:rPr>
          <w:t>4. Принятие решения.</w:t>
        </w:r>
        <w:r w:rsidRPr="00DB2DF7">
          <w:rPr>
            <w:webHidden/>
          </w:rPr>
          <w:tab/>
        </w:r>
        <w:r w:rsidRPr="00DB2DF7">
          <w:rPr>
            <w:webHidden/>
          </w:rPr>
          <w:fldChar w:fldCharType="begin"/>
        </w:r>
        <w:r w:rsidRPr="00DB2DF7">
          <w:rPr>
            <w:webHidden/>
          </w:rPr>
          <w:instrText xml:space="preserve"> PAGEREF _Toc507417506 \h </w:instrText>
        </w:r>
        <w:r w:rsidRPr="00DB2DF7">
          <w:rPr>
            <w:webHidden/>
          </w:rPr>
        </w:r>
        <w:r w:rsidRPr="00DB2DF7">
          <w:rPr>
            <w:webHidden/>
          </w:rPr>
          <w:fldChar w:fldCharType="separate"/>
        </w:r>
        <w:r w:rsidRPr="00DB2DF7">
          <w:rPr>
            <w:webHidden/>
          </w:rPr>
          <w:t>52</w:t>
        </w:r>
        <w:r w:rsidRPr="00DB2DF7">
          <w:rPr>
            <w:webHidden/>
          </w:rPr>
          <w:fldChar w:fldCharType="end"/>
        </w:r>
      </w:hyperlink>
    </w:p>
    <w:p w:rsidR="00F07ABE" w:rsidRPr="00DB2DF7" w:rsidRDefault="00F07ABE" w:rsidP="00F07ABE">
      <w:pPr>
        <w:pStyle w:val="2f0"/>
        <w:rPr>
          <w:sz w:val="22"/>
          <w:szCs w:val="22"/>
        </w:rPr>
      </w:pPr>
      <w:hyperlink w:anchor="_Toc507417507" w:history="1">
        <w:r w:rsidRPr="00DB2DF7">
          <w:rPr>
            <w:rStyle w:val="aa"/>
            <w:rFonts w:eastAsia="Times New Roman"/>
            <w:bCs/>
            <w:iCs/>
          </w:rPr>
          <w:t xml:space="preserve">5. </w:t>
        </w:r>
        <w:r w:rsidRPr="00DB2DF7">
          <w:rPr>
            <w:rStyle w:val="aa"/>
          </w:rPr>
          <w:t>Направление (выдача) результата.</w:t>
        </w:r>
        <w:r w:rsidRPr="00DB2DF7">
          <w:rPr>
            <w:webHidden/>
          </w:rPr>
          <w:tab/>
        </w:r>
        <w:r w:rsidRPr="00DB2DF7">
          <w:rPr>
            <w:webHidden/>
          </w:rPr>
          <w:fldChar w:fldCharType="begin"/>
        </w:r>
        <w:r w:rsidRPr="00DB2DF7">
          <w:rPr>
            <w:webHidden/>
          </w:rPr>
          <w:instrText xml:space="preserve"> PAGEREF _Toc507417507 \h </w:instrText>
        </w:r>
        <w:r w:rsidRPr="00DB2DF7">
          <w:rPr>
            <w:webHidden/>
          </w:rPr>
        </w:r>
        <w:r w:rsidRPr="00DB2DF7">
          <w:rPr>
            <w:webHidden/>
          </w:rPr>
          <w:fldChar w:fldCharType="separate"/>
        </w:r>
        <w:r w:rsidRPr="00DB2DF7">
          <w:rPr>
            <w:webHidden/>
          </w:rPr>
          <w:t>53</w:t>
        </w:r>
        <w:r w:rsidRPr="00DB2DF7">
          <w:rPr>
            <w:webHidden/>
          </w:rPr>
          <w:fldChar w:fldCharType="end"/>
        </w:r>
      </w:hyperlink>
    </w:p>
    <w:p w:rsidR="00F07ABE" w:rsidRPr="00DB2DF7" w:rsidRDefault="00F07ABE" w:rsidP="00F07ABE">
      <w:pPr>
        <w:pStyle w:val="39"/>
      </w:pPr>
    </w:p>
    <w:p w:rsidR="00F07ABE" w:rsidRPr="00DB2DF7" w:rsidRDefault="00F07ABE" w:rsidP="00F07ABE">
      <w:pPr>
        <w:pStyle w:val="39"/>
        <w:rPr>
          <w:i w:val="0"/>
          <w:noProof/>
          <w:sz w:val="24"/>
          <w:szCs w:val="24"/>
        </w:rPr>
      </w:pPr>
      <w:hyperlink w:anchor="_Toc507417508" w:history="1">
        <w:r w:rsidRPr="00DB2DF7">
          <w:rPr>
            <w:rStyle w:val="aa"/>
            <w:i w:val="0"/>
            <w:noProof/>
            <w:sz w:val="24"/>
            <w:szCs w:val="24"/>
          </w:rPr>
          <w:t>ПРИЛОЖЕНИЕ 15</w:t>
        </w:r>
        <w:r w:rsidRPr="00DB2DF7">
          <w:rPr>
            <w:noProof/>
            <w:webHidden/>
          </w:rPr>
          <w:tab/>
        </w:r>
        <w:r w:rsidRPr="00DB2DF7">
          <w:rPr>
            <w:i w:val="0"/>
            <w:noProof/>
            <w:webHidden/>
            <w:sz w:val="24"/>
            <w:szCs w:val="24"/>
          </w:rPr>
          <w:fldChar w:fldCharType="begin"/>
        </w:r>
        <w:r w:rsidRPr="00DB2DF7">
          <w:rPr>
            <w:i w:val="0"/>
            <w:noProof/>
            <w:webHidden/>
            <w:sz w:val="24"/>
            <w:szCs w:val="24"/>
          </w:rPr>
          <w:instrText xml:space="preserve"> PAGEREF _Toc507417508 \h </w:instrText>
        </w:r>
        <w:r w:rsidRPr="00DB2DF7">
          <w:rPr>
            <w:i w:val="0"/>
            <w:noProof/>
            <w:webHidden/>
            <w:sz w:val="24"/>
            <w:szCs w:val="24"/>
          </w:rPr>
        </w:r>
        <w:r w:rsidRPr="00DB2DF7">
          <w:rPr>
            <w:i w:val="0"/>
            <w:noProof/>
            <w:webHidden/>
            <w:sz w:val="24"/>
            <w:szCs w:val="24"/>
          </w:rPr>
          <w:fldChar w:fldCharType="separate"/>
        </w:r>
        <w:r w:rsidRPr="00DB2DF7">
          <w:rPr>
            <w:i w:val="0"/>
            <w:noProof/>
            <w:webHidden/>
            <w:sz w:val="24"/>
            <w:szCs w:val="24"/>
          </w:rPr>
          <w:t>55</w:t>
        </w:r>
        <w:r w:rsidRPr="00DB2DF7">
          <w:rPr>
            <w:i w:val="0"/>
            <w:noProof/>
            <w:webHidden/>
            <w:sz w:val="24"/>
            <w:szCs w:val="24"/>
          </w:rPr>
          <w:fldChar w:fldCharType="end"/>
        </w:r>
      </w:hyperlink>
    </w:p>
    <w:p w:rsidR="00F07ABE" w:rsidRPr="00DB2DF7" w:rsidRDefault="00F07ABE" w:rsidP="00F07ABE">
      <w:r w:rsidRPr="00DB2DF7">
        <w:t>Блок-схема предоставления Муниципальной услуги через РПГУ</w:t>
      </w:r>
    </w:p>
    <w:p w:rsidR="00F07ABE" w:rsidRPr="00F84798" w:rsidRDefault="00F07ABE" w:rsidP="00F07ABE">
      <w:pPr>
        <w:pStyle w:val="1f3"/>
        <w:rPr>
          <w:iCs/>
        </w:rPr>
      </w:pPr>
      <w:r w:rsidRPr="00DB2DF7">
        <w:fldChar w:fldCharType="end"/>
      </w:r>
      <w:bookmarkStart w:id="1" w:name="_Toc441496531"/>
      <w:r w:rsidRPr="009965E5">
        <w:br w:type="page"/>
      </w:r>
    </w:p>
    <w:p w:rsidR="00F07ABE" w:rsidRPr="00F84798" w:rsidRDefault="00F07ABE" w:rsidP="00F07ABE">
      <w:pPr>
        <w:pStyle w:val="1-"/>
        <w:ind w:left="1080"/>
        <w:rPr>
          <w:b/>
          <w:i w:val="0"/>
          <w:caps/>
          <w:color w:val="000000" w:themeColor="text1"/>
          <w:sz w:val="24"/>
          <w:szCs w:val="24"/>
        </w:rPr>
      </w:pPr>
      <w:bookmarkStart w:id="2" w:name="_Toc507417440"/>
      <w:bookmarkEnd w:id="1"/>
      <w:r>
        <w:rPr>
          <w:b/>
          <w:i w:val="0"/>
          <w:color w:val="000000" w:themeColor="text1"/>
          <w:sz w:val="24"/>
          <w:szCs w:val="24"/>
        </w:rPr>
        <w:lastRenderedPageBreak/>
        <w:t>Термины иопределения</w:t>
      </w:r>
      <w:bookmarkEnd w:id="2"/>
    </w:p>
    <w:p w:rsidR="00F07ABE" w:rsidRPr="00F84798" w:rsidRDefault="00F07ABE" w:rsidP="00F07ABE">
      <w:pPr>
        <w:ind w:firstLine="567"/>
        <w:jc w:val="both"/>
        <w:rPr>
          <w:b/>
          <w:bCs/>
          <w:iCs/>
          <w:color w:val="000000" w:themeColor="text1"/>
          <w:sz w:val="24"/>
          <w:szCs w:val="24"/>
        </w:rPr>
      </w:pPr>
      <w:r w:rsidRPr="00F84798">
        <w:rPr>
          <w:color w:val="000000" w:themeColor="text1"/>
          <w:sz w:val="24"/>
          <w:szCs w:val="24"/>
        </w:rPr>
        <w:t xml:space="preserve">Термины и определения, используемые в настоящем </w:t>
      </w:r>
      <w:r>
        <w:rPr>
          <w:color w:val="000000" w:themeColor="text1"/>
          <w:sz w:val="24"/>
          <w:szCs w:val="24"/>
        </w:rPr>
        <w:t>а</w:t>
      </w:r>
      <w:r w:rsidRPr="00F84798">
        <w:rPr>
          <w:color w:val="000000" w:themeColor="text1"/>
          <w:sz w:val="24"/>
          <w:szCs w:val="24"/>
        </w:rPr>
        <w:t>дминистративном регламенте</w:t>
      </w:r>
      <w:r>
        <w:rPr>
          <w:color w:val="000000" w:themeColor="text1"/>
          <w:sz w:val="24"/>
          <w:szCs w:val="24"/>
        </w:rPr>
        <w:t xml:space="preserve"> предоставления муниципальной услуги</w:t>
      </w:r>
      <w:r w:rsidRPr="00740F68">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w:t>
      </w:r>
      <w:r>
        <w:rPr>
          <w:color w:val="000000" w:themeColor="text1"/>
          <w:sz w:val="24"/>
          <w:szCs w:val="24"/>
        </w:rPr>
        <w:t>сть на которые не разграничена»</w:t>
      </w:r>
      <w:r w:rsidRPr="00D16151">
        <w:rPr>
          <w:sz w:val="24"/>
          <w:szCs w:val="24"/>
        </w:rPr>
        <w:t>(далее – Административный регламент)</w:t>
      </w:r>
      <w:r w:rsidRPr="00F84798">
        <w:rPr>
          <w:color w:val="000000" w:themeColor="text1"/>
          <w:sz w:val="24"/>
          <w:szCs w:val="24"/>
        </w:rPr>
        <w:t xml:space="preserve">, указаны в </w:t>
      </w:r>
      <w:hyperlink w:anchor="прил1" w:history="1">
        <w:r w:rsidRPr="0079731A">
          <w:rPr>
            <w:rStyle w:val="aa"/>
            <w:sz w:val="24"/>
            <w:szCs w:val="24"/>
          </w:rPr>
          <w:t>Приложении 1</w:t>
        </w:r>
      </w:hyperlink>
      <w:r w:rsidRPr="00F84798">
        <w:rPr>
          <w:color w:val="000000" w:themeColor="text1"/>
          <w:sz w:val="24"/>
          <w:szCs w:val="24"/>
        </w:rPr>
        <w:t>к настоящему Административному регламенту.</w:t>
      </w:r>
      <w:bookmarkStart w:id="3" w:name="_Toc437973276"/>
      <w:bookmarkStart w:id="4" w:name="_Toc438110017"/>
    </w:p>
    <w:p w:rsidR="00F07ABE" w:rsidRPr="00F84798" w:rsidRDefault="00F07ABE" w:rsidP="00F07ABE">
      <w:pPr>
        <w:pStyle w:val="1-"/>
        <w:numPr>
          <w:ilvl w:val="0"/>
          <w:numId w:val="12"/>
        </w:numPr>
        <w:rPr>
          <w:b/>
          <w:i w:val="0"/>
          <w:caps/>
          <w:color w:val="000000" w:themeColor="text1"/>
          <w:sz w:val="24"/>
          <w:szCs w:val="24"/>
        </w:rPr>
      </w:pPr>
      <w:bookmarkStart w:id="5" w:name="_Toc438376221"/>
      <w:bookmarkStart w:id="6" w:name="_Toc507417441"/>
      <w:r w:rsidRPr="00F84798">
        <w:rPr>
          <w:b/>
          <w:i w:val="0"/>
          <w:color w:val="000000" w:themeColor="text1"/>
          <w:sz w:val="24"/>
          <w:szCs w:val="24"/>
        </w:rPr>
        <w:t>Общие положения</w:t>
      </w:r>
      <w:bookmarkEnd w:id="3"/>
      <w:bookmarkEnd w:id="4"/>
      <w:bookmarkEnd w:id="5"/>
      <w:bookmarkEnd w:id="6"/>
    </w:p>
    <w:p w:rsidR="00F07ABE" w:rsidRPr="00F84798" w:rsidRDefault="00F07ABE" w:rsidP="00F07ABE">
      <w:pPr>
        <w:pStyle w:val="2-"/>
        <w:rPr>
          <w:color w:val="000000" w:themeColor="text1"/>
          <w:sz w:val="24"/>
          <w:szCs w:val="24"/>
        </w:rPr>
      </w:pPr>
      <w:bookmarkStart w:id="7" w:name="_Toc437973277"/>
      <w:bookmarkStart w:id="8" w:name="_Toc438110018"/>
      <w:bookmarkStart w:id="9" w:name="_Toc438376222"/>
      <w:bookmarkStart w:id="10" w:name="_Toc441496533"/>
      <w:bookmarkStart w:id="11" w:name="_Toc507417442"/>
      <w:r w:rsidRPr="00F84798">
        <w:rPr>
          <w:color w:val="000000" w:themeColor="text1"/>
          <w:sz w:val="24"/>
          <w:szCs w:val="24"/>
        </w:rPr>
        <w:t>Предмет регулированияАдминистративного регламента</w:t>
      </w:r>
      <w:bookmarkEnd w:id="7"/>
      <w:bookmarkEnd w:id="8"/>
      <w:bookmarkEnd w:id="9"/>
      <w:bookmarkEnd w:id="10"/>
      <w:bookmarkEnd w:id="11"/>
    </w:p>
    <w:p w:rsidR="00F07ABE" w:rsidRDefault="00F07ABE" w:rsidP="00F07ABE">
      <w:pPr>
        <w:pStyle w:val="11"/>
        <w:numPr>
          <w:ilvl w:val="0"/>
          <w:numId w:val="0"/>
        </w:numPr>
        <w:ind w:firstLine="567"/>
        <w:rPr>
          <w:color w:val="000000" w:themeColor="text1"/>
          <w:sz w:val="24"/>
          <w:szCs w:val="24"/>
        </w:rPr>
      </w:pPr>
      <w:r>
        <w:rPr>
          <w:color w:val="000000" w:themeColor="text1"/>
          <w:sz w:val="24"/>
          <w:szCs w:val="24"/>
        </w:rPr>
        <w:t>1.1.</w:t>
      </w:r>
      <w:r w:rsidRPr="00F84798">
        <w:rPr>
          <w:color w:val="000000" w:themeColor="text1"/>
          <w:sz w:val="24"/>
          <w:szCs w:val="24"/>
        </w:rPr>
        <w:t xml:space="preserve">Административный регламентустанавливаетстандарт предоставления </w:t>
      </w:r>
      <w:r>
        <w:rPr>
          <w:color w:val="000000" w:themeColor="text1"/>
          <w:sz w:val="24"/>
          <w:szCs w:val="24"/>
        </w:rPr>
        <w:t>муниципальной</w:t>
      </w:r>
      <w:r w:rsidRPr="00F84798">
        <w:rPr>
          <w:color w:val="000000" w:themeColor="text1"/>
          <w:sz w:val="24"/>
          <w:szCs w:val="24"/>
        </w:rPr>
        <w:t>услуги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color w:val="000000" w:themeColor="text1"/>
          <w:sz w:val="24"/>
          <w:szCs w:val="24"/>
        </w:rPr>
        <w:t xml:space="preserve">» (далее – </w:t>
      </w:r>
      <w:r>
        <w:rPr>
          <w:color w:val="000000" w:themeColor="text1"/>
          <w:sz w:val="24"/>
          <w:szCs w:val="24"/>
        </w:rPr>
        <w:t>Муниципальная</w:t>
      </w:r>
      <w:r w:rsidRPr="00F84798">
        <w:rPr>
          <w:color w:val="000000" w:themeColor="text1"/>
          <w:sz w:val="24"/>
          <w:szCs w:val="24"/>
        </w:rPr>
        <w:t xml:space="preserve"> услуга), состав, последовательность и сроки выполнения административных процедур</w:t>
      </w:r>
      <w:r w:rsidRPr="00F84798">
        <w:rPr>
          <w:bCs/>
          <w:color w:val="000000" w:themeColor="text1"/>
          <w:sz w:val="24"/>
          <w:szCs w:val="24"/>
        </w:rPr>
        <w:t xml:space="preserve"> по предоставлению </w:t>
      </w:r>
      <w:r>
        <w:rPr>
          <w:color w:val="000000" w:themeColor="text1"/>
          <w:sz w:val="24"/>
          <w:szCs w:val="24"/>
        </w:rPr>
        <w:t>Муниципальной</w:t>
      </w:r>
      <w:r w:rsidRPr="00F84798">
        <w:rPr>
          <w:color w:val="000000" w:themeColor="text1"/>
          <w:sz w:val="24"/>
          <w:szCs w:val="24"/>
        </w:rPr>
        <w:t xml:space="preserve">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w:t>
      </w:r>
      <w:r>
        <w:rPr>
          <w:color w:val="000000" w:themeColor="text1"/>
          <w:sz w:val="24"/>
          <w:szCs w:val="24"/>
        </w:rPr>
        <w:t xml:space="preserve">в </w:t>
      </w:r>
      <w:r w:rsidRPr="00F84798">
        <w:rPr>
          <w:color w:val="000000" w:themeColor="text1"/>
          <w:sz w:val="24"/>
          <w:szCs w:val="24"/>
        </w:rPr>
        <w:t xml:space="preserve">Московской области (далее – МФЦ), </w:t>
      </w:r>
      <w:bookmarkStart w:id="12" w:name="_Toc437973278"/>
      <w:bookmarkStart w:id="13" w:name="_Toc438110019"/>
      <w:bookmarkStart w:id="14" w:name="_Toc438376223"/>
      <w:r w:rsidRPr="00F84798">
        <w:rPr>
          <w:color w:val="000000" w:themeColor="text1"/>
          <w:sz w:val="24"/>
          <w:szCs w:val="24"/>
        </w:rPr>
        <w:t>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w:t>
      </w:r>
      <w:r>
        <w:rPr>
          <w:color w:val="000000" w:themeColor="text1"/>
          <w:sz w:val="24"/>
          <w:szCs w:val="24"/>
        </w:rPr>
        <w:t xml:space="preserve"> городского округа Лыткарино</w:t>
      </w:r>
      <w:r w:rsidRPr="00F84798">
        <w:rPr>
          <w:color w:val="000000" w:themeColor="text1"/>
          <w:sz w:val="24"/>
          <w:szCs w:val="24"/>
        </w:rPr>
        <w:t xml:space="preserve"> (далее – Администрация), уполномоченных </w:t>
      </w:r>
      <w:r>
        <w:rPr>
          <w:color w:val="000000" w:themeColor="text1"/>
          <w:sz w:val="24"/>
          <w:szCs w:val="24"/>
        </w:rPr>
        <w:t>сотрудников</w:t>
      </w:r>
      <w:r w:rsidRPr="00F84798">
        <w:rPr>
          <w:color w:val="000000" w:themeColor="text1"/>
          <w:sz w:val="24"/>
          <w:szCs w:val="24"/>
        </w:rPr>
        <w:t xml:space="preserve"> МФЦ.</w:t>
      </w:r>
    </w:p>
    <w:p w:rsidR="00F07ABE" w:rsidRPr="00F84798" w:rsidRDefault="00F07ABE" w:rsidP="00F07ABE">
      <w:pPr>
        <w:pStyle w:val="11"/>
        <w:numPr>
          <w:ilvl w:val="0"/>
          <w:numId w:val="0"/>
        </w:numPr>
        <w:ind w:firstLine="567"/>
        <w:rPr>
          <w:color w:val="000000" w:themeColor="text1"/>
          <w:sz w:val="24"/>
          <w:szCs w:val="24"/>
        </w:rPr>
      </w:pPr>
      <w:r w:rsidRPr="00C1166B">
        <w:rPr>
          <w:color w:val="000000" w:themeColor="text1"/>
          <w:sz w:val="24"/>
          <w:szCs w:val="24"/>
        </w:rPr>
        <w:t>1.</w:t>
      </w:r>
      <w:r>
        <w:rPr>
          <w:color w:val="000000" w:themeColor="text1"/>
          <w:sz w:val="24"/>
          <w:szCs w:val="24"/>
        </w:rPr>
        <w:t>2.</w:t>
      </w:r>
      <w:r w:rsidRPr="00C1166B">
        <w:rPr>
          <w:color w:val="000000" w:themeColor="text1"/>
          <w:sz w:val="24"/>
          <w:szCs w:val="24"/>
        </w:rPr>
        <w:t xml:space="preserve">Настоящим Административным регламентом регулируется выдача разрешений на </w:t>
      </w:r>
      <w:r>
        <w:rPr>
          <w:color w:val="000000" w:themeColor="text1"/>
          <w:sz w:val="24"/>
          <w:szCs w:val="24"/>
        </w:rPr>
        <w:t>использованиеземель или земельных участков</w:t>
      </w:r>
      <w:r w:rsidRPr="00C1166B">
        <w:rPr>
          <w:color w:val="000000" w:themeColor="text1"/>
          <w:sz w:val="24"/>
          <w:szCs w:val="24"/>
        </w:rPr>
        <w:t xml:space="preserve">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F07ABE" w:rsidRPr="00F84798" w:rsidRDefault="00F07ABE" w:rsidP="00F07ABE">
      <w:pPr>
        <w:pStyle w:val="2-"/>
        <w:ind w:left="0" w:firstLine="567"/>
        <w:rPr>
          <w:color w:val="000000" w:themeColor="text1"/>
          <w:sz w:val="24"/>
          <w:szCs w:val="24"/>
        </w:rPr>
      </w:pPr>
      <w:bookmarkStart w:id="15" w:name="_Toc507417443"/>
      <w:r w:rsidRPr="00F84798">
        <w:rPr>
          <w:color w:val="000000" w:themeColor="text1"/>
          <w:sz w:val="24"/>
          <w:szCs w:val="24"/>
        </w:rPr>
        <w:t xml:space="preserve">Лица, имеющие право на получение </w:t>
      </w:r>
      <w:bookmarkEnd w:id="12"/>
      <w:bookmarkEnd w:id="13"/>
      <w:bookmarkEnd w:id="14"/>
      <w:r>
        <w:rPr>
          <w:color w:val="000000" w:themeColor="text1"/>
          <w:sz w:val="24"/>
          <w:szCs w:val="24"/>
        </w:rPr>
        <w:t>Муниципальной</w:t>
      </w:r>
      <w:r w:rsidRPr="00F84798">
        <w:rPr>
          <w:color w:val="000000" w:themeColor="text1"/>
          <w:sz w:val="24"/>
          <w:szCs w:val="24"/>
        </w:rPr>
        <w:t xml:space="preserve"> услуги</w:t>
      </w:r>
      <w:bookmarkStart w:id="16" w:name="_Toc437973279"/>
      <w:bookmarkStart w:id="17" w:name="_Toc438110020"/>
      <w:bookmarkStart w:id="18" w:name="_Toc438376224"/>
      <w:bookmarkStart w:id="19" w:name="_Toc441496535"/>
      <w:bookmarkEnd w:id="15"/>
    </w:p>
    <w:p w:rsidR="00F07ABE" w:rsidRPr="00F84798" w:rsidRDefault="00F07ABE" w:rsidP="00F07ABE">
      <w:pPr>
        <w:pStyle w:val="11"/>
        <w:numPr>
          <w:ilvl w:val="1"/>
          <w:numId w:val="14"/>
        </w:numPr>
        <w:ind w:left="0" w:firstLine="567"/>
        <w:rPr>
          <w:color w:val="000000" w:themeColor="text1"/>
          <w:sz w:val="24"/>
          <w:szCs w:val="24"/>
        </w:rPr>
      </w:pPr>
      <w:r w:rsidRPr="00F84798">
        <w:rPr>
          <w:color w:val="000000" w:themeColor="text1"/>
          <w:sz w:val="24"/>
          <w:szCs w:val="24"/>
        </w:rPr>
        <w:t>Л</w:t>
      </w:r>
      <w:r w:rsidRPr="005E146B">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F07ABE" w:rsidRPr="00F84798" w:rsidRDefault="00F07ABE" w:rsidP="00F07ABE">
      <w:pPr>
        <w:pStyle w:val="11"/>
        <w:numPr>
          <w:ilvl w:val="1"/>
          <w:numId w:val="14"/>
        </w:numPr>
        <w:ind w:left="0" w:firstLine="567"/>
        <w:rPr>
          <w:color w:val="000000" w:themeColor="text1"/>
          <w:sz w:val="24"/>
          <w:szCs w:val="24"/>
        </w:rPr>
      </w:pPr>
      <w:r w:rsidRPr="00F84798">
        <w:rPr>
          <w:color w:val="000000" w:themeColor="text1"/>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F07ABE" w:rsidRPr="00F84798" w:rsidRDefault="00F07ABE" w:rsidP="00F07ABE">
      <w:pPr>
        <w:pStyle w:val="2-"/>
        <w:numPr>
          <w:ilvl w:val="0"/>
          <w:numId w:val="14"/>
        </w:numPr>
        <w:ind w:left="0" w:firstLine="0"/>
        <w:rPr>
          <w:color w:val="000000" w:themeColor="text1"/>
          <w:sz w:val="24"/>
          <w:szCs w:val="24"/>
        </w:rPr>
      </w:pPr>
      <w:bookmarkStart w:id="20" w:name="_Toc507417444"/>
      <w:r w:rsidRPr="00F84798">
        <w:rPr>
          <w:color w:val="000000" w:themeColor="text1"/>
          <w:sz w:val="24"/>
          <w:szCs w:val="24"/>
        </w:rPr>
        <w:t xml:space="preserve">Требования к порядку информирования о порядке предоставления </w:t>
      </w:r>
      <w:bookmarkEnd w:id="16"/>
      <w:bookmarkEnd w:id="17"/>
      <w:bookmarkEnd w:id="18"/>
      <w:bookmarkEnd w:id="19"/>
      <w:r>
        <w:rPr>
          <w:color w:val="000000" w:themeColor="text1"/>
          <w:spacing w:val="-1"/>
          <w:sz w:val="24"/>
          <w:szCs w:val="24"/>
        </w:rPr>
        <w:t>Муниципальной</w:t>
      </w:r>
      <w:r w:rsidRPr="00F84798">
        <w:rPr>
          <w:color w:val="000000" w:themeColor="text1"/>
          <w:spacing w:val="-1"/>
          <w:sz w:val="24"/>
          <w:szCs w:val="24"/>
        </w:rPr>
        <w:t xml:space="preserve"> услуги</w:t>
      </w:r>
      <w:bookmarkEnd w:id="20"/>
    </w:p>
    <w:p w:rsidR="00F07ABE" w:rsidRDefault="00F07ABE" w:rsidP="00F07ABE">
      <w:pPr>
        <w:pStyle w:val="11"/>
        <w:numPr>
          <w:ilvl w:val="0"/>
          <w:numId w:val="0"/>
        </w:numPr>
        <w:ind w:firstLine="567"/>
        <w:rPr>
          <w:sz w:val="24"/>
          <w:szCs w:val="24"/>
        </w:rPr>
      </w:pPr>
      <w:bookmarkStart w:id="21" w:name="_Toc437973280"/>
      <w:bookmarkStart w:id="22" w:name="_Toc438110021"/>
      <w:bookmarkStart w:id="23" w:name="_Toc438376225"/>
      <w:bookmarkStart w:id="24" w:name="_Toc441496536"/>
      <w:bookmarkStart w:id="25" w:name="_Toc507417445"/>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2 к настоящему Административному регламенту</w:t>
      </w:r>
      <w:r>
        <w:rPr>
          <w:sz w:val="24"/>
          <w:szCs w:val="24"/>
        </w:rPr>
        <w:t xml:space="preserve">.   </w:t>
      </w:r>
    </w:p>
    <w:p w:rsidR="00F07ABE" w:rsidRDefault="00F07ABE" w:rsidP="00F07ABE">
      <w:pPr>
        <w:pStyle w:val="11"/>
        <w:numPr>
          <w:ilvl w:val="0"/>
          <w:numId w:val="0"/>
        </w:numPr>
        <w:ind w:firstLine="567"/>
        <w:rPr>
          <w:sz w:val="24"/>
          <w:szCs w:val="24"/>
        </w:rPr>
      </w:pPr>
      <w:r w:rsidRPr="009670CB">
        <w:rPr>
          <w:sz w:val="24"/>
          <w:szCs w:val="24"/>
        </w:rPr>
        <w:lastRenderedPageBreak/>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9670CB">
        <w:rPr>
          <w:rFonts w:eastAsia="Times New Roman"/>
          <w:sz w:val="24"/>
          <w:szCs w:val="24"/>
          <w:lang w:eastAsia="ar-SA"/>
        </w:rPr>
        <w:t xml:space="preserve">организационно-распорядительным документом </w:t>
      </w:r>
      <w:r>
        <w:rPr>
          <w:sz w:val="24"/>
          <w:szCs w:val="24"/>
        </w:rPr>
        <w:t>Администрации</w:t>
      </w:r>
      <w:r w:rsidRPr="009670CB">
        <w:rPr>
          <w:rFonts w:eastAsia="Times New Roman"/>
          <w:sz w:val="24"/>
          <w:szCs w:val="24"/>
          <w:lang w:eastAsia="ar-SA"/>
        </w:rPr>
        <w:t xml:space="preserve">, ответственным за предоставление </w:t>
      </w:r>
      <w:r>
        <w:rPr>
          <w:rFonts w:eastAsia="Times New Roman"/>
          <w:sz w:val="24"/>
          <w:szCs w:val="24"/>
          <w:lang w:eastAsia="ar-SA"/>
        </w:rPr>
        <w:t>Муниципальнойуслуги Администрации</w:t>
      </w:r>
      <w:r w:rsidRPr="009670CB">
        <w:rPr>
          <w:sz w:val="24"/>
          <w:szCs w:val="24"/>
        </w:rPr>
        <w:t xml:space="preserve">. </w:t>
      </w:r>
    </w:p>
    <w:p w:rsidR="00F07ABE" w:rsidRPr="008B1A58" w:rsidRDefault="00F07ABE" w:rsidP="00F07ABE">
      <w:pPr>
        <w:spacing w:line="23" w:lineRule="atLeast"/>
        <w:ind w:firstLine="567"/>
        <w:jc w:val="both"/>
        <w:rPr>
          <w:sz w:val="24"/>
          <w:szCs w:val="24"/>
        </w:rPr>
      </w:pPr>
      <w:r w:rsidRPr="008B1A58">
        <w:rPr>
          <w:sz w:val="24"/>
          <w:szCs w:val="24"/>
        </w:rPr>
        <w:t>Место нахождения Администрации городского округа Лыткарино:</w:t>
      </w:r>
    </w:p>
    <w:p w:rsidR="00F07ABE" w:rsidRPr="008B1A58" w:rsidRDefault="00F07ABE" w:rsidP="00F07ABE">
      <w:pPr>
        <w:spacing w:line="23" w:lineRule="atLeast"/>
        <w:ind w:firstLine="567"/>
        <w:jc w:val="both"/>
        <w:rPr>
          <w:sz w:val="24"/>
          <w:szCs w:val="24"/>
        </w:rPr>
      </w:pPr>
      <w:r w:rsidRPr="008B1A58">
        <w:rPr>
          <w:sz w:val="24"/>
          <w:szCs w:val="24"/>
        </w:rPr>
        <w:t>Московская область, город Лыткарино ул. Первомайская, д. 7/7</w:t>
      </w:r>
    </w:p>
    <w:p w:rsidR="00F07ABE" w:rsidRPr="008B1A58" w:rsidRDefault="00F07ABE" w:rsidP="00F07ABE">
      <w:pPr>
        <w:spacing w:line="23" w:lineRule="atLeast"/>
        <w:ind w:firstLine="567"/>
        <w:jc w:val="both"/>
        <w:rPr>
          <w:sz w:val="24"/>
          <w:szCs w:val="24"/>
        </w:rPr>
      </w:pPr>
      <w:r w:rsidRPr="008B1A58">
        <w:rPr>
          <w:sz w:val="24"/>
          <w:szCs w:val="24"/>
        </w:rPr>
        <w:t>Почтовый адрес Администрации городского округа Лыткарино:</w:t>
      </w:r>
    </w:p>
    <w:p w:rsidR="00F07ABE" w:rsidRPr="008B1A58" w:rsidRDefault="00F07ABE" w:rsidP="00F07ABE">
      <w:pPr>
        <w:suppressAutoHyphens/>
        <w:ind w:firstLine="567"/>
        <w:jc w:val="both"/>
        <w:rPr>
          <w:sz w:val="24"/>
          <w:szCs w:val="24"/>
          <w:lang w:eastAsia="ar-SA"/>
        </w:rPr>
      </w:pPr>
      <w:r w:rsidRPr="008B1A58">
        <w:rPr>
          <w:sz w:val="24"/>
          <w:szCs w:val="24"/>
        </w:rPr>
        <w:t xml:space="preserve">140081, </w:t>
      </w:r>
      <w:r w:rsidRPr="008B1A58">
        <w:rPr>
          <w:sz w:val="24"/>
          <w:szCs w:val="24"/>
          <w:lang w:eastAsia="ar-SA"/>
        </w:rPr>
        <w:t>Московская область, город Лыткарино, ул. Первомайская, д. 7/7.</w:t>
      </w:r>
    </w:p>
    <w:p w:rsidR="00F07ABE" w:rsidRPr="008B1A58" w:rsidRDefault="00F07ABE" w:rsidP="00F07ABE">
      <w:pPr>
        <w:spacing w:line="23" w:lineRule="atLeast"/>
        <w:ind w:firstLine="567"/>
        <w:jc w:val="both"/>
        <w:rPr>
          <w:sz w:val="24"/>
          <w:szCs w:val="24"/>
        </w:rPr>
      </w:pPr>
      <w:r w:rsidRPr="008B1A58">
        <w:rPr>
          <w:sz w:val="24"/>
          <w:szCs w:val="24"/>
        </w:rPr>
        <w:t>Телефон/факс Администрации городского округа Лыткарино:  8 495 552-86-18.</w:t>
      </w:r>
    </w:p>
    <w:p w:rsidR="00F07ABE" w:rsidRPr="008B1A58" w:rsidRDefault="00F07ABE" w:rsidP="00F07ABE">
      <w:pPr>
        <w:spacing w:line="23" w:lineRule="atLeast"/>
        <w:ind w:firstLine="567"/>
        <w:jc w:val="both"/>
        <w:rPr>
          <w:sz w:val="24"/>
          <w:szCs w:val="24"/>
        </w:rPr>
      </w:pPr>
      <w:r w:rsidRPr="008B1A58">
        <w:rPr>
          <w:sz w:val="24"/>
          <w:szCs w:val="24"/>
        </w:rPr>
        <w:t>Адрес официального сайта городского округа Лыткарино в информационно-телекоммуникационной сети «Интернет»: http://</w:t>
      </w:r>
      <w:r w:rsidRPr="008B1A58">
        <w:rPr>
          <w:sz w:val="24"/>
          <w:szCs w:val="24"/>
          <w:lang w:val="en-US"/>
        </w:rPr>
        <w:t>www</w:t>
      </w:r>
      <w:r w:rsidRPr="008B1A58">
        <w:rPr>
          <w:sz w:val="24"/>
          <w:szCs w:val="24"/>
        </w:rPr>
        <w:t>.</w:t>
      </w:r>
      <w:r w:rsidRPr="008B1A58">
        <w:rPr>
          <w:sz w:val="24"/>
          <w:szCs w:val="24"/>
          <w:lang w:val="en-US"/>
        </w:rPr>
        <w:t>lytkarino</w:t>
      </w:r>
      <w:r w:rsidRPr="008B1A58">
        <w:rPr>
          <w:sz w:val="24"/>
          <w:szCs w:val="24"/>
        </w:rPr>
        <w:t>.</w:t>
      </w:r>
      <w:r w:rsidRPr="008B1A58">
        <w:rPr>
          <w:sz w:val="24"/>
          <w:szCs w:val="24"/>
          <w:lang w:val="en-US"/>
        </w:rPr>
        <w:t>com</w:t>
      </w:r>
      <w:r w:rsidRPr="008B1A58">
        <w:rPr>
          <w:sz w:val="24"/>
          <w:szCs w:val="24"/>
        </w:rPr>
        <w:t xml:space="preserve"> (далее - сеть Интернет)</w:t>
      </w:r>
      <w:r>
        <w:rPr>
          <w:sz w:val="24"/>
          <w:szCs w:val="24"/>
        </w:rPr>
        <w:t>.</w:t>
      </w:r>
    </w:p>
    <w:p w:rsidR="00F07ABE" w:rsidRPr="00D25BD9" w:rsidRDefault="00F07ABE" w:rsidP="00F07ABE">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F07ABE" w:rsidRPr="00D25BD9" w:rsidRDefault="00F07ABE" w:rsidP="00F07ABE">
      <w:pPr>
        <w:pStyle w:val="11"/>
        <w:numPr>
          <w:ilvl w:val="0"/>
          <w:numId w:val="0"/>
        </w:numPr>
        <w:ind w:firstLine="567"/>
        <w:rPr>
          <w:sz w:val="24"/>
          <w:szCs w:val="24"/>
        </w:rPr>
      </w:pPr>
      <w:r>
        <w:rPr>
          <w:sz w:val="24"/>
          <w:szCs w:val="24"/>
        </w:rPr>
        <w:t xml:space="preserve">- </w:t>
      </w:r>
      <w:r w:rsidRPr="00D25BD9">
        <w:rPr>
          <w:sz w:val="24"/>
          <w:szCs w:val="24"/>
        </w:rPr>
        <w:t xml:space="preserve">на официальном сайте </w:t>
      </w:r>
      <w:r>
        <w:rPr>
          <w:sz w:val="24"/>
          <w:szCs w:val="24"/>
        </w:rPr>
        <w:t>городского округа Лыткарино;</w:t>
      </w:r>
    </w:p>
    <w:p w:rsidR="00F07ABE" w:rsidRPr="00D25BD9" w:rsidRDefault="00F07ABE" w:rsidP="00F07ABE">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F07ABE" w:rsidRPr="00D25BD9" w:rsidRDefault="00F07ABE" w:rsidP="00F07ABE">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ященных Государственной услуге.</w:t>
      </w:r>
    </w:p>
    <w:p w:rsidR="00F07ABE" w:rsidRPr="00977F87" w:rsidRDefault="00F07ABE" w:rsidP="00F07ABE">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 xml:space="preserve">Муниципальной </w:t>
      </w:r>
      <w:r w:rsidRPr="00977F87">
        <w:rPr>
          <w:sz w:val="24"/>
          <w:szCs w:val="24"/>
        </w:rPr>
        <w:t xml:space="preserve">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Pr>
          <w:sz w:val="24"/>
          <w:szCs w:val="24"/>
        </w:rPr>
        <w:t>3</w:t>
      </w:r>
      <w:r w:rsidRPr="00977F87">
        <w:rPr>
          <w:sz w:val="24"/>
          <w:szCs w:val="24"/>
        </w:rPr>
        <w:t xml:space="preserve"> к настоящему Административному регламенту.</w:t>
      </w:r>
    </w:p>
    <w:p w:rsidR="00F07ABE" w:rsidRPr="00F84798" w:rsidRDefault="00F07ABE" w:rsidP="00F07ABE">
      <w:pPr>
        <w:pStyle w:val="1-"/>
        <w:numPr>
          <w:ilvl w:val="0"/>
          <w:numId w:val="12"/>
        </w:numPr>
        <w:ind w:left="0" w:firstLine="567"/>
        <w:rPr>
          <w:b/>
          <w:i w:val="0"/>
          <w:caps/>
          <w:color w:val="000000" w:themeColor="text1"/>
          <w:sz w:val="24"/>
          <w:szCs w:val="24"/>
        </w:rPr>
      </w:pPr>
      <w:r w:rsidRPr="00F84798">
        <w:rPr>
          <w:b/>
          <w:i w:val="0"/>
          <w:color w:val="000000" w:themeColor="text1"/>
          <w:sz w:val="24"/>
          <w:szCs w:val="24"/>
        </w:rPr>
        <w:t xml:space="preserve">Стандарт предоставления </w:t>
      </w:r>
      <w:bookmarkEnd w:id="21"/>
      <w:bookmarkEnd w:id="22"/>
      <w:bookmarkEnd w:id="23"/>
      <w:bookmarkEnd w:id="24"/>
      <w:r>
        <w:rPr>
          <w:b/>
          <w:i w:val="0"/>
          <w:color w:val="000000" w:themeColor="text1"/>
          <w:spacing w:val="-1"/>
          <w:sz w:val="24"/>
          <w:szCs w:val="24"/>
        </w:rPr>
        <w:t>муниципальной</w:t>
      </w:r>
      <w:r w:rsidRPr="00F84798">
        <w:rPr>
          <w:b/>
          <w:i w:val="0"/>
          <w:color w:val="000000" w:themeColor="text1"/>
          <w:spacing w:val="-1"/>
          <w:sz w:val="24"/>
          <w:szCs w:val="24"/>
        </w:rPr>
        <w:t xml:space="preserve"> услуги</w:t>
      </w:r>
      <w:bookmarkEnd w:id="25"/>
    </w:p>
    <w:p w:rsidR="00F07ABE" w:rsidRPr="00F84798" w:rsidRDefault="00F07ABE" w:rsidP="00F07ABE">
      <w:pPr>
        <w:pStyle w:val="2-"/>
        <w:numPr>
          <w:ilvl w:val="0"/>
          <w:numId w:val="14"/>
        </w:numPr>
        <w:ind w:left="0" w:firstLine="567"/>
        <w:rPr>
          <w:color w:val="000000" w:themeColor="text1"/>
          <w:sz w:val="24"/>
          <w:szCs w:val="24"/>
        </w:rPr>
      </w:pPr>
      <w:bookmarkStart w:id="26" w:name="_Toc437973281"/>
      <w:bookmarkStart w:id="27" w:name="_Toc438110022"/>
      <w:bookmarkStart w:id="28" w:name="_Toc438376226"/>
      <w:bookmarkStart w:id="29" w:name="_Toc441496537"/>
      <w:bookmarkStart w:id="30" w:name="_Toc507417446"/>
      <w:r w:rsidRPr="00F84798">
        <w:rPr>
          <w:color w:val="000000" w:themeColor="text1"/>
          <w:sz w:val="24"/>
          <w:szCs w:val="24"/>
        </w:rPr>
        <w:t xml:space="preserve">Наименование </w:t>
      </w:r>
      <w:r>
        <w:rPr>
          <w:color w:val="000000" w:themeColor="text1"/>
          <w:sz w:val="24"/>
          <w:szCs w:val="24"/>
        </w:rPr>
        <w:t>Муниципальной</w:t>
      </w:r>
      <w:r w:rsidRPr="00F84798">
        <w:rPr>
          <w:color w:val="000000" w:themeColor="text1"/>
          <w:sz w:val="24"/>
          <w:szCs w:val="24"/>
        </w:rPr>
        <w:t xml:space="preserve"> услуги</w:t>
      </w:r>
      <w:bookmarkEnd w:id="26"/>
      <w:bookmarkEnd w:id="27"/>
      <w:bookmarkEnd w:id="28"/>
      <w:bookmarkEnd w:id="29"/>
      <w:bookmarkEnd w:id="30"/>
    </w:p>
    <w:p w:rsidR="00F07ABE" w:rsidRPr="00F84798" w:rsidRDefault="00F07ABE" w:rsidP="00F07ABE">
      <w:pPr>
        <w:pStyle w:val="11"/>
        <w:numPr>
          <w:ilvl w:val="1"/>
          <w:numId w:val="14"/>
        </w:numPr>
        <w:ind w:left="0" w:firstLine="567"/>
        <w:rPr>
          <w:color w:val="000000" w:themeColor="text1"/>
          <w:sz w:val="24"/>
          <w:szCs w:val="24"/>
        </w:rPr>
      </w:pPr>
      <w:r>
        <w:rPr>
          <w:color w:val="000000" w:themeColor="text1"/>
          <w:spacing w:val="-1"/>
          <w:sz w:val="24"/>
          <w:szCs w:val="24"/>
        </w:rPr>
        <w:t>Муниципальная</w:t>
      </w:r>
      <w:r w:rsidRPr="00F84798">
        <w:rPr>
          <w:color w:val="000000" w:themeColor="text1"/>
          <w:spacing w:val="-1"/>
          <w:sz w:val="24"/>
          <w:szCs w:val="24"/>
        </w:rPr>
        <w:t xml:space="preserve"> услуга</w:t>
      </w:r>
      <w:r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color w:val="000000" w:themeColor="text1"/>
          <w:sz w:val="24"/>
          <w:szCs w:val="24"/>
        </w:rPr>
        <w:t>»</w:t>
      </w:r>
      <w:r w:rsidRPr="00F84798">
        <w:rPr>
          <w:color w:val="000000" w:themeColor="text1"/>
          <w:spacing w:val="-1"/>
          <w:sz w:val="24"/>
          <w:szCs w:val="24"/>
        </w:rPr>
        <w:t>.</w:t>
      </w:r>
      <w:bookmarkStart w:id="31" w:name="_Toc437973284"/>
      <w:bookmarkStart w:id="32" w:name="_Toc438110025"/>
      <w:bookmarkStart w:id="33" w:name="_Toc438376229"/>
      <w:bookmarkStart w:id="34" w:name="_Toc441496539"/>
    </w:p>
    <w:p w:rsidR="00F07ABE" w:rsidRPr="00F84798" w:rsidRDefault="00F07ABE" w:rsidP="00F07ABE">
      <w:pPr>
        <w:pStyle w:val="2-"/>
        <w:numPr>
          <w:ilvl w:val="0"/>
          <w:numId w:val="14"/>
        </w:numPr>
        <w:ind w:left="0" w:firstLine="567"/>
        <w:rPr>
          <w:color w:val="000000" w:themeColor="text1"/>
          <w:sz w:val="24"/>
          <w:szCs w:val="24"/>
        </w:rPr>
      </w:pPr>
      <w:bookmarkStart w:id="35" w:name="_Toc507417447"/>
      <w:r w:rsidRPr="00F84798">
        <w:rPr>
          <w:color w:val="000000" w:themeColor="text1"/>
          <w:sz w:val="24"/>
          <w:szCs w:val="24"/>
        </w:rPr>
        <w:t xml:space="preserve">Органы и организации, участвующие в предоставлении </w:t>
      </w:r>
      <w:bookmarkEnd w:id="31"/>
      <w:bookmarkEnd w:id="32"/>
      <w:bookmarkEnd w:id="33"/>
      <w:bookmarkEnd w:id="34"/>
      <w:r>
        <w:rPr>
          <w:color w:val="000000" w:themeColor="text1"/>
          <w:spacing w:val="-1"/>
          <w:sz w:val="24"/>
          <w:szCs w:val="24"/>
        </w:rPr>
        <w:t>Муниципальной</w:t>
      </w:r>
      <w:r w:rsidRPr="00F84798">
        <w:rPr>
          <w:color w:val="000000" w:themeColor="text1"/>
          <w:spacing w:val="-1"/>
          <w:sz w:val="24"/>
          <w:szCs w:val="24"/>
        </w:rPr>
        <w:t xml:space="preserve"> услуги</w:t>
      </w:r>
      <w:bookmarkEnd w:id="35"/>
    </w:p>
    <w:p w:rsidR="00F07ABE" w:rsidRPr="00304B2F" w:rsidRDefault="00F07ABE" w:rsidP="00F07ABE">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5.1.</w:t>
      </w:r>
      <w:r w:rsidRPr="00304B2F">
        <w:rPr>
          <w:rFonts w:eastAsia="Times New Roman"/>
          <w:color w:val="000000" w:themeColor="text1"/>
          <w:sz w:val="24"/>
          <w:szCs w:val="24"/>
          <w:lang w:eastAsia="ar-SA"/>
        </w:rPr>
        <w:tab/>
        <w:t xml:space="preserve"> 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посредствам РПГУ, а также иным способом предусмотренным законодательством Российской Федерации. </w:t>
      </w:r>
    </w:p>
    <w:p w:rsidR="00F07ABE" w:rsidRPr="00304B2F" w:rsidRDefault="00F07ABE" w:rsidP="00F07ABE">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 xml:space="preserve">5.2. </w:t>
      </w:r>
      <w:r w:rsidRPr="00B978D4">
        <w:rPr>
          <w:rFonts w:eastAsia="Times New Roman"/>
          <w:color w:val="000000" w:themeColor="text1"/>
          <w:sz w:val="24"/>
          <w:szCs w:val="24"/>
          <w:lang w:eastAsia="ar-SA"/>
        </w:rPr>
        <w:t>Заявитель вправе обратиться за предоставлением Муниципальной услуги посредством РПГУ, МФЦ, почтового отправления и личного приема</w:t>
      </w:r>
      <w:r w:rsidRPr="00304B2F">
        <w:rPr>
          <w:rFonts w:eastAsia="Times New Roman"/>
          <w:color w:val="000000" w:themeColor="text1"/>
          <w:sz w:val="24"/>
          <w:szCs w:val="24"/>
          <w:lang w:eastAsia="ar-SA"/>
        </w:rPr>
        <w:t>.</w:t>
      </w:r>
      <w:r>
        <w:rPr>
          <w:rStyle w:val="aff"/>
          <w:rFonts w:eastAsia="Times New Roman"/>
          <w:color w:val="000000" w:themeColor="text1"/>
          <w:sz w:val="24"/>
          <w:szCs w:val="24"/>
          <w:lang w:eastAsia="ar-SA"/>
        </w:rPr>
        <w:footnoteReference w:id="2"/>
      </w:r>
    </w:p>
    <w:p w:rsidR="00F07ABE" w:rsidRPr="00304B2F" w:rsidRDefault="00F07ABE" w:rsidP="00F07ABE">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F07ABE" w:rsidRPr="00304B2F" w:rsidRDefault="00F07ABE" w:rsidP="00F07ABE">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F07ABE" w:rsidRPr="00304B2F" w:rsidRDefault="00F07ABE" w:rsidP="00F07ABE">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lastRenderedPageBreak/>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F07ABE" w:rsidRPr="00E95B80" w:rsidRDefault="00F07ABE" w:rsidP="00F07ABE">
      <w:pPr>
        <w:pStyle w:val="11"/>
        <w:numPr>
          <w:ilvl w:val="0"/>
          <w:numId w:val="0"/>
        </w:numPr>
        <w:ind w:firstLine="567"/>
        <w:rPr>
          <w:color w:val="000000" w:themeColor="text1"/>
        </w:rPr>
      </w:pPr>
      <w:r>
        <w:rPr>
          <w:color w:val="000000" w:themeColor="text1"/>
          <w:sz w:val="24"/>
          <w:szCs w:val="24"/>
          <w:lang w:eastAsia="ar-SA"/>
        </w:rPr>
        <w:t xml:space="preserve">5.6. </w:t>
      </w:r>
      <w:r w:rsidRPr="00E95B80">
        <w:rPr>
          <w:color w:val="000000" w:themeColor="text1"/>
          <w:sz w:val="24"/>
          <w:szCs w:val="24"/>
          <w:lang w:eastAsia="ar-SA"/>
        </w:rPr>
        <w:t>Администрация</w:t>
      </w:r>
      <w:r w:rsidRPr="00E95B80">
        <w:rPr>
          <w:rFonts w:eastAsia="Times New Roman"/>
          <w:color w:val="000000" w:themeColor="text1"/>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услугии связанных с обращением в иные государственные органы или органы местного самоуправления, организации.</w:t>
      </w:r>
    </w:p>
    <w:p w:rsidR="00F07ABE" w:rsidRPr="00F84798" w:rsidRDefault="00F07ABE" w:rsidP="00F07ABE">
      <w:pPr>
        <w:pStyle w:val="11"/>
        <w:numPr>
          <w:ilvl w:val="0"/>
          <w:numId w:val="0"/>
        </w:numPr>
        <w:ind w:firstLine="567"/>
        <w:rPr>
          <w:color w:val="000000" w:themeColor="text1"/>
        </w:rPr>
      </w:pPr>
      <w:r>
        <w:rPr>
          <w:color w:val="000000" w:themeColor="text1"/>
          <w:sz w:val="24"/>
          <w:szCs w:val="24"/>
        </w:rPr>
        <w:t xml:space="preserve">5.7. </w:t>
      </w:r>
      <w:r w:rsidRPr="00E95B80">
        <w:rPr>
          <w:color w:val="000000" w:themeColor="text1"/>
          <w:sz w:val="24"/>
          <w:szCs w:val="24"/>
        </w:rPr>
        <w:t>В целях предоставления Муниципальной услугиАдминистрация</w:t>
      </w:r>
      <w:r w:rsidRPr="00F84798">
        <w:rPr>
          <w:color w:val="000000" w:themeColor="text1"/>
          <w:sz w:val="24"/>
          <w:szCs w:val="24"/>
        </w:rPr>
        <w:t>взаимодействует с:</w:t>
      </w:r>
    </w:p>
    <w:p w:rsidR="00F07ABE" w:rsidRDefault="00F07ABE" w:rsidP="00F07ABE">
      <w:pPr>
        <w:pStyle w:val="111"/>
        <w:numPr>
          <w:ilvl w:val="0"/>
          <w:numId w:val="0"/>
        </w:numPr>
        <w:ind w:firstLine="567"/>
        <w:rPr>
          <w:color w:val="000000" w:themeColor="text1"/>
          <w:sz w:val="24"/>
          <w:szCs w:val="24"/>
        </w:rPr>
      </w:pPr>
      <w:r>
        <w:rPr>
          <w:color w:val="000000" w:themeColor="text1"/>
          <w:sz w:val="24"/>
          <w:szCs w:val="24"/>
        </w:rPr>
        <w:t xml:space="preserve">5.7.1. </w:t>
      </w:r>
      <w:r w:rsidRPr="00F41780">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Pr>
          <w:color w:val="000000" w:themeColor="text1"/>
          <w:sz w:val="24"/>
          <w:szCs w:val="24"/>
        </w:rPr>
        <w:t>рственного реестра недвижимости.</w:t>
      </w:r>
    </w:p>
    <w:p w:rsidR="00F07ABE" w:rsidRDefault="00F07ABE" w:rsidP="00F07ABE">
      <w:pPr>
        <w:pStyle w:val="111"/>
        <w:numPr>
          <w:ilvl w:val="0"/>
          <w:numId w:val="0"/>
        </w:numPr>
        <w:ind w:firstLine="567"/>
        <w:rPr>
          <w:color w:val="000000" w:themeColor="text1"/>
          <w:sz w:val="24"/>
          <w:szCs w:val="24"/>
        </w:rPr>
      </w:pPr>
      <w:r>
        <w:rPr>
          <w:sz w:val="24"/>
          <w:szCs w:val="24"/>
        </w:rPr>
        <w:t xml:space="preserve">5.7.2. </w:t>
      </w:r>
      <w:r w:rsidRPr="00D16151">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Pr>
          <w:color w:val="000000" w:themeColor="text1"/>
          <w:sz w:val="24"/>
          <w:szCs w:val="24"/>
        </w:rPr>
        <w:t>.</w:t>
      </w:r>
    </w:p>
    <w:p w:rsidR="00F07ABE" w:rsidRPr="00F84798" w:rsidRDefault="00F07ABE" w:rsidP="00F07ABE">
      <w:pPr>
        <w:pStyle w:val="111"/>
        <w:numPr>
          <w:ilvl w:val="0"/>
          <w:numId w:val="0"/>
        </w:numPr>
        <w:ind w:firstLine="567"/>
        <w:rPr>
          <w:color w:val="000000" w:themeColor="text1"/>
          <w:sz w:val="24"/>
          <w:szCs w:val="24"/>
        </w:rPr>
      </w:pPr>
      <w:r>
        <w:rPr>
          <w:color w:val="000000" w:themeColor="text1"/>
          <w:sz w:val="24"/>
          <w:szCs w:val="24"/>
        </w:rPr>
        <w:t xml:space="preserve">5.7.3. </w:t>
      </w:r>
      <w:r w:rsidRPr="00F84798">
        <w:rPr>
          <w:color w:val="000000" w:themeColor="text1"/>
          <w:sz w:val="24"/>
          <w:szCs w:val="24"/>
        </w:rPr>
        <w:t xml:space="preserve">Министерством экологии и природопользования Московской области </w:t>
      </w:r>
      <w:bookmarkStart w:id="36" w:name="_Toc437973285"/>
      <w:bookmarkStart w:id="37" w:name="_Toc438110026"/>
      <w:bookmarkStart w:id="38" w:name="_Toc438376230"/>
      <w:bookmarkStart w:id="39" w:name="_Toc441496540"/>
      <w:r>
        <w:rPr>
          <w:color w:val="000000" w:themeColor="text1"/>
          <w:sz w:val="24"/>
          <w:szCs w:val="24"/>
        </w:rPr>
        <w:t xml:space="preserve">для получения копии </w:t>
      </w:r>
      <w:r w:rsidRPr="00F84798">
        <w:rPr>
          <w:color w:val="000000" w:themeColor="text1"/>
          <w:sz w:val="24"/>
          <w:szCs w:val="24"/>
        </w:rPr>
        <w:t>лицензии, удостоверяющей право проведения работ по геологическому изучению недр</w:t>
      </w:r>
      <w:r>
        <w:rPr>
          <w:color w:val="000000" w:themeColor="text1"/>
          <w:sz w:val="24"/>
          <w:szCs w:val="24"/>
        </w:rPr>
        <w:t>.</w:t>
      </w:r>
    </w:p>
    <w:p w:rsidR="00F07ABE" w:rsidRPr="00F84798" w:rsidRDefault="00F07ABE" w:rsidP="00F07ABE">
      <w:pPr>
        <w:pStyle w:val="2-"/>
        <w:numPr>
          <w:ilvl w:val="0"/>
          <w:numId w:val="14"/>
        </w:numPr>
        <w:rPr>
          <w:color w:val="000000" w:themeColor="text1"/>
          <w:sz w:val="24"/>
          <w:szCs w:val="24"/>
        </w:rPr>
      </w:pPr>
      <w:bookmarkStart w:id="40" w:name="_Toc507417448"/>
      <w:r w:rsidRPr="00F84798">
        <w:rPr>
          <w:color w:val="000000" w:themeColor="text1"/>
          <w:sz w:val="24"/>
          <w:szCs w:val="24"/>
        </w:rPr>
        <w:t xml:space="preserve">Основания для обращения и результаты предоставления </w:t>
      </w:r>
      <w:bookmarkEnd w:id="36"/>
      <w:bookmarkEnd w:id="37"/>
      <w:bookmarkEnd w:id="38"/>
      <w:bookmarkEnd w:id="39"/>
      <w:r>
        <w:rPr>
          <w:color w:val="000000" w:themeColor="text1"/>
          <w:sz w:val="24"/>
          <w:szCs w:val="24"/>
        </w:rPr>
        <w:t>Муниципальной</w:t>
      </w:r>
      <w:r w:rsidRPr="00F84798">
        <w:rPr>
          <w:color w:val="000000" w:themeColor="text1"/>
          <w:sz w:val="24"/>
          <w:szCs w:val="24"/>
        </w:rPr>
        <w:t xml:space="preserve"> услуги</w:t>
      </w:r>
      <w:bookmarkEnd w:id="40"/>
    </w:p>
    <w:p w:rsidR="00F07ABE" w:rsidRPr="0038526C" w:rsidRDefault="00F07ABE" w:rsidP="00F07ABE">
      <w:pPr>
        <w:pStyle w:val="11"/>
        <w:numPr>
          <w:ilvl w:val="1"/>
          <w:numId w:val="14"/>
        </w:numPr>
        <w:ind w:left="0" w:firstLine="567"/>
        <w:rPr>
          <w:color w:val="000000" w:themeColor="text1"/>
          <w:sz w:val="24"/>
          <w:szCs w:val="24"/>
        </w:rPr>
      </w:pPr>
      <w:r w:rsidRPr="00F84798">
        <w:rPr>
          <w:color w:val="000000" w:themeColor="text1"/>
          <w:sz w:val="24"/>
          <w:szCs w:val="24"/>
        </w:rPr>
        <w:t>Заявитель (представитель Заявителя) обращается</w:t>
      </w:r>
      <w:r>
        <w:rPr>
          <w:color w:val="000000" w:themeColor="text1"/>
          <w:sz w:val="24"/>
          <w:szCs w:val="24"/>
        </w:rPr>
        <w:t xml:space="preserve"> с Заявлением в Администрацию по следующим основаниям</w:t>
      </w:r>
      <w:r w:rsidRPr="0038526C">
        <w:rPr>
          <w:color w:val="000000" w:themeColor="text1"/>
          <w:sz w:val="24"/>
          <w:szCs w:val="24"/>
        </w:rPr>
        <w:t>:</w:t>
      </w:r>
    </w:p>
    <w:p w:rsidR="00F07ABE" w:rsidRPr="0038526C" w:rsidRDefault="00F07ABE" w:rsidP="00F07ABE">
      <w:pPr>
        <w:pStyle w:val="11"/>
        <w:numPr>
          <w:ilvl w:val="2"/>
          <w:numId w:val="9"/>
        </w:numPr>
        <w:ind w:left="0" w:firstLine="567"/>
        <w:rPr>
          <w:bCs/>
          <w:iCs/>
          <w:color w:val="000000" w:themeColor="text1"/>
          <w:sz w:val="24"/>
          <w:szCs w:val="24"/>
        </w:rPr>
      </w:pPr>
      <w:r>
        <w:rPr>
          <w:color w:val="000000" w:themeColor="text1"/>
          <w:sz w:val="24"/>
          <w:szCs w:val="24"/>
        </w:rPr>
        <w:t>Заполучением</w:t>
      </w:r>
      <w:r w:rsidRPr="0038526C">
        <w:rPr>
          <w:color w:val="000000" w:themeColor="text1"/>
          <w:sz w:val="24"/>
          <w:szCs w:val="24"/>
        </w:rPr>
        <w:t xml:space="preserve"> разрешения на использование</w:t>
      </w:r>
      <w:r>
        <w:rPr>
          <w:color w:val="000000" w:themeColor="text1"/>
          <w:sz w:val="24"/>
          <w:szCs w:val="24"/>
        </w:rPr>
        <w:t xml:space="preserve"> земель или</w:t>
      </w:r>
      <w:r w:rsidRPr="0038526C">
        <w:rPr>
          <w:color w:val="000000" w:themeColor="text1"/>
          <w:sz w:val="24"/>
          <w:szCs w:val="24"/>
        </w:rPr>
        <w:t xml:space="preserve"> земельн</w:t>
      </w:r>
      <w:r>
        <w:rPr>
          <w:color w:val="000000" w:themeColor="text1"/>
          <w:sz w:val="24"/>
          <w:szCs w:val="24"/>
        </w:rPr>
        <w:t>ых</w:t>
      </w:r>
      <w:r w:rsidRPr="0038526C">
        <w:rPr>
          <w:color w:val="000000" w:themeColor="text1"/>
          <w:sz w:val="24"/>
          <w:szCs w:val="24"/>
        </w:rPr>
        <w:t>участк</w:t>
      </w:r>
      <w:r>
        <w:rPr>
          <w:color w:val="000000" w:themeColor="text1"/>
          <w:sz w:val="24"/>
          <w:szCs w:val="24"/>
        </w:rPr>
        <w:t xml:space="preserve">ов, </w:t>
      </w:r>
      <w:r w:rsidRPr="0038526C">
        <w:rPr>
          <w:bCs/>
          <w:iCs/>
          <w:color w:val="000000" w:themeColor="text1"/>
          <w:sz w:val="24"/>
          <w:szCs w:val="24"/>
        </w:rPr>
        <w:t>в целях проведения инженерных изысканий либо капитального или текущего ремонта линейного объекта на срок не более одного года</w:t>
      </w:r>
      <w:r>
        <w:rPr>
          <w:bCs/>
          <w:iCs/>
          <w:color w:val="000000" w:themeColor="text1"/>
          <w:sz w:val="24"/>
          <w:szCs w:val="24"/>
        </w:rPr>
        <w:t>.</w:t>
      </w:r>
    </w:p>
    <w:p w:rsidR="00F07ABE" w:rsidRPr="00F84798" w:rsidRDefault="00F07ABE" w:rsidP="00F07ABE">
      <w:pPr>
        <w:pStyle w:val="11"/>
        <w:numPr>
          <w:ilvl w:val="2"/>
          <w:numId w:val="9"/>
        </w:numPr>
        <w:ind w:left="0" w:firstLine="567"/>
        <w:rPr>
          <w:color w:val="000000" w:themeColor="text1"/>
          <w:sz w:val="24"/>
          <w:szCs w:val="24"/>
        </w:rPr>
      </w:pPr>
      <w:r>
        <w:rPr>
          <w:color w:val="000000" w:themeColor="text1"/>
          <w:sz w:val="24"/>
          <w:szCs w:val="24"/>
        </w:rPr>
        <w:t>За получением</w:t>
      </w:r>
      <w:r w:rsidRPr="00F84798">
        <w:rPr>
          <w:color w:val="000000" w:themeColor="text1"/>
          <w:sz w:val="24"/>
          <w:szCs w:val="24"/>
        </w:rPr>
        <w:t xml:space="preserve"> разрешения на использование</w:t>
      </w:r>
      <w:r>
        <w:rPr>
          <w:color w:val="000000" w:themeColor="text1"/>
          <w:sz w:val="24"/>
          <w:szCs w:val="24"/>
        </w:rPr>
        <w:t xml:space="preserve"> земель или</w:t>
      </w:r>
      <w:r w:rsidRPr="0038526C">
        <w:rPr>
          <w:color w:val="000000" w:themeColor="text1"/>
          <w:sz w:val="24"/>
          <w:szCs w:val="24"/>
        </w:rPr>
        <w:t>земельн</w:t>
      </w:r>
      <w:r>
        <w:rPr>
          <w:color w:val="000000" w:themeColor="text1"/>
          <w:sz w:val="24"/>
          <w:szCs w:val="24"/>
        </w:rPr>
        <w:t>ых</w:t>
      </w:r>
      <w:r w:rsidRPr="0038526C">
        <w:rPr>
          <w:color w:val="000000" w:themeColor="text1"/>
          <w:sz w:val="24"/>
          <w:szCs w:val="24"/>
        </w:rPr>
        <w:t>участк</w:t>
      </w:r>
      <w:r>
        <w:rPr>
          <w:color w:val="000000" w:themeColor="text1"/>
          <w:sz w:val="24"/>
          <w:szCs w:val="24"/>
        </w:rPr>
        <w:t xml:space="preserve">ов, </w:t>
      </w:r>
      <w:r>
        <w:rPr>
          <w:sz w:val="24"/>
          <w:szCs w:val="24"/>
          <w:shd w:val="clear" w:color="auto" w:fill="FFFFFF"/>
        </w:rPr>
        <w:t>в</w:t>
      </w:r>
      <w:r w:rsidRPr="0038526C">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Pr>
          <w:color w:val="000000" w:themeColor="text1"/>
          <w:sz w:val="24"/>
          <w:szCs w:val="24"/>
        </w:rPr>
        <w:t>.</w:t>
      </w:r>
    </w:p>
    <w:p w:rsidR="00F07ABE" w:rsidRPr="0038526C" w:rsidRDefault="00F07ABE" w:rsidP="00F07ABE">
      <w:pPr>
        <w:pStyle w:val="11"/>
        <w:numPr>
          <w:ilvl w:val="2"/>
          <w:numId w:val="9"/>
        </w:numPr>
        <w:ind w:left="0" w:firstLine="567"/>
        <w:rPr>
          <w:color w:val="000000" w:themeColor="text1"/>
          <w:sz w:val="24"/>
          <w:szCs w:val="24"/>
        </w:rPr>
      </w:pPr>
      <w:r>
        <w:rPr>
          <w:color w:val="000000" w:themeColor="text1"/>
          <w:sz w:val="24"/>
          <w:szCs w:val="24"/>
        </w:rPr>
        <w:t>За получением</w:t>
      </w:r>
      <w:r w:rsidRPr="00F84798">
        <w:rPr>
          <w:color w:val="000000" w:themeColor="text1"/>
          <w:sz w:val="24"/>
          <w:szCs w:val="24"/>
        </w:rPr>
        <w:t xml:space="preserve"> разрешения на использование </w:t>
      </w:r>
      <w:r>
        <w:rPr>
          <w:color w:val="000000" w:themeColor="text1"/>
          <w:sz w:val="24"/>
          <w:szCs w:val="24"/>
        </w:rPr>
        <w:t xml:space="preserve">земель или </w:t>
      </w:r>
      <w:r w:rsidRPr="0038526C">
        <w:rPr>
          <w:color w:val="000000" w:themeColor="text1"/>
          <w:sz w:val="24"/>
          <w:szCs w:val="24"/>
        </w:rPr>
        <w:t>земельн</w:t>
      </w:r>
      <w:r>
        <w:rPr>
          <w:color w:val="000000" w:themeColor="text1"/>
          <w:sz w:val="24"/>
          <w:szCs w:val="24"/>
        </w:rPr>
        <w:t>ых</w:t>
      </w:r>
      <w:r w:rsidRPr="0038526C">
        <w:rPr>
          <w:color w:val="000000" w:themeColor="text1"/>
          <w:sz w:val="24"/>
          <w:szCs w:val="24"/>
        </w:rPr>
        <w:t xml:space="preserve"> участк</w:t>
      </w:r>
      <w:r>
        <w:rPr>
          <w:color w:val="000000" w:themeColor="text1"/>
          <w:sz w:val="24"/>
          <w:szCs w:val="24"/>
        </w:rPr>
        <w:t xml:space="preserve">ов, </w:t>
      </w:r>
      <w:r w:rsidRPr="0038526C">
        <w:rPr>
          <w:color w:val="000000" w:themeColor="text1"/>
          <w:sz w:val="24"/>
          <w:szCs w:val="24"/>
        </w:rPr>
        <w:t>в целях осуществления геологического изучения недр на срок действия соответствующей лицензии</w:t>
      </w:r>
      <w:r>
        <w:rPr>
          <w:color w:val="000000" w:themeColor="text1"/>
          <w:sz w:val="24"/>
          <w:szCs w:val="24"/>
        </w:rPr>
        <w:t>.</w:t>
      </w:r>
    </w:p>
    <w:p w:rsidR="00F07ABE" w:rsidRPr="00F84798" w:rsidRDefault="00F07ABE" w:rsidP="00F07ABE">
      <w:pPr>
        <w:pStyle w:val="11"/>
        <w:numPr>
          <w:ilvl w:val="1"/>
          <w:numId w:val="9"/>
        </w:numPr>
        <w:ind w:left="0" w:firstLine="567"/>
        <w:rPr>
          <w:color w:val="000000" w:themeColor="text1"/>
          <w:sz w:val="24"/>
          <w:szCs w:val="24"/>
        </w:rPr>
      </w:pPr>
      <w:r w:rsidRPr="00F84798">
        <w:rPr>
          <w:color w:val="000000" w:themeColor="text1"/>
          <w:sz w:val="24"/>
          <w:szCs w:val="24"/>
        </w:rPr>
        <w:t xml:space="preserve">Способы подачи Заявления </w:t>
      </w:r>
      <w:r>
        <w:rPr>
          <w:color w:val="000000" w:themeColor="text1"/>
          <w:sz w:val="24"/>
          <w:szCs w:val="24"/>
        </w:rPr>
        <w:t>на</w:t>
      </w:r>
      <w:r w:rsidRPr="00F84798">
        <w:rPr>
          <w:color w:val="000000" w:themeColor="text1"/>
          <w:sz w:val="24"/>
          <w:szCs w:val="24"/>
        </w:rPr>
        <w:t xml:space="preserve"> предоставлени</w:t>
      </w:r>
      <w:r>
        <w:rPr>
          <w:color w:val="000000" w:themeColor="text1"/>
          <w:sz w:val="24"/>
          <w:szCs w:val="24"/>
        </w:rPr>
        <w:t>еМуниципальной</w:t>
      </w:r>
      <w:r w:rsidRPr="00F84798">
        <w:rPr>
          <w:color w:val="000000" w:themeColor="text1"/>
          <w:sz w:val="24"/>
          <w:szCs w:val="24"/>
        </w:rPr>
        <w:t xml:space="preserve"> услуги приведены в пункте 1</w:t>
      </w:r>
      <w:r>
        <w:rPr>
          <w:color w:val="000000" w:themeColor="text1"/>
          <w:sz w:val="24"/>
          <w:szCs w:val="24"/>
        </w:rPr>
        <w:t>6</w:t>
      </w:r>
      <w:r w:rsidRPr="00F84798">
        <w:rPr>
          <w:color w:val="000000" w:themeColor="text1"/>
          <w:sz w:val="24"/>
          <w:szCs w:val="24"/>
        </w:rPr>
        <w:t xml:space="preserve"> настоящего Административного регламента.</w:t>
      </w:r>
    </w:p>
    <w:p w:rsidR="00F07ABE" w:rsidRPr="00F84798" w:rsidRDefault="00F07ABE" w:rsidP="00F07ABE">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Результатом предоставления </w:t>
      </w:r>
      <w:r>
        <w:rPr>
          <w:color w:val="000000" w:themeColor="text1"/>
          <w:sz w:val="24"/>
          <w:szCs w:val="24"/>
        </w:rPr>
        <w:t>Муниципальной</w:t>
      </w:r>
      <w:r w:rsidRPr="00F84798">
        <w:rPr>
          <w:color w:val="000000" w:themeColor="text1"/>
          <w:sz w:val="24"/>
          <w:szCs w:val="24"/>
        </w:rPr>
        <w:t xml:space="preserve"> услуги является:</w:t>
      </w:r>
    </w:p>
    <w:p w:rsidR="00F07ABE" w:rsidRPr="00F84798" w:rsidRDefault="00F07ABE" w:rsidP="00F07ABE">
      <w:pPr>
        <w:pStyle w:val="11"/>
        <w:numPr>
          <w:ilvl w:val="2"/>
          <w:numId w:val="9"/>
        </w:numPr>
        <w:ind w:left="0" w:firstLine="567"/>
        <w:rPr>
          <w:color w:val="000000" w:themeColor="text1"/>
          <w:sz w:val="24"/>
          <w:szCs w:val="24"/>
        </w:rPr>
      </w:pPr>
      <w:r>
        <w:rPr>
          <w:color w:val="000000" w:themeColor="text1"/>
          <w:sz w:val="24"/>
          <w:szCs w:val="24"/>
        </w:rPr>
        <w:t xml:space="preserve">Решение о выдаче разрешения на </w:t>
      </w:r>
      <w:r w:rsidRPr="00F84798">
        <w:rPr>
          <w:color w:val="000000" w:themeColor="text1"/>
          <w:sz w:val="24"/>
          <w:szCs w:val="24"/>
        </w:rPr>
        <w:t>и</w:t>
      </w:r>
      <w:r>
        <w:rPr>
          <w:color w:val="000000" w:themeColor="text1"/>
          <w:sz w:val="24"/>
          <w:szCs w:val="24"/>
        </w:rPr>
        <w:t>спользование земель (земельного участка)</w:t>
      </w:r>
      <w:r w:rsidRPr="00F84798">
        <w:rPr>
          <w:color w:val="000000" w:themeColor="text1"/>
          <w:sz w:val="24"/>
          <w:szCs w:val="24"/>
        </w:rPr>
        <w:t xml:space="preserve"> (</w:t>
      </w:r>
      <w:hyperlink w:anchor="_Форма_разрешения_на" w:history="1">
        <w:r>
          <w:rPr>
            <w:rStyle w:val="aa"/>
            <w:color w:val="000000" w:themeColor="text1"/>
            <w:sz w:val="24"/>
            <w:szCs w:val="24"/>
          </w:rPr>
          <w:t>Приложение</w:t>
        </w:r>
      </w:hyperlink>
      <w:r>
        <w:rPr>
          <w:rStyle w:val="aa"/>
          <w:color w:val="000000" w:themeColor="text1"/>
          <w:sz w:val="24"/>
          <w:szCs w:val="24"/>
        </w:rPr>
        <w:t xml:space="preserve"> 4</w:t>
      </w:r>
      <w:r w:rsidRPr="00F84798">
        <w:rPr>
          <w:color w:val="000000" w:themeColor="text1"/>
          <w:sz w:val="24"/>
          <w:szCs w:val="24"/>
        </w:rPr>
        <w:t xml:space="preserve"> к</w:t>
      </w:r>
      <w:r>
        <w:rPr>
          <w:color w:val="000000" w:themeColor="text1"/>
          <w:sz w:val="24"/>
          <w:szCs w:val="24"/>
        </w:rPr>
        <w:t xml:space="preserve"> настоящему</w:t>
      </w:r>
      <w:r w:rsidRPr="00F84798">
        <w:rPr>
          <w:color w:val="000000" w:themeColor="text1"/>
          <w:sz w:val="24"/>
          <w:szCs w:val="24"/>
        </w:rPr>
        <w:t xml:space="preserve"> Административному регламенту</w:t>
      </w:r>
      <w:r>
        <w:rPr>
          <w:color w:val="000000" w:themeColor="text1"/>
          <w:sz w:val="24"/>
          <w:szCs w:val="24"/>
        </w:rPr>
        <w:t>)</w:t>
      </w:r>
      <w:r w:rsidRPr="00F84798">
        <w:rPr>
          <w:color w:val="000000" w:themeColor="text1"/>
          <w:sz w:val="24"/>
          <w:szCs w:val="24"/>
        </w:rPr>
        <w:t>.</w:t>
      </w:r>
    </w:p>
    <w:p w:rsidR="00F07ABE" w:rsidRDefault="00F07ABE" w:rsidP="00F07ABE">
      <w:pPr>
        <w:pStyle w:val="11"/>
        <w:numPr>
          <w:ilvl w:val="2"/>
          <w:numId w:val="9"/>
        </w:numPr>
        <w:ind w:left="0" w:firstLine="567"/>
        <w:rPr>
          <w:color w:val="000000" w:themeColor="text1"/>
          <w:sz w:val="24"/>
          <w:szCs w:val="24"/>
        </w:rPr>
      </w:pPr>
      <w:r w:rsidRPr="00F84798">
        <w:rPr>
          <w:color w:val="000000" w:themeColor="text1"/>
          <w:sz w:val="24"/>
          <w:szCs w:val="24"/>
        </w:rPr>
        <w:t xml:space="preserve">Решение об отказе в предоставлении </w:t>
      </w:r>
      <w:r>
        <w:rPr>
          <w:color w:val="000000" w:themeColor="text1"/>
          <w:sz w:val="24"/>
          <w:szCs w:val="24"/>
        </w:rPr>
        <w:t>Муниципальной</w:t>
      </w:r>
      <w:r w:rsidRPr="00F84798">
        <w:rPr>
          <w:color w:val="000000" w:themeColor="text1"/>
          <w:sz w:val="24"/>
          <w:szCs w:val="24"/>
        </w:rPr>
        <w:t xml:space="preserve"> услуги (</w:t>
      </w:r>
      <w:hyperlink w:anchor="_Форма_решения_об" w:history="1">
        <w:r w:rsidRPr="00F84798">
          <w:rPr>
            <w:rStyle w:val="aa"/>
            <w:color w:val="000000" w:themeColor="text1"/>
            <w:sz w:val="24"/>
            <w:szCs w:val="24"/>
          </w:rPr>
          <w:t>Приложение 5</w:t>
        </w:r>
      </w:hyperlink>
      <w:r w:rsidRPr="00F84798">
        <w:rPr>
          <w:color w:val="000000" w:themeColor="text1"/>
          <w:sz w:val="24"/>
          <w:szCs w:val="24"/>
        </w:rPr>
        <w:t xml:space="preserve"> к настоящему Административному регламенту).</w:t>
      </w:r>
    </w:p>
    <w:p w:rsidR="00F07ABE" w:rsidRPr="007B7E68" w:rsidRDefault="00F07ABE" w:rsidP="00F07ABE">
      <w:pPr>
        <w:ind w:firstLine="540"/>
        <w:jc w:val="both"/>
        <w:rPr>
          <w:sz w:val="24"/>
          <w:szCs w:val="24"/>
        </w:rPr>
      </w:pPr>
      <w:r>
        <w:rPr>
          <w:sz w:val="24"/>
          <w:szCs w:val="24"/>
        </w:rPr>
        <w:t xml:space="preserve">6.4. Решение о выдаче разрешения должно содержать </w:t>
      </w:r>
      <w:r w:rsidRPr="007B7E68">
        <w:rPr>
          <w:sz w:val="24"/>
          <w:szCs w:val="24"/>
        </w:rPr>
        <w:t xml:space="preserve">указание об обязанности лиц, получивших разрешение, выполнить предусмотренные </w:t>
      </w:r>
      <w:hyperlink r:id="rId8" w:history="1">
        <w:r w:rsidRPr="007B7E68">
          <w:rPr>
            <w:sz w:val="24"/>
            <w:szCs w:val="24"/>
          </w:rPr>
          <w:t>статьей 39.35</w:t>
        </w:r>
      </w:hyperlink>
      <w:r w:rsidRPr="007B7E68">
        <w:rPr>
          <w:sz w:val="24"/>
          <w:szCs w:val="24"/>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w:t>
      </w:r>
      <w:r>
        <w:rPr>
          <w:sz w:val="24"/>
          <w:szCs w:val="24"/>
        </w:rPr>
        <w:t xml:space="preserve">х земель или земельных участков, а также </w:t>
      </w:r>
      <w:r w:rsidRPr="007B7E68">
        <w:rPr>
          <w:sz w:val="24"/>
          <w:szCs w:val="24"/>
        </w:rPr>
        <w:t xml:space="preserve">указание о предусмотренной </w:t>
      </w:r>
      <w:hyperlink r:id="rId9" w:history="1">
        <w:r w:rsidRPr="007B7E68">
          <w:rPr>
            <w:sz w:val="24"/>
            <w:szCs w:val="24"/>
          </w:rPr>
          <w:t>статьей 39.34</w:t>
        </w:r>
      </w:hyperlink>
      <w:r w:rsidRPr="007B7E68">
        <w:rPr>
          <w:sz w:val="24"/>
          <w:szCs w:val="24"/>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w:t>
      </w:r>
      <w:r w:rsidRPr="007B7E68">
        <w:rPr>
          <w:sz w:val="24"/>
          <w:szCs w:val="24"/>
        </w:rPr>
        <w:lastRenderedPageBreak/>
        <w:t>и сроки направления уполномоченным органом заявителю уведомления о предоставлении земельного участка таким лицам.</w:t>
      </w:r>
    </w:p>
    <w:p w:rsidR="00F07ABE" w:rsidRPr="007B7E68" w:rsidRDefault="00F07ABE" w:rsidP="00F07ABE">
      <w:pPr>
        <w:pStyle w:val="11"/>
        <w:numPr>
          <w:ilvl w:val="0"/>
          <w:numId w:val="0"/>
        </w:numPr>
        <w:ind w:firstLine="496"/>
        <w:rPr>
          <w:color w:val="000000" w:themeColor="text1"/>
          <w:sz w:val="24"/>
          <w:szCs w:val="24"/>
        </w:rPr>
      </w:pPr>
      <w:r>
        <w:rPr>
          <w:color w:val="000000" w:themeColor="text1"/>
          <w:sz w:val="24"/>
          <w:szCs w:val="24"/>
        </w:rPr>
        <w:t>6.5. Результат</w:t>
      </w:r>
      <w:r w:rsidRPr="007B7E68">
        <w:rPr>
          <w:color w:val="000000" w:themeColor="text1"/>
          <w:sz w:val="24"/>
          <w:szCs w:val="24"/>
        </w:rPr>
        <w:t xml:space="preserve">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r w:rsidRPr="007B7E68">
        <w:rPr>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Pr="007B7E68">
        <w:rPr>
          <w:color w:val="000000" w:themeColor="text1"/>
          <w:sz w:val="24"/>
          <w:szCs w:val="24"/>
        </w:rPr>
        <w:t>.</w:t>
      </w:r>
      <w:r w:rsidRPr="007B7E68">
        <w:rPr>
          <w:sz w:val="24"/>
          <w:szCs w:val="24"/>
        </w:rPr>
        <w:t>В бумажном виде результат предоставления Муниципальной услуги хранится в Администрации</w:t>
      </w:r>
      <w:r w:rsidRPr="007B7E68">
        <w:rPr>
          <w:color w:val="000000" w:themeColor="text1"/>
          <w:sz w:val="24"/>
          <w:szCs w:val="24"/>
        </w:rPr>
        <w:t xml:space="preserve"> в соответствии с установленными правилами делопроизводства. </w:t>
      </w:r>
    </w:p>
    <w:p w:rsidR="00F07ABE" w:rsidRPr="00F84798" w:rsidRDefault="00F07ABE" w:rsidP="00F07ABE">
      <w:pPr>
        <w:pStyle w:val="11"/>
        <w:numPr>
          <w:ilvl w:val="0"/>
          <w:numId w:val="0"/>
        </w:numPr>
        <w:ind w:firstLine="496"/>
        <w:rPr>
          <w:color w:val="000000" w:themeColor="text1"/>
          <w:sz w:val="24"/>
          <w:szCs w:val="24"/>
        </w:rPr>
      </w:pPr>
      <w:r>
        <w:rPr>
          <w:sz w:val="24"/>
          <w:szCs w:val="24"/>
        </w:rPr>
        <w:t xml:space="preserve">6.6. </w:t>
      </w:r>
      <w:r w:rsidRPr="00D16151">
        <w:rPr>
          <w:sz w:val="24"/>
          <w:szCs w:val="24"/>
        </w:rPr>
        <w:t xml:space="preserve">Заявитель (представитель Заявителя), </w:t>
      </w:r>
      <w:r w:rsidRPr="00E83130">
        <w:rPr>
          <w:sz w:val="24"/>
          <w:szCs w:val="24"/>
        </w:rPr>
        <w:t>при условии указания соответствующего способа получения результата в Заявлении</w:t>
      </w:r>
      <w:r w:rsidRPr="00D16151">
        <w:rPr>
          <w:sz w:val="24"/>
          <w:szCs w:val="24"/>
        </w:rPr>
        <w:t>, может получить результат предоставления Муниципальной услуги</w:t>
      </w:r>
      <w:r w:rsidRPr="00F84798">
        <w:rPr>
          <w:color w:val="000000" w:themeColor="text1"/>
          <w:sz w:val="24"/>
          <w:szCs w:val="24"/>
        </w:rPr>
        <w:t>:</w:t>
      </w:r>
    </w:p>
    <w:p w:rsidR="00F07ABE" w:rsidRDefault="00F07ABE" w:rsidP="00F07ABE">
      <w:pPr>
        <w:pStyle w:val="11"/>
        <w:numPr>
          <w:ilvl w:val="0"/>
          <w:numId w:val="0"/>
        </w:numPr>
        <w:ind w:firstLine="567"/>
        <w:rPr>
          <w:color w:val="000000" w:themeColor="text1"/>
          <w:sz w:val="24"/>
          <w:szCs w:val="24"/>
        </w:rPr>
      </w:pPr>
      <w:r>
        <w:rPr>
          <w:color w:val="000000" w:themeColor="text1"/>
          <w:sz w:val="24"/>
          <w:szCs w:val="24"/>
        </w:rPr>
        <w:t xml:space="preserve">6.6.1. </w:t>
      </w:r>
      <w:r w:rsidRPr="00F84798">
        <w:rPr>
          <w:color w:val="000000" w:themeColor="text1"/>
          <w:sz w:val="24"/>
          <w:szCs w:val="24"/>
        </w:rPr>
        <w:t>Через МФЦ,в этом случае специалистом МФЦ распечатывается</w:t>
      </w:r>
      <w:r>
        <w:rPr>
          <w:color w:val="000000" w:themeColor="text1"/>
          <w:sz w:val="24"/>
          <w:szCs w:val="24"/>
        </w:rPr>
        <w:t>экземпляр</w:t>
      </w:r>
      <w:r w:rsidRPr="00F84798">
        <w:rPr>
          <w:color w:val="000000" w:themeColor="text1"/>
          <w:sz w:val="24"/>
          <w:szCs w:val="24"/>
        </w:rPr>
        <w:t xml:space="preserve"> электронногодокумента на бумажном носителе, заверяется подписью уполномоченного специалиста МФЦ и печатью МФЦ, выдается Заявителю (представителю Заявителя)</w:t>
      </w:r>
      <w:r>
        <w:rPr>
          <w:color w:val="000000" w:themeColor="text1"/>
          <w:sz w:val="24"/>
          <w:szCs w:val="24"/>
        </w:rPr>
        <w:t>;</w:t>
      </w:r>
    </w:p>
    <w:p w:rsidR="00F07ABE" w:rsidRPr="00F84798" w:rsidRDefault="00F07ABE" w:rsidP="00F07ABE">
      <w:pPr>
        <w:pStyle w:val="11"/>
        <w:numPr>
          <w:ilvl w:val="0"/>
          <w:numId w:val="0"/>
        </w:numPr>
        <w:ind w:firstLine="567"/>
        <w:rPr>
          <w:color w:val="000000" w:themeColor="text1"/>
          <w:sz w:val="24"/>
          <w:szCs w:val="24"/>
        </w:rPr>
      </w:pPr>
      <w:r>
        <w:rPr>
          <w:color w:val="000000" w:themeColor="text1"/>
          <w:sz w:val="24"/>
          <w:szCs w:val="24"/>
        </w:rPr>
        <w:t xml:space="preserve">6.6.2. </w:t>
      </w:r>
      <w:r w:rsidRPr="00944F56">
        <w:rPr>
          <w:color w:val="000000" w:themeColor="text1"/>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F07ABE" w:rsidRDefault="00F07ABE" w:rsidP="00F07ABE">
      <w:pPr>
        <w:pStyle w:val="11"/>
        <w:numPr>
          <w:ilvl w:val="0"/>
          <w:numId w:val="0"/>
        </w:numPr>
        <w:ind w:firstLine="567"/>
        <w:rPr>
          <w:color w:val="000000" w:themeColor="text1"/>
          <w:sz w:val="24"/>
          <w:szCs w:val="24"/>
        </w:rPr>
      </w:pPr>
      <w:r>
        <w:rPr>
          <w:color w:val="000000" w:themeColor="text1"/>
          <w:sz w:val="24"/>
          <w:szCs w:val="24"/>
        </w:rPr>
        <w:t xml:space="preserve">6.7. </w:t>
      </w:r>
      <w:r w:rsidRPr="00F84798">
        <w:rPr>
          <w:color w:val="000000" w:themeColor="text1"/>
          <w:sz w:val="24"/>
          <w:szCs w:val="24"/>
        </w:rPr>
        <w:t xml:space="preserve">Факт предоставления </w:t>
      </w:r>
      <w:r>
        <w:rPr>
          <w:color w:val="000000" w:themeColor="text1"/>
          <w:sz w:val="24"/>
          <w:szCs w:val="24"/>
        </w:rPr>
        <w:t>Муниципальной</w:t>
      </w:r>
      <w:r w:rsidRPr="00F84798">
        <w:rPr>
          <w:color w:val="000000" w:themeColor="text1"/>
          <w:sz w:val="24"/>
          <w:szCs w:val="24"/>
        </w:rPr>
        <w:t xml:space="preserve"> услуги с приложением результата предоставления</w:t>
      </w:r>
      <w:r>
        <w:rPr>
          <w:color w:val="000000" w:themeColor="text1"/>
          <w:sz w:val="24"/>
          <w:szCs w:val="24"/>
        </w:rPr>
        <w:t>Муниципальной</w:t>
      </w:r>
      <w:r w:rsidRPr="00F84798">
        <w:rPr>
          <w:color w:val="000000" w:themeColor="text1"/>
          <w:sz w:val="24"/>
          <w:szCs w:val="24"/>
        </w:rPr>
        <w:t xml:space="preserve"> услугификсируетсяв Модул</w:t>
      </w:r>
      <w:r>
        <w:rPr>
          <w:color w:val="000000" w:themeColor="text1"/>
          <w:sz w:val="24"/>
          <w:szCs w:val="24"/>
        </w:rPr>
        <w:t>е</w:t>
      </w:r>
      <w:r w:rsidRPr="00F84798">
        <w:rPr>
          <w:color w:val="000000" w:themeColor="text1"/>
          <w:sz w:val="24"/>
          <w:szCs w:val="24"/>
        </w:rPr>
        <w:t xml:space="preserve"> оказания услуг ЕИС ОУ.</w:t>
      </w:r>
    </w:p>
    <w:p w:rsidR="00F07ABE" w:rsidRDefault="00F07ABE" w:rsidP="00F07ABE">
      <w:pPr>
        <w:pStyle w:val="11"/>
        <w:numPr>
          <w:ilvl w:val="0"/>
          <w:numId w:val="0"/>
        </w:numPr>
        <w:ind w:firstLine="567"/>
        <w:rPr>
          <w:sz w:val="24"/>
          <w:szCs w:val="24"/>
        </w:rPr>
      </w:pPr>
      <w:r>
        <w:rPr>
          <w:color w:val="000000" w:themeColor="text1"/>
          <w:sz w:val="24"/>
          <w:szCs w:val="24"/>
        </w:rPr>
        <w:t xml:space="preserve">6.8. </w:t>
      </w:r>
      <w:r w:rsidRPr="00B973BA">
        <w:rPr>
          <w:color w:val="000000" w:themeColor="text1"/>
          <w:sz w:val="24"/>
          <w:szCs w:val="24"/>
        </w:rPr>
        <w:t xml:space="preserve">Разрешение на использование земель (земельного участка), </w:t>
      </w:r>
      <w:r w:rsidRPr="00B973BA">
        <w:rPr>
          <w:sz w:val="24"/>
          <w:szCs w:val="24"/>
        </w:rPr>
        <w:t>специалист Администрации в течение 10 календарных дней направляетв Управление Федеральной службы государственной регистрации, кадастра и картографии по Московской области.</w:t>
      </w:r>
    </w:p>
    <w:p w:rsidR="00F07ABE" w:rsidRDefault="00F07ABE" w:rsidP="00F07ABE">
      <w:pPr>
        <w:pStyle w:val="11"/>
        <w:numPr>
          <w:ilvl w:val="0"/>
          <w:numId w:val="0"/>
        </w:numPr>
        <w:ind w:firstLine="567"/>
        <w:rPr>
          <w:sz w:val="24"/>
          <w:szCs w:val="24"/>
        </w:rPr>
      </w:pPr>
      <w:r>
        <w:rPr>
          <w:sz w:val="24"/>
          <w:szCs w:val="24"/>
        </w:rPr>
        <w:t xml:space="preserve">6.9. </w:t>
      </w:r>
      <w:r w:rsidRPr="007A40AC">
        <w:rPr>
          <w:sz w:val="24"/>
          <w:szCs w:val="24"/>
        </w:rPr>
        <w:t>Настоящий Административный регламент не содержит оснований для приостановления предоставления Муниципальной услуги.</w:t>
      </w:r>
    </w:p>
    <w:p w:rsidR="00F07ABE" w:rsidRPr="00F84798" w:rsidRDefault="00F07ABE" w:rsidP="00F07ABE">
      <w:pPr>
        <w:pStyle w:val="2-"/>
        <w:numPr>
          <w:ilvl w:val="0"/>
          <w:numId w:val="14"/>
        </w:numPr>
        <w:rPr>
          <w:color w:val="000000" w:themeColor="text1"/>
          <w:sz w:val="24"/>
          <w:szCs w:val="24"/>
        </w:rPr>
      </w:pPr>
      <w:bookmarkStart w:id="41" w:name="_Toc507417449"/>
      <w:r w:rsidRPr="00F84798">
        <w:rPr>
          <w:color w:val="000000" w:themeColor="text1"/>
          <w:sz w:val="24"/>
          <w:szCs w:val="24"/>
        </w:rPr>
        <w:t>Срок регистрации Заявления</w:t>
      </w:r>
      <w:bookmarkEnd w:id="41"/>
    </w:p>
    <w:p w:rsidR="00F07ABE" w:rsidRPr="00F84798" w:rsidRDefault="00F07ABE" w:rsidP="00F07ABE">
      <w:pPr>
        <w:pStyle w:val="11"/>
        <w:numPr>
          <w:ilvl w:val="1"/>
          <w:numId w:val="14"/>
        </w:numPr>
        <w:ind w:left="0" w:firstLine="567"/>
        <w:rPr>
          <w:color w:val="000000" w:themeColor="text1"/>
          <w:sz w:val="24"/>
          <w:szCs w:val="24"/>
        </w:rPr>
      </w:pPr>
      <w:r w:rsidRPr="00D1615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Pr="00F84798">
        <w:rPr>
          <w:color w:val="000000" w:themeColor="text1"/>
          <w:sz w:val="24"/>
          <w:szCs w:val="24"/>
        </w:rPr>
        <w:t>.</w:t>
      </w:r>
      <w:bookmarkStart w:id="42" w:name="_Toc437973287"/>
      <w:bookmarkStart w:id="43" w:name="_Toc438110028"/>
      <w:bookmarkStart w:id="44" w:name="_Toc438376232"/>
      <w:bookmarkStart w:id="45" w:name="_Toc441496541"/>
    </w:p>
    <w:p w:rsidR="00F07ABE" w:rsidRPr="00F84798" w:rsidRDefault="00F07ABE" w:rsidP="00F07ABE">
      <w:pPr>
        <w:pStyle w:val="2-"/>
        <w:numPr>
          <w:ilvl w:val="0"/>
          <w:numId w:val="14"/>
        </w:numPr>
        <w:rPr>
          <w:color w:val="000000" w:themeColor="text1"/>
          <w:sz w:val="24"/>
          <w:szCs w:val="24"/>
        </w:rPr>
      </w:pPr>
      <w:bookmarkStart w:id="46" w:name="_Toc507417450"/>
      <w:r w:rsidRPr="00F84798">
        <w:rPr>
          <w:color w:val="000000" w:themeColor="text1"/>
          <w:sz w:val="24"/>
          <w:szCs w:val="24"/>
        </w:rPr>
        <w:t xml:space="preserve">Срок предоставления </w:t>
      </w:r>
      <w:bookmarkEnd w:id="42"/>
      <w:bookmarkEnd w:id="43"/>
      <w:bookmarkEnd w:id="44"/>
      <w:bookmarkEnd w:id="45"/>
      <w:r>
        <w:rPr>
          <w:color w:val="000000" w:themeColor="text1"/>
          <w:sz w:val="24"/>
          <w:szCs w:val="24"/>
        </w:rPr>
        <w:t>Муниципальной</w:t>
      </w:r>
      <w:r w:rsidRPr="00F84798">
        <w:rPr>
          <w:color w:val="000000" w:themeColor="text1"/>
          <w:sz w:val="24"/>
          <w:szCs w:val="24"/>
        </w:rPr>
        <w:t xml:space="preserve"> услуги</w:t>
      </w:r>
      <w:bookmarkEnd w:id="46"/>
    </w:p>
    <w:p w:rsidR="00F07ABE" w:rsidRPr="0031730D" w:rsidRDefault="00F07ABE" w:rsidP="00F07ABE">
      <w:pPr>
        <w:ind w:firstLine="568"/>
        <w:jc w:val="both"/>
        <w:rPr>
          <w:color w:val="000000" w:themeColor="text1"/>
          <w:sz w:val="24"/>
          <w:szCs w:val="24"/>
        </w:rPr>
      </w:pPr>
      <w:r>
        <w:rPr>
          <w:color w:val="000000" w:themeColor="text1"/>
          <w:sz w:val="24"/>
          <w:szCs w:val="24"/>
        </w:rPr>
        <w:t xml:space="preserve">8.1. </w:t>
      </w:r>
      <w:r w:rsidRPr="0031730D">
        <w:rPr>
          <w:color w:val="000000" w:themeColor="text1"/>
          <w:sz w:val="24"/>
          <w:szCs w:val="24"/>
        </w:rPr>
        <w:t>Срок предоставления Муниципальной услуги составляет не более 15 (пятнадцати)календарных днейсо дня регистрации Заявления в Администрации.</w:t>
      </w:r>
    </w:p>
    <w:p w:rsidR="00F07ABE" w:rsidRPr="0031730D" w:rsidRDefault="00F07ABE" w:rsidP="00F07ABE">
      <w:pPr>
        <w:ind w:firstLine="568"/>
        <w:jc w:val="both"/>
        <w:rPr>
          <w:color w:val="000000" w:themeColor="text1"/>
          <w:sz w:val="24"/>
          <w:szCs w:val="24"/>
        </w:rPr>
      </w:pPr>
      <w:r>
        <w:rPr>
          <w:color w:val="000000" w:themeColor="text1"/>
          <w:sz w:val="24"/>
          <w:szCs w:val="24"/>
        </w:rPr>
        <w:t xml:space="preserve">8.2. </w:t>
      </w:r>
      <w:r w:rsidRPr="0031730D">
        <w:rPr>
          <w:color w:val="000000" w:themeColor="text1"/>
          <w:sz w:val="24"/>
          <w:szCs w:val="24"/>
        </w:rPr>
        <w:t>При наличии оснований, указанных в пункте 13 настоящего Административного регламента, решение Администрации об отказе в предоставлении Муниципальной услуги принимается в срок не позднее 8 (восьми) рабочих дней с даты регистрации Заявления в Администрации.</w:t>
      </w:r>
    </w:p>
    <w:p w:rsidR="00F07ABE" w:rsidRPr="00F84798" w:rsidRDefault="00F07ABE" w:rsidP="00F07ABE">
      <w:pPr>
        <w:pStyle w:val="2-"/>
        <w:numPr>
          <w:ilvl w:val="0"/>
          <w:numId w:val="14"/>
        </w:numPr>
        <w:rPr>
          <w:color w:val="000000" w:themeColor="text1"/>
          <w:sz w:val="24"/>
          <w:szCs w:val="24"/>
        </w:rPr>
      </w:pPr>
      <w:bookmarkStart w:id="47" w:name="_Toc507417451"/>
      <w:r w:rsidRPr="00F84798">
        <w:rPr>
          <w:color w:val="000000" w:themeColor="text1"/>
          <w:sz w:val="24"/>
          <w:szCs w:val="24"/>
        </w:rPr>
        <w:t xml:space="preserve">Правовые основания предоставления </w:t>
      </w:r>
      <w:r>
        <w:rPr>
          <w:color w:val="000000" w:themeColor="text1"/>
          <w:sz w:val="24"/>
          <w:szCs w:val="24"/>
        </w:rPr>
        <w:t>Муниципальной</w:t>
      </w:r>
      <w:r w:rsidRPr="00F84798">
        <w:rPr>
          <w:color w:val="000000" w:themeColor="text1"/>
          <w:sz w:val="24"/>
          <w:szCs w:val="24"/>
        </w:rPr>
        <w:t xml:space="preserve"> услуги</w:t>
      </w:r>
      <w:bookmarkEnd w:id="47"/>
    </w:p>
    <w:p w:rsidR="00F07ABE" w:rsidRPr="00B05FE1" w:rsidRDefault="00F07ABE" w:rsidP="00F07ABE">
      <w:pPr>
        <w:pStyle w:val="11"/>
        <w:numPr>
          <w:ilvl w:val="1"/>
          <w:numId w:val="14"/>
        </w:numPr>
        <w:ind w:left="0" w:firstLine="567"/>
        <w:rPr>
          <w:color w:val="000000" w:themeColor="text1"/>
          <w:sz w:val="24"/>
          <w:szCs w:val="24"/>
        </w:rPr>
      </w:pPr>
      <w:r w:rsidRPr="00B05FE1">
        <w:rPr>
          <w:color w:val="000000" w:themeColor="text1"/>
          <w:sz w:val="24"/>
          <w:szCs w:val="24"/>
        </w:rPr>
        <w:t>Основным нормативным правовым актом, регулирующим предоставление Муниципальной услуги, является:</w:t>
      </w:r>
    </w:p>
    <w:p w:rsidR="00F07ABE" w:rsidRDefault="00F07ABE" w:rsidP="00F07ABE">
      <w:pPr>
        <w:pStyle w:val="111"/>
        <w:numPr>
          <w:ilvl w:val="2"/>
          <w:numId w:val="11"/>
        </w:numPr>
        <w:ind w:left="0" w:firstLine="567"/>
        <w:rPr>
          <w:color w:val="000000" w:themeColor="text1"/>
          <w:sz w:val="24"/>
          <w:szCs w:val="24"/>
        </w:rPr>
      </w:pPr>
      <w:r w:rsidRPr="00B05FE1">
        <w:rPr>
          <w:color w:val="000000" w:themeColor="text1"/>
          <w:sz w:val="24"/>
          <w:szCs w:val="24"/>
        </w:rPr>
        <w:lastRenderedPageBreak/>
        <w:t>Земельный кодекс Российской Федерации;</w:t>
      </w:r>
    </w:p>
    <w:p w:rsidR="00F07ABE" w:rsidRDefault="00F07ABE" w:rsidP="00F07ABE">
      <w:pPr>
        <w:pStyle w:val="111"/>
        <w:numPr>
          <w:ilvl w:val="2"/>
          <w:numId w:val="11"/>
        </w:numPr>
        <w:ind w:left="0" w:firstLine="567"/>
        <w:rPr>
          <w:color w:val="000000" w:themeColor="text1"/>
          <w:sz w:val="24"/>
          <w:szCs w:val="24"/>
        </w:rPr>
      </w:pPr>
      <w:r w:rsidRPr="00B05FE1">
        <w:rPr>
          <w:color w:val="000000" w:themeColor="text1"/>
          <w:sz w:val="24"/>
          <w:szCs w:val="24"/>
        </w:rPr>
        <w:t>Постановление Правительства Российской Федерации от 27.11.2014 № 1244</w:t>
      </w:r>
      <w:r>
        <w:rPr>
          <w:color w:val="000000" w:themeColor="text1"/>
          <w:sz w:val="24"/>
          <w:szCs w:val="24"/>
        </w:rPr>
        <w:br/>
      </w:r>
      <w:r w:rsidRPr="00B05FE1">
        <w:rPr>
          <w:color w:val="000000" w:themeColor="text1"/>
          <w:sz w:val="24"/>
          <w:szCs w:val="24"/>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color w:val="000000" w:themeColor="text1"/>
          <w:sz w:val="24"/>
          <w:szCs w:val="24"/>
        </w:rPr>
        <w:t>.</w:t>
      </w:r>
    </w:p>
    <w:p w:rsidR="00F07ABE" w:rsidRPr="00B05FE1" w:rsidRDefault="00F07ABE" w:rsidP="00F07ABE">
      <w:pPr>
        <w:pStyle w:val="11"/>
        <w:numPr>
          <w:ilvl w:val="1"/>
          <w:numId w:val="14"/>
        </w:numPr>
        <w:ind w:left="0" w:firstLine="567"/>
        <w:rPr>
          <w:color w:val="000000" w:themeColor="text1"/>
          <w:sz w:val="24"/>
          <w:szCs w:val="24"/>
        </w:rPr>
      </w:pPr>
      <w:r w:rsidRPr="00B05FE1">
        <w:rPr>
          <w:color w:val="000000" w:themeColor="text1"/>
          <w:sz w:val="24"/>
          <w:szCs w:val="24"/>
        </w:rPr>
        <w:t xml:space="preserve">Список иных нормативных актов, применяемых при предоставлении Муниципальной услуги приведен в </w:t>
      </w:r>
      <w:hyperlink w:anchor="_Список_нормативных_актов," w:history="1">
        <w:r w:rsidRPr="00B05FE1">
          <w:rPr>
            <w:rStyle w:val="aa"/>
            <w:color w:val="000000" w:themeColor="text1"/>
            <w:sz w:val="24"/>
            <w:szCs w:val="24"/>
          </w:rPr>
          <w:t>Приложении 6</w:t>
        </w:r>
      </w:hyperlink>
      <w:r w:rsidRPr="00B05FE1">
        <w:rPr>
          <w:color w:val="000000" w:themeColor="text1"/>
          <w:sz w:val="24"/>
          <w:szCs w:val="24"/>
        </w:rPr>
        <w:t xml:space="preserve"> к настоящему Административному регламенту.</w:t>
      </w:r>
    </w:p>
    <w:p w:rsidR="00F07ABE" w:rsidRPr="00F84798" w:rsidRDefault="00F07ABE" w:rsidP="00F07ABE">
      <w:pPr>
        <w:pStyle w:val="2-"/>
        <w:numPr>
          <w:ilvl w:val="0"/>
          <w:numId w:val="14"/>
        </w:numPr>
        <w:ind w:left="0" w:firstLine="0"/>
        <w:rPr>
          <w:color w:val="000000" w:themeColor="text1"/>
          <w:sz w:val="24"/>
          <w:szCs w:val="24"/>
        </w:rPr>
      </w:pPr>
      <w:bookmarkStart w:id="48" w:name="_Toc507417452"/>
      <w:r w:rsidRPr="00F84798">
        <w:rPr>
          <w:color w:val="000000" w:themeColor="text1"/>
          <w:sz w:val="24"/>
          <w:szCs w:val="24"/>
        </w:rPr>
        <w:t xml:space="preserve">Исчерпывающий перечень документов, необходимых для предоставления </w:t>
      </w:r>
      <w:r>
        <w:rPr>
          <w:color w:val="000000" w:themeColor="text1"/>
          <w:sz w:val="24"/>
          <w:szCs w:val="24"/>
        </w:rPr>
        <w:t>Муниципальной</w:t>
      </w:r>
      <w:r w:rsidRPr="00F84798">
        <w:rPr>
          <w:color w:val="000000" w:themeColor="text1"/>
          <w:sz w:val="24"/>
          <w:szCs w:val="24"/>
        </w:rPr>
        <w:t xml:space="preserve"> услуги</w:t>
      </w:r>
      <w:bookmarkEnd w:id="48"/>
    </w:p>
    <w:p w:rsidR="00F07ABE" w:rsidRPr="00BF2DE7" w:rsidRDefault="00F07ABE" w:rsidP="00F07ABE">
      <w:pPr>
        <w:pStyle w:val="a2"/>
        <w:numPr>
          <w:ilvl w:val="0"/>
          <w:numId w:val="0"/>
        </w:numPr>
        <w:spacing w:line="276" w:lineRule="auto"/>
        <w:ind w:firstLine="567"/>
        <w:rPr>
          <w:color w:val="000000" w:themeColor="text1"/>
        </w:rPr>
      </w:pPr>
      <w:r w:rsidRPr="00BF2DE7">
        <w:rPr>
          <w:color w:val="000000" w:themeColor="text1"/>
        </w:rPr>
        <w:t>10.</w:t>
      </w:r>
      <w:r>
        <w:rPr>
          <w:color w:val="000000" w:themeColor="text1"/>
        </w:rPr>
        <w:t>1</w:t>
      </w:r>
      <w:r w:rsidRPr="00BF2DE7">
        <w:rPr>
          <w:color w:val="000000" w:themeColor="text1"/>
        </w:rPr>
        <w:t>. В случае обращения за получением Муниципальной услуги н</w:t>
      </w:r>
      <w:r>
        <w:rPr>
          <w:color w:val="000000" w:themeColor="text1"/>
        </w:rPr>
        <w:t xml:space="preserve">епосредственно самим Заявителем </w:t>
      </w:r>
      <w:r w:rsidRPr="00BF2DE7">
        <w:rPr>
          <w:color w:val="000000" w:themeColor="text1"/>
        </w:rPr>
        <w:t>представляются следующие обязательные документы:</w:t>
      </w:r>
    </w:p>
    <w:p w:rsidR="00F07ABE" w:rsidRPr="006733C9" w:rsidRDefault="00F07ABE" w:rsidP="00F07ABE">
      <w:pPr>
        <w:tabs>
          <w:tab w:val="left" w:pos="9781"/>
        </w:tabs>
        <w:ind w:firstLine="567"/>
        <w:jc w:val="both"/>
        <w:rPr>
          <w:color w:val="000000" w:themeColor="text1"/>
          <w:sz w:val="24"/>
          <w:szCs w:val="24"/>
        </w:rPr>
      </w:pPr>
      <w:r w:rsidRPr="006733C9">
        <w:rPr>
          <w:color w:val="000000" w:themeColor="text1"/>
          <w:sz w:val="24"/>
          <w:szCs w:val="24"/>
        </w:rPr>
        <w:t>10.1.1. Заявление,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rsidR="00F07ABE" w:rsidRPr="006733C9" w:rsidRDefault="00F07ABE" w:rsidP="00F07ABE">
      <w:pPr>
        <w:tabs>
          <w:tab w:val="left" w:pos="9781"/>
        </w:tabs>
        <w:ind w:firstLine="567"/>
        <w:jc w:val="both"/>
        <w:rPr>
          <w:color w:val="000000" w:themeColor="text1"/>
          <w:sz w:val="24"/>
          <w:szCs w:val="24"/>
        </w:rPr>
      </w:pPr>
      <w:r w:rsidRPr="006733C9">
        <w:rPr>
          <w:color w:val="000000" w:themeColor="text1"/>
          <w:sz w:val="24"/>
          <w:szCs w:val="24"/>
        </w:rPr>
        <w:t>10.1.2. Документ, удостоверяющий личность Заявителя.</w:t>
      </w:r>
    </w:p>
    <w:p w:rsidR="00F07ABE" w:rsidRPr="00BF2DE7" w:rsidRDefault="00F07ABE" w:rsidP="00F07ABE">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услуги,представляются следующие обязательные документы:</w:t>
      </w:r>
    </w:p>
    <w:p w:rsidR="00F07ABE" w:rsidRPr="00BF2DE7" w:rsidRDefault="00F07ABE" w:rsidP="00F07ABE">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.1. Заявление, подписанное Заявителем;</w:t>
      </w:r>
    </w:p>
    <w:p w:rsidR="00F07ABE" w:rsidRPr="00BF2DE7" w:rsidRDefault="00F07ABE" w:rsidP="00F07ABE">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.2. Документ, удостоверяющий личность представителя Заявителя;</w:t>
      </w:r>
    </w:p>
    <w:p w:rsidR="00F07ABE" w:rsidRPr="00BF2DE7" w:rsidRDefault="00F07ABE" w:rsidP="00F07ABE">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.3. Документ, подтверждающий полномочия представителя Заявителя.</w:t>
      </w:r>
    </w:p>
    <w:p w:rsidR="00F07ABE" w:rsidRPr="00BF2DE7" w:rsidRDefault="00F07ABE" w:rsidP="00F07ABE">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услуги,представляются следующие обязательные документы:</w:t>
      </w:r>
    </w:p>
    <w:p w:rsidR="00F07ABE" w:rsidRPr="006733C9" w:rsidRDefault="00F07ABE" w:rsidP="00F07ABE">
      <w:pPr>
        <w:tabs>
          <w:tab w:val="left" w:pos="9781"/>
        </w:tabs>
        <w:ind w:firstLine="567"/>
        <w:jc w:val="both"/>
        <w:rPr>
          <w:color w:val="000000" w:themeColor="text1"/>
          <w:sz w:val="24"/>
          <w:szCs w:val="24"/>
        </w:rPr>
      </w:pPr>
      <w:r w:rsidRPr="006733C9">
        <w:rPr>
          <w:color w:val="000000" w:themeColor="text1"/>
          <w:sz w:val="24"/>
          <w:szCs w:val="24"/>
        </w:rPr>
        <w:t>10.3.1. Заявление, подписанное представителем Заявителя.</w:t>
      </w:r>
    </w:p>
    <w:p w:rsidR="00F07ABE" w:rsidRPr="006733C9" w:rsidRDefault="00F07ABE" w:rsidP="00F07ABE">
      <w:pPr>
        <w:tabs>
          <w:tab w:val="left" w:pos="9781"/>
        </w:tabs>
        <w:ind w:firstLine="567"/>
        <w:jc w:val="both"/>
        <w:rPr>
          <w:color w:val="000000" w:themeColor="text1"/>
          <w:sz w:val="24"/>
          <w:szCs w:val="24"/>
        </w:rPr>
      </w:pPr>
      <w:r w:rsidRPr="006733C9">
        <w:rPr>
          <w:color w:val="000000" w:themeColor="text1"/>
          <w:sz w:val="24"/>
          <w:szCs w:val="24"/>
        </w:rPr>
        <w:t>10.3.2. Документ, удостоверяющий личность представителя Заявителя.</w:t>
      </w:r>
    </w:p>
    <w:p w:rsidR="00F07ABE" w:rsidRPr="006733C9" w:rsidRDefault="00F07ABE" w:rsidP="00F07ABE">
      <w:pPr>
        <w:tabs>
          <w:tab w:val="left" w:pos="9781"/>
        </w:tabs>
        <w:ind w:firstLine="567"/>
        <w:jc w:val="both"/>
        <w:rPr>
          <w:color w:val="000000" w:themeColor="text1"/>
          <w:sz w:val="24"/>
          <w:szCs w:val="24"/>
        </w:rPr>
      </w:pPr>
      <w:r w:rsidRPr="006733C9">
        <w:rPr>
          <w:color w:val="000000" w:themeColor="text1"/>
          <w:sz w:val="24"/>
          <w:szCs w:val="24"/>
        </w:rPr>
        <w:t>10.3.3. Документ, подтверждающий полномочия представителя Заявителя.</w:t>
      </w:r>
    </w:p>
    <w:p w:rsidR="00F07ABE" w:rsidRDefault="00F07ABE" w:rsidP="00F07ABE">
      <w:pPr>
        <w:pStyle w:val="111"/>
        <w:numPr>
          <w:ilvl w:val="0"/>
          <w:numId w:val="0"/>
        </w:numPr>
        <w:ind w:firstLine="567"/>
        <w:rPr>
          <w:rStyle w:val="aa"/>
          <w:color w:val="000000" w:themeColor="text1"/>
          <w:sz w:val="24"/>
          <w:szCs w:val="24"/>
        </w:rPr>
      </w:pPr>
      <w:r w:rsidRPr="006733C9">
        <w:rPr>
          <w:color w:val="000000" w:themeColor="text1"/>
          <w:sz w:val="24"/>
          <w:szCs w:val="24"/>
        </w:rPr>
        <w:t xml:space="preserve">10.4. В случае, если планируется использовать земли или часть земельного участка </w:t>
      </w:r>
      <w:r>
        <w:rPr>
          <w:color w:val="000000" w:themeColor="text1"/>
          <w:sz w:val="24"/>
          <w:szCs w:val="24"/>
        </w:rPr>
        <w:t>д</w:t>
      </w:r>
      <w:r w:rsidRPr="006733C9">
        <w:rPr>
          <w:color w:val="000000" w:themeColor="text1"/>
          <w:sz w:val="24"/>
          <w:szCs w:val="24"/>
        </w:rPr>
        <w:t xml:space="preserve">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6733C9">
          <w:rPr>
            <w:rStyle w:val="aa"/>
            <w:color w:val="000000" w:themeColor="text1"/>
            <w:sz w:val="24"/>
            <w:szCs w:val="24"/>
          </w:rPr>
          <w:t>Приложении 7</w:t>
        </w:r>
      </w:hyperlink>
      <w:r w:rsidRPr="006733C9">
        <w:rPr>
          <w:color w:val="000000" w:themeColor="text1"/>
          <w:sz w:val="24"/>
          <w:szCs w:val="24"/>
        </w:rPr>
        <w:t xml:space="preserve"> к настоящему Административному регламенту</w:t>
      </w:r>
      <w:r w:rsidRPr="006733C9">
        <w:rPr>
          <w:rStyle w:val="aa"/>
          <w:color w:val="000000" w:themeColor="text1"/>
          <w:sz w:val="24"/>
          <w:szCs w:val="24"/>
        </w:rPr>
        <w:t>.</w:t>
      </w:r>
    </w:p>
    <w:p w:rsidR="00F07ABE" w:rsidRDefault="00F07ABE" w:rsidP="00F07ABE">
      <w:pPr>
        <w:pStyle w:val="111"/>
        <w:numPr>
          <w:ilvl w:val="0"/>
          <w:numId w:val="0"/>
        </w:numPr>
        <w:ind w:firstLine="567"/>
        <w:rPr>
          <w:color w:val="000000" w:themeColor="text1"/>
          <w:sz w:val="24"/>
          <w:szCs w:val="24"/>
        </w:rPr>
      </w:pPr>
      <w:r w:rsidRPr="00BF2DE7">
        <w:rPr>
          <w:color w:val="000000" w:themeColor="text1"/>
          <w:sz w:val="24"/>
          <w:szCs w:val="24"/>
        </w:rPr>
        <w:t xml:space="preserve">10.5. </w:t>
      </w:r>
      <w:r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F07ABE" w:rsidRDefault="00F07ABE" w:rsidP="00F07ABE">
      <w:pPr>
        <w:pStyle w:val="111"/>
        <w:numPr>
          <w:ilvl w:val="0"/>
          <w:numId w:val="0"/>
        </w:numPr>
        <w:ind w:firstLine="567"/>
        <w:rPr>
          <w:color w:val="000000" w:themeColor="text1"/>
          <w:sz w:val="24"/>
          <w:szCs w:val="24"/>
        </w:rPr>
      </w:pPr>
      <w:r>
        <w:rPr>
          <w:color w:val="000000" w:themeColor="text1"/>
          <w:sz w:val="24"/>
          <w:szCs w:val="24"/>
        </w:rPr>
        <w:t xml:space="preserve">10.6. </w:t>
      </w:r>
      <w:r w:rsidRPr="00265415">
        <w:rPr>
          <w:color w:val="000000" w:themeColor="text1"/>
          <w:sz w:val="24"/>
          <w:szCs w:val="24"/>
        </w:rPr>
        <w:t xml:space="preserve">Электронные образы документов, предоставляемых Заявителем при обращении за предоставлением Муниципальной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 </w:t>
      </w:r>
    </w:p>
    <w:p w:rsidR="00F07ABE" w:rsidRPr="00BF2DE7" w:rsidRDefault="00F07ABE" w:rsidP="00F07ABE">
      <w:pPr>
        <w:pStyle w:val="1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7</w:t>
      </w:r>
      <w:r w:rsidRPr="00BF2DE7">
        <w:rPr>
          <w:color w:val="000000" w:themeColor="text1"/>
          <w:sz w:val="24"/>
          <w:szCs w:val="24"/>
        </w:rPr>
        <w:t>. Описание документов приведено в Приложении 11 к настоящему Административному регламенту.</w:t>
      </w:r>
    </w:p>
    <w:p w:rsidR="00F07ABE" w:rsidRPr="00F84798" w:rsidRDefault="00F07ABE" w:rsidP="00F07ABE">
      <w:pPr>
        <w:pStyle w:val="2-"/>
        <w:numPr>
          <w:ilvl w:val="0"/>
          <w:numId w:val="14"/>
        </w:numPr>
        <w:ind w:left="0" w:firstLine="0"/>
        <w:rPr>
          <w:color w:val="000000" w:themeColor="text1"/>
          <w:sz w:val="24"/>
          <w:szCs w:val="24"/>
        </w:rPr>
      </w:pPr>
      <w:bookmarkStart w:id="49" w:name="_Toc507417453"/>
      <w:r w:rsidRPr="00F84798">
        <w:rPr>
          <w:color w:val="000000" w:themeColor="text1"/>
          <w:sz w:val="24"/>
          <w:szCs w:val="24"/>
        </w:rPr>
        <w:lastRenderedPageBreak/>
        <w:t xml:space="preserve">Исчерпывающий перечень документов, необходимых для предоставления </w:t>
      </w:r>
      <w:r>
        <w:rPr>
          <w:color w:val="000000" w:themeColor="text1"/>
          <w:sz w:val="24"/>
          <w:szCs w:val="24"/>
        </w:rPr>
        <w:t>Муниципальной</w:t>
      </w:r>
      <w:r w:rsidRPr="00F84798">
        <w:rPr>
          <w:color w:val="000000" w:themeColor="text1"/>
          <w:sz w:val="24"/>
          <w:szCs w:val="24"/>
        </w:rPr>
        <w:t xml:space="preserve"> услуги, которые находятся в распоряжении Органов власти, Органов местного самоуправления или Организаций</w:t>
      </w:r>
      <w:bookmarkEnd w:id="49"/>
    </w:p>
    <w:p w:rsidR="00F07ABE" w:rsidRPr="00063A10" w:rsidRDefault="00F07ABE" w:rsidP="00F07ABE">
      <w:pPr>
        <w:pStyle w:val="11"/>
        <w:numPr>
          <w:ilvl w:val="1"/>
          <w:numId w:val="14"/>
        </w:numPr>
        <w:ind w:left="0" w:firstLine="567"/>
        <w:rPr>
          <w:color w:val="000000" w:themeColor="text1"/>
        </w:rPr>
      </w:pPr>
      <w:r w:rsidRPr="008166DB">
        <w:rPr>
          <w:sz w:val="24"/>
          <w:szCs w:val="24"/>
        </w:rPr>
        <w:t xml:space="preserve">Для предоставления Муниципальной услуги </w:t>
      </w:r>
      <w:r>
        <w:rPr>
          <w:sz w:val="24"/>
          <w:szCs w:val="24"/>
        </w:rPr>
        <w:t xml:space="preserve">независимо от оснований обращения </w:t>
      </w:r>
      <w:r w:rsidRPr="008166DB">
        <w:rPr>
          <w:sz w:val="24"/>
          <w:szCs w:val="24"/>
        </w:rPr>
        <w:t>Администрацией запрашиваются следующие необходимые документы, находящиеся в распоряжении Органов власти:</w:t>
      </w:r>
    </w:p>
    <w:p w:rsidR="00F07ABE" w:rsidRDefault="00F07ABE" w:rsidP="00F07ABE">
      <w:pPr>
        <w:pStyle w:val="111"/>
        <w:numPr>
          <w:ilvl w:val="2"/>
          <w:numId w:val="14"/>
        </w:numPr>
        <w:ind w:left="0" w:firstLine="567"/>
        <w:rPr>
          <w:color w:val="000000" w:themeColor="text1"/>
          <w:sz w:val="24"/>
          <w:szCs w:val="24"/>
        </w:rPr>
      </w:pPr>
      <w:r w:rsidRPr="00F84798">
        <w:rPr>
          <w:color w:val="000000" w:themeColor="text1"/>
          <w:sz w:val="24"/>
          <w:szCs w:val="24"/>
        </w:rPr>
        <w:t>Выписка изЕдиного государственного реестра недвижимостиоб объекте недвижимости (далее – ЕГРН)на испрашиваемый земельный участок из Управления Федеральной службы государственной регистрации, кадастра и картографии по Московской области;</w:t>
      </w:r>
    </w:p>
    <w:p w:rsidR="00F07ABE" w:rsidRDefault="00F07ABE" w:rsidP="00F07ABE">
      <w:pPr>
        <w:pStyle w:val="111"/>
        <w:numPr>
          <w:ilvl w:val="2"/>
          <w:numId w:val="14"/>
        </w:numPr>
        <w:ind w:left="0" w:firstLine="567"/>
        <w:rPr>
          <w:color w:val="000000" w:themeColor="text1"/>
          <w:sz w:val="24"/>
          <w:szCs w:val="24"/>
        </w:rPr>
      </w:pPr>
      <w:r w:rsidRPr="00B212DE">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F07ABE" w:rsidRPr="008166DB" w:rsidRDefault="00F07ABE" w:rsidP="00F07ABE">
      <w:pPr>
        <w:pStyle w:val="111"/>
        <w:numPr>
          <w:ilvl w:val="2"/>
          <w:numId w:val="14"/>
        </w:numPr>
        <w:ind w:left="0" w:firstLine="567"/>
        <w:rPr>
          <w:color w:val="000000" w:themeColor="text1"/>
          <w:sz w:val="24"/>
          <w:szCs w:val="24"/>
        </w:rPr>
      </w:pPr>
      <w:r w:rsidRPr="008166DB">
        <w:rPr>
          <w:color w:val="000000" w:themeColor="text1"/>
          <w:sz w:val="24"/>
          <w:szCs w:val="24"/>
        </w:rPr>
        <w:t>В случае обращения юридического лица - выписка из Единого государственного реестра юридических лиц, содержащая сведения о Заявителе.</w:t>
      </w:r>
    </w:p>
    <w:p w:rsidR="00F07ABE" w:rsidRDefault="00F07ABE" w:rsidP="00F07ABE">
      <w:pPr>
        <w:pStyle w:val="111"/>
        <w:numPr>
          <w:ilvl w:val="1"/>
          <w:numId w:val="14"/>
        </w:numPr>
        <w:ind w:left="0" w:firstLine="567"/>
        <w:rPr>
          <w:color w:val="000000" w:themeColor="text1"/>
          <w:sz w:val="24"/>
          <w:szCs w:val="24"/>
        </w:rPr>
      </w:pPr>
      <w:r>
        <w:rPr>
          <w:color w:val="000000" w:themeColor="text1"/>
          <w:sz w:val="24"/>
          <w:szCs w:val="24"/>
        </w:rPr>
        <w:t>При обращении Заявителя (представителя Заявителя) по основанию, указанному в пункте 6.1.3. настоящего Административного регламентадополнительно</w:t>
      </w:r>
      <w:r w:rsidRPr="00F84798">
        <w:rPr>
          <w:color w:val="000000" w:themeColor="text1"/>
          <w:sz w:val="24"/>
          <w:szCs w:val="24"/>
        </w:rPr>
        <w:t xml:space="preserve"> запрашива</w:t>
      </w:r>
      <w:r>
        <w:rPr>
          <w:color w:val="000000" w:themeColor="text1"/>
          <w:sz w:val="24"/>
          <w:szCs w:val="24"/>
        </w:rPr>
        <w:t>е</w:t>
      </w:r>
      <w:r w:rsidRPr="00F84798">
        <w:rPr>
          <w:color w:val="000000" w:themeColor="text1"/>
          <w:sz w:val="24"/>
          <w:szCs w:val="24"/>
        </w:rPr>
        <w:t>тся</w:t>
      </w:r>
      <w:r>
        <w:rPr>
          <w:color w:val="000000" w:themeColor="text1"/>
          <w:sz w:val="24"/>
          <w:szCs w:val="24"/>
        </w:rPr>
        <w:t>:</w:t>
      </w:r>
    </w:p>
    <w:p w:rsidR="00F07ABE" w:rsidRPr="00F84798" w:rsidRDefault="00F07ABE" w:rsidP="00F07ABE">
      <w:pPr>
        <w:pStyle w:val="111"/>
        <w:numPr>
          <w:ilvl w:val="2"/>
          <w:numId w:val="14"/>
        </w:numPr>
        <w:ind w:left="0" w:firstLine="567"/>
        <w:rPr>
          <w:color w:val="000000" w:themeColor="text1"/>
          <w:sz w:val="24"/>
          <w:szCs w:val="24"/>
        </w:rPr>
      </w:pPr>
      <w:r w:rsidRPr="00F84798">
        <w:rPr>
          <w:color w:val="000000" w:themeColor="text1"/>
          <w:sz w:val="24"/>
          <w:szCs w:val="24"/>
        </w:rPr>
        <w:t>Копия лицензии, удостоверяющей право проведения работ по геологическому изучению недр</w:t>
      </w:r>
      <w:r>
        <w:rPr>
          <w:color w:val="000000" w:themeColor="text1"/>
          <w:sz w:val="24"/>
          <w:szCs w:val="24"/>
        </w:rPr>
        <w:t xml:space="preserve"> в Министерстве экологии и природопользования Московской области</w:t>
      </w:r>
      <w:r w:rsidRPr="00F84798">
        <w:rPr>
          <w:color w:val="000000" w:themeColor="text1"/>
          <w:sz w:val="24"/>
          <w:szCs w:val="24"/>
        </w:rPr>
        <w:t>.</w:t>
      </w:r>
    </w:p>
    <w:p w:rsidR="00F07ABE" w:rsidRPr="00F84798" w:rsidRDefault="00F07ABE" w:rsidP="00F07ABE">
      <w:pPr>
        <w:pStyle w:val="11"/>
        <w:numPr>
          <w:ilvl w:val="0"/>
          <w:numId w:val="0"/>
        </w:numPr>
        <w:ind w:firstLine="567"/>
        <w:rPr>
          <w:color w:val="000000" w:themeColor="text1"/>
          <w:sz w:val="24"/>
          <w:szCs w:val="24"/>
        </w:rPr>
      </w:pPr>
      <w:r>
        <w:rPr>
          <w:color w:val="000000" w:themeColor="text1"/>
          <w:sz w:val="24"/>
          <w:szCs w:val="24"/>
        </w:rPr>
        <w:t>11.</w:t>
      </w:r>
      <w:r w:rsidRPr="00B97A21">
        <w:rPr>
          <w:color w:val="000000" w:themeColor="text1"/>
          <w:sz w:val="24"/>
          <w:szCs w:val="24"/>
        </w:rPr>
        <w:t>3</w:t>
      </w:r>
      <w:r>
        <w:rPr>
          <w:color w:val="000000" w:themeColor="text1"/>
          <w:sz w:val="24"/>
          <w:szCs w:val="24"/>
        </w:rPr>
        <w:t>.</w:t>
      </w:r>
      <w:r w:rsidRPr="00F84798">
        <w:rPr>
          <w:color w:val="000000" w:themeColor="text1"/>
          <w:sz w:val="24"/>
          <w:szCs w:val="24"/>
        </w:rPr>
        <w:t>Документы, указанные в пункт</w:t>
      </w:r>
      <w:r>
        <w:rPr>
          <w:color w:val="000000" w:themeColor="text1"/>
          <w:sz w:val="24"/>
          <w:szCs w:val="24"/>
        </w:rPr>
        <w:t>е</w:t>
      </w:r>
      <w:r w:rsidRPr="00F84798">
        <w:rPr>
          <w:color w:val="000000" w:themeColor="text1"/>
          <w:sz w:val="24"/>
          <w:szCs w:val="24"/>
        </w:rPr>
        <w:t xml:space="preserve"> 11.1настоящего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Pr>
          <w:color w:val="000000" w:themeColor="text1"/>
          <w:sz w:val="24"/>
          <w:szCs w:val="24"/>
        </w:rPr>
        <w:t>Муниципальной</w:t>
      </w:r>
      <w:r w:rsidRPr="00F84798">
        <w:rPr>
          <w:color w:val="000000" w:themeColor="text1"/>
          <w:sz w:val="24"/>
          <w:szCs w:val="24"/>
        </w:rPr>
        <w:t xml:space="preserve"> услуги.</w:t>
      </w:r>
    </w:p>
    <w:p w:rsidR="00F07ABE" w:rsidRPr="00F84798" w:rsidRDefault="00F07ABE" w:rsidP="00F07ABE">
      <w:pPr>
        <w:pStyle w:val="11"/>
        <w:numPr>
          <w:ilvl w:val="0"/>
          <w:numId w:val="0"/>
        </w:numPr>
        <w:ind w:firstLine="567"/>
        <w:rPr>
          <w:color w:val="000000" w:themeColor="text1"/>
          <w:sz w:val="24"/>
          <w:szCs w:val="24"/>
        </w:rPr>
      </w:pPr>
      <w:r w:rsidRPr="00B97A21">
        <w:rPr>
          <w:color w:val="000000" w:themeColor="text1"/>
          <w:sz w:val="24"/>
          <w:szCs w:val="24"/>
        </w:rPr>
        <w:t>11</w:t>
      </w:r>
      <w:r>
        <w:rPr>
          <w:color w:val="000000" w:themeColor="text1"/>
          <w:sz w:val="24"/>
          <w:szCs w:val="24"/>
        </w:rPr>
        <w:t xml:space="preserve">.4. </w:t>
      </w:r>
      <w:r w:rsidRPr="00F84798">
        <w:rPr>
          <w:color w:val="000000" w:themeColor="text1"/>
          <w:sz w:val="24"/>
          <w:szCs w:val="24"/>
        </w:rPr>
        <w:t>Администрацияне вправе требовать от Заявителя (представителя Заявителя) представления документов и информации, указанных в пункт</w:t>
      </w:r>
      <w:r>
        <w:rPr>
          <w:color w:val="000000" w:themeColor="text1"/>
          <w:sz w:val="24"/>
          <w:szCs w:val="24"/>
        </w:rPr>
        <w:t>е</w:t>
      </w:r>
      <w:r w:rsidRPr="00F84798">
        <w:rPr>
          <w:color w:val="000000" w:themeColor="text1"/>
          <w:sz w:val="24"/>
          <w:szCs w:val="24"/>
        </w:rPr>
        <w:t xml:space="preserve"> 11.1. настоящего Административного регламента. </w:t>
      </w:r>
    </w:p>
    <w:p w:rsidR="00F07ABE" w:rsidRPr="00F84798" w:rsidRDefault="00F07ABE" w:rsidP="00F07ABE">
      <w:pPr>
        <w:pStyle w:val="11"/>
        <w:numPr>
          <w:ilvl w:val="0"/>
          <w:numId w:val="0"/>
        </w:numPr>
        <w:ind w:firstLine="567"/>
        <w:rPr>
          <w:color w:val="000000" w:themeColor="text1"/>
          <w:sz w:val="24"/>
          <w:szCs w:val="24"/>
        </w:rPr>
      </w:pPr>
      <w:r>
        <w:rPr>
          <w:color w:val="000000" w:themeColor="text1"/>
          <w:sz w:val="24"/>
          <w:szCs w:val="24"/>
        </w:rPr>
        <w:t xml:space="preserve">11.5. </w:t>
      </w:r>
      <w:r w:rsidRPr="00F84798">
        <w:rPr>
          <w:color w:val="000000" w:themeColor="text1"/>
          <w:sz w:val="24"/>
          <w:szCs w:val="24"/>
        </w:rPr>
        <w:t xml:space="preserve">Администрация не вправе требовать от Заявителя (представителя Заявителя) осуществления действий, не предусмотренных </w:t>
      </w:r>
      <w:r>
        <w:rPr>
          <w:color w:val="000000" w:themeColor="text1"/>
          <w:sz w:val="24"/>
          <w:szCs w:val="24"/>
        </w:rPr>
        <w:t xml:space="preserve">настоящим </w:t>
      </w:r>
      <w:r w:rsidRPr="00F84798">
        <w:rPr>
          <w:color w:val="000000" w:themeColor="text1"/>
          <w:sz w:val="24"/>
          <w:szCs w:val="24"/>
        </w:rPr>
        <w:t>Административным регламентом.</w:t>
      </w:r>
    </w:p>
    <w:p w:rsidR="00F07ABE" w:rsidRPr="00F84798" w:rsidRDefault="00F07ABE" w:rsidP="00F07ABE">
      <w:pPr>
        <w:pStyle w:val="2-"/>
        <w:numPr>
          <w:ilvl w:val="0"/>
          <w:numId w:val="14"/>
        </w:numPr>
        <w:rPr>
          <w:color w:val="000000" w:themeColor="text1"/>
          <w:sz w:val="24"/>
          <w:szCs w:val="24"/>
        </w:rPr>
      </w:pPr>
      <w:bookmarkStart w:id="50" w:name="_Toc507417454"/>
      <w:r w:rsidRPr="00F84798">
        <w:rPr>
          <w:color w:val="000000" w:themeColor="text1"/>
          <w:sz w:val="24"/>
          <w:szCs w:val="24"/>
        </w:rPr>
        <w:t>Исчерпывающий перечень оснований для отказа в приеме документов, необходимых для предоставления</w:t>
      </w:r>
      <w:r>
        <w:rPr>
          <w:color w:val="000000" w:themeColor="text1"/>
          <w:sz w:val="24"/>
          <w:szCs w:val="24"/>
        </w:rPr>
        <w:t>Муниципальной</w:t>
      </w:r>
      <w:r w:rsidRPr="00F84798">
        <w:rPr>
          <w:color w:val="000000" w:themeColor="text1"/>
          <w:sz w:val="24"/>
          <w:szCs w:val="24"/>
        </w:rPr>
        <w:t xml:space="preserve"> услуги</w:t>
      </w:r>
      <w:bookmarkEnd w:id="50"/>
    </w:p>
    <w:p w:rsidR="00F07ABE" w:rsidRPr="00D16151" w:rsidRDefault="00F07ABE" w:rsidP="00F07ABE">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F07ABE" w:rsidRDefault="00F07ABE" w:rsidP="00F07ABE">
      <w:pPr>
        <w:pStyle w:val="111"/>
        <w:numPr>
          <w:ilvl w:val="0"/>
          <w:numId w:val="0"/>
        </w:numPr>
        <w:ind w:firstLine="567"/>
        <w:rPr>
          <w:sz w:val="24"/>
          <w:szCs w:val="24"/>
        </w:rPr>
      </w:pPr>
      <w:r w:rsidRPr="00D16151">
        <w:rPr>
          <w:sz w:val="24"/>
          <w:szCs w:val="24"/>
        </w:rPr>
        <w:t xml:space="preserve">12.1.1. </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F07ABE" w:rsidRPr="00352E6F" w:rsidRDefault="00F07ABE" w:rsidP="00F07ABE">
      <w:pPr>
        <w:pStyle w:val="111"/>
        <w:numPr>
          <w:ilvl w:val="0"/>
          <w:numId w:val="0"/>
        </w:numPr>
        <w:ind w:firstLine="567"/>
        <w:rPr>
          <w:sz w:val="24"/>
          <w:szCs w:val="24"/>
        </w:rPr>
      </w:pPr>
      <w:r>
        <w:rPr>
          <w:sz w:val="24"/>
          <w:szCs w:val="24"/>
        </w:rPr>
        <w:t>12.1.2. </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F07ABE" w:rsidRPr="00352E6F" w:rsidRDefault="00F07ABE" w:rsidP="00F07ABE">
      <w:pPr>
        <w:pStyle w:val="111"/>
        <w:numPr>
          <w:ilvl w:val="0"/>
          <w:numId w:val="0"/>
        </w:numPr>
        <w:ind w:firstLine="567"/>
        <w:rPr>
          <w:sz w:val="24"/>
          <w:szCs w:val="24"/>
        </w:rPr>
      </w:pPr>
      <w:r>
        <w:rPr>
          <w:sz w:val="24"/>
          <w:szCs w:val="24"/>
        </w:rPr>
        <w:t>12.1.3. </w:t>
      </w:r>
      <w:r w:rsidRPr="00352E6F">
        <w:rPr>
          <w:sz w:val="24"/>
          <w:szCs w:val="24"/>
        </w:rPr>
        <w:t>Документы имеют исправления, не заверенные в установленном законодательством порядке.</w:t>
      </w:r>
    </w:p>
    <w:p w:rsidR="00F07ABE" w:rsidRPr="00352E6F" w:rsidRDefault="00F07ABE" w:rsidP="00F07ABE">
      <w:pPr>
        <w:pStyle w:val="111"/>
        <w:numPr>
          <w:ilvl w:val="0"/>
          <w:numId w:val="0"/>
        </w:numPr>
        <w:ind w:firstLine="567"/>
        <w:rPr>
          <w:sz w:val="24"/>
          <w:szCs w:val="24"/>
        </w:rPr>
      </w:pPr>
      <w:r>
        <w:rPr>
          <w:sz w:val="24"/>
          <w:szCs w:val="24"/>
        </w:rPr>
        <w:t>12.1.4. </w:t>
      </w: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F07ABE" w:rsidRPr="004E5E9B" w:rsidRDefault="00F07ABE" w:rsidP="00F07ABE">
      <w:pPr>
        <w:pStyle w:val="111"/>
        <w:numPr>
          <w:ilvl w:val="0"/>
          <w:numId w:val="0"/>
        </w:numPr>
        <w:ind w:firstLine="567"/>
      </w:pPr>
      <w:r>
        <w:rPr>
          <w:sz w:val="24"/>
          <w:szCs w:val="24"/>
        </w:rPr>
        <w:lastRenderedPageBreak/>
        <w:t>12.1.5. </w:t>
      </w:r>
      <w:r w:rsidRPr="00352E6F">
        <w:rPr>
          <w:sz w:val="24"/>
          <w:szCs w:val="24"/>
        </w:rPr>
        <w:t>Представление некачественных электронных документов (электронных образов документов),не позволяющих в полном объеме прочитать текст документа и/или распознать реквизиты документа</w:t>
      </w:r>
      <w:r w:rsidRPr="004E5E9B">
        <w:rPr>
          <w:sz w:val="24"/>
          <w:szCs w:val="24"/>
        </w:rPr>
        <w:t>.</w:t>
      </w:r>
    </w:p>
    <w:p w:rsidR="00F07ABE" w:rsidRPr="00352E6F" w:rsidRDefault="00F07ABE" w:rsidP="00F07ABE">
      <w:pPr>
        <w:pStyle w:val="111"/>
        <w:numPr>
          <w:ilvl w:val="0"/>
          <w:numId w:val="0"/>
        </w:numPr>
        <w:ind w:firstLine="567"/>
        <w:rPr>
          <w:sz w:val="24"/>
          <w:szCs w:val="24"/>
        </w:rPr>
      </w:pPr>
      <w:r>
        <w:rPr>
          <w:sz w:val="24"/>
          <w:szCs w:val="24"/>
        </w:rPr>
        <w:t>12.1.6. </w:t>
      </w:r>
      <w:r w:rsidRPr="00352E6F">
        <w:rPr>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F07ABE" w:rsidRDefault="00F07ABE" w:rsidP="00F07ABE">
      <w:pPr>
        <w:pStyle w:val="111"/>
        <w:numPr>
          <w:ilvl w:val="0"/>
          <w:numId w:val="0"/>
        </w:numPr>
        <w:ind w:firstLine="567"/>
        <w:rPr>
          <w:sz w:val="24"/>
          <w:szCs w:val="24"/>
        </w:rPr>
      </w:pPr>
      <w:r>
        <w:rPr>
          <w:sz w:val="24"/>
          <w:szCs w:val="24"/>
        </w:rPr>
        <w:t>12.1.7.</w:t>
      </w:r>
      <w:r>
        <w:t> </w:t>
      </w: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F07ABE" w:rsidRPr="00352E6F" w:rsidRDefault="00F07ABE" w:rsidP="00F07ABE">
      <w:pPr>
        <w:pStyle w:val="111"/>
        <w:numPr>
          <w:ilvl w:val="0"/>
          <w:numId w:val="0"/>
        </w:numPr>
        <w:ind w:firstLine="567"/>
      </w:pPr>
      <w:r>
        <w:rPr>
          <w:sz w:val="24"/>
          <w:szCs w:val="24"/>
        </w:rPr>
        <w:t xml:space="preserve">12.1.8. </w:t>
      </w:r>
      <w:r w:rsidRPr="007B1C2F">
        <w:rPr>
          <w:sz w:val="24"/>
          <w:szCs w:val="24"/>
        </w:rPr>
        <w:t>Представлен не полный пакет документов, указанных в пункте 10 настоящего Административного регламента.</w:t>
      </w:r>
    </w:p>
    <w:p w:rsidR="00F07ABE" w:rsidRDefault="00F07ABE" w:rsidP="00F07ABE">
      <w:pPr>
        <w:pStyle w:val="111"/>
        <w:numPr>
          <w:ilvl w:val="0"/>
          <w:numId w:val="0"/>
        </w:numPr>
        <w:ind w:firstLine="567"/>
        <w:rPr>
          <w:sz w:val="24"/>
          <w:szCs w:val="24"/>
        </w:rPr>
      </w:pPr>
      <w:r>
        <w:rPr>
          <w:sz w:val="24"/>
          <w:szCs w:val="24"/>
        </w:rPr>
        <w:t>12.1.9.</w:t>
      </w: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F07ABE" w:rsidRPr="00352E6F" w:rsidRDefault="00F07ABE" w:rsidP="00F07ABE">
      <w:pPr>
        <w:pStyle w:val="111"/>
        <w:numPr>
          <w:ilvl w:val="0"/>
          <w:numId w:val="0"/>
        </w:numPr>
        <w:ind w:firstLine="567"/>
      </w:pPr>
      <w:r>
        <w:rPr>
          <w:sz w:val="24"/>
          <w:szCs w:val="24"/>
        </w:rPr>
        <w:t xml:space="preserve">12.1.10. </w:t>
      </w: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F07ABE" w:rsidRPr="00D16151" w:rsidRDefault="00F07ABE" w:rsidP="00F07ABE">
      <w:pPr>
        <w:pStyle w:val="11"/>
        <w:numPr>
          <w:ilvl w:val="0"/>
          <w:numId w:val="0"/>
        </w:numPr>
        <w:ind w:firstLine="567"/>
        <w:rPr>
          <w:sz w:val="24"/>
          <w:szCs w:val="24"/>
        </w:rPr>
      </w:pPr>
      <w:r w:rsidRPr="00D16151">
        <w:rPr>
          <w:sz w:val="24"/>
          <w:szCs w:val="24"/>
        </w:rPr>
        <w:t>12.</w:t>
      </w:r>
      <w:r>
        <w:rPr>
          <w:sz w:val="24"/>
          <w:szCs w:val="24"/>
        </w:rPr>
        <w:t>2</w:t>
      </w:r>
      <w:r w:rsidRPr="00D16151">
        <w:rPr>
          <w:sz w:val="24"/>
          <w:szCs w:val="24"/>
        </w:rPr>
        <w:t>. Решение об отказе в приеме документов, необходимых для предоставления Муниципальной услуги, оформляется по форме согласно Приложению 1</w:t>
      </w:r>
      <w:r>
        <w:rPr>
          <w:sz w:val="24"/>
          <w:szCs w:val="24"/>
        </w:rPr>
        <w:t>0</w:t>
      </w:r>
      <w:r w:rsidRPr="00D16151">
        <w:rPr>
          <w:sz w:val="24"/>
          <w:szCs w:val="24"/>
        </w:rPr>
        <w:t xml:space="preserve"> к настоящему Административному регламент</w:t>
      </w:r>
      <w:r w:rsidRPr="00985EC2">
        <w:rPr>
          <w:sz w:val="24"/>
          <w:szCs w:val="24"/>
        </w:rPr>
        <w:t>у</w:t>
      </w:r>
      <w:r>
        <w:rPr>
          <w:rStyle w:val="aa"/>
          <w:sz w:val="24"/>
          <w:szCs w:val="24"/>
        </w:rPr>
        <w:t>.</w:t>
      </w:r>
      <w:r w:rsidRPr="00D16151">
        <w:rPr>
          <w:sz w:val="24"/>
          <w:szCs w:val="24"/>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Pr>
          <w:sz w:val="24"/>
          <w:szCs w:val="24"/>
        </w:rPr>
        <w:t xml:space="preserve">не позднее </w:t>
      </w:r>
      <w:r w:rsidRPr="00D16151">
        <w:rPr>
          <w:sz w:val="24"/>
          <w:szCs w:val="24"/>
        </w:rPr>
        <w:t>перв</w:t>
      </w:r>
      <w:r>
        <w:rPr>
          <w:sz w:val="24"/>
          <w:szCs w:val="24"/>
        </w:rPr>
        <w:t>ого</w:t>
      </w:r>
      <w:r w:rsidRPr="00D16151">
        <w:rPr>
          <w:sz w:val="24"/>
          <w:szCs w:val="24"/>
        </w:rPr>
        <w:t xml:space="preserve"> рабоч</w:t>
      </w:r>
      <w:r>
        <w:rPr>
          <w:sz w:val="24"/>
          <w:szCs w:val="24"/>
        </w:rPr>
        <w:t>его</w:t>
      </w:r>
      <w:r w:rsidRPr="00D16151">
        <w:rPr>
          <w:sz w:val="24"/>
          <w:szCs w:val="24"/>
        </w:rPr>
        <w:t xml:space="preserve"> д</w:t>
      </w:r>
      <w:r>
        <w:rPr>
          <w:sz w:val="24"/>
          <w:szCs w:val="24"/>
        </w:rPr>
        <w:t>ня</w:t>
      </w:r>
      <w:r w:rsidRPr="00D16151">
        <w:rPr>
          <w:sz w:val="24"/>
          <w:szCs w:val="24"/>
        </w:rPr>
        <w:t>, следующ</w:t>
      </w:r>
      <w:r>
        <w:rPr>
          <w:sz w:val="24"/>
          <w:szCs w:val="24"/>
        </w:rPr>
        <w:t>его</w:t>
      </w:r>
      <w:r w:rsidRPr="00D16151">
        <w:rPr>
          <w:sz w:val="24"/>
          <w:szCs w:val="24"/>
        </w:rPr>
        <w:t xml:space="preserve"> за днем подачи Заявления</w:t>
      </w:r>
    </w:p>
    <w:p w:rsidR="00F07ABE" w:rsidRPr="00F84798" w:rsidRDefault="00F07ABE" w:rsidP="00F07ABE">
      <w:pPr>
        <w:pStyle w:val="2-"/>
        <w:numPr>
          <w:ilvl w:val="0"/>
          <w:numId w:val="14"/>
        </w:numPr>
        <w:ind w:left="0" w:firstLine="0"/>
        <w:rPr>
          <w:color w:val="000000" w:themeColor="text1"/>
          <w:sz w:val="24"/>
          <w:szCs w:val="24"/>
        </w:rPr>
      </w:pPr>
      <w:bookmarkStart w:id="51" w:name="_Toc507417455"/>
      <w:r w:rsidRPr="00F84798">
        <w:rPr>
          <w:color w:val="000000" w:themeColor="text1"/>
          <w:sz w:val="24"/>
          <w:szCs w:val="24"/>
        </w:rPr>
        <w:t xml:space="preserve">Исчерпывающий перечень оснований для отказа в предоставлении </w:t>
      </w:r>
      <w:r>
        <w:rPr>
          <w:color w:val="000000" w:themeColor="text1"/>
          <w:sz w:val="24"/>
          <w:szCs w:val="24"/>
        </w:rPr>
        <w:t>Муниципальной</w:t>
      </w:r>
      <w:r w:rsidRPr="00F84798">
        <w:rPr>
          <w:color w:val="000000" w:themeColor="text1"/>
          <w:sz w:val="24"/>
          <w:szCs w:val="24"/>
        </w:rPr>
        <w:t xml:space="preserve"> услуги</w:t>
      </w:r>
      <w:bookmarkEnd w:id="51"/>
    </w:p>
    <w:p w:rsidR="00F07ABE" w:rsidRDefault="00F07ABE" w:rsidP="00F07ABE">
      <w:pPr>
        <w:pStyle w:val="11"/>
        <w:numPr>
          <w:ilvl w:val="0"/>
          <w:numId w:val="0"/>
        </w:numPr>
        <w:ind w:firstLine="567"/>
        <w:rPr>
          <w:sz w:val="24"/>
          <w:szCs w:val="24"/>
        </w:rPr>
      </w:pPr>
      <w:r>
        <w:rPr>
          <w:sz w:val="24"/>
          <w:szCs w:val="24"/>
        </w:rPr>
        <w:t xml:space="preserve">13.1. </w:t>
      </w:r>
      <w:r w:rsidRPr="00D16151">
        <w:rPr>
          <w:sz w:val="24"/>
          <w:szCs w:val="24"/>
        </w:rPr>
        <w:t>Основания для отказа в предоставлении Муниципальной услуги:</w:t>
      </w:r>
    </w:p>
    <w:p w:rsidR="00F07ABE" w:rsidRDefault="00F07ABE" w:rsidP="00F07ABE">
      <w:pPr>
        <w:pStyle w:val="11"/>
        <w:numPr>
          <w:ilvl w:val="0"/>
          <w:numId w:val="0"/>
        </w:numPr>
        <w:tabs>
          <w:tab w:val="left" w:pos="0"/>
        </w:tabs>
        <w:ind w:firstLine="567"/>
        <w:rPr>
          <w:sz w:val="24"/>
          <w:szCs w:val="24"/>
        </w:rPr>
      </w:pPr>
      <w:r>
        <w:rPr>
          <w:sz w:val="24"/>
          <w:szCs w:val="24"/>
        </w:rPr>
        <w:t>13.1.1. З</w:t>
      </w:r>
      <w:r w:rsidRPr="00265415">
        <w:rPr>
          <w:sz w:val="24"/>
          <w:szCs w:val="24"/>
        </w:rPr>
        <w:t>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w:t>
      </w:r>
      <w:r>
        <w:rPr>
          <w:sz w:val="24"/>
          <w:szCs w:val="24"/>
        </w:rPr>
        <w:t xml:space="preserve">, утвержденных </w:t>
      </w:r>
      <w:r w:rsidRPr="00265415">
        <w:rPr>
          <w:sz w:val="24"/>
          <w:szCs w:val="24"/>
        </w:rPr>
        <w:t xml:space="preserve"> Постановление</w:t>
      </w:r>
      <w:r>
        <w:rPr>
          <w:sz w:val="24"/>
          <w:szCs w:val="24"/>
        </w:rPr>
        <w:t>м</w:t>
      </w:r>
      <w:r w:rsidRPr="00265415">
        <w:rPr>
          <w:sz w:val="24"/>
          <w:szCs w:val="24"/>
        </w:rPr>
        <w:t xml:space="preserve"> Правительства РФ от 27.11.2014 </w:t>
      </w:r>
      <w:r>
        <w:rPr>
          <w:sz w:val="24"/>
          <w:szCs w:val="24"/>
        </w:rPr>
        <w:t xml:space="preserve">№ 1244; </w:t>
      </w:r>
    </w:p>
    <w:p w:rsidR="00F07ABE" w:rsidRPr="004D06D6" w:rsidRDefault="00F07ABE" w:rsidP="00F07ABE">
      <w:pPr>
        <w:pStyle w:val="11"/>
        <w:numPr>
          <w:ilvl w:val="0"/>
          <w:numId w:val="0"/>
        </w:numPr>
        <w:tabs>
          <w:tab w:val="left" w:pos="0"/>
        </w:tabs>
        <w:ind w:firstLine="567"/>
        <w:rPr>
          <w:sz w:val="24"/>
          <w:szCs w:val="24"/>
        </w:rPr>
      </w:pPr>
      <w:r>
        <w:rPr>
          <w:sz w:val="24"/>
          <w:szCs w:val="24"/>
        </w:rPr>
        <w:t>13.1.2.В</w:t>
      </w:r>
      <w:r w:rsidRPr="004D06D6">
        <w:rPr>
          <w:sz w:val="24"/>
          <w:szCs w:val="24"/>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F07ABE" w:rsidRPr="00E95B80" w:rsidRDefault="00F07ABE" w:rsidP="00F07ABE">
      <w:pPr>
        <w:pStyle w:val="11"/>
        <w:numPr>
          <w:ilvl w:val="0"/>
          <w:numId w:val="0"/>
        </w:numPr>
        <w:tabs>
          <w:tab w:val="left" w:pos="0"/>
        </w:tabs>
        <w:ind w:firstLine="567"/>
        <w:rPr>
          <w:sz w:val="24"/>
          <w:szCs w:val="24"/>
        </w:rPr>
      </w:pPr>
      <w:r>
        <w:rPr>
          <w:sz w:val="24"/>
          <w:szCs w:val="24"/>
        </w:rPr>
        <w:t>13.1.3. 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Pr>
          <w:sz w:val="24"/>
          <w:szCs w:val="24"/>
        </w:rPr>
        <w:t>;</w:t>
      </w:r>
    </w:p>
    <w:p w:rsidR="00F07ABE" w:rsidRDefault="00F07ABE" w:rsidP="00F07ABE">
      <w:pPr>
        <w:pStyle w:val="11"/>
        <w:numPr>
          <w:ilvl w:val="0"/>
          <w:numId w:val="0"/>
        </w:numPr>
        <w:tabs>
          <w:tab w:val="left" w:pos="0"/>
        </w:tabs>
        <w:ind w:firstLine="567"/>
        <w:rPr>
          <w:sz w:val="24"/>
          <w:szCs w:val="24"/>
        </w:rPr>
      </w:pPr>
      <w:r w:rsidRPr="00E95B80">
        <w:rPr>
          <w:sz w:val="24"/>
          <w:szCs w:val="24"/>
        </w:rPr>
        <w:t>13.1.</w:t>
      </w:r>
      <w:r>
        <w:rPr>
          <w:sz w:val="24"/>
          <w:szCs w:val="24"/>
        </w:rPr>
        <w:t>4</w:t>
      </w:r>
      <w:r w:rsidRPr="00E95B80">
        <w:rPr>
          <w:sz w:val="24"/>
          <w:szCs w:val="24"/>
        </w:rPr>
        <w:t xml:space="preserve">. </w:t>
      </w:r>
      <w:r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Pr="00BA2655">
        <w:rPr>
          <w:sz w:val="24"/>
          <w:szCs w:val="24"/>
        </w:rPr>
        <w:t>.</w:t>
      </w:r>
    </w:p>
    <w:p w:rsidR="00F07ABE" w:rsidRPr="00D14738" w:rsidRDefault="00F07ABE" w:rsidP="00F07ABE">
      <w:pPr>
        <w:pStyle w:val="11"/>
        <w:numPr>
          <w:ilvl w:val="0"/>
          <w:numId w:val="0"/>
        </w:numPr>
        <w:tabs>
          <w:tab w:val="left" w:pos="0"/>
        </w:tabs>
        <w:ind w:firstLine="567"/>
        <w:rPr>
          <w:color w:val="000000" w:themeColor="text1"/>
          <w:sz w:val="24"/>
          <w:szCs w:val="24"/>
        </w:rPr>
      </w:pPr>
      <w:r>
        <w:rPr>
          <w:color w:val="000000" w:themeColor="text1"/>
          <w:sz w:val="24"/>
          <w:szCs w:val="24"/>
        </w:rPr>
        <w:t>13.2.</w:t>
      </w:r>
      <w:r w:rsidRPr="00D14738">
        <w:rPr>
          <w:color w:val="000000" w:themeColor="text1"/>
          <w:sz w:val="24"/>
          <w:szCs w:val="24"/>
        </w:rPr>
        <w:tab/>
        <w:t xml:space="preserve">Заявитель (представитель Заявителя) вправе отказаться от получения </w:t>
      </w:r>
      <w:r>
        <w:rPr>
          <w:color w:val="000000" w:themeColor="text1"/>
          <w:sz w:val="24"/>
          <w:szCs w:val="24"/>
        </w:rPr>
        <w:t xml:space="preserve">Муниципальной </w:t>
      </w:r>
      <w:r w:rsidRPr="00D14738">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Pr>
          <w:color w:val="000000" w:themeColor="text1"/>
          <w:sz w:val="24"/>
          <w:szCs w:val="24"/>
        </w:rPr>
        <w:t>Администрацию</w:t>
      </w:r>
      <w:r w:rsidRPr="00D14738">
        <w:rPr>
          <w:color w:val="000000" w:themeColor="text1"/>
          <w:sz w:val="24"/>
          <w:szCs w:val="24"/>
        </w:rPr>
        <w:t>.</w:t>
      </w:r>
    </w:p>
    <w:p w:rsidR="00F07ABE" w:rsidRPr="00F84798" w:rsidRDefault="00F07ABE" w:rsidP="00F07ABE">
      <w:pPr>
        <w:pStyle w:val="11"/>
        <w:numPr>
          <w:ilvl w:val="0"/>
          <w:numId w:val="0"/>
        </w:numPr>
        <w:tabs>
          <w:tab w:val="left" w:pos="0"/>
        </w:tabs>
        <w:ind w:firstLine="567"/>
        <w:rPr>
          <w:color w:val="000000" w:themeColor="text1"/>
          <w:sz w:val="24"/>
          <w:szCs w:val="24"/>
        </w:rPr>
      </w:pPr>
      <w:r>
        <w:rPr>
          <w:color w:val="000000" w:themeColor="text1"/>
          <w:sz w:val="24"/>
          <w:szCs w:val="24"/>
        </w:rPr>
        <w:lastRenderedPageBreak/>
        <w:t>13.3</w:t>
      </w:r>
      <w:r w:rsidRPr="00D14738">
        <w:rPr>
          <w:color w:val="000000" w:themeColor="text1"/>
          <w:sz w:val="24"/>
          <w:szCs w:val="24"/>
        </w:rPr>
        <w:t>.</w:t>
      </w:r>
      <w:r w:rsidRPr="00D14738">
        <w:rPr>
          <w:color w:val="000000" w:themeColor="text1"/>
          <w:sz w:val="24"/>
          <w:szCs w:val="24"/>
        </w:rPr>
        <w:tab/>
        <w:t xml:space="preserve">Отказ от предоставления </w:t>
      </w:r>
      <w:r>
        <w:rPr>
          <w:color w:val="000000" w:themeColor="text1"/>
          <w:sz w:val="24"/>
          <w:szCs w:val="24"/>
        </w:rPr>
        <w:t>Муниципальной</w:t>
      </w:r>
      <w:r w:rsidRPr="00D14738">
        <w:rPr>
          <w:color w:val="000000" w:themeColor="text1"/>
          <w:sz w:val="24"/>
          <w:szCs w:val="24"/>
        </w:rPr>
        <w:t xml:space="preserve"> услуги не препятствует повторному обращению за предоставлением </w:t>
      </w:r>
      <w:r>
        <w:rPr>
          <w:color w:val="000000" w:themeColor="text1"/>
          <w:sz w:val="24"/>
          <w:szCs w:val="24"/>
        </w:rPr>
        <w:t>Муниципальной</w:t>
      </w:r>
      <w:r w:rsidRPr="00D14738">
        <w:rPr>
          <w:color w:val="000000" w:themeColor="text1"/>
          <w:sz w:val="24"/>
          <w:szCs w:val="24"/>
        </w:rPr>
        <w:t xml:space="preserve"> услуги.</w:t>
      </w:r>
    </w:p>
    <w:p w:rsidR="00F07ABE" w:rsidRPr="00F84798" w:rsidRDefault="00F07ABE" w:rsidP="00F07ABE">
      <w:pPr>
        <w:pStyle w:val="2-"/>
        <w:numPr>
          <w:ilvl w:val="0"/>
          <w:numId w:val="14"/>
        </w:numPr>
        <w:rPr>
          <w:color w:val="000000" w:themeColor="text1"/>
          <w:sz w:val="24"/>
          <w:szCs w:val="24"/>
          <w:lang w:eastAsia="ar-SA"/>
        </w:rPr>
      </w:pPr>
      <w:bookmarkStart w:id="52" w:name="_Toc439068368"/>
      <w:bookmarkStart w:id="53" w:name="_Toc439084272"/>
      <w:bookmarkStart w:id="54" w:name="_Toc439151286"/>
      <w:bookmarkStart w:id="55" w:name="_Toc439151364"/>
      <w:bookmarkStart w:id="56" w:name="_Toc439151441"/>
      <w:bookmarkStart w:id="57" w:name="_Toc439151950"/>
      <w:bookmarkStart w:id="58" w:name="_Toc507417456"/>
      <w:bookmarkStart w:id="59" w:name="_Toc441496547"/>
      <w:bookmarkStart w:id="60" w:name="_Toc437973294"/>
      <w:bookmarkStart w:id="61" w:name="_Toc438110035"/>
      <w:bookmarkStart w:id="62" w:name="_Toc438376240"/>
      <w:bookmarkEnd w:id="52"/>
      <w:bookmarkEnd w:id="53"/>
      <w:bookmarkEnd w:id="54"/>
      <w:bookmarkEnd w:id="55"/>
      <w:bookmarkEnd w:id="56"/>
      <w:bookmarkEnd w:id="57"/>
      <w:r w:rsidRPr="00F84798">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Pr>
          <w:color w:val="000000" w:themeColor="text1"/>
          <w:sz w:val="24"/>
          <w:szCs w:val="24"/>
          <w:lang w:eastAsia="ar-SA"/>
        </w:rPr>
        <w:t>Муниципальной</w:t>
      </w:r>
      <w:r w:rsidRPr="00F84798">
        <w:rPr>
          <w:color w:val="000000" w:themeColor="text1"/>
          <w:sz w:val="24"/>
          <w:szCs w:val="24"/>
          <w:lang w:eastAsia="ar-SA"/>
        </w:rPr>
        <w:t xml:space="preserve"> услуги</w:t>
      </w:r>
      <w:bookmarkEnd w:id="58"/>
    </w:p>
    <w:p w:rsidR="00F07ABE" w:rsidRPr="00F84798" w:rsidRDefault="00F07ABE" w:rsidP="00F07ABE">
      <w:pPr>
        <w:pStyle w:val="11"/>
        <w:numPr>
          <w:ilvl w:val="0"/>
          <w:numId w:val="0"/>
        </w:numPr>
        <w:ind w:firstLine="567"/>
        <w:rPr>
          <w:color w:val="000000" w:themeColor="text1"/>
          <w:sz w:val="24"/>
          <w:szCs w:val="24"/>
        </w:rPr>
      </w:pPr>
      <w:r w:rsidRPr="00F84798">
        <w:rPr>
          <w:color w:val="000000" w:themeColor="text1"/>
          <w:sz w:val="24"/>
          <w:szCs w:val="24"/>
        </w:rPr>
        <w:t>1</w:t>
      </w:r>
      <w:r>
        <w:rPr>
          <w:color w:val="000000" w:themeColor="text1"/>
          <w:sz w:val="24"/>
          <w:szCs w:val="24"/>
        </w:rPr>
        <w:t>4</w:t>
      </w:r>
      <w:r w:rsidRPr="00F84798">
        <w:rPr>
          <w:color w:val="000000" w:themeColor="text1"/>
          <w:sz w:val="24"/>
          <w:szCs w:val="24"/>
        </w:rPr>
        <w:t>.1. </w:t>
      </w:r>
      <w:r>
        <w:rPr>
          <w:color w:val="000000" w:themeColor="text1"/>
          <w:sz w:val="24"/>
          <w:szCs w:val="24"/>
        </w:rPr>
        <w:t>Муниципальная</w:t>
      </w:r>
      <w:r w:rsidRPr="00F84798">
        <w:rPr>
          <w:color w:val="000000" w:themeColor="text1"/>
          <w:sz w:val="24"/>
          <w:szCs w:val="24"/>
        </w:rPr>
        <w:t xml:space="preserve"> услуга предоставляется </w:t>
      </w:r>
      <w:r>
        <w:rPr>
          <w:color w:val="000000" w:themeColor="text1"/>
          <w:sz w:val="24"/>
          <w:szCs w:val="24"/>
        </w:rPr>
        <w:t>без взимания государственной пошлины.</w:t>
      </w:r>
    </w:p>
    <w:p w:rsidR="00F07ABE" w:rsidRPr="00F84798" w:rsidRDefault="00F07ABE" w:rsidP="00F07ABE">
      <w:pPr>
        <w:pStyle w:val="2-"/>
        <w:numPr>
          <w:ilvl w:val="0"/>
          <w:numId w:val="14"/>
        </w:numPr>
        <w:ind w:left="0" w:firstLine="0"/>
        <w:rPr>
          <w:color w:val="000000" w:themeColor="text1"/>
          <w:sz w:val="24"/>
          <w:szCs w:val="24"/>
        </w:rPr>
      </w:pPr>
      <w:bookmarkStart w:id="63" w:name="_Toc507417457"/>
      <w:r w:rsidRPr="00F84798">
        <w:rPr>
          <w:color w:val="000000" w:themeColor="text1"/>
          <w:sz w:val="24"/>
          <w:szCs w:val="24"/>
        </w:rPr>
        <w:t xml:space="preserve">Перечень услуг, необходимых и обязательных для предоставления </w:t>
      </w:r>
      <w:r>
        <w:rPr>
          <w:color w:val="000000" w:themeColor="text1"/>
          <w:sz w:val="24"/>
          <w:szCs w:val="24"/>
        </w:rPr>
        <w:t>Муниципальной</w:t>
      </w:r>
      <w:r w:rsidRPr="00F84798">
        <w:rPr>
          <w:color w:val="000000" w:themeColor="text1"/>
          <w:sz w:val="24"/>
          <w:szCs w:val="24"/>
        </w:rPr>
        <w:t xml:space="preserve"> услуги, в том числе порядок, размер и основания взимания платы за предоставление таких услуг</w:t>
      </w:r>
      <w:bookmarkEnd w:id="59"/>
      <w:bookmarkEnd w:id="63"/>
    </w:p>
    <w:p w:rsidR="00F07ABE" w:rsidRPr="00F84798" w:rsidRDefault="00F07ABE" w:rsidP="00F07ABE">
      <w:pPr>
        <w:pStyle w:val="11"/>
        <w:numPr>
          <w:ilvl w:val="1"/>
          <w:numId w:val="14"/>
        </w:numPr>
        <w:ind w:left="0" w:firstLine="567"/>
        <w:rPr>
          <w:color w:val="000000" w:themeColor="text1"/>
          <w:sz w:val="24"/>
          <w:szCs w:val="24"/>
        </w:rPr>
      </w:pPr>
      <w:r w:rsidRPr="00F84798">
        <w:rPr>
          <w:color w:val="000000" w:themeColor="text1"/>
          <w:sz w:val="24"/>
          <w:szCs w:val="24"/>
          <w:lang w:eastAsia="ar-SA"/>
        </w:rPr>
        <w:t>Услуги, необходимые и обязательные для предоставления</w:t>
      </w:r>
      <w:r>
        <w:rPr>
          <w:color w:val="000000" w:themeColor="text1"/>
          <w:sz w:val="24"/>
          <w:szCs w:val="24"/>
          <w:lang w:eastAsia="ar-SA"/>
        </w:rPr>
        <w:t>Муниципальной</w:t>
      </w:r>
      <w:r w:rsidRPr="00F84798">
        <w:rPr>
          <w:color w:val="000000" w:themeColor="text1"/>
          <w:sz w:val="24"/>
          <w:szCs w:val="24"/>
          <w:lang w:eastAsia="ar-SA"/>
        </w:rPr>
        <w:t xml:space="preserve"> услуги, отсутствуют.</w:t>
      </w:r>
    </w:p>
    <w:p w:rsidR="00F07ABE" w:rsidRPr="00F84798" w:rsidRDefault="00F07ABE" w:rsidP="00F07ABE">
      <w:pPr>
        <w:pStyle w:val="2-"/>
        <w:numPr>
          <w:ilvl w:val="0"/>
          <w:numId w:val="14"/>
        </w:numPr>
        <w:ind w:left="0" w:firstLine="0"/>
        <w:rPr>
          <w:color w:val="000000" w:themeColor="text1"/>
          <w:sz w:val="24"/>
          <w:szCs w:val="24"/>
        </w:rPr>
      </w:pPr>
      <w:bookmarkStart w:id="64" w:name="_Toc439151288"/>
      <w:bookmarkStart w:id="65" w:name="_Toc439151366"/>
      <w:bookmarkStart w:id="66" w:name="_Toc439151443"/>
      <w:bookmarkStart w:id="67" w:name="_Toc439151952"/>
      <w:bookmarkStart w:id="68" w:name="_Toc439151290"/>
      <w:bookmarkStart w:id="69" w:name="_Toc439151368"/>
      <w:bookmarkStart w:id="70" w:name="_Toc439151445"/>
      <w:bookmarkStart w:id="71" w:name="_Toc439151954"/>
      <w:bookmarkStart w:id="72" w:name="_Toc439151291"/>
      <w:bookmarkStart w:id="73" w:name="_Toc439151369"/>
      <w:bookmarkStart w:id="74" w:name="_Toc439151446"/>
      <w:bookmarkStart w:id="75" w:name="_Toc439151955"/>
      <w:bookmarkStart w:id="76" w:name="_Toc439151292"/>
      <w:bookmarkStart w:id="77" w:name="_Toc439151370"/>
      <w:bookmarkStart w:id="78" w:name="_Toc439151447"/>
      <w:bookmarkStart w:id="79" w:name="_Toc439151956"/>
      <w:bookmarkStart w:id="80" w:name="_Toc439151293"/>
      <w:bookmarkStart w:id="81" w:name="_Toc439151371"/>
      <w:bookmarkStart w:id="82" w:name="_Toc439151448"/>
      <w:bookmarkStart w:id="83" w:name="_Toc439151957"/>
      <w:bookmarkStart w:id="84" w:name="_Toc439151294"/>
      <w:bookmarkStart w:id="85" w:name="_Toc439151372"/>
      <w:bookmarkStart w:id="86" w:name="_Toc439151449"/>
      <w:bookmarkStart w:id="87" w:name="_Toc439151958"/>
      <w:bookmarkStart w:id="88" w:name="_Toc439151295"/>
      <w:bookmarkStart w:id="89" w:name="_Toc439151373"/>
      <w:bookmarkStart w:id="90" w:name="_Toc439151450"/>
      <w:bookmarkStart w:id="91" w:name="_Toc439151959"/>
      <w:bookmarkStart w:id="92" w:name="_Toc439151299"/>
      <w:bookmarkStart w:id="93" w:name="_Toc439151377"/>
      <w:bookmarkStart w:id="94" w:name="_Toc439151454"/>
      <w:bookmarkStart w:id="95" w:name="_Toc439151963"/>
      <w:bookmarkStart w:id="96" w:name="_Toc438110036"/>
      <w:bookmarkStart w:id="97" w:name="_Toc438376241"/>
      <w:bookmarkStart w:id="98" w:name="_Toc441496549"/>
      <w:bookmarkStart w:id="99" w:name="_Toc458433893"/>
      <w:bookmarkStart w:id="100" w:name="_Toc507417458"/>
      <w:bookmarkStart w:id="101" w:name="_Toc437973295"/>
      <w:bookmarkEnd w:id="60"/>
      <w:bookmarkEnd w:id="61"/>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F84798">
        <w:rPr>
          <w:color w:val="000000" w:themeColor="text1"/>
          <w:sz w:val="24"/>
          <w:szCs w:val="24"/>
        </w:rPr>
        <w:t>Способы предоставленияЗаявителем документов, необходимых дляполучения</w:t>
      </w:r>
      <w:bookmarkEnd w:id="96"/>
      <w:bookmarkEnd w:id="97"/>
      <w:bookmarkEnd w:id="98"/>
      <w:bookmarkEnd w:id="99"/>
      <w:r>
        <w:rPr>
          <w:color w:val="000000" w:themeColor="text1"/>
          <w:sz w:val="24"/>
          <w:szCs w:val="24"/>
        </w:rPr>
        <w:t>Муниципальной</w:t>
      </w:r>
      <w:r w:rsidRPr="00F84798">
        <w:rPr>
          <w:color w:val="000000" w:themeColor="text1"/>
          <w:sz w:val="24"/>
          <w:szCs w:val="24"/>
        </w:rPr>
        <w:t xml:space="preserve"> услуги</w:t>
      </w:r>
      <w:bookmarkEnd w:id="100"/>
    </w:p>
    <w:p w:rsidR="00F07ABE" w:rsidRDefault="00F07ABE" w:rsidP="00F07ABE">
      <w:pPr>
        <w:pStyle w:val="11"/>
        <w:numPr>
          <w:ilvl w:val="1"/>
          <w:numId w:val="14"/>
        </w:numPr>
        <w:ind w:left="0" w:firstLine="567"/>
        <w:rPr>
          <w:sz w:val="24"/>
          <w:szCs w:val="24"/>
        </w:rPr>
      </w:pPr>
      <w:bookmarkStart w:id="102" w:name="_Toc438110037"/>
      <w:bookmarkStart w:id="103" w:name="_Toc438376242"/>
      <w:bookmarkStart w:id="104" w:name="_Toc441496550"/>
      <w:bookmarkStart w:id="105" w:name="_Toc458433894"/>
      <w:r w:rsidRPr="00D16151">
        <w:rPr>
          <w:sz w:val="24"/>
          <w:szCs w:val="24"/>
        </w:rPr>
        <w:t xml:space="preserve">Обращение Заявителя (представителя Заявителя) посредством РПГУ </w:t>
      </w:r>
      <w:r w:rsidRPr="00EB5866">
        <w:rPr>
          <w:sz w:val="24"/>
          <w:szCs w:val="24"/>
        </w:rPr>
        <w:t>с ЭП</w:t>
      </w:r>
      <w:r>
        <w:rPr>
          <w:sz w:val="24"/>
          <w:szCs w:val="24"/>
        </w:rPr>
        <w:t>.</w:t>
      </w:r>
    </w:p>
    <w:p w:rsidR="00F07ABE" w:rsidRPr="004A50B1" w:rsidRDefault="00F07ABE" w:rsidP="00F07ABE">
      <w:pPr>
        <w:pStyle w:val="111"/>
        <w:numPr>
          <w:ilvl w:val="0"/>
          <w:numId w:val="0"/>
        </w:numPr>
        <w:ind w:firstLine="567"/>
        <w:rPr>
          <w:sz w:val="24"/>
          <w:szCs w:val="24"/>
        </w:rPr>
      </w:pPr>
      <w:r>
        <w:rPr>
          <w:sz w:val="24"/>
          <w:szCs w:val="24"/>
        </w:rPr>
        <w:t>16.1.2.</w:t>
      </w:r>
      <w:r w:rsidRPr="00D16151">
        <w:rPr>
          <w:sz w:val="24"/>
          <w:szCs w:val="24"/>
        </w:rPr>
        <w:t xml:space="preserve">Для </w:t>
      </w:r>
      <w:r w:rsidRPr="004A50B1">
        <w:rPr>
          <w:sz w:val="24"/>
          <w:szCs w:val="24"/>
        </w:rPr>
        <w:t xml:space="preserve">получения </w:t>
      </w:r>
      <w:r>
        <w:rPr>
          <w:sz w:val="24"/>
          <w:szCs w:val="24"/>
        </w:rPr>
        <w:t>Муниципальной</w:t>
      </w:r>
      <w:r w:rsidRPr="004A50B1">
        <w:rPr>
          <w:sz w:val="24"/>
          <w:szCs w:val="24"/>
        </w:rPr>
        <w:t xml:space="preserve">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F07ABE" w:rsidRPr="00F422C3" w:rsidRDefault="00F07ABE" w:rsidP="00F07ABE">
      <w:pPr>
        <w:pStyle w:val="111"/>
        <w:numPr>
          <w:ilvl w:val="0"/>
          <w:numId w:val="0"/>
        </w:numPr>
        <w:ind w:firstLine="567"/>
        <w:rPr>
          <w:sz w:val="24"/>
          <w:szCs w:val="24"/>
        </w:rPr>
      </w:pPr>
      <w:r>
        <w:rPr>
          <w:sz w:val="24"/>
          <w:szCs w:val="24"/>
        </w:rPr>
        <w:t xml:space="preserve">16.1.3. </w:t>
      </w:r>
      <w:r w:rsidRPr="004A50B1">
        <w:rPr>
          <w:sz w:val="24"/>
          <w:szCs w:val="24"/>
        </w:rPr>
        <w:t>Отправленное Заявление и документы поступают</w:t>
      </w:r>
      <w:r>
        <w:rPr>
          <w:sz w:val="24"/>
          <w:szCs w:val="24"/>
        </w:rPr>
        <w:t xml:space="preserve"> в Модуль оказания услуг Е</w:t>
      </w:r>
      <w:r w:rsidRPr="00F422C3">
        <w:rPr>
          <w:sz w:val="24"/>
          <w:szCs w:val="24"/>
        </w:rPr>
        <w:t>ИС ОУ.</w:t>
      </w:r>
    </w:p>
    <w:p w:rsidR="00F07ABE" w:rsidRPr="00D16151" w:rsidRDefault="00F07ABE" w:rsidP="00F07ABE">
      <w:pPr>
        <w:pStyle w:val="111"/>
        <w:numPr>
          <w:ilvl w:val="0"/>
          <w:numId w:val="0"/>
        </w:numPr>
        <w:ind w:firstLine="567"/>
        <w:rPr>
          <w:sz w:val="24"/>
          <w:szCs w:val="24"/>
        </w:rPr>
      </w:pPr>
      <w:r>
        <w:rPr>
          <w:sz w:val="24"/>
          <w:szCs w:val="24"/>
        </w:rPr>
        <w:t xml:space="preserve">16.1.4. </w:t>
      </w:r>
      <w:r w:rsidRPr="00D16151">
        <w:rPr>
          <w:sz w:val="24"/>
          <w:szCs w:val="24"/>
        </w:rPr>
        <w:t>Представление оригиналов документов и сверка с электронными образами документов не требуется.</w:t>
      </w:r>
    </w:p>
    <w:p w:rsidR="00F07ABE" w:rsidRDefault="00F07ABE" w:rsidP="00F07ABE">
      <w:pPr>
        <w:pStyle w:val="11"/>
        <w:numPr>
          <w:ilvl w:val="0"/>
          <w:numId w:val="0"/>
        </w:numPr>
        <w:ind w:left="567"/>
        <w:rPr>
          <w:sz w:val="24"/>
          <w:szCs w:val="24"/>
        </w:rPr>
      </w:pPr>
      <w:r>
        <w:rPr>
          <w:sz w:val="24"/>
          <w:szCs w:val="24"/>
        </w:rPr>
        <w:t xml:space="preserve">16.2. </w:t>
      </w:r>
      <w:r w:rsidRPr="00D16151">
        <w:rPr>
          <w:sz w:val="24"/>
          <w:szCs w:val="24"/>
        </w:rPr>
        <w:t xml:space="preserve">Обращение Заявителя (Представителя Заявителя) посредством РПГУ </w:t>
      </w:r>
      <w:r w:rsidRPr="00EB5866">
        <w:rPr>
          <w:sz w:val="24"/>
          <w:szCs w:val="24"/>
        </w:rPr>
        <w:t>без ЭП</w:t>
      </w:r>
      <w:r>
        <w:rPr>
          <w:sz w:val="24"/>
          <w:szCs w:val="24"/>
        </w:rPr>
        <w:t>.</w:t>
      </w:r>
    </w:p>
    <w:p w:rsidR="00F07ABE" w:rsidRPr="007F7D06" w:rsidRDefault="00F07ABE" w:rsidP="00F07ABE">
      <w:pPr>
        <w:pStyle w:val="11"/>
        <w:numPr>
          <w:ilvl w:val="0"/>
          <w:numId w:val="0"/>
        </w:numPr>
        <w:ind w:firstLine="567"/>
        <w:rPr>
          <w:sz w:val="24"/>
          <w:szCs w:val="24"/>
        </w:rPr>
      </w:pPr>
      <w:r>
        <w:rPr>
          <w:color w:val="000000" w:themeColor="text1"/>
          <w:sz w:val="24"/>
          <w:szCs w:val="24"/>
        </w:rPr>
        <w:t>16.2.1. </w:t>
      </w:r>
      <w:r w:rsidRPr="00BF2DE7">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Pr="00D12E7F">
        <w:rPr>
          <w:sz w:val="24"/>
          <w:szCs w:val="24"/>
        </w:rPr>
        <w:t xml:space="preserve">В случае обращения представителя Заявителя, не уполномоченного на подписание Заявления, представитель Заявителя прикрепляет </w:t>
      </w:r>
      <w:r>
        <w:rPr>
          <w:sz w:val="24"/>
          <w:szCs w:val="24"/>
        </w:rPr>
        <w:t xml:space="preserve">электронный образ </w:t>
      </w:r>
      <w:r w:rsidRPr="00D12E7F">
        <w:rPr>
          <w:sz w:val="24"/>
          <w:szCs w:val="24"/>
        </w:rPr>
        <w:t>Заявлени</w:t>
      </w:r>
      <w:r>
        <w:rPr>
          <w:sz w:val="24"/>
          <w:szCs w:val="24"/>
        </w:rPr>
        <w:t>я</w:t>
      </w:r>
      <w:r w:rsidRPr="00D12E7F">
        <w:rPr>
          <w:sz w:val="24"/>
          <w:szCs w:val="24"/>
        </w:rPr>
        <w:t>, подписанно</w:t>
      </w:r>
      <w:r>
        <w:rPr>
          <w:sz w:val="24"/>
          <w:szCs w:val="24"/>
        </w:rPr>
        <w:t>го</w:t>
      </w:r>
      <w:r w:rsidRPr="00D12E7F">
        <w:rPr>
          <w:sz w:val="24"/>
          <w:szCs w:val="24"/>
        </w:rPr>
        <w:t xml:space="preserve"> Заявител</w:t>
      </w:r>
      <w:r>
        <w:rPr>
          <w:sz w:val="24"/>
          <w:szCs w:val="24"/>
        </w:rPr>
        <w:t>ем</w:t>
      </w:r>
      <w:r w:rsidRPr="00D12E7F">
        <w:rPr>
          <w:sz w:val="24"/>
          <w:szCs w:val="24"/>
        </w:rPr>
        <w:t>.</w:t>
      </w:r>
    </w:p>
    <w:p w:rsidR="00F07ABE" w:rsidRDefault="00F07ABE" w:rsidP="00F07ABE">
      <w:pPr>
        <w:pStyle w:val="111"/>
        <w:numPr>
          <w:ilvl w:val="0"/>
          <w:numId w:val="0"/>
        </w:numPr>
        <w:ind w:firstLine="567"/>
        <w:rPr>
          <w:color w:val="000000" w:themeColor="text1"/>
          <w:sz w:val="24"/>
          <w:szCs w:val="24"/>
        </w:rPr>
      </w:pPr>
      <w:r>
        <w:rPr>
          <w:color w:val="000000" w:themeColor="text1"/>
          <w:sz w:val="24"/>
          <w:szCs w:val="24"/>
        </w:rPr>
        <w:t>16.2.2.</w:t>
      </w:r>
      <w:r w:rsidRPr="00BF2DE7">
        <w:rPr>
          <w:color w:val="000000" w:themeColor="text1"/>
          <w:sz w:val="24"/>
          <w:szCs w:val="24"/>
        </w:rPr>
        <w:t>Отправленное Заявление и документы поступают в Модуль оказания услуг ЕИС ОУ</w:t>
      </w:r>
      <w:r>
        <w:rPr>
          <w:color w:val="000000" w:themeColor="text1"/>
          <w:sz w:val="24"/>
          <w:szCs w:val="24"/>
        </w:rPr>
        <w:t>.</w:t>
      </w:r>
    </w:p>
    <w:p w:rsidR="00F07ABE" w:rsidRDefault="00F07ABE" w:rsidP="00F07ABE">
      <w:pPr>
        <w:ind w:firstLine="567"/>
        <w:jc w:val="both"/>
        <w:rPr>
          <w:sz w:val="24"/>
          <w:szCs w:val="24"/>
        </w:rPr>
      </w:pPr>
      <w:r w:rsidRPr="008C3446">
        <w:rPr>
          <w:sz w:val="24"/>
          <w:szCs w:val="24"/>
        </w:rPr>
        <w:t>16.</w:t>
      </w:r>
      <w:r>
        <w:rPr>
          <w:sz w:val="24"/>
          <w:szCs w:val="24"/>
        </w:rPr>
        <w:t>2</w:t>
      </w:r>
      <w:r w:rsidRPr="008C3446">
        <w:rPr>
          <w:sz w:val="24"/>
          <w:szCs w:val="24"/>
        </w:rPr>
        <w:t>.</w:t>
      </w:r>
      <w:r>
        <w:rPr>
          <w:sz w:val="24"/>
          <w:szCs w:val="24"/>
        </w:rPr>
        <w:t>3</w:t>
      </w:r>
      <w:r w:rsidRPr="008C3446">
        <w:rPr>
          <w:sz w:val="24"/>
          <w:szCs w:val="24"/>
        </w:rPr>
        <w:t xml:space="preserve">. </w:t>
      </w:r>
      <w:r w:rsidRPr="003D6148">
        <w:rPr>
          <w:sz w:val="24"/>
          <w:szCs w:val="24"/>
        </w:rPr>
        <w:t xml:space="preserve">В случае отсутствия оснований для отказа в предоставлении </w:t>
      </w:r>
      <w:r>
        <w:rPr>
          <w:sz w:val="24"/>
          <w:szCs w:val="24"/>
        </w:rPr>
        <w:t xml:space="preserve">Муниципальной </w:t>
      </w:r>
      <w:r w:rsidRPr="003D6148">
        <w:rPr>
          <w:sz w:val="24"/>
          <w:szCs w:val="24"/>
        </w:rPr>
        <w:t xml:space="preserve">услуги,  Заявитель (представитель Заявителя) уведомляется о необходимости представления оригиналов документов в течение </w:t>
      </w:r>
      <w:r>
        <w:rPr>
          <w:sz w:val="24"/>
          <w:szCs w:val="24"/>
        </w:rPr>
        <w:t>2</w:t>
      </w:r>
      <w:r w:rsidRPr="003D6148">
        <w:rPr>
          <w:sz w:val="24"/>
          <w:szCs w:val="24"/>
        </w:rPr>
        <w:t xml:space="preserve"> рабочих дней для сверки в МФЦ </w:t>
      </w:r>
      <w:r>
        <w:rPr>
          <w:sz w:val="24"/>
          <w:szCs w:val="24"/>
        </w:rPr>
        <w:t>после</w:t>
      </w:r>
      <w:r w:rsidRPr="003D6148">
        <w:rPr>
          <w:sz w:val="24"/>
          <w:szCs w:val="24"/>
        </w:rPr>
        <w:t xml:space="preserve"> пр</w:t>
      </w:r>
      <w:r>
        <w:rPr>
          <w:sz w:val="24"/>
          <w:szCs w:val="24"/>
        </w:rPr>
        <w:t xml:space="preserve">инятия предварительного положительного решения, </w:t>
      </w:r>
      <w:r w:rsidRPr="003D6148">
        <w:rPr>
          <w:sz w:val="24"/>
          <w:szCs w:val="24"/>
        </w:rPr>
        <w:t>с изменением текущего статуса Заявления в личном кабинете на РПГУ</w:t>
      </w:r>
      <w:r w:rsidRPr="008C3446">
        <w:rPr>
          <w:sz w:val="24"/>
          <w:szCs w:val="24"/>
        </w:rPr>
        <w:t>.</w:t>
      </w:r>
    </w:p>
    <w:p w:rsidR="00F07ABE" w:rsidRPr="00E752D2" w:rsidRDefault="00F07ABE" w:rsidP="00F07ABE">
      <w:pPr>
        <w:ind w:firstLine="567"/>
        <w:jc w:val="both"/>
        <w:rPr>
          <w:sz w:val="24"/>
          <w:szCs w:val="28"/>
        </w:rPr>
      </w:pPr>
      <w:r w:rsidRPr="00E752D2">
        <w:rPr>
          <w:sz w:val="24"/>
          <w:szCs w:val="24"/>
        </w:rPr>
        <w:t>16.</w:t>
      </w:r>
      <w:r>
        <w:rPr>
          <w:sz w:val="24"/>
          <w:szCs w:val="24"/>
        </w:rPr>
        <w:t>3</w:t>
      </w:r>
      <w:r w:rsidRPr="00E752D2">
        <w:rPr>
          <w:sz w:val="24"/>
          <w:szCs w:val="24"/>
        </w:rPr>
        <w:t>.</w:t>
      </w:r>
      <w:r>
        <w:t> </w:t>
      </w:r>
      <w:r w:rsidRPr="00E752D2">
        <w:rPr>
          <w:sz w:val="24"/>
          <w:szCs w:val="24"/>
        </w:rPr>
        <w:t>Порядок обеспечения личного приема Заявителей устанавливается организационно-распорядительным документом Администрации.</w:t>
      </w:r>
    </w:p>
    <w:p w:rsidR="00F07ABE" w:rsidRPr="001765D0" w:rsidRDefault="00F07ABE" w:rsidP="00F07ABE">
      <w:pPr>
        <w:ind w:firstLine="567"/>
        <w:jc w:val="both"/>
        <w:rPr>
          <w:color w:val="000000"/>
          <w:sz w:val="24"/>
          <w:szCs w:val="24"/>
        </w:rPr>
      </w:pPr>
      <w:r w:rsidRPr="001765D0">
        <w:rPr>
          <w:sz w:val="24"/>
          <w:szCs w:val="24"/>
        </w:rPr>
        <w:lastRenderedPageBreak/>
        <w:t>16.</w:t>
      </w:r>
      <w:r>
        <w:rPr>
          <w:sz w:val="24"/>
          <w:szCs w:val="24"/>
        </w:rPr>
        <w:t>4</w:t>
      </w:r>
      <w:r w:rsidRPr="001765D0">
        <w:rPr>
          <w:sz w:val="24"/>
          <w:szCs w:val="24"/>
        </w:rPr>
        <w:t xml:space="preserve">.Выбор Заявителем способа подачи Заявления и документов, необходимых для получения </w:t>
      </w:r>
      <w:r>
        <w:rPr>
          <w:sz w:val="24"/>
          <w:szCs w:val="24"/>
        </w:rPr>
        <w:t>Муниципальной</w:t>
      </w:r>
      <w:r w:rsidRPr="001765D0">
        <w:rPr>
          <w:sz w:val="24"/>
          <w:szCs w:val="24"/>
        </w:rPr>
        <w:t xml:space="preserve"> услуги,</w:t>
      </w:r>
      <w:r>
        <w:rPr>
          <w:sz w:val="24"/>
          <w:szCs w:val="24"/>
        </w:rPr>
        <w:t xml:space="preserve"> осуществляется </w:t>
      </w:r>
      <w:r w:rsidRPr="001765D0">
        <w:rPr>
          <w:sz w:val="24"/>
          <w:szCs w:val="24"/>
        </w:rPr>
        <w:t xml:space="preserve">в соответствии с законодательством </w:t>
      </w:r>
      <w:r>
        <w:rPr>
          <w:sz w:val="24"/>
          <w:szCs w:val="24"/>
        </w:rPr>
        <w:t xml:space="preserve">Российской Федерации </w:t>
      </w:r>
      <w:r w:rsidRPr="001765D0">
        <w:rPr>
          <w:sz w:val="24"/>
          <w:szCs w:val="24"/>
        </w:rPr>
        <w:t>и законодательством Московской области.</w:t>
      </w:r>
    </w:p>
    <w:p w:rsidR="00F07ABE" w:rsidRPr="00F84798" w:rsidRDefault="00F07ABE" w:rsidP="00F07ABE">
      <w:pPr>
        <w:pStyle w:val="2-"/>
        <w:numPr>
          <w:ilvl w:val="0"/>
          <w:numId w:val="16"/>
        </w:numPr>
        <w:ind w:left="0" w:firstLine="0"/>
        <w:contextualSpacing/>
        <w:rPr>
          <w:color w:val="000000" w:themeColor="text1"/>
          <w:sz w:val="24"/>
          <w:szCs w:val="24"/>
        </w:rPr>
      </w:pPr>
      <w:bookmarkStart w:id="106" w:name="_Toc507417459"/>
      <w:r w:rsidRPr="00F84798">
        <w:rPr>
          <w:color w:val="000000" w:themeColor="text1"/>
          <w:sz w:val="24"/>
          <w:szCs w:val="24"/>
        </w:rPr>
        <w:t>Способы получения Заявителем результатов предоставления</w:t>
      </w:r>
      <w:r>
        <w:rPr>
          <w:color w:val="000000" w:themeColor="text1"/>
          <w:sz w:val="24"/>
          <w:szCs w:val="24"/>
        </w:rPr>
        <w:t>Муниципальной</w:t>
      </w:r>
      <w:r w:rsidRPr="00F84798">
        <w:rPr>
          <w:color w:val="000000" w:themeColor="text1"/>
          <w:sz w:val="24"/>
          <w:szCs w:val="24"/>
        </w:rPr>
        <w:t xml:space="preserve"> услуги</w:t>
      </w:r>
      <w:bookmarkEnd w:id="101"/>
      <w:bookmarkEnd w:id="102"/>
      <w:bookmarkEnd w:id="103"/>
      <w:bookmarkEnd w:id="104"/>
      <w:bookmarkEnd w:id="105"/>
      <w:bookmarkEnd w:id="106"/>
    </w:p>
    <w:p w:rsidR="00F07ABE" w:rsidRPr="009E39B4" w:rsidRDefault="00F07ABE" w:rsidP="00F07ABE">
      <w:pPr>
        <w:ind w:firstLine="567"/>
        <w:jc w:val="both"/>
        <w:rPr>
          <w:sz w:val="24"/>
          <w:szCs w:val="24"/>
        </w:rPr>
      </w:pPr>
      <w:r>
        <w:rPr>
          <w:sz w:val="24"/>
          <w:szCs w:val="24"/>
        </w:rPr>
        <w:t xml:space="preserve">17.1. </w:t>
      </w:r>
      <w:r w:rsidRPr="009E39B4">
        <w:rPr>
          <w:sz w:val="24"/>
          <w:szCs w:val="24"/>
        </w:rPr>
        <w:t xml:space="preserve">Заявитель (представитель Заявителя) уведомляется о ходе рассмотрения </w:t>
      </w:r>
      <w:r w:rsidRPr="009E39B4">
        <w:rPr>
          <w:sz w:val="24"/>
          <w:szCs w:val="24"/>
        </w:rPr>
        <w:br/>
        <w:t>и готовности результата предоставления Муниципальной услуги следующими способами:</w:t>
      </w:r>
    </w:p>
    <w:p w:rsidR="00F07ABE" w:rsidRPr="00622C51" w:rsidRDefault="00F07ABE" w:rsidP="00F07ABE">
      <w:pPr>
        <w:ind w:firstLine="567"/>
        <w:jc w:val="both"/>
        <w:rPr>
          <w:sz w:val="24"/>
          <w:szCs w:val="24"/>
        </w:rPr>
      </w:pPr>
      <w:r w:rsidRPr="009E39B4">
        <w:rPr>
          <w:sz w:val="24"/>
          <w:szCs w:val="24"/>
        </w:rPr>
        <w:t>1</w:t>
      </w:r>
      <w:r>
        <w:rPr>
          <w:sz w:val="24"/>
          <w:szCs w:val="24"/>
        </w:rPr>
        <w:t>7</w:t>
      </w:r>
      <w:r w:rsidRPr="009E39B4">
        <w:rPr>
          <w:sz w:val="24"/>
          <w:szCs w:val="24"/>
        </w:rPr>
        <w:t>.1</w:t>
      </w:r>
      <w:r w:rsidRPr="00622C51">
        <w:rPr>
          <w:sz w:val="24"/>
          <w:szCs w:val="24"/>
        </w:rPr>
        <w:t>.1.</w:t>
      </w:r>
      <w:r w:rsidRPr="00622C51">
        <w:rPr>
          <w:sz w:val="24"/>
          <w:szCs w:val="24"/>
        </w:rPr>
        <w:tab/>
        <w:t>Через личный кабинет на РПГУ.</w:t>
      </w:r>
    </w:p>
    <w:p w:rsidR="00F07ABE" w:rsidRPr="00622C51" w:rsidRDefault="00F07ABE" w:rsidP="00F07ABE">
      <w:pPr>
        <w:ind w:firstLine="567"/>
        <w:jc w:val="both"/>
        <w:rPr>
          <w:sz w:val="24"/>
          <w:szCs w:val="24"/>
        </w:rPr>
      </w:pPr>
      <w:r w:rsidRPr="00622C51">
        <w:rPr>
          <w:sz w:val="24"/>
          <w:szCs w:val="24"/>
        </w:rPr>
        <w:t>1</w:t>
      </w:r>
      <w:r>
        <w:rPr>
          <w:sz w:val="24"/>
          <w:szCs w:val="24"/>
        </w:rPr>
        <w:t>7</w:t>
      </w:r>
      <w:r w:rsidRPr="00622C51">
        <w:rPr>
          <w:sz w:val="24"/>
          <w:szCs w:val="24"/>
        </w:rPr>
        <w:t>.1.2.</w:t>
      </w:r>
      <w:r w:rsidRPr="00622C51">
        <w:rPr>
          <w:sz w:val="24"/>
          <w:szCs w:val="24"/>
        </w:rPr>
        <w:tab/>
        <w:t>По электронной почте.</w:t>
      </w:r>
    </w:p>
    <w:p w:rsidR="00F07ABE" w:rsidRPr="009E39B4" w:rsidRDefault="00F07ABE" w:rsidP="00F07ABE">
      <w:pPr>
        <w:ind w:firstLine="567"/>
        <w:jc w:val="both"/>
        <w:rPr>
          <w:sz w:val="24"/>
          <w:szCs w:val="24"/>
        </w:rPr>
      </w:pPr>
      <w:r w:rsidRPr="00622C51">
        <w:rPr>
          <w:sz w:val="24"/>
          <w:szCs w:val="24"/>
        </w:rPr>
        <w:t>Кроме</w:t>
      </w:r>
      <w:r w:rsidRPr="009E39B4">
        <w:rPr>
          <w:sz w:val="24"/>
          <w:szCs w:val="24"/>
        </w:rPr>
        <w:t xml:space="preserve">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F07ABE" w:rsidRPr="009E39B4" w:rsidRDefault="00F07ABE" w:rsidP="00F07ABE">
      <w:pPr>
        <w:ind w:firstLine="567"/>
        <w:jc w:val="both"/>
        <w:rPr>
          <w:sz w:val="24"/>
          <w:szCs w:val="24"/>
        </w:rPr>
      </w:pPr>
      <w:r w:rsidRPr="009E39B4">
        <w:rPr>
          <w:sz w:val="24"/>
          <w:szCs w:val="24"/>
        </w:rPr>
        <w:t>1</w:t>
      </w:r>
      <w:r>
        <w:rPr>
          <w:sz w:val="24"/>
          <w:szCs w:val="24"/>
        </w:rPr>
        <w:t>7</w:t>
      </w:r>
      <w:r w:rsidRPr="009E39B4">
        <w:rPr>
          <w:sz w:val="24"/>
          <w:szCs w:val="24"/>
        </w:rPr>
        <w:t>.2.</w:t>
      </w:r>
      <w:r w:rsidRPr="009E39B4">
        <w:rPr>
          <w:sz w:val="24"/>
          <w:szCs w:val="24"/>
        </w:rPr>
        <w:tab/>
        <w:t>Результат предоставления Муниципальной услуги может быть получен следующими способами:</w:t>
      </w:r>
    </w:p>
    <w:p w:rsidR="00F07ABE" w:rsidRPr="009E39B4" w:rsidRDefault="00F07ABE" w:rsidP="00F07ABE">
      <w:pPr>
        <w:ind w:firstLine="567"/>
        <w:jc w:val="both"/>
        <w:rPr>
          <w:sz w:val="24"/>
          <w:szCs w:val="24"/>
        </w:rPr>
      </w:pPr>
      <w:r w:rsidRPr="009E39B4">
        <w:rPr>
          <w:sz w:val="24"/>
          <w:szCs w:val="24"/>
        </w:rPr>
        <w:t>1</w:t>
      </w:r>
      <w:r>
        <w:rPr>
          <w:sz w:val="24"/>
          <w:szCs w:val="24"/>
        </w:rPr>
        <w:t>7</w:t>
      </w:r>
      <w:r w:rsidRPr="009E39B4">
        <w:rPr>
          <w:sz w:val="24"/>
          <w:szCs w:val="24"/>
        </w:rPr>
        <w:t>.2.1. Через личный кабинет на РПГУ в виде электронного документа.</w:t>
      </w:r>
    </w:p>
    <w:p w:rsidR="00F07ABE" w:rsidRDefault="00F07ABE" w:rsidP="00F07ABE">
      <w:pPr>
        <w:ind w:firstLine="567"/>
        <w:jc w:val="both"/>
        <w:rPr>
          <w:sz w:val="24"/>
          <w:szCs w:val="24"/>
        </w:rPr>
      </w:pPr>
      <w:r w:rsidRPr="00E0024D">
        <w:rPr>
          <w:sz w:val="24"/>
          <w:szCs w:val="24"/>
        </w:rPr>
        <w:t>1</w:t>
      </w:r>
      <w:r>
        <w:rPr>
          <w:sz w:val="24"/>
          <w:szCs w:val="24"/>
        </w:rPr>
        <w:t>7.2.2. </w:t>
      </w:r>
      <w:r w:rsidRPr="00E0024D">
        <w:rPr>
          <w:sz w:val="24"/>
          <w:szCs w:val="24"/>
        </w:rPr>
        <w:t>Через МФЦ на бумажном носителе</w:t>
      </w:r>
      <w:r w:rsidRPr="00AA7CB8">
        <w:rPr>
          <w:sz w:val="24"/>
          <w:szCs w:val="24"/>
        </w:rPr>
        <w:t xml:space="preserve">. В этом случае специалистом МФЦ распечатывается </w:t>
      </w:r>
      <w:r>
        <w:rPr>
          <w:sz w:val="24"/>
          <w:szCs w:val="24"/>
        </w:rPr>
        <w:t>экземпляр</w:t>
      </w:r>
      <w:r w:rsidRPr="00AA7CB8">
        <w:rPr>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F07ABE" w:rsidRPr="009E39B4" w:rsidRDefault="00F07ABE" w:rsidP="00F07ABE">
      <w:pPr>
        <w:ind w:firstLine="567"/>
        <w:jc w:val="both"/>
        <w:rPr>
          <w:sz w:val="24"/>
          <w:szCs w:val="24"/>
        </w:rPr>
      </w:pPr>
      <w:r>
        <w:rPr>
          <w:sz w:val="24"/>
          <w:szCs w:val="24"/>
        </w:rPr>
        <w:t xml:space="preserve">17.2.3. </w:t>
      </w:r>
      <w:r w:rsidRPr="00944F56">
        <w:rPr>
          <w:sz w:val="24"/>
          <w:szCs w:val="24"/>
        </w:rPr>
        <w:t>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F07ABE" w:rsidRPr="00412DFD" w:rsidRDefault="00F07ABE" w:rsidP="00F07ABE">
      <w:pPr>
        <w:numPr>
          <w:ilvl w:val="0"/>
          <w:numId w:val="16"/>
        </w:numPr>
        <w:overflowPunct/>
        <w:spacing w:before="360" w:after="240"/>
        <w:jc w:val="center"/>
        <w:textAlignment w:val="auto"/>
        <w:outlineLvl w:val="1"/>
        <w:rPr>
          <w:b/>
          <w:i/>
          <w:sz w:val="24"/>
          <w:szCs w:val="24"/>
        </w:rPr>
      </w:pPr>
      <w:bookmarkStart w:id="107" w:name="_Toc474512250"/>
      <w:bookmarkStart w:id="108" w:name="_Toc475650571"/>
      <w:bookmarkStart w:id="109" w:name="_Toc474512251"/>
      <w:bookmarkStart w:id="110" w:name="_Toc475650572"/>
      <w:bookmarkStart w:id="111" w:name="_Toc474512253"/>
      <w:bookmarkStart w:id="112" w:name="_Toc475650574"/>
      <w:bookmarkStart w:id="113" w:name="_Toc474512254"/>
      <w:bookmarkStart w:id="114" w:name="_Toc475650575"/>
      <w:bookmarkStart w:id="115" w:name="_Toc474512255"/>
      <w:bookmarkStart w:id="116" w:name="_Toc475650576"/>
      <w:bookmarkStart w:id="117" w:name="_Toc474512256"/>
      <w:bookmarkStart w:id="118" w:name="_Toc475650577"/>
      <w:bookmarkStart w:id="119" w:name="_Toc474512257"/>
      <w:bookmarkStart w:id="120" w:name="_Toc475650578"/>
      <w:bookmarkStart w:id="121" w:name="_Toc474512258"/>
      <w:bookmarkStart w:id="122" w:name="_Toc475650579"/>
      <w:bookmarkStart w:id="123" w:name="_Toc439151302"/>
      <w:bookmarkStart w:id="124" w:name="_Toc439151380"/>
      <w:bookmarkStart w:id="125" w:name="_Toc439151457"/>
      <w:bookmarkStart w:id="126" w:name="_Toc439151966"/>
      <w:bookmarkStart w:id="127" w:name="_Toc437973296"/>
      <w:bookmarkStart w:id="128" w:name="_Toc438110038"/>
      <w:bookmarkStart w:id="129" w:name="_Toc438376243"/>
      <w:bookmarkStart w:id="130" w:name="_Toc473648653"/>
      <w:bookmarkStart w:id="131" w:name="_Toc475650580"/>
      <w:bookmarkStart w:id="132" w:name="_Toc50741746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412DFD">
        <w:rPr>
          <w:b/>
          <w:i/>
          <w:sz w:val="24"/>
          <w:szCs w:val="24"/>
        </w:rPr>
        <w:t>Максимальный срок ожидания в очереди</w:t>
      </w:r>
      <w:bookmarkEnd w:id="127"/>
      <w:bookmarkEnd w:id="128"/>
      <w:bookmarkEnd w:id="129"/>
      <w:bookmarkEnd w:id="130"/>
      <w:bookmarkEnd w:id="131"/>
      <w:bookmarkEnd w:id="132"/>
    </w:p>
    <w:p w:rsidR="00F07ABE" w:rsidRPr="0010276A" w:rsidRDefault="00F07ABE" w:rsidP="00F07ABE">
      <w:pPr>
        <w:tabs>
          <w:tab w:val="left" w:pos="1844"/>
        </w:tabs>
        <w:ind w:firstLine="567"/>
        <w:jc w:val="both"/>
        <w:rPr>
          <w:sz w:val="24"/>
          <w:szCs w:val="24"/>
        </w:rPr>
      </w:pPr>
      <w:bookmarkStart w:id="133" w:name="_Toc437973297"/>
      <w:bookmarkStart w:id="134" w:name="_Toc438110039"/>
      <w:bookmarkStart w:id="135" w:name="_Toc438376244"/>
      <w:bookmarkStart w:id="136" w:name="_Toc468470741"/>
      <w:bookmarkStart w:id="137" w:name="_Toc473648654"/>
      <w:r>
        <w:rPr>
          <w:sz w:val="24"/>
          <w:szCs w:val="24"/>
        </w:rPr>
        <w:t xml:space="preserve">18.1. </w:t>
      </w:r>
      <w:r w:rsidRPr="0010276A">
        <w:rPr>
          <w:sz w:val="24"/>
          <w:szCs w:val="24"/>
        </w:rPr>
        <w:t xml:space="preserve">Максимальный срок ожидания в очереди </w:t>
      </w:r>
      <w:r>
        <w:rPr>
          <w:sz w:val="24"/>
          <w:szCs w:val="24"/>
        </w:rPr>
        <w:t xml:space="preserve">при </w:t>
      </w:r>
      <w:r w:rsidRPr="0010276A">
        <w:rPr>
          <w:sz w:val="24"/>
          <w:szCs w:val="24"/>
        </w:rPr>
        <w:t xml:space="preserve">подаче Заявления и при получении результата предоставления Муниципальной услуги не должен превышать </w:t>
      </w:r>
      <w:r w:rsidRPr="0010276A">
        <w:rPr>
          <w:sz w:val="24"/>
          <w:szCs w:val="24"/>
        </w:rPr>
        <w:br/>
        <w:t>15 минут.</w:t>
      </w:r>
    </w:p>
    <w:p w:rsidR="00F07ABE" w:rsidRPr="00412DFD" w:rsidRDefault="00F07ABE" w:rsidP="00F07ABE">
      <w:pPr>
        <w:numPr>
          <w:ilvl w:val="0"/>
          <w:numId w:val="25"/>
        </w:numPr>
        <w:overflowPunct/>
        <w:spacing w:before="360" w:after="240"/>
        <w:ind w:left="0" w:firstLine="0"/>
        <w:jc w:val="center"/>
        <w:textAlignment w:val="auto"/>
        <w:outlineLvl w:val="1"/>
        <w:rPr>
          <w:b/>
          <w:i/>
          <w:sz w:val="24"/>
          <w:szCs w:val="24"/>
        </w:rPr>
      </w:pPr>
      <w:bookmarkStart w:id="138" w:name="_Toc475650581"/>
      <w:bookmarkStart w:id="139" w:name="_Toc507417461"/>
      <w:r w:rsidRPr="00412DFD">
        <w:rPr>
          <w:b/>
          <w:i/>
          <w:sz w:val="24"/>
          <w:szCs w:val="24"/>
        </w:rPr>
        <w:t>Требования к помещениям, в которых предоставляется Муниципальная услуга</w:t>
      </w:r>
      <w:bookmarkEnd w:id="133"/>
      <w:bookmarkEnd w:id="134"/>
      <w:bookmarkEnd w:id="135"/>
      <w:bookmarkEnd w:id="136"/>
      <w:bookmarkEnd w:id="137"/>
      <w:bookmarkEnd w:id="138"/>
      <w:bookmarkEnd w:id="139"/>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412DFD">
          <w:rPr>
            <w:sz w:val="24"/>
            <w:szCs w:val="24"/>
          </w:rPr>
          <w:t>Приложении 1</w:t>
        </w:r>
        <w:r>
          <w:rPr>
            <w:sz w:val="24"/>
            <w:szCs w:val="24"/>
          </w:rPr>
          <w:t>1</w:t>
        </w:r>
      </w:hyperlink>
      <w:r w:rsidRPr="00412DFD">
        <w:rPr>
          <w:sz w:val="24"/>
          <w:szCs w:val="24"/>
        </w:rPr>
        <w:t xml:space="preserve"> к настоящему Административному регламенту.</w:t>
      </w:r>
    </w:p>
    <w:p w:rsidR="00F07ABE" w:rsidRPr="00412DFD" w:rsidRDefault="00F07ABE" w:rsidP="00F07ABE">
      <w:pPr>
        <w:numPr>
          <w:ilvl w:val="0"/>
          <w:numId w:val="25"/>
        </w:numPr>
        <w:overflowPunct/>
        <w:spacing w:before="360" w:after="240"/>
        <w:ind w:left="0" w:firstLine="0"/>
        <w:jc w:val="center"/>
        <w:textAlignment w:val="auto"/>
        <w:outlineLvl w:val="1"/>
        <w:rPr>
          <w:b/>
          <w:i/>
          <w:sz w:val="24"/>
          <w:szCs w:val="24"/>
        </w:rPr>
      </w:pPr>
      <w:bookmarkStart w:id="140" w:name="_Toc437973298"/>
      <w:bookmarkStart w:id="141" w:name="_Toc438110040"/>
      <w:bookmarkStart w:id="142" w:name="_Toc438376245"/>
      <w:bookmarkStart w:id="143" w:name="_Toc468470742"/>
      <w:bookmarkStart w:id="144" w:name="_Toc473648655"/>
      <w:bookmarkStart w:id="145" w:name="_Toc475650582"/>
      <w:bookmarkStart w:id="146" w:name="_Toc507417462"/>
      <w:r w:rsidRPr="00412DFD">
        <w:rPr>
          <w:b/>
          <w:i/>
          <w:sz w:val="24"/>
          <w:szCs w:val="24"/>
        </w:rPr>
        <w:t>Показатели доступности и качества Муниципальной услуги</w:t>
      </w:r>
      <w:bookmarkEnd w:id="140"/>
      <w:bookmarkEnd w:id="141"/>
      <w:bookmarkEnd w:id="142"/>
      <w:bookmarkEnd w:id="143"/>
      <w:bookmarkEnd w:id="144"/>
      <w:bookmarkEnd w:id="145"/>
      <w:bookmarkEnd w:id="146"/>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 xml:space="preserve">Показатели доступности и качества Муниципальной услуги приведены в Приложении </w:t>
      </w:r>
      <w:r>
        <w:rPr>
          <w:sz w:val="24"/>
          <w:szCs w:val="24"/>
        </w:rPr>
        <w:t>12</w:t>
      </w:r>
      <w:r w:rsidRPr="00412DFD">
        <w:rPr>
          <w:sz w:val="24"/>
          <w:szCs w:val="24"/>
        </w:rPr>
        <w:t xml:space="preserve"> к настоящему Административному регламенту.</w:t>
      </w:r>
    </w:p>
    <w:p w:rsidR="00F07ABE" w:rsidRPr="00BF2DE7" w:rsidRDefault="00F07ABE" w:rsidP="00F07ABE">
      <w:pPr>
        <w:pStyle w:val="11"/>
        <w:numPr>
          <w:ilvl w:val="0"/>
          <w:numId w:val="0"/>
        </w:numPr>
        <w:ind w:firstLine="568"/>
        <w:rPr>
          <w:color w:val="000000" w:themeColor="text1"/>
          <w:sz w:val="24"/>
          <w:szCs w:val="24"/>
        </w:rPr>
      </w:pPr>
      <w:bookmarkStart w:id="147" w:name="_Toc437973299"/>
      <w:bookmarkStart w:id="148" w:name="_Toc438110041"/>
      <w:bookmarkStart w:id="149" w:name="_Toc438376246"/>
      <w:bookmarkStart w:id="150" w:name="_Toc468470743"/>
      <w:bookmarkStart w:id="151" w:name="_Toc473648656"/>
      <w:bookmarkStart w:id="152" w:name="_Toc475650583"/>
      <w:r w:rsidRPr="00BF2DE7">
        <w:rPr>
          <w:color w:val="000000" w:themeColor="text1"/>
          <w:sz w:val="24"/>
          <w:szCs w:val="24"/>
        </w:rPr>
        <w:t>2</w:t>
      </w:r>
      <w:r>
        <w:rPr>
          <w:color w:val="000000" w:themeColor="text1"/>
          <w:sz w:val="24"/>
          <w:szCs w:val="24"/>
        </w:rPr>
        <w:t>0</w:t>
      </w:r>
      <w:r w:rsidRPr="00BF2DE7">
        <w:rPr>
          <w:color w:val="000000" w:themeColor="text1"/>
          <w:sz w:val="24"/>
          <w:szCs w:val="24"/>
        </w:rPr>
        <w:t xml:space="preserve">.2.  Требования к обеспечению доступности Муниципальной услуги для </w:t>
      </w:r>
      <w:r w:rsidRPr="00D16151">
        <w:rPr>
          <w:sz w:val="24"/>
          <w:szCs w:val="24"/>
        </w:rPr>
        <w:t xml:space="preserve">инвалидов </w:t>
      </w:r>
      <w:r>
        <w:rPr>
          <w:sz w:val="24"/>
          <w:szCs w:val="24"/>
        </w:rPr>
        <w:t xml:space="preserve">и лиц с ограниченными возможностями здоровья </w:t>
      </w:r>
      <w:r w:rsidRPr="00BF2DE7">
        <w:rPr>
          <w:color w:val="000000" w:themeColor="text1"/>
          <w:sz w:val="24"/>
          <w:szCs w:val="24"/>
        </w:rPr>
        <w:t>приведены в Приложении 1</w:t>
      </w:r>
      <w:r>
        <w:rPr>
          <w:color w:val="000000" w:themeColor="text1"/>
          <w:sz w:val="24"/>
          <w:szCs w:val="24"/>
        </w:rPr>
        <w:t>5</w:t>
      </w:r>
      <w:r w:rsidRPr="00BF2DE7">
        <w:rPr>
          <w:color w:val="000000" w:themeColor="text1"/>
          <w:sz w:val="24"/>
          <w:szCs w:val="24"/>
        </w:rPr>
        <w:t xml:space="preserve"> к настоящему Административному регламенту.</w:t>
      </w:r>
    </w:p>
    <w:p w:rsidR="00F07ABE" w:rsidRPr="00412DFD" w:rsidRDefault="00F07ABE" w:rsidP="00F07ABE">
      <w:pPr>
        <w:numPr>
          <w:ilvl w:val="0"/>
          <w:numId w:val="25"/>
        </w:numPr>
        <w:overflowPunct/>
        <w:spacing w:before="360" w:after="240"/>
        <w:ind w:left="0" w:firstLine="0"/>
        <w:jc w:val="center"/>
        <w:textAlignment w:val="auto"/>
        <w:outlineLvl w:val="1"/>
        <w:rPr>
          <w:b/>
          <w:i/>
          <w:sz w:val="24"/>
          <w:szCs w:val="24"/>
        </w:rPr>
      </w:pPr>
      <w:bookmarkStart w:id="153" w:name="_Toc507417463"/>
      <w:r w:rsidRPr="00412DFD">
        <w:rPr>
          <w:b/>
          <w:i/>
          <w:sz w:val="24"/>
          <w:szCs w:val="24"/>
        </w:rPr>
        <w:t>Требования к организации предоставления Муниципальной услуги в электронной форме</w:t>
      </w:r>
      <w:bookmarkEnd w:id="147"/>
      <w:bookmarkEnd w:id="148"/>
      <w:bookmarkEnd w:id="149"/>
      <w:bookmarkEnd w:id="150"/>
      <w:bookmarkEnd w:id="151"/>
      <w:bookmarkEnd w:id="152"/>
      <w:bookmarkEnd w:id="153"/>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В электронной форме документы, указанные в пункте 10 настоящего Административного регламента, подаются посредством РПГУ.</w:t>
      </w:r>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lastRenderedPageBreak/>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F07ABE"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4" w:name="_Toc437973300"/>
      <w:bookmarkStart w:id="155" w:name="_Toc438110042"/>
    </w:p>
    <w:p w:rsidR="00F07ABE" w:rsidRDefault="00F07ABE" w:rsidP="00F07ABE">
      <w:pPr>
        <w:ind w:left="567"/>
        <w:jc w:val="both"/>
        <w:rPr>
          <w:sz w:val="24"/>
          <w:szCs w:val="24"/>
        </w:rPr>
      </w:pPr>
    </w:p>
    <w:p w:rsidR="00F07ABE" w:rsidRPr="00EB7019" w:rsidRDefault="00F07ABE" w:rsidP="00F07ABE">
      <w:pPr>
        <w:numPr>
          <w:ilvl w:val="0"/>
          <w:numId w:val="25"/>
        </w:numPr>
        <w:overflowPunct/>
        <w:spacing w:line="276" w:lineRule="auto"/>
        <w:ind w:left="0" w:firstLine="0"/>
        <w:jc w:val="center"/>
        <w:textAlignment w:val="auto"/>
        <w:rPr>
          <w:b/>
          <w:i/>
          <w:sz w:val="24"/>
          <w:szCs w:val="24"/>
        </w:rPr>
      </w:pPr>
      <w:r w:rsidRPr="00EB7019">
        <w:rPr>
          <w:b/>
          <w:i/>
          <w:sz w:val="24"/>
          <w:szCs w:val="24"/>
        </w:rPr>
        <w:t>Требования к организации предоставления Муниципальной услуги в МФЦ</w:t>
      </w:r>
    </w:p>
    <w:p w:rsidR="00F07ABE" w:rsidRPr="00B56ED8" w:rsidRDefault="00F07ABE" w:rsidP="00F07ABE">
      <w:pPr>
        <w:jc w:val="center"/>
        <w:rPr>
          <w:sz w:val="24"/>
          <w:szCs w:val="24"/>
        </w:rPr>
      </w:pPr>
    </w:p>
    <w:p w:rsidR="00F07ABE" w:rsidRPr="00E27F2E" w:rsidRDefault="00F07ABE" w:rsidP="00F07ABE">
      <w:pPr>
        <w:ind w:firstLine="567"/>
        <w:jc w:val="both"/>
        <w:rPr>
          <w:sz w:val="24"/>
          <w:szCs w:val="24"/>
        </w:rPr>
      </w:pPr>
      <w:r>
        <w:rPr>
          <w:sz w:val="24"/>
          <w:szCs w:val="24"/>
        </w:rPr>
        <w:t xml:space="preserve">22.1. </w:t>
      </w:r>
      <w:r w:rsidRPr="00E27F2E">
        <w:rPr>
          <w:sz w:val="24"/>
          <w:szCs w:val="24"/>
        </w:rPr>
        <w:t xml:space="preserve">Обеспечение  бесплатного доступа Заявителей (представителей Заявителей) </w:t>
      </w:r>
      <w:r>
        <w:rPr>
          <w:sz w:val="24"/>
          <w:szCs w:val="24"/>
        </w:rPr>
        <w:br/>
      </w:r>
      <w:r w:rsidRPr="00E27F2E">
        <w:rPr>
          <w:sz w:val="24"/>
          <w:szCs w:val="24"/>
        </w:rPr>
        <w:t>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07ABE" w:rsidRPr="00E27F2E" w:rsidRDefault="00F07ABE" w:rsidP="00F07ABE">
      <w:pPr>
        <w:ind w:firstLine="567"/>
        <w:jc w:val="both"/>
        <w:rPr>
          <w:sz w:val="24"/>
          <w:szCs w:val="24"/>
        </w:rPr>
      </w:pPr>
      <w:r w:rsidRPr="00E27F2E">
        <w:rPr>
          <w:sz w:val="24"/>
          <w:szCs w:val="24"/>
        </w:rPr>
        <w:t>22.</w:t>
      </w:r>
      <w:r>
        <w:rPr>
          <w:sz w:val="24"/>
          <w:szCs w:val="24"/>
        </w:rPr>
        <w:t>2</w:t>
      </w:r>
      <w:r w:rsidRPr="00E27F2E">
        <w:rPr>
          <w:sz w:val="24"/>
          <w:szCs w:val="24"/>
        </w:rPr>
        <w:t>. Перечень МФЦ, в которых обеспечен бесплатный доступ к РПГУ приводится в Приложении 2 к Административному регламенту.</w:t>
      </w:r>
    </w:p>
    <w:p w:rsidR="00F07ABE" w:rsidRPr="008600CD" w:rsidRDefault="00F07ABE" w:rsidP="00F07ABE">
      <w:pPr>
        <w:ind w:firstLine="567"/>
        <w:jc w:val="both"/>
        <w:rPr>
          <w:sz w:val="24"/>
          <w:szCs w:val="24"/>
        </w:rPr>
      </w:pPr>
      <w:r w:rsidRPr="00E27F2E">
        <w:rPr>
          <w:sz w:val="24"/>
          <w:szCs w:val="24"/>
        </w:rPr>
        <w:t>22.</w:t>
      </w:r>
      <w:r>
        <w:rPr>
          <w:sz w:val="24"/>
          <w:szCs w:val="24"/>
        </w:rPr>
        <w:t>3</w:t>
      </w:r>
      <w:r w:rsidRPr="00E27F2E">
        <w:rPr>
          <w:sz w:val="24"/>
          <w:szCs w:val="24"/>
        </w:rPr>
        <w:t xml:space="preserve">. Консультирование Заявителей (представителей Заявителей) по порядку предоставления </w:t>
      </w:r>
      <w:r>
        <w:rPr>
          <w:sz w:val="24"/>
          <w:szCs w:val="24"/>
        </w:rPr>
        <w:t>Муниципальной</w:t>
      </w:r>
      <w:r w:rsidRPr="00E27F2E">
        <w:rPr>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F07ABE" w:rsidRDefault="00F07ABE" w:rsidP="00F07ABE">
      <w:pPr>
        <w:ind w:left="480"/>
        <w:jc w:val="both"/>
        <w:rPr>
          <w:sz w:val="24"/>
          <w:szCs w:val="24"/>
        </w:rPr>
      </w:pPr>
    </w:p>
    <w:p w:rsidR="00F07ABE" w:rsidRPr="00412DFD" w:rsidRDefault="00F07ABE" w:rsidP="00F07ABE">
      <w:pPr>
        <w:keepNext/>
        <w:spacing w:before="240" w:after="240"/>
        <w:ind w:firstLine="490"/>
        <w:jc w:val="center"/>
        <w:outlineLvl w:val="0"/>
        <w:rPr>
          <w:b/>
          <w:bCs/>
          <w:iCs/>
          <w:sz w:val="24"/>
          <w:szCs w:val="28"/>
        </w:rPr>
      </w:pPr>
      <w:bookmarkStart w:id="156" w:name="_Toc437973301"/>
      <w:bookmarkStart w:id="157" w:name="_Toc438110043"/>
      <w:bookmarkStart w:id="158" w:name="_Toc438376249"/>
      <w:bookmarkStart w:id="159" w:name="_Toc468470745"/>
      <w:bookmarkStart w:id="160" w:name="_Toc473648658"/>
      <w:bookmarkStart w:id="161" w:name="_Toc475650585"/>
      <w:bookmarkStart w:id="162" w:name="_Toc507417464"/>
      <w:bookmarkEnd w:id="154"/>
      <w:bookmarkEnd w:id="155"/>
      <w:r w:rsidRPr="00412DFD">
        <w:rPr>
          <w:b/>
          <w:bCs/>
          <w:iCs/>
          <w:sz w:val="24"/>
          <w:szCs w:val="28"/>
          <w:lang w:val="en-US"/>
        </w:rPr>
        <w:t>III</w:t>
      </w:r>
      <w:r w:rsidRPr="00412DFD">
        <w:rPr>
          <w:b/>
          <w:bCs/>
          <w:iCs/>
          <w:sz w:val="24"/>
          <w:szCs w:val="28"/>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bookmarkEnd w:id="161"/>
      <w:bookmarkEnd w:id="162"/>
    </w:p>
    <w:p w:rsidR="00F07ABE" w:rsidRPr="00412DFD" w:rsidRDefault="00F07ABE" w:rsidP="00F07ABE">
      <w:pPr>
        <w:numPr>
          <w:ilvl w:val="0"/>
          <w:numId w:val="25"/>
        </w:numPr>
        <w:overflowPunct/>
        <w:spacing w:before="360" w:after="240"/>
        <w:ind w:left="0" w:firstLine="490"/>
        <w:jc w:val="center"/>
        <w:textAlignment w:val="auto"/>
        <w:outlineLvl w:val="1"/>
        <w:rPr>
          <w:b/>
          <w:i/>
          <w:sz w:val="24"/>
          <w:szCs w:val="24"/>
        </w:rPr>
      </w:pPr>
      <w:bookmarkStart w:id="163" w:name="_Toc437973302"/>
      <w:bookmarkStart w:id="164" w:name="_Toc438110044"/>
      <w:bookmarkStart w:id="165" w:name="_Toc438376250"/>
      <w:bookmarkStart w:id="166" w:name="_Toc468470746"/>
      <w:bookmarkStart w:id="167" w:name="_Toc473648659"/>
      <w:bookmarkStart w:id="168" w:name="_Toc475650586"/>
      <w:bookmarkStart w:id="169" w:name="_Toc507417465"/>
      <w:r w:rsidRPr="00412DFD">
        <w:rPr>
          <w:b/>
          <w:i/>
          <w:sz w:val="24"/>
          <w:szCs w:val="24"/>
        </w:rPr>
        <w:t>Состав, последовательность и сроки выполнения административных процедур при предоставлении Муниципальной услуги</w:t>
      </w:r>
      <w:bookmarkEnd w:id="163"/>
      <w:bookmarkEnd w:id="164"/>
      <w:bookmarkEnd w:id="165"/>
      <w:bookmarkEnd w:id="166"/>
      <w:bookmarkEnd w:id="167"/>
      <w:bookmarkEnd w:id="168"/>
      <w:bookmarkEnd w:id="169"/>
    </w:p>
    <w:p w:rsidR="00F07ABE" w:rsidRPr="006E39B3" w:rsidRDefault="00F07ABE" w:rsidP="00F07ABE">
      <w:pPr>
        <w:ind w:firstLine="567"/>
        <w:jc w:val="both"/>
        <w:outlineLvl w:val="1"/>
        <w:rPr>
          <w:sz w:val="24"/>
          <w:szCs w:val="24"/>
        </w:rPr>
      </w:pPr>
      <w:r w:rsidRPr="006E39B3">
        <w:rPr>
          <w:sz w:val="24"/>
          <w:szCs w:val="24"/>
        </w:rPr>
        <w:t>23.1. Порядок выполнения административных действий при обращении Заявителя (представителя Заявителя)</w:t>
      </w:r>
      <w:r>
        <w:rPr>
          <w:sz w:val="24"/>
          <w:szCs w:val="24"/>
        </w:rPr>
        <w:t xml:space="preserve"> за предоставлением Муниципальной услуги.</w:t>
      </w:r>
      <w:r w:rsidRPr="006E39B3">
        <w:rPr>
          <w:sz w:val="24"/>
          <w:szCs w:val="24"/>
        </w:rPr>
        <w:t>.</w:t>
      </w:r>
    </w:p>
    <w:p w:rsidR="00F07ABE" w:rsidRPr="006E39B3" w:rsidRDefault="00F07ABE" w:rsidP="00F07ABE">
      <w:pPr>
        <w:ind w:firstLine="567"/>
        <w:jc w:val="both"/>
        <w:outlineLvl w:val="1"/>
        <w:rPr>
          <w:sz w:val="24"/>
          <w:szCs w:val="24"/>
        </w:rPr>
      </w:pPr>
      <w:r w:rsidRPr="006E39B3">
        <w:rPr>
          <w:sz w:val="24"/>
          <w:szCs w:val="24"/>
        </w:rPr>
        <w:t xml:space="preserve">23.1.1. Заявитель (представитель Заявителя) имеет возможность </w:t>
      </w:r>
      <w:r>
        <w:rPr>
          <w:sz w:val="24"/>
          <w:szCs w:val="24"/>
        </w:rPr>
        <w:t xml:space="preserve">подать </w:t>
      </w:r>
      <w:r w:rsidRPr="006E39B3">
        <w:rPr>
          <w:sz w:val="24"/>
          <w:szCs w:val="24"/>
        </w:rPr>
        <w:t xml:space="preserve">Заявление </w:t>
      </w:r>
      <w:r>
        <w:rPr>
          <w:sz w:val="24"/>
          <w:szCs w:val="24"/>
        </w:rPr>
        <w:br/>
      </w:r>
      <w:r w:rsidRPr="006E39B3">
        <w:rPr>
          <w:sz w:val="24"/>
          <w:szCs w:val="24"/>
        </w:rPr>
        <w:t>и документы, необходимые для предоставления Муниципальной услуги, в электронном виде через РПГУ.</w:t>
      </w:r>
    </w:p>
    <w:p w:rsidR="00F07ABE" w:rsidRPr="006E39B3" w:rsidRDefault="00F07ABE" w:rsidP="00F07ABE">
      <w:pPr>
        <w:ind w:firstLine="567"/>
        <w:jc w:val="both"/>
        <w:rPr>
          <w:sz w:val="24"/>
          <w:szCs w:val="24"/>
        </w:rPr>
      </w:pPr>
      <w:r w:rsidRPr="006E39B3">
        <w:rPr>
          <w:sz w:val="24"/>
          <w:szCs w:val="24"/>
        </w:rPr>
        <w:t>23.1.2.Требования к документам в электронном виде установлены п. 21 настоящего Административного регламента.</w:t>
      </w:r>
    </w:p>
    <w:p w:rsidR="00F07ABE" w:rsidRPr="006E39B3" w:rsidRDefault="00F07ABE" w:rsidP="00F07ABE">
      <w:pPr>
        <w:ind w:firstLine="567"/>
        <w:jc w:val="both"/>
        <w:rPr>
          <w:sz w:val="24"/>
          <w:szCs w:val="24"/>
        </w:rPr>
      </w:pPr>
      <w:r w:rsidRPr="006E39B3">
        <w:rPr>
          <w:sz w:val="24"/>
          <w:szCs w:val="24"/>
        </w:rPr>
        <w:t xml:space="preserve">23.1.3. Заявление и прилагаемые документы поступают в интегрированную с РПГУ </w:t>
      </w:r>
      <w:r>
        <w:rPr>
          <w:sz w:val="24"/>
          <w:szCs w:val="24"/>
        </w:rPr>
        <w:br/>
      </w:r>
      <w:r w:rsidRPr="006E39B3">
        <w:rPr>
          <w:sz w:val="24"/>
          <w:szCs w:val="24"/>
        </w:rPr>
        <w:t>в Модуль оказания услуг ЕИС ОУ.</w:t>
      </w:r>
    </w:p>
    <w:p w:rsidR="00F07ABE" w:rsidRPr="006E39B3" w:rsidRDefault="00F07ABE" w:rsidP="00F07ABE">
      <w:pPr>
        <w:ind w:firstLine="567"/>
        <w:jc w:val="both"/>
        <w:rPr>
          <w:sz w:val="24"/>
          <w:szCs w:val="24"/>
        </w:rPr>
      </w:pPr>
      <w:r w:rsidRPr="006E39B3">
        <w:rPr>
          <w:sz w:val="24"/>
          <w:szCs w:val="24"/>
        </w:rPr>
        <w:t>23.2. Обработка и предварительное рассмотрение документов.</w:t>
      </w:r>
    </w:p>
    <w:p w:rsidR="00F07ABE" w:rsidRPr="006E39B3" w:rsidRDefault="00F07ABE" w:rsidP="00F07ABE">
      <w:pPr>
        <w:ind w:firstLine="567"/>
        <w:jc w:val="both"/>
        <w:rPr>
          <w:sz w:val="24"/>
          <w:szCs w:val="24"/>
        </w:rPr>
      </w:pPr>
      <w:r w:rsidRPr="006E39B3">
        <w:rPr>
          <w:sz w:val="24"/>
          <w:szCs w:val="24"/>
        </w:rPr>
        <w:t>23.2.1. 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F07ABE" w:rsidRPr="006E39B3" w:rsidRDefault="00F07ABE" w:rsidP="00F07ABE">
      <w:pPr>
        <w:ind w:firstLine="567"/>
        <w:jc w:val="both"/>
        <w:rPr>
          <w:sz w:val="24"/>
          <w:szCs w:val="24"/>
        </w:rPr>
      </w:pPr>
      <w:r w:rsidRPr="006E39B3">
        <w:rPr>
          <w:sz w:val="24"/>
          <w:szCs w:val="24"/>
        </w:rPr>
        <w:t>1) устанавливает предмет обращения, полномочия представителя Заявителя;</w:t>
      </w:r>
    </w:p>
    <w:p w:rsidR="00F07ABE" w:rsidRPr="006E39B3" w:rsidRDefault="00F07ABE" w:rsidP="00F07ABE">
      <w:pPr>
        <w:ind w:firstLine="567"/>
        <w:jc w:val="both"/>
        <w:rPr>
          <w:sz w:val="24"/>
          <w:szCs w:val="24"/>
        </w:rPr>
      </w:pPr>
      <w:r w:rsidRPr="006E39B3">
        <w:rPr>
          <w:sz w:val="24"/>
          <w:szCs w:val="24"/>
        </w:rPr>
        <w:lastRenderedPageBreak/>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F07ABE" w:rsidRPr="006E39B3" w:rsidRDefault="00F07ABE" w:rsidP="00F07ABE">
      <w:pPr>
        <w:ind w:firstLine="567"/>
        <w:jc w:val="both"/>
        <w:rPr>
          <w:sz w:val="24"/>
          <w:szCs w:val="24"/>
        </w:rPr>
      </w:pPr>
      <w:r w:rsidRPr="006E39B3">
        <w:rPr>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F07ABE" w:rsidRPr="006E39B3" w:rsidRDefault="00F07ABE" w:rsidP="00F07ABE">
      <w:pPr>
        <w:ind w:firstLine="567"/>
        <w:jc w:val="both"/>
        <w:rPr>
          <w:sz w:val="24"/>
          <w:szCs w:val="24"/>
        </w:rPr>
      </w:pPr>
      <w:r w:rsidRPr="006E39B3">
        <w:rPr>
          <w:sz w:val="24"/>
          <w:szCs w:val="24"/>
        </w:rPr>
        <w:t>23.2.2.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w:t>
      </w:r>
      <w:r>
        <w:rPr>
          <w:sz w:val="24"/>
          <w:szCs w:val="24"/>
        </w:rPr>
        <w:br/>
      </w:r>
      <w:r w:rsidRPr="006E39B3">
        <w:rPr>
          <w:sz w:val="24"/>
          <w:szCs w:val="24"/>
        </w:rPr>
        <w:t xml:space="preserve">в первый рабочий день, следующий за днем подачи Заявления через РПГУ. </w:t>
      </w:r>
    </w:p>
    <w:p w:rsidR="00F07ABE" w:rsidRPr="006E39B3" w:rsidRDefault="00F07ABE" w:rsidP="00F07ABE">
      <w:pPr>
        <w:ind w:firstLine="567"/>
        <w:jc w:val="both"/>
        <w:rPr>
          <w:sz w:val="24"/>
          <w:szCs w:val="24"/>
        </w:rPr>
      </w:pPr>
      <w:r w:rsidRPr="006E39B3">
        <w:rPr>
          <w:sz w:val="24"/>
          <w:szCs w:val="24"/>
        </w:rPr>
        <w:t>23.2.3.В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F07ABE" w:rsidRPr="006E39B3" w:rsidRDefault="00F07ABE" w:rsidP="00F07ABE">
      <w:pPr>
        <w:ind w:firstLine="567"/>
        <w:jc w:val="both"/>
        <w:rPr>
          <w:sz w:val="24"/>
          <w:szCs w:val="24"/>
        </w:rPr>
      </w:pPr>
      <w:r w:rsidRPr="006E39B3">
        <w:rPr>
          <w:sz w:val="24"/>
          <w:szCs w:val="24"/>
        </w:rPr>
        <w:t>23.2.4.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F07ABE" w:rsidRPr="006E39B3" w:rsidRDefault="00F07ABE" w:rsidP="00F07ABE">
      <w:pPr>
        <w:ind w:firstLine="567"/>
        <w:jc w:val="both"/>
        <w:rPr>
          <w:sz w:val="24"/>
          <w:szCs w:val="24"/>
        </w:rPr>
      </w:pPr>
      <w:r w:rsidRPr="006E39B3">
        <w:rPr>
          <w:sz w:val="24"/>
          <w:szCs w:val="24"/>
        </w:rPr>
        <w:t xml:space="preserve">23.3. Формирование и направление межведомственных запросов в органы (организации), участвующие в предоставлении Муниципальной услуги. </w:t>
      </w:r>
    </w:p>
    <w:p w:rsidR="00F07ABE" w:rsidRPr="006E39B3" w:rsidRDefault="00F07ABE" w:rsidP="00F07ABE">
      <w:pPr>
        <w:ind w:firstLine="567"/>
        <w:jc w:val="both"/>
        <w:rPr>
          <w:sz w:val="24"/>
          <w:szCs w:val="24"/>
        </w:rPr>
      </w:pPr>
      <w:r w:rsidRPr="006E39B3">
        <w:rPr>
          <w:sz w:val="24"/>
          <w:szCs w:val="24"/>
        </w:rPr>
        <w:t>23.3.1. 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F07ABE" w:rsidRPr="006E39B3" w:rsidRDefault="00F07ABE" w:rsidP="00F07ABE">
      <w:pPr>
        <w:ind w:firstLine="567"/>
        <w:jc w:val="both"/>
        <w:rPr>
          <w:sz w:val="24"/>
          <w:szCs w:val="24"/>
        </w:rPr>
      </w:pPr>
      <w:r w:rsidRPr="006E39B3">
        <w:rPr>
          <w:sz w:val="24"/>
          <w:szCs w:val="24"/>
        </w:rPr>
        <w:t>23.3.2. Проверка поступления ответов на межведомственные запросы.</w:t>
      </w:r>
    </w:p>
    <w:p w:rsidR="00F07ABE" w:rsidRPr="006E39B3" w:rsidRDefault="00F07ABE" w:rsidP="00F07ABE">
      <w:pPr>
        <w:ind w:firstLine="567"/>
        <w:jc w:val="both"/>
        <w:rPr>
          <w:sz w:val="24"/>
          <w:szCs w:val="24"/>
        </w:rPr>
      </w:pPr>
      <w:r w:rsidRPr="006E39B3">
        <w:rPr>
          <w:sz w:val="24"/>
          <w:szCs w:val="24"/>
        </w:rPr>
        <w:t>23.3.3.Ответы на межведомственные запросы поступают в Модуль оказания услуг ЕИС ОУ.</w:t>
      </w:r>
    </w:p>
    <w:p w:rsidR="00F07ABE" w:rsidRPr="006E39B3" w:rsidRDefault="00F07ABE" w:rsidP="00F07ABE">
      <w:pPr>
        <w:ind w:firstLine="567"/>
        <w:jc w:val="both"/>
        <w:rPr>
          <w:sz w:val="24"/>
          <w:szCs w:val="24"/>
        </w:rPr>
      </w:pPr>
      <w:r w:rsidRPr="006E39B3">
        <w:rPr>
          <w:sz w:val="24"/>
          <w:szCs w:val="24"/>
        </w:rPr>
        <w:t>23.3.4. В случае подачи документов с ЭП и поступлении ответов на запросы осуществляется переход к административной процедуре «Принятие решения».</w:t>
      </w:r>
    </w:p>
    <w:p w:rsidR="00F07ABE" w:rsidRPr="006E39B3" w:rsidRDefault="00F07ABE" w:rsidP="00F07ABE">
      <w:pPr>
        <w:ind w:firstLine="567"/>
        <w:jc w:val="both"/>
        <w:rPr>
          <w:sz w:val="24"/>
          <w:szCs w:val="24"/>
        </w:rPr>
      </w:pPr>
      <w:r w:rsidRPr="006E39B3">
        <w:rPr>
          <w:sz w:val="24"/>
          <w:szCs w:val="24"/>
        </w:rPr>
        <w:t>23.3.5. При отсутствии оснований для отказа, в случае подачи документов без ЭП,</w:t>
      </w:r>
      <w:r>
        <w:rPr>
          <w:sz w:val="24"/>
          <w:szCs w:val="24"/>
        </w:rPr>
        <w:br/>
      </w:r>
      <w:r w:rsidRPr="006E39B3">
        <w:rPr>
          <w:sz w:val="24"/>
          <w:szCs w:val="24"/>
        </w:rPr>
        <w:t>в предоставлении Муниципальной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rsidR="00F07ABE" w:rsidRPr="006E39B3" w:rsidRDefault="00F07ABE" w:rsidP="00F07ABE">
      <w:pPr>
        <w:ind w:firstLine="567"/>
        <w:jc w:val="both"/>
        <w:rPr>
          <w:sz w:val="24"/>
          <w:szCs w:val="24"/>
        </w:rPr>
      </w:pPr>
      <w:r w:rsidRPr="006E39B3">
        <w:rPr>
          <w:sz w:val="24"/>
          <w:szCs w:val="24"/>
        </w:rPr>
        <w:t>23.3.6. 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F07ABE" w:rsidRPr="006E39B3" w:rsidRDefault="00F07ABE" w:rsidP="00F07ABE">
      <w:pPr>
        <w:ind w:firstLine="567"/>
        <w:jc w:val="both"/>
        <w:rPr>
          <w:sz w:val="24"/>
          <w:szCs w:val="24"/>
        </w:rPr>
      </w:pPr>
      <w:r w:rsidRPr="006E39B3">
        <w:rPr>
          <w:sz w:val="24"/>
          <w:szCs w:val="24"/>
        </w:rPr>
        <w:t>23.3.7. Осуществляется переход к административной процедуре «Принятие решения».</w:t>
      </w:r>
    </w:p>
    <w:p w:rsidR="00F07ABE" w:rsidRPr="006E39B3" w:rsidRDefault="00F07ABE" w:rsidP="00F07ABE">
      <w:pPr>
        <w:ind w:firstLine="567"/>
        <w:jc w:val="both"/>
        <w:rPr>
          <w:sz w:val="24"/>
          <w:szCs w:val="24"/>
        </w:rPr>
      </w:pPr>
      <w:r w:rsidRPr="006E39B3">
        <w:rPr>
          <w:sz w:val="24"/>
          <w:szCs w:val="24"/>
        </w:rPr>
        <w:t>23.4.  Принятие решения.</w:t>
      </w:r>
    </w:p>
    <w:p w:rsidR="00F07ABE" w:rsidRPr="006E39B3" w:rsidRDefault="00F07ABE" w:rsidP="00F07ABE">
      <w:pPr>
        <w:ind w:firstLine="567"/>
        <w:jc w:val="both"/>
        <w:rPr>
          <w:sz w:val="24"/>
          <w:szCs w:val="24"/>
        </w:rPr>
      </w:pPr>
      <w:r w:rsidRPr="006E39B3">
        <w:rPr>
          <w:sz w:val="24"/>
          <w:szCs w:val="24"/>
        </w:rPr>
        <w:t>23.4.1.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07ABE" w:rsidRPr="006E39B3" w:rsidRDefault="00F07ABE" w:rsidP="00F07ABE">
      <w:pPr>
        <w:ind w:firstLine="567"/>
        <w:jc w:val="both"/>
        <w:rPr>
          <w:sz w:val="24"/>
          <w:szCs w:val="24"/>
        </w:rPr>
      </w:pPr>
      <w:r w:rsidRPr="006E39B3">
        <w:rPr>
          <w:sz w:val="24"/>
          <w:szCs w:val="24"/>
        </w:rPr>
        <w:t>23.4.2.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F07ABE" w:rsidRPr="006E39B3" w:rsidRDefault="00F07ABE" w:rsidP="00F07ABE">
      <w:pPr>
        <w:ind w:firstLine="567"/>
        <w:jc w:val="both"/>
        <w:rPr>
          <w:sz w:val="24"/>
          <w:szCs w:val="24"/>
        </w:rPr>
      </w:pPr>
      <w:r w:rsidRPr="006E39B3">
        <w:rPr>
          <w:sz w:val="24"/>
          <w:szCs w:val="24"/>
        </w:rPr>
        <w:t>23.4.3.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F07ABE" w:rsidRPr="006E39B3" w:rsidRDefault="00F07ABE" w:rsidP="00F07ABE">
      <w:pPr>
        <w:ind w:firstLine="567"/>
        <w:jc w:val="both"/>
        <w:rPr>
          <w:sz w:val="24"/>
          <w:szCs w:val="24"/>
        </w:rPr>
      </w:pPr>
      <w:r w:rsidRPr="006E39B3">
        <w:rPr>
          <w:sz w:val="24"/>
          <w:szCs w:val="24"/>
        </w:rPr>
        <w:t xml:space="preserve">23.4.4. Проект решения вносится в Модуль оказания услуг ЕИС ОУ и направляется уполномоченному должностному лицу Администрации. </w:t>
      </w:r>
    </w:p>
    <w:p w:rsidR="00F07ABE" w:rsidRPr="006E39B3" w:rsidRDefault="00F07ABE" w:rsidP="00F07ABE">
      <w:pPr>
        <w:ind w:firstLine="567"/>
        <w:jc w:val="both"/>
        <w:rPr>
          <w:sz w:val="24"/>
          <w:szCs w:val="24"/>
        </w:rPr>
      </w:pPr>
      <w:r w:rsidRPr="006E39B3">
        <w:rPr>
          <w:sz w:val="24"/>
          <w:szCs w:val="24"/>
        </w:rPr>
        <w:t>23.4.5. 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p w:rsidR="00F07ABE" w:rsidRPr="006E39B3" w:rsidRDefault="00F07ABE" w:rsidP="00F07ABE">
      <w:pPr>
        <w:ind w:firstLine="567"/>
        <w:jc w:val="both"/>
        <w:rPr>
          <w:sz w:val="24"/>
          <w:szCs w:val="24"/>
        </w:rPr>
      </w:pPr>
      <w:r w:rsidRPr="006E39B3">
        <w:rPr>
          <w:sz w:val="24"/>
          <w:szCs w:val="24"/>
        </w:rPr>
        <w:t>23.4.6.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07ABE" w:rsidRPr="006E39B3" w:rsidRDefault="00F07ABE" w:rsidP="00F07ABE">
      <w:pPr>
        <w:ind w:firstLine="567"/>
        <w:jc w:val="both"/>
        <w:rPr>
          <w:sz w:val="24"/>
          <w:szCs w:val="24"/>
        </w:rPr>
      </w:pPr>
      <w:r w:rsidRPr="006E39B3">
        <w:rPr>
          <w:sz w:val="24"/>
          <w:szCs w:val="24"/>
        </w:rPr>
        <w:lastRenderedPageBreak/>
        <w:t>23.4.7.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F07ABE" w:rsidRPr="006E39B3" w:rsidRDefault="00F07ABE" w:rsidP="00F07ABE">
      <w:pPr>
        <w:ind w:firstLine="567"/>
        <w:jc w:val="both"/>
        <w:rPr>
          <w:sz w:val="24"/>
          <w:szCs w:val="24"/>
        </w:rPr>
      </w:pPr>
      <w:r w:rsidRPr="006E39B3">
        <w:rPr>
          <w:sz w:val="24"/>
          <w:szCs w:val="24"/>
        </w:rPr>
        <w:t>23.4.8.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F07ABE" w:rsidRPr="006E39B3" w:rsidRDefault="00F07ABE" w:rsidP="00F07ABE">
      <w:pPr>
        <w:ind w:firstLine="567"/>
        <w:jc w:val="both"/>
        <w:rPr>
          <w:sz w:val="24"/>
          <w:szCs w:val="24"/>
        </w:rPr>
      </w:pPr>
      <w:r w:rsidRPr="006E39B3">
        <w:rPr>
          <w:sz w:val="24"/>
          <w:szCs w:val="24"/>
        </w:rPr>
        <w:t>23.4.9. Проект решения вносится в Модуль оказания услуг ЕИС ОУ и направляется уполномоченному должностному лицу Администрации. 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p w:rsidR="00F07ABE" w:rsidRPr="006E39B3" w:rsidRDefault="00F07ABE" w:rsidP="00F07ABE">
      <w:pPr>
        <w:ind w:firstLine="567"/>
        <w:jc w:val="both"/>
        <w:rPr>
          <w:sz w:val="24"/>
          <w:szCs w:val="24"/>
        </w:rPr>
      </w:pPr>
      <w:r w:rsidRPr="006E39B3">
        <w:rPr>
          <w:sz w:val="24"/>
          <w:szCs w:val="24"/>
        </w:rPr>
        <w:t>23.5. Направление (выдача) результата.</w:t>
      </w:r>
    </w:p>
    <w:p w:rsidR="00F07ABE" w:rsidRPr="006E39B3" w:rsidRDefault="00F07ABE" w:rsidP="00F07ABE">
      <w:pPr>
        <w:ind w:firstLine="567"/>
        <w:jc w:val="both"/>
        <w:rPr>
          <w:sz w:val="24"/>
          <w:szCs w:val="24"/>
        </w:rPr>
      </w:pPr>
      <w:r w:rsidRPr="006E39B3">
        <w:rPr>
          <w:sz w:val="24"/>
          <w:szCs w:val="24"/>
        </w:rPr>
        <w:t>23.5.1. Через РПГУ:</w:t>
      </w:r>
    </w:p>
    <w:p w:rsidR="00F07ABE" w:rsidRPr="006E39B3" w:rsidRDefault="00F07ABE" w:rsidP="00F07ABE">
      <w:pPr>
        <w:ind w:firstLine="567"/>
        <w:jc w:val="both"/>
        <w:rPr>
          <w:sz w:val="24"/>
          <w:szCs w:val="24"/>
        </w:rPr>
      </w:pPr>
      <w:r w:rsidRPr="006E39B3">
        <w:rPr>
          <w:sz w:val="24"/>
          <w:szCs w:val="24"/>
        </w:rPr>
        <w:t>1) 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07ABE" w:rsidRPr="006E39B3" w:rsidRDefault="00F07ABE" w:rsidP="00F07ABE">
      <w:pPr>
        <w:ind w:firstLine="567"/>
        <w:jc w:val="both"/>
        <w:rPr>
          <w:sz w:val="24"/>
          <w:szCs w:val="24"/>
        </w:rPr>
      </w:pPr>
      <w:r w:rsidRPr="006E39B3">
        <w:rPr>
          <w:sz w:val="24"/>
          <w:szCs w:val="24"/>
        </w:rPr>
        <w:t>2) Направленный Заявителю (представителю Заявителя) результат фиксируется специалистом Администрации в Модуле оказания услуг ЕИС ОУ.</w:t>
      </w:r>
    </w:p>
    <w:p w:rsidR="00F07ABE" w:rsidRPr="006E39B3" w:rsidRDefault="00F07ABE" w:rsidP="00F07ABE">
      <w:pPr>
        <w:ind w:firstLine="567"/>
        <w:jc w:val="both"/>
        <w:rPr>
          <w:sz w:val="24"/>
          <w:szCs w:val="24"/>
        </w:rPr>
      </w:pPr>
      <w:r w:rsidRPr="006E39B3">
        <w:rPr>
          <w:sz w:val="24"/>
          <w:szCs w:val="24"/>
        </w:rPr>
        <w:t>23.5.1.1. 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F07ABE" w:rsidRPr="006E39B3" w:rsidRDefault="00F07ABE" w:rsidP="00F07ABE">
      <w:pPr>
        <w:ind w:firstLine="567"/>
        <w:jc w:val="both"/>
        <w:rPr>
          <w:sz w:val="24"/>
          <w:szCs w:val="24"/>
        </w:rPr>
      </w:pPr>
      <w:r w:rsidRPr="006E39B3">
        <w:rPr>
          <w:sz w:val="24"/>
          <w:szCs w:val="24"/>
        </w:rPr>
        <w:t>23.5.2. Через МФЦ:</w:t>
      </w:r>
    </w:p>
    <w:p w:rsidR="00F07ABE" w:rsidRPr="006E39B3" w:rsidRDefault="00F07ABE" w:rsidP="00F07ABE">
      <w:pPr>
        <w:ind w:firstLine="567"/>
        <w:jc w:val="both"/>
        <w:rPr>
          <w:sz w:val="24"/>
          <w:szCs w:val="24"/>
        </w:rPr>
      </w:pPr>
      <w:r w:rsidRPr="006E39B3">
        <w:rPr>
          <w:sz w:val="24"/>
          <w:szCs w:val="24"/>
        </w:rPr>
        <w:t>1)</w:t>
      </w:r>
      <w:r w:rsidRPr="006E39B3">
        <w:rPr>
          <w:sz w:val="24"/>
          <w:szCs w:val="24"/>
        </w:rPr>
        <w:tab/>
        <w:t>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F07ABE" w:rsidRPr="006E39B3" w:rsidRDefault="00F07ABE" w:rsidP="00F07ABE">
      <w:pPr>
        <w:ind w:firstLine="567"/>
        <w:jc w:val="both"/>
        <w:rPr>
          <w:sz w:val="24"/>
          <w:szCs w:val="24"/>
        </w:rPr>
      </w:pPr>
      <w:r w:rsidRPr="006E39B3">
        <w:rPr>
          <w:sz w:val="24"/>
          <w:szCs w:val="24"/>
        </w:rPr>
        <w:t>2)</w:t>
      </w:r>
      <w:r w:rsidRPr="006E39B3">
        <w:rPr>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F07ABE" w:rsidRPr="006E39B3" w:rsidRDefault="00F07ABE" w:rsidP="00F07ABE">
      <w:pPr>
        <w:ind w:firstLine="567"/>
        <w:jc w:val="both"/>
        <w:rPr>
          <w:sz w:val="24"/>
          <w:szCs w:val="24"/>
        </w:rPr>
      </w:pPr>
      <w:r w:rsidRPr="006E39B3">
        <w:rPr>
          <w:sz w:val="24"/>
          <w:szCs w:val="24"/>
        </w:rPr>
        <w:t>3)</w:t>
      </w:r>
      <w:r w:rsidRPr="006E39B3">
        <w:rPr>
          <w:sz w:val="24"/>
          <w:szCs w:val="24"/>
        </w:rPr>
        <w:tab/>
        <w:t>Проставляет отметку о выдаче результата в Модуле МФЦ ЕИС ОУ.</w:t>
      </w:r>
    </w:p>
    <w:p w:rsidR="00F07ABE" w:rsidRDefault="00F07ABE" w:rsidP="00F07ABE">
      <w:pPr>
        <w:ind w:firstLine="567"/>
        <w:jc w:val="both"/>
        <w:rPr>
          <w:sz w:val="24"/>
          <w:szCs w:val="24"/>
        </w:rPr>
      </w:pPr>
      <w:r>
        <w:rPr>
          <w:sz w:val="24"/>
          <w:szCs w:val="24"/>
        </w:rPr>
        <w:t xml:space="preserve">23.5.3. </w:t>
      </w:r>
      <w:r w:rsidRPr="00F229C2">
        <w:rPr>
          <w:sz w:val="24"/>
          <w:szCs w:val="24"/>
        </w:rPr>
        <w:t>По почте:</w:t>
      </w:r>
    </w:p>
    <w:p w:rsidR="00F07ABE" w:rsidRDefault="00F07ABE" w:rsidP="00F07ABE">
      <w:pPr>
        <w:ind w:firstLine="567"/>
        <w:jc w:val="both"/>
        <w:rPr>
          <w:sz w:val="24"/>
          <w:szCs w:val="24"/>
        </w:rPr>
      </w:pPr>
      <w:r w:rsidRPr="006E39B3">
        <w:rPr>
          <w:sz w:val="24"/>
          <w:szCs w:val="24"/>
        </w:rPr>
        <w:t>В случае необходимости Заявитель (представитель Заявителя) дополнительно может получить результат по почте при условии указания соответствующего способа получения результата в Заявлении.</w:t>
      </w:r>
    </w:p>
    <w:p w:rsidR="00F07ABE" w:rsidRPr="00F229C2" w:rsidRDefault="00F07ABE" w:rsidP="00F07ABE">
      <w:pPr>
        <w:ind w:firstLine="567"/>
        <w:jc w:val="both"/>
        <w:rPr>
          <w:sz w:val="24"/>
          <w:szCs w:val="24"/>
        </w:rPr>
      </w:pPr>
      <w:r w:rsidRPr="00F229C2">
        <w:rPr>
          <w:sz w:val="24"/>
          <w:szCs w:val="24"/>
        </w:rPr>
        <w:t>1)</w:t>
      </w:r>
      <w:r w:rsidRPr="00F229C2">
        <w:rPr>
          <w:sz w:val="24"/>
          <w:szCs w:val="24"/>
        </w:rPr>
        <w:tab/>
        <w:t>В этом случае, специалистом Администрации распечатывается экземпляр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07ABE" w:rsidRPr="006E39B3" w:rsidRDefault="00F07ABE" w:rsidP="00F07ABE">
      <w:pPr>
        <w:ind w:firstLine="567"/>
        <w:jc w:val="both"/>
        <w:rPr>
          <w:sz w:val="24"/>
          <w:szCs w:val="24"/>
        </w:rPr>
      </w:pPr>
      <w:r w:rsidRPr="00F229C2">
        <w:rPr>
          <w:sz w:val="24"/>
          <w:szCs w:val="24"/>
        </w:rPr>
        <w:t>2)</w:t>
      </w:r>
      <w:r w:rsidRPr="00F229C2">
        <w:rPr>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p w:rsidR="00F07ABE" w:rsidRPr="00412DFD" w:rsidRDefault="00F07ABE" w:rsidP="00F07ABE">
      <w:pPr>
        <w:ind w:firstLine="567"/>
        <w:jc w:val="both"/>
        <w:rPr>
          <w:sz w:val="24"/>
          <w:szCs w:val="24"/>
        </w:rPr>
      </w:pPr>
      <w:r>
        <w:rPr>
          <w:sz w:val="24"/>
          <w:szCs w:val="24"/>
        </w:rPr>
        <w:t xml:space="preserve">23.6. </w:t>
      </w:r>
      <w:r w:rsidRPr="00412DFD">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Pr>
          <w:sz w:val="24"/>
          <w:szCs w:val="24"/>
        </w:rPr>
        <w:t>14</w:t>
      </w:r>
      <w:r w:rsidRPr="00412DFD">
        <w:rPr>
          <w:sz w:val="24"/>
          <w:szCs w:val="24"/>
        </w:rPr>
        <w:t xml:space="preserve"> к настоящему Административному регламенту.</w:t>
      </w:r>
    </w:p>
    <w:p w:rsidR="00F07ABE" w:rsidRPr="00412DFD" w:rsidRDefault="00F07ABE" w:rsidP="00F07ABE">
      <w:pPr>
        <w:ind w:firstLine="567"/>
        <w:jc w:val="both"/>
        <w:rPr>
          <w:sz w:val="24"/>
          <w:szCs w:val="24"/>
        </w:rPr>
      </w:pPr>
      <w:r>
        <w:rPr>
          <w:sz w:val="24"/>
          <w:szCs w:val="24"/>
        </w:rPr>
        <w:t xml:space="preserve">23.7. </w:t>
      </w:r>
      <w:r w:rsidRPr="00412DFD">
        <w:rPr>
          <w:sz w:val="24"/>
          <w:szCs w:val="24"/>
        </w:rPr>
        <w:t>Блок-схема предоставления Муниципальной услуги приведена в Приложении 1</w:t>
      </w:r>
      <w:r>
        <w:rPr>
          <w:sz w:val="24"/>
          <w:szCs w:val="24"/>
        </w:rPr>
        <w:t>5</w:t>
      </w:r>
      <w:r w:rsidRPr="00412DFD">
        <w:rPr>
          <w:sz w:val="24"/>
          <w:szCs w:val="24"/>
        </w:rPr>
        <w:t xml:space="preserve"> к настоящему Административному регламенту. </w:t>
      </w:r>
    </w:p>
    <w:p w:rsidR="00F07ABE" w:rsidRPr="00412DFD" w:rsidRDefault="00F07ABE" w:rsidP="00F07ABE">
      <w:pPr>
        <w:keepNext/>
        <w:spacing w:before="240" w:after="240"/>
        <w:jc w:val="center"/>
        <w:outlineLvl w:val="0"/>
        <w:rPr>
          <w:b/>
          <w:bCs/>
          <w:iCs/>
          <w:sz w:val="24"/>
          <w:szCs w:val="24"/>
        </w:rPr>
      </w:pPr>
      <w:bookmarkStart w:id="170" w:name="_Toc437973303"/>
      <w:bookmarkStart w:id="171" w:name="_Toc438110045"/>
      <w:bookmarkStart w:id="172" w:name="_Toc438376251"/>
      <w:bookmarkStart w:id="173" w:name="_Toc468470747"/>
      <w:bookmarkStart w:id="174" w:name="_Toc473648660"/>
      <w:bookmarkStart w:id="175" w:name="_Toc475650587"/>
      <w:bookmarkStart w:id="176" w:name="_Toc507417466"/>
      <w:r w:rsidRPr="00412DFD">
        <w:rPr>
          <w:b/>
          <w:bCs/>
          <w:iCs/>
          <w:sz w:val="24"/>
          <w:szCs w:val="24"/>
          <w:lang w:val="en-US"/>
        </w:rPr>
        <w:t>IV</w:t>
      </w:r>
      <w:r w:rsidRPr="00412DFD">
        <w:rPr>
          <w:b/>
          <w:bCs/>
          <w:iCs/>
          <w:sz w:val="24"/>
          <w:szCs w:val="24"/>
        </w:rPr>
        <w:t xml:space="preserve">. </w:t>
      </w:r>
      <w:bookmarkStart w:id="177" w:name="_Toc438727100"/>
      <w:bookmarkStart w:id="178" w:name="_Toc437973305"/>
      <w:bookmarkStart w:id="179" w:name="_Toc438110047"/>
      <w:bookmarkStart w:id="180" w:name="_Toc438376258"/>
      <w:bookmarkEnd w:id="170"/>
      <w:bookmarkEnd w:id="171"/>
      <w:bookmarkEnd w:id="172"/>
      <w:r w:rsidRPr="00412DFD">
        <w:rPr>
          <w:b/>
          <w:bCs/>
          <w:iCs/>
          <w:sz w:val="24"/>
          <w:szCs w:val="24"/>
        </w:rPr>
        <w:t>Порядок и формы контроля за исполнением Административного регламента</w:t>
      </w:r>
      <w:bookmarkEnd w:id="173"/>
      <w:bookmarkEnd w:id="174"/>
      <w:bookmarkEnd w:id="175"/>
      <w:bookmarkEnd w:id="176"/>
      <w:bookmarkEnd w:id="177"/>
    </w:p>
    <w:p w:rsidR="00F07ABE" w:rsidRPr="00412DFD" w:rsidRDefault="00F07ABE" w:rsidP="00F07ABE">
      <w:pPr>
        <w:numPr>
          <w:ilvl w:val="0"/>
          <w:numId w:val="25"/>
        </w:numPr>
        <w:overflowPunct/>
        <w:spacing w:before="360" w:after="240"/>
        <w:ind w:left="0" w:firstLine="0"/>
        <w:jc w:val="center"/>
        <w:textAlignment w:val="auto"/>
        <w:outlineLvl w:val="1"/>
        <w:rPr>
          <w:b/>
          <w:i/>
          <w:sz w:val="24"/>
          <w:szCs w:val="24"/>
        </w:rPr>
      </w:pPr>
      <w:bookmarkStart w:id="181" w:name="_Toc438376252"/>
      <w:bookmarkStart w:id="182" w:name="_Toc438727101"/>
      <w:bookmarkStart w:id="183" w:name="_Toc468470748"/>
      <w:bookmarkStart w:id="184" w:name="_Toc473648661"/>
      <w:bookmarkStart w:id="185" w:name="_Toc475650588"/>
      <w:bookmarkStart w:id="186" w:name="_Toc507417467"/>
      <w:r w:rsidRPr="00412DFD">
        <w:rPr>
          <w:b/>
          <w:i/>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1"/>
      <w:bookmarkEnd w:id="182"/>
      <w:bookmarkEnd w:id="183"/>
      <w:bookmarkEnd w:id="184"/>
      <w:bookmarkEnd w:id="185"/>
      <w:bookmarkEnd w:id="186"/>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lastRenderedPageBreak/>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Pr>
          <w:sz w:val="24"/>
          <w:szCs w:val="24"/>
        </w:rPr>
        <w:t>,</w:t>
      </w:r>
      <w:r w:rsidRPr="00412DFD">
        <w:rPr>
          <w:sz w:val="24"/>
          <w:szCs w:val="24"/>
        </w:rPr>
        <w:t xml:space="preserve"> осуществляется в форме:</w:t>
      </w:r>
    </w:p>
    <w:p w:rsidR="00F07ABE" w:rsidRPr="00412DFD" w:rsidRDefault="00F07ABE" w:rsidP="00F07ABE">
      <w:pPr>
        <w:numPr>
          <w:ilvl w:val="0"/>
          <w:numId w:val="19"/>
        </w:numPr>
        <w:overflowPunct/>
        <w:spacing w:line="276" w:lineRule="auto"/>
        <w:ind w:left="0" w:firstLine="567"/>
        <w:jc w:val="both"/>
        <w:textAlignment w:val="auto"/>
        <w:rPr>
          <w:sz w:val="24"/>
          <w:szCs w:val="24"/>
        </w:rPr>
      </w:pPr>
      <w:r w:rsidRPr="00412DFD">
        <w:rPr>
          <w:sz w:val="24"/>
          <w:szCs w:val="24"/>
        </w:rPr>
        <w:t>текущего контроля за соблюдением полноты и качества предоставления Муниципальной услуги (далее - Текущий контроль);</w:t>
      </w:r>
    </w:p>
    <w:p w:rsidR="00F07ABE" w:rsidRPr="00412DFD" w:rsidRDefault="00F07ABE" w:rsidP="00F07ABE">
      <w:pPr>
        <w:numPr>
          <w:ilvl w:val="0"/>
          <w:numId w:val="3"/>
        </w:numPr>
        <w:overflowPunct/>
        <w:spacing w:line="276" w:lineRule="auto"/>
        <w:ind w:left="0" w:firstLine="567"/>
        <w:jc w:val="both"/>
        <w:textAlignment w:val="auto"/>
        <w:rPr>
          <w:sz w:val="24"/>
          <w:szCs w:val="24"/>
        </w:rPr>
      </w:pPr>
      <w:r w:rsidRPr="00412DFD">
        <w:rPr>
          <w:sz w:val="24"/>
          <w:szCs w:val="24"/>
        </w:rPr>
        <w:t>контроля за соблюдением порядка предоставления Муниципальной услуги.</w:t>
      </w:r>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Текущий контроль осуществляет</w:t>
      </w:r>
      <w:r>
        <w:rPr>
          <w:sz w:val="24"/>
          <w:szCs w:val="24"/>
        </w:rPr>
        <w:t>сяруководителем</w:t>
      </w:r>
      <w:r w:rsidRPr="00412DFD">
        <w:rPr>
          <w:sz w:val="24"/>
          <w:szCs w:val="24"/>
        </w:rPr>
        <w:t xml:space="preserve"> Администрации</w:t>
      </w:r>
      <w:r w:rsidRPr="00412DFD">
        <w:rPr>
          <w:sz w:val="24"/>
          <w:szCs w:val="24"/>
        </w:rPr>
        <w:br/>
        <w:t xml:space="preserve">в соответствии с приказом </w:t>
      </w:r>
      <w:r>
        <w:rPr>
          <w:sz w:val="24"/>
          <w:szCs w:val="24"/>
        </w:rPr>
        <w:t xml:space="preserve">и уполномоченные </w:t>
      </w:r>
      <w:r w:rsidRPr="00412DFD">
        <w:rPr>
          <w:sz w:val="24"/>
          <w:szCs w:val="24"/>
        </w:rPr>
        <w:t>им должностные лица</w:t>
      </w:r>
      <w:r>
        <w:rPr>
          <w:sz w:val="24"/>
          <w:szCs w:val="24"/>
        </w:rPr>
        <w:t xml:space="preserve">.  </w:t>
      </w:r>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w:t>
      </w:r>
      <w:r>
        <w:rPr>
          <w:sz w:val="24"/>
          <w:szCs w:val="24"/>
        </w:rPr>
        <w:br/>
      </w:r>
      <w:r w:rsidRPr="00412DFD">
        <w:rPr>
          <w:sz w:val="24"/>
          <w:szCs w:val="24"/>
        </w:rPr>
        <w:t>№ 37/2016-ОЗ «Кодекс Московской области об административных правонарушениях»</w:t>
      </w:r>
      <w:r>
        <w:rPr>
          <w:sz w:val="24"/>
          <w:szCs w:val="24"/>
        </w:rPr>
        <w:t>.</w:t>
      </w:r>
    </w:p>
    <w:p w:rsidR="00F07ABE" w:rsidRPr="00412DFD" w:rsidRDefault="00F07ABE" w:rsidP="00F07ABE">
      <w:pPr>
        <w:numPr>
          <w:ilvl w:val="0"/>
          <w:numId w:val="25"/>
        </w:numPr>
        <w:overflowPunct/>
        <w:spacing w:before="360" w:after="240"/>
        <w:ind w:left="0" w:firstLine="0"/>
        <w:jc w:val="center"/>
        <w:textAlignment w:val="auto"/>
        <w:outlineLvl w:val="1"/>
        <w:rPr>
          <w:b/>
          <w:i/>
          <w:sz w:val="24"/>
          <w:szCs w:val="24"/>
        </w:rPr>
      </w:pPr>
      <w:bookmarkStart w:id="187" w:name="_Toc438376253"/>
      <w:bookmarkStart w:id="188" w:name="_Toc438727102"/>
      <w:bookmarkStart w:id="189" w:name="_Toc468470749"/>
      <w:bookmarkStart w:id="190" w:name="_Toc473648662"/>
      <w:bookmarkStart w:id="191" w:name="_Toc475650589"/>
      <w:bookmarkStart w:id="192" w:name="_Toc507417468"/>
      <w:r w:rsidRPr="00412DFD">
        <w:rPr>
          <w:b/>
          <w:i/>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87"/>
      <w:bookmarkEnd w:id="188"/>
      <w:bookmarkEnd w:id="189"/>
      <w:bookmarkEnd w:id="190"/>
      <w:bookmarkEnd w:id="191"/>
      <w:bookmarkEnd w:id="192"/>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Текущий контроль осуществляется в форме постоянного мониторинга решений и действий</w:t>
      </w:r>
      <w:r>
        <w:rPr>
          <w:sz w:val="24"/>
          <w:szCs w:val="24"/>
        </w:rPr>
        <w:t>,</w:t>
      </w:r>
      <w:r w:rsidRPr="00412DFD">
        <w:rPr>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F07ABE" w:rsidRPr="00040FCB" w:rsidRDefault="00F07ABE" w:rsidP="00F07ABE">
      <w:pPr>
        <w:numPr>
          <w:ilvl w:val="1"/>
          <w:numId w:val="25"/>
        </w:numPr>
        <w:overflowPunct/>
        <w:spacing w:line="276" w:lineRule="auto"/>
        <w:ind w:left="0" w:firstLine="567"/>
        <w:jc w:val="both"/>
        <w:textAlignment w:val="auto"/>
        <w:rPr>
          <w:sz w:val="24"/>
          <w:szCs w:val="24"/>
        </w:rPr>
      </w:pPr>
      <w:r w:rsidRPr="00040FCB">
        <w:rPr>
          <w:sz w:val="24"/>
          <w:szCs w:val="24"/>
        </w:rPr>
        <w:t xml:space="preserve">Порядок осуществления Текущего контроля утверждается руководителем Администрации. </w:t>
      </w:r>
    </w:p>
    <w:p w:rsidR="00F07ABE" w:rsidRPr="00040FCB" w:rsidRDefault="00F07ABE" w:rsidP="00F07ABE">
      <w:pPr>
        <w:numPr>
          <w:ilvl w:val="1"/>
          <w:numId w:val="25"/>
        </w:numPr>
        <w:overflowPunct/>
        <w:spacing w:line="276" w:lineRule="auto"/>
        <w:ind w:left="0" w:firstLine="567"/>
        <w:jc w:val="both"/>
        <w:textAlignment w:val="auto"/>
        <w:rPr>
          <w:sz w:val="24"/>
          <w:szCs w:val="24"/>
        </w:rPr>
      </w:pPr>
      <w:r w:rsidRPr="00040FCB">
        <w:rPr>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193" w:name="_Toc438376254"/>
      <w:bookmarkStart w:id="194" w:name="_Toc438727103"/>
      <w:bookmarkStart w:id="195" w:name="_Toc468470750"/>
      <w:bookmarkStart w:id="196" w:name="_Toc473648663"/>
      <w:bookmarkStart w:id="197" w:name="_Toc475650590"/>
    </w:p>
    <w:p w:rsidR="00F07ABE" w:rsidRPr="00040FCB" w:rsidRDefault="00F07ABE" w:rsidP="00F07ABE">
      <w:pPr>
        <w:numPr>
          <w:ilvl w:val="1"/>
          <w:numId w:val="25"/>
        </w:numPr>
        <w:overflowPunct/>
        <w:spacing w:line="276" w:lineRule="auto"/>
        <w:ind w:left="0" w:firstLine="567"/>
        <w:jc w:val="both"/>
        <w:textAlignment w:val="auto"/>
        <w:rPr>
          <w:sz w:val="24"/>
          <w:szCs w:val="24"/>
        </w:rPr>
      </w:pPr>
      <w:r w:rsidRPr="00040FCB">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F07ABE" w:rsidRPr="00040FCB" w:rsidRDefault="00F07ABE" w:rsidP="00F07ABE">
      <w:pPr>
        <w:numPr>
          <w:ilvl w:val="1"/>
          <w:numId w:val="25"/>
        </w:numPr>
        <w:overflowPunct/>
        <w:spacing w:line="276" w:lineRule="auto"/>
        <w:ind w:left="0" w:firstLine="567"/>
        <w:jc w:val="both"/>
        <w:textAlignment w:val="auto"/>
        <w:rPr>
          <w:sz w:val="24"/>
          <w:szCs w:val="24"/>
        </w:rPr>
      </w:pPr>
      <w:r w:rsidRPr="00040FCB">
        <w:rPr>
          <w:sz w:val="24"/>
          <w:szCs w:val="24"/>
        </w:rPr>
        <w:lastRenderedPageBreak/>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Pr>
          <w:sz w:val="24"/>
          <w:szCs w:val="24"/>
        </w:rPr>
        <w:t>юридических лиц</w:t>
      </w:r>
      <w:r w:rsidRPr="00040FCB">
        <w:rPr>
          <w:sz w:val="24"/>
          <w:szCs w:val="24"/>
        </w:rPr>
        <w:t xml:space="preserve"> и полученной от государственных органов информации о фактах нарушений законодательства Российской Федерации</w:t>
      </w:r>
      <w:r>
        <w:rPr>
          <w:sz w:val="24"/>
          <w:szCs w:val="24"/>
        </w:rPr>
        <w:t>,</w:t>
      </w:r>
      <w:r w:rsidRPr="00040FCB">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F07ABE" w:rsidRDefault="00F07ABE" w:rsidP="00F07ABE">
      <w:pPr>
        <w:numPr>
          <w:ilvl w:val="1"/>
          <w:numId w:val="25"/>
        </w:numPr>
        <w:overflowPunct/>
        <w:spacing w:line="276" w:lineRule="auto"/>
        <w:ind w:left="0" w:firstLine="567"/>
        <w:jc w:val="both"/>
        <w:textAlignment w:val="auto"/>
        <w:rPr>
          <w:sz w:val="24"/>
          <w:szCs w:val="24"/>
        </w:rPr>
      </w:pPr>
      <w:r w:rsidRPr="00040FCB">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F07ABE" w:rsidRPr="00355DC9" w:rsidRDefault="00F07ABE" w:rsidP="00F07ABE">
      <w:pPr>
        <w:numPr>
          <w:ilvl w:val="1"/>
          <w:numId w:val="25"/>
        </w:numPr>
        <w:overflowPunct/>
        <w:spacing w:line="276" w:lineRule="auto"/>
        <w:ind w:left="0" w:firstLine="567"/>
        <w:jc w:val="both"/>
        <w:textAlignment w:val="auto"/>
        <w:rPr>
          <w:sz w:val="24"/>
          <w:szCs w:val="24"/>
        </w:rPr>
      </w:pPr>
      <w:r w:rsidRPr="00355DC9">
        <w:rPr>
          <w:sz w:val="24"/>
          <w:szCs w:val="24"/>
        </w:rPr>
        <w:t xml:space="preserve">Администрация вправе принять решение об отмене ранее принятого решения </w:t>
      </w:r>
    </w:p>
    <w:p w:rsidR="00F07ABE" w:rsidRPr="00355DC9" w:rsidRDefault="00F07ABE" w:rsidP="00F07ABE">
      <w:pPr>
        <w:jc w:val="both"/>
        <w:rPr>
          <w:sz w:val="24"/>
          <w:szCs w:val="24"/>
        </w:rPr>
      </w:pPr>
      <w:r w:rsidRPr="00355DC9">
        <w:rPr>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F07ABE" w:rsidRPr="00355DC9" w:rsidRDefault="00F07ABE" w:rsidP="00F07ABE">
      <w:pPr>
        <w:jc w:val="both"/>
        <w:rPr>
          <w:sz w:val="24"/>
          <w:szCs w:val="24"/>
        </w:rPr>
      </w:pPr>
      <w:r w:rsidRPr="00355DC9">
        <w:rPr>
          <w:sz w:val="24"/>
          <w:szCs w:val="24"/>
        </w:rPr>
        <w:t>в случае признания его не соответствующим действующему законодательству Российской Федерации и Московской области.</w:t>
      </w:r>
    </w:p>
    <w:p w:rsidR="00F07ABE" w:rsidRPr="00412DFD" w:rsidRDefault="00F07ABE" w:rsidP="00F07ABE">
      <w:pPr>
        <w:numPr>
          <w:ilvl w:val="0"/>
          <w:numId w:val="25"/>
        </w:numPr>
        <w:overflowPunct/>
        <w:spacing w:before="360" w:after="240"/>
        <w:ind w:left="0" w:firstLine="0"/>
        <w:jc w:val="center"/>
        <w:textAlignment w:val="auto"/>
        <w:outlineLvl w:val="1"/>
        <w:rPr>
          <w:b/>
          <w:i/>
          <w:sz w:val="24"/>
          <w:szCs w:val="24"/>
        </w:rPr>
      </w:pPr>
      <w:bookmarkStart w:id="198" w:name="_Toc507417469"/>
      <w:r w:rsidRPr="00412DFD">
        <w:rPr>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3"/>
      <w:bookmarkEnd w:id="194"/>
      <w:bookmarkEnd w:id="195"/>
      <w:bookmarkEnd w:id="196"/>
      <w:bookmarkEnd w:id="197"/>
      <w:bookmarkEnd w:id="198"/>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F07ABE" w:rsidRPr="000A473B"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w:t>
      </w:r>
      <w:r w:rsidRPr="000A473B">
        <w:rPr>
          <w:sz w:val="24"/>
          <w:szCs w:val="24"/>
        </w:rPr>
        <w:t>взыскания в соответствии с законодательством Российской Федерации.</w:t>
      </w:r>
    </w:p>
    <w:p w:rsidR="00F07ABE" w:rsidRDefault="00F07ABE" w:rsidP="00F07ABE">
      <w:pPr>
        <w:pStyle w:val="11"/>
        <w:numPr>
          <w:ilvl w:val="1"/>
          <w:numId w:val="25"/>
        </w:numPr>
        <w:tabs>
          <w:tab w:val="left" w:pos="1134"/>
        </w:tabs>
        <w:ind w:left="0" w:firstLine="567"/>
        <w:rPr>
          <w:sz w:val="24"/>
          <w:szCs w:val="24"/>
        </w:rPr>
      </w:pPr>
      <w:r w:rsidRPr="000A473B">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F07ABE" w:rsidRPr="000A473B" w:rsidRDefault="00F07ABE" w:rsidP="00F07ABE">
      <w:pPr>
        <w:pStyle w:val="11"/>
        <w:numPr>
          <w:ilvl w:val="1"/>
          <w:numId w:val="25"/>
        </w:numPr>
        <w:tabs>
          <w:tab w:val="left" w:pos="0"/>
        </w:tabs>
        <w:ind w:left="0" w:firstLine="567"/>
        <w:rPr>
          <w:sz w:val="24"/>
          <w:szCs w:val="24"/>
        </w:rPr>
      </w:pPr>
      <w:r w:rsidRPr="00DA4CB5">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F07ABE" w:rsidRPr="000A473B" w:rsidRDefault="00F07ABE" w:rsidP="00F07ABE">
      <w:pPr>
        <w:widowControl w:val="0"/>
        <w:numPr>
          <w:ilvl w:val="0"/>
          <w:numId w:val="26"/>
        </w:numPr>
        <w:tabs>
          <w:tab w:val="left" w:pos="284"/>
          <w:tab w:val="left" w:pos="851"/>
          <w:tab w:val="left" w:pos="1418"/>
        </w:tabs>
        <w:overflowPunct/>
        <w:autoSpaceDE/>
        <w:autoSpaceDN/>
        <w:adjustRightInd/>
        <w:spacing w:line="276" w:lineRule="auto"/>
        <w:ind w:left="0" w:firstLine="567"/>
        <w:contextualSpacing/>
        <w:jc w:val="both"/>
        <w:textAlignment w:val="auto"/>
        <w:rPr>
          <w:sz w:val="24"/>
          <w:szCs w:val="24"/>
        </w:rPr>
      </w:pPr>
      <w:r w:rsidRPr="000A473B">
        <w:rPr>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w:t>
      </w:r>
      <w:r w:rsidRPr="000A473B">
        <w:rPr>
          <w:sz w:val="24"/>
          <w:szCs w:val="24"/>
        </w:rPr>
        <w:lastRenderedPageBreak/>
        <w:t>правовыми актами, регулирующими отношения, возникающие в связи с предоставлением Муниципальной услуги;</w:t>
      </w:r>
    </w:p>
    <w:p w:rsidR="00F07ABE" w:rsidRPr="000A473B" w:rsidRDefault="00F07ABE" w:rsidP="00F07ABE">
      <w:pPr>
        <w:widowControl w:val="0"/>
        <w:numPr>
          <w:ilvl w:val="0"/>
          <w:numId w:val="26"/>
        </w:numPr>
        <w:tabs>
          <w:tab w:val="left" w:pos="284"/>
          <w:tab w:val="left" w:pos="851"/>
          <w:tab w:val="left" w:pos="1418"/>
        </w:tabs>
        <w:overflowPunct/>
        <w:autoSpaceDE/>
        <w:autoSpaceDN/>
        <w:adjustRightInd/>
        <w:spacing w:line="276" w:lineRule="auto"/>
        <w:ind w:left="0" w:firstLine="567"/>
        <w:contextualSpacing/>
        <w:jc w:val="both"/>
        <w:textAlignment w:val="auto"/>
        <w:rPr>
          <w:sz w:val="24"/>
          <w:szCs w:val="24"/>
        </w:rPr>
      </w:pPr>
      <w:r w:rsidRPr="000A473B">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F07ABE" w:rsidRPr="000A473B" w:rsidRDefault="00F07ABE" w:rsidP="00F07ABE">
      <w:pPr>
        <w:widowControl w:val="0"/>
        <w:numPr>
          <w:ilvl w:val="0"/>
          <w:numId w:val="26"/>
        </w:numPr>
        <w:tabs>
          <w:tab w:val="left" w:pos="284"/>
          <w:tab w:val="left" w:pos="851"/>
          <w:tab w:val="left" w:pos="1418"/>
        </w:tabs>
        <w:overflowPunct/>
        <w:autoSpaceDE/>
        <w:autoSpaceDN/>
        <w:adjustRightInd/>
        <w:spacing w:line="276" w:lineRule="auto"/>
        <w:ind w:left="0" w:firstLine="567"/>
        <w:contextualSpacing/>
        <w:jc w:val="both"/>
        <w:textAlignment w:val="auto"/>
        <w:rPr>
          <w:sz w:val="24"/>
          <w:szCs w:val="24"/>
        </w:rPr>
      </w:pPr>
      <w:r w:rsidRPr="000A473B">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F07ABE" w:rsidRPr="000A473B" w:rsidRDefault="00F07ABE" w:rsidP="00F07ABE">
      <w:pPr>
        <w:widowControl w:val="0"/>
        <w:numPr>
          <w:ilvl w:val="0"/>
          <w:numId w:val="26"/>
        </w:numPr>
        <w:tabs>
          <w:tab w:val="left" w:pos="284"/>
          <w:tab w:val="left" w:pos="851"/>
          <w:tab w:val="left" w:pos="1418"/>
        </w:tabs>
        <w:overflowPunct/>
        <w:autoSpaceDE/>
        <w:autoSpaceDN/>
        <w:adjustRightInd/>
        <w:spacing w:line="276" w:lineRule="auto"/>
        <w:ind w:left="0" w:firstLine="567"/>
        <w:contextualSpacing/>
        <w:jc w:val="both"/>
        <w:textAlignment w:val="auto"/>
        <w:rPr>
          <w:sz w:val="24"/>
          <w:szCs w:val="24"/>
        </w:rPr>
      </w:pPr>
      <w:r w:rsidRPr="000A473B">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F07ABE" w:rsidRPr="000A473B" w:rsidRDefault="00F07ABE" w:rsidP="00F07ABE">
      <w:pPr>
        <w:widowControl w:val="0"/>
        <w:numPr>
          <w:ilvl w:val="0"/>
          <w:numId w:val="26"/>
        </w:numPr>
        <w:tabs>
          <w:tab w:val="left" w:pos="284"/>
          <w:tab w:val="left" w:pos="851"/>
          <w:tab w:val="left" w:pos="1418"/>
        </w:tabs>
        <w:overflowPunct/>
        <w:autoSpaceDE/>
        <w:autoSpaceDN/>
        <w:adjustRightInd/>
        <w:spacing w:line="276" w:lineRule="auto"/>
        <w:ind w:left="0" w:firstLine="567"/>
        <w:contextualSpacing/>
        <w:jc w:val="both"/>
        <w:textAlignment w:val="auto"/>
        <w:rPr>
          <w:sz w:val="24"/>
          <w:szCs w:val="24"/>
        </w:rPr>
      </w:pPr>
      <w:r w:rsidRPr="000A473B">
        <w:rPr>
          <w:sz w:val="24"/>
          <w:szCs w:val="24"/>
        </w:rPr>
        <w:t>нарушение срока предоставления Муниципальной услуги, установленного Административным регламентом;</w:t>
      </w:r>
    </w:p>
    <w:p w:rsidR="00F07ABE" w:rsidRPr="000A473B" w:rsidRDefault="00F07ABE" w:rsidP="00F07ABE">
      <w:pPr>
        <w:widowControl w:val="0"/>
        <w:numPr>
          <w:ilvl w:val="0"/>
          <w:numId w:val="26"/>
        </w:numPr>
        <w:tabs>
          <w:tab w:val="left" w:pos="284"/>
          <w:tab w:val="left" w:pos="851"/>
          <w:tab w:val="left" w:pos="1418"/>
        </w:tabs>
        <w:overflowPunct/>
        <w:autoSpaceDE/>
        <w:autoSpaceDN/>
        <w:adjustRightInd/>
        <w:spacing w:line="276" w:lineRule="auto"/>
        <w:ind w:left="0" w:firstLine="567"/>
        <w:contextualSpacing/>
        <w:jc w:val="both"/>
        <w:textAlignment w:val="auto"/>
        <w:rPr>
          <w:sz w:val="24"/>
          <w:szCs w:val="24"/>
        </w:rPr>
      </w:pPr>
      <w:r w:rsidRPr="000A473B">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F07ABE" w:rsidRPr="000A473B" w:rsidRDefault="00F07ABE" w:rsidP="00F07ABE">
      <w:pPr>
        <w:widowControl w:val="0"/>
        <w:numPr>
          <w:ilvl w:val="0"/>
          <w:numId w:val="26"/>
        </w:numPr>
        <w:tabs>
          <w:tab w:val="left" w:pos="284"/>
          <w:tab w:val="left" w:pos="851"/>
          <w:tab w:val="left" w:pos="1418"/>
        </w:tabs>
        <w:overflowPunct/>
        <w:autoSpaceDE/>
        <w:autoSpaceDN/>
        <w:adjustRightInd/>
        <w:spacing w:line="276" w:lineRule="auto"/>
        <w:ind w:left="0" w:firstLine="567"/>
        <w:contextualSpacing/>
        <w:jc w:val="both"/>
        <w:textAlignment w:val="auto"/>
        <w:rPr>
          <w:sz w:val="24"/>
          <w:szCs w:val="24"/>
        </w:rPr>
      </w:pPr>
      <w:r w:rsidRPr="000A473B">
        <w:rPr>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F07ABE" w:rsidRPr="000A473B" w:rsidRDefault="00F07ABE" w:rsidP="00F07ABE">
      <w:pPr>
        <w:widowControl w:val="0"/>
        <w:numPr>
          <w:ilvl w:val="0"/>
          <w:numId w:val="26"/>
        </w:numPr>
        <w:tabs>
          <w:tab w:val="left" w:pos="284"/>
          <w:tab w:val="left" w:pos="851"/>
          <w:tab w:val="left" w:pos="1418"/>
        </w:tabs>
        <w:overflowPunct/>
        <w:autoSpaceDE/>
        <w:autoSpaceDN/>
        <w:adjustRightInd/>
        <w:spacing w:line="276" w:lineRule="auto"/>
        <w:ind w:left="0" w:firstLine="567"/>
        <w:contextualSpacing/>
        <w:jc w:val="both"/>
        <w:textAlignment w:val="auto"/>
        <w:rPr>
          <w:sz w:val="24"/>
          <w:szCs w:val="24"/>
        </w:rPr>
      </w:pPr>
      <w:r w:rsidRPr="000A473B">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F07ABE" w:rsidRPr="000A473B" w:rsidRDefault="00F07ABE" w:rsidP="00F07ABE">
      <w:pPr>
        <w:widowControl w:val="0"/>
        <w:numPr>
          <w:ilvl w:val="0"/>
          <w:numId w:val="26"/>
        </w:numPr>
        <w:tabs>
          <w:tab w:val="left" w:pos="284"/>
          <w:tab w:val="left" w:pos="851"/>
          <w:tab w:val="left" w:pos="1418"/>
        </w:tabs>
        <w:overflowPunct/>
        <w:autoSpaceDE/>
        <w:autoSpaceDN/>
        <w:adjustRightInd/>
        <w:spacing w:line="276" w:lineRule="auto"/>
        <w:ind w:left="0" w:firstLine="567"/>
        <w:contextualSpacing/>
        <w:jc w:val="both"/>
        <w:textAlignment w:val="auto"/>
        <w:rPr>
          <w:sz w:val="24"/>
          <w:szCs w:val="24"/>
        </w:rPr>
      </w:pPr>
      <w:r w:rsidRPr="000A473B">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07ABE" w:rsidRPr="000A473B" w:rsidRDefault="00F07ABE" w:rsidP="00F07ABE">
      <w:pPr>
        <w:pStyle w:val="11"/>
        <w:numPr>
          <w:ilvl w:val="1"/>
          <w:numId w:val="25"/>
        </w:numPr>
        <w:tabs>
          <w:tab w:val="left" w:pos="1134"/>
        </w:tabs>
        <w:ind w:left="0" w:firstLine="567"/>
        <w:rPr>
          <w:sz w:val="24"/>
          <w:szCs w:val="24"/>
        </w:rPr>
      </w:pPr>
      <w:r w:rsidRPr="000A473B">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F07ABE" w:rsidRPr="00412DFD" w:rsidRDefault="00F07ABE" w:rsidP="00F07ABE">
      <w:pPr>
        <w:numPr>
          <w:ilvl w:val="0"/>
          <w:numId w:val="25"/>
        </w:numPr>
        <w:overflowPunct/>
        <w:spacing w:before="360" w:after="240"/>
        <w:ind w:left="0" w:firstLine="0"/>
        <w:jc w:val="center"/>
        <w:textAlignment w:val="auto"/>
        <w:outlineLvl w:val="1"/>
        <w:rPr>
          <w:b/>
          <w:i/>
          <w:sz w:val="24"/>
          <w:szCs w:val="24"/>
        </w:rPr>
      </w:pPr>
      <w:bookmarkStart w:id="199" w:name="_Toc438376255"/>
      <w:bookmarkStart w:id="200" w:name="_Toc438727104"/>
      <w:bookmarkStart w:id="201" w:name="_Toc468470751"/>
      <w:bookmarkStart w:id="202" w:name="_Toc473648664"/>
      <w:bookmarkStart w:id="203" w:name="_Toc475650591"/>
      <w:bookmarkStart w:id="204" w:name="_Toc507417470"/>
      <w:r w:rsidRPr="00412DFD">
        <w:rPr>
          <w:b/>
          <w:i/>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99"/>
      <w:bookmarkEnd w:id="200"/>
      <w:bookmarkEnd w:id="201"/>
      <w:bookmarkEnd w:id="202"/>
      <w:bookmarkEnd w:id="203"/>
      <w:bookmarkEnd w:id="204"/>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Требованиями к порядку и формам Текущего контроля за предоставлением Муниципальной услуги являются:</w:t>
      </w:r>
    </w:p>
    <w:p w:rsidR="00F07ABE" w:rsidRPr="00412DFD" w:rsidRDefault="00F07ABE" w:rsidP="00F07ABE">
      <w:pPr>
        <w:numPr>
          <w:ilvl w:val="0"/>
          <w:numId w:val="17"/>
        </w:numPr>
        <w:overflowPunct/>
        <w:spacing w:line="276" w:lineRule="auto"/>
        <w:ind w:left="0" w:firstLine="567"/>
        <w:jc w:val="both"/>
        <w:textAlignment w:val="auto"/>
        <w:rPr>
          <w:sz w:val="24"/>
          <w:szCs w:val="24"/>
        </w:rPr>
      </w:pPr>
      <w:r w:rsidRPr="00412DFD">
        <w:rPr>
          <w:sz w:val="24"/>
          <w:szCs w:val="24"/>
        </w:rPr>
        <w:t xml:space="preserve"> независимость;</w:t>
      </w:r>
    </w:p>
    <w:p w:rsidR="00F07ABE" w:rsidRPr="00412DFD" w:rsidRDefault="00F07ABE" w:rsidP="00F07ABE">
      <w:pPr>
        <w:numPr>
          <w:ilvl w:val="0"/>
          <w:numId w:val="17"/>
        </w:numPr>
        <w:overflowPunct/>
        <w:spacing w:line="276" w:lineRule="auto"/>
        <w:ind w:left="0" w:firstLine="567"/>
        <w:jc w:val="both"/>
        <w:textAlignment w:val="auto"/>
        <w:rPr>
          <w:sz w:val="24"/>
          <w:szCs w:val="24"/>
        </w:rPr>
      </w:pPr>
      <w:r w:rsidRPr="00412DFD">
        <w:rPr>
          <w:sz w:val="24"/>
          <w:szCs w:val="24"/>
        </w:rPr>
        <w:t xml:space="preserve"> тщательность.</w:t>
      </w:r>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lastRenderedPageBreak/>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07ABE" w:rsidRPr="00412DFD" w:rsidRDefault="00F07ABE" w:rsidP="00F07ABE">
      <w:pPr>
        <w:numPr>
          <w:ilvl w:val="1"/>
          <w:numId w:val="25"/>
        </w:numPr>
        <w:overflowPunct/>
        <w:spacing w:line="276" w:lineRule="auto"/>
        <w:ind w:left="0" w:firstLine="567"/>
        <w:jc w:val="both"/>
        <w:textAlignment w:val="auto"/>
        <w:rPr>
          <w:sz w:val="24"/>
          <w:szCs w:val="24"/>
        </w:rPr>
      </w:pPr>
      <w:r w:rsidRPr="00412DFD">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F07ABE" w:rsidRPr="00412DFD" w:rsidRDefault="00F07ABE" w:rsidP="00F07ABE">
      <w:pPr>
        <w:keepNext/>
        <w:spacing w:before="240" w:after="240"/>
        <w:jc w:val="center"/>
        <w:outlineLvl w:val="0"/>
        <w:rPr>
          <w:b/>
          <w:bCs/>
          <w:iCs/>
          <w:sz w:val="24"/>
          <w:szCs w:val="24"/>
        </w:rPr>
      </w:pPr>
      <w:bookmarkStart w:id="205" w:name="_Toc437973304"/>
      <w:bookmarkStart w:id="206" w:name="_Toc438110046"/>
      <w:bookmarkStart w:id="207" w:name="_Toc438376256"/>
      <w:bookmarkStart w:id="208" w:name="_Toc438727105"/>
      <w:bookmarkStart w:id="209" w:name="_Toc468470752"/>
      <w:bookmarkStart w:id="210" w:name="_Toc473648665"/>
      <w:bookmarkStart w:id="211" w:name="_Toc475650592"/>
      <w:bookmarkStart w:id="212" w:name="_Toc507417471"/>
      <w:r w:rsidRPr="00412DFD">
        <w:rPr>
          <w:b/>
          <w:bCs/>
          <w:iCs/>
          <w:sz w:val="24"/>
          <w:szCs w:val="24"/>
          <w:lang w:val="en-US"/>
        </w:rPr>
        <w:t>V</w:t>
      </w:r>
      <w:r w:rsidRPr="00412DFD">
        <w:rPr>
          <w:b/>
          <w:bCs/>
          <w:iCs/>
          <w:sz w:val="24"/>
          <w:szCs w:val="24"/>
        </w:rPr>
        <w:t xml:space="preserve">. </w:t>
      </w:r>
      <w:bookmarkEnd w:id="205"/>
      <w:bookmarkEnd w:id="206"/>
      <w:bookmarkEnd w:id="207"/>
      <w:bookmarkEnd w:id="208"/>
      <w:r w:rsidRPr="00412DFD">
        <w:rPr>
          <w:b/>
          <w:bCs/>
          <w:iCs/>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09"/>
      <w:bookmarkEnd w:id="210"/>
      <w:bookmarkEnd w:id="211"/>
      <w:bookmarkEnd w:id="212"/>
    </w:p>
    <w:p w:rsidR="00F07ABE" w:rsidRPr="00412DFD" w:rsidRDefault="00F07ABE" w:rsidP="00F07ABE">
      <w:pPr>
        <w:numPr>
          <w:ilvl w:val="0"/>
          <w:numId w:val="25"/>
        </w:numPr>
        <w:overflowPunct/>
        <w:spacing w:before="360" w:after="240"/>
        <w:ind w:left="0" w:firstLine="0"/>
        <w:jc w:val="center"/>
        <w:textAlignment w:val="auto"/>
        <w:outlineLvl w:val="1"/>
        <w:rPr>
          <w:b/>
          <w:i/>
          <w:sz w:val="24"/>
          <w:szCs w:val="24"/>
        </w:rPr>
      </w:pPr>
      <w:bookmarkStart w:id="213" w:name="_Toc465268303"/>
      <w:bookmarkStart w:id="214" w:name="_Toc465273790"/>
      <w:bookmarkStart w:id="215" w:name="_Toc465274173"/>
      <w:bookmarkStart w:id="216" w:name="_Toc465340316"/>
      <w:bookmarkStart w:id="217" w:name="_Toc465341757"/>
      <w:bookmarkStart w:id="218" w:name="_Toc468470753"/>
      <w:bookmarkStart w:id="219" w:name="_Toc473648666"/>
      <w:bookmarkStart w:id="220" w:name="_Toc475650593"/>
      <w:bookmarkStart w:id="221" w:name="_Toc507417472"/>
      <w:bookmarkEnd w:id="213"/>
      <w:bookmarkEnd w:id="214"/>
      <w:bookmarkEnd w:id="215"/>
      <w:bookmarkEnd w:id="216"/>
      <w:bookmarkEnd w:id="217"/>
      <w:r w:rsidRPr="00412DFD">
        <w:rPr>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2" w:name="_Toc468462713"/>
      <w:bookmarkEnd w:id="218"/>
      <w:bookmarkEnd w:id="219"/>
      <w:bookmarkEnd w:id="220"/>
      <w:bookmarkEnd w:id="221"/>
      <w:bookmarkEnd w:id="222"/>
    </w:p>
    <w:p w:rsidR="00F07ABE" w:rsidRPr="00917CD5" w:rsidRDefault="00F07ABE" w:rsidP="00F07ABE">
      <w:pPr>
        <w:numPr>
          <w:ilvl w:val="1"/>
          <w:numId w:val="0"/>
        </w:numPr>
        <w:ind w:firstLine="568"/>
        <w:jc w:val="both"/>
        <w:rPr>
          <w:color w:val="000000" w:themeColor="text1"/>
          <w:sz w:val="24"/>
          <w:szCs w:val="24"/>
          <w:lang w:eastAsia="ar-SA"/>
        </w:rPr>
      </w:pPr>
      <w:bookmarkStart w:id="223" w:name="_Toc468470754"/>
      <w:bookmarkStart w:id="224" w:name="_Toc473648667"/>
      <w:bookmarkStart w:id="225" w:name="_Toc475650594"/>
      <w:bookmarkStart w:id="226" w:name="_Toc507417473"/>
      <w:r w:rsidRPr="00917CD5">
        <w:rPr>
          <w:color w:val="000000" w:themeColor="text1"/>
          <w:sz w:val="24"/>
          <w:szCs w:val="24"/>
          <w:lang w:eastAsia="ar-SA"/>
        </w:rPr>
        <w:t>28.1.</w:t>
      </w:r>
      <w:r w:rsidRPr="00917CD5">
        <w:rPr>
          <w:color w:val="000000" w:themeColor="text1"/>
          <w:sz w:val="24"/>
          <w:szCs w:val="24"/>
          <w:lang w:eastAsia="ar-SA"/>
        </w:rPr>
        <w:tab/>
      </w:r>
      <w:r w:rsidRPr="00917CD5">
        <w:rPr>
          <w:color w:val="000000" w:themeColor="text1"/>
          <w:sz w:val="24"/>
          <w:szCs w:val="24"/>
          <w:lang w:eastAsia="ar-SA"/>
        </w:rPr>
        <w:tab/>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 в случае  нарушения порядка предоставления Муниципальной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F07ABE" w:rsidRPr="00917CD5" w:rsidRDefault="00F07ABE" w:rsidP="00F07ABE">
      <w:pPr>
        <w:ind w:firstLine="567"/>
        <w:jc w:val="both"/>
        <w:rPr>
          <w:sz w:val="24"/>
          <w:szCs w:val="24"/>
          <w:lang w:eastAsia="ar-SA"/>
        </w:rPr>
      </w:pPr>
      <w:r w:rsidRPr="00917CD5">
        <w:rPr>
          <w:sz w:val="24"/>
          <w:szCs w:val="24"/>
          <w:lang w:eastAsia="ar-SA"/>
        </w:rPr>
        <w:t>28.2.</w:t>
      </w:r>
      <w:r w:rsidRPr="00917CD5">
        <w:rPr>
          <w:sz w:val="24"/>
          <w:szCs w:val="24"/>
          <w:lang w:eastAsia="ar-SA"/>
        </w:rPr>
        <w:tab/>
        <w:t xml:space="preserve">Заявитель (представитель Заявителя) имеет право обратиться с жалобой, в том числе в следующих случаях: </w:t>
      </w:r>
    </w:p>
    <w:p w:rsidR="00F07ABE" w:rsidRPr="00917CD5" w:rsidRDefault="00F07ABE" w:rsidP="00F07ABE">
      <w:pPr>
        <w:ind w:firstLine="567"/>
        <w:jc w:val="both"/>
        <w:rPr>
          <w:sz w:val="24"/>
          <w:szCs w:val="24"/>
          <w:lang w:eastAsia="ar-SA"/>
        </w:rPr>
      </w:pPr>
      <w:r w:rsidRPr="00917CD5">
        <w:rPr>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F07ABE" w:rsidRPr="00917CD5" w:rsidRDefault="00F07ABE" w:rsidP="00F07ABE">
      <w:pPr>
        <w:ind w:firstLine="567"/>
        <w:jc w:val="both"/>
        <w:rPr>
          <w:sz w:val="24"/>
          <w:szCs w:val="24"/>
          <w:lang w:eastAsia="ar-SA"/>
        </w:rPr>
      </w:pPr>
      <w:r w:rsidRPr="00917CD5">
        <w:rPr>
          <w:sz w:val="24"/>
          <w:szCs w:val="24"/>
          <w:lang w:eastAsia="ar-SA"/>
        </w:rPr>
        <w:t>2)</w:t>
      </w:r>
      <w:r w:rsidRPr="00917CD5">
        <w:rPr>
          <w:sz w:val="24"/>
          <w:szCs w:val="24"/>
          <w:lang w:eastAsia="ar-SA"/>
        </w:rPr>
        <w:tab/>
        <w:t>нарушение срока предоставления Муниципальной услуги, установленного настоящим Административным регламентом;</w:t>
      </w:r>
    </w:p>
    <w:p w:rsidR="00F07ABE" w:rsidRPr="00917CD5" w:rsidRDefault="00F07ABE" w:rsidP="00F07ABE">
      <w:pPr>
        <w:ind w:firstLine="567"/>
        <w:jc w:val="both"/>
        <w:rPr>
          <w:sz w:val="24"/>
          <w:szCs w:val="24"/>
          <w:lang w:eastAsia="ar-SA"/>
        </w:rPr>
      </w:pPr>
      <w:r w:rsidRPr="00917CD5">
        <w:rPr>
          <w:sz w:val="24"/>
          <w:szCs w:val="24"/>
          <w:lang w:eastAsia="ar-SA"/>
        </w:rPr>
        <w:lastRenderedPageBreak/>
        <w:t>3)</w:t>
      </w:r>
      <w:r w:rsidRPr="00917CD5">
        <w:rPr>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F07ABE" w:rsidRPr="00917CD5" w:rsidRDefault="00F07ABE" w:rsidP="00F07ABE">
      <w:pPr>
        <w:ind w:firstLine="567"/>
        <w:jc w:val="both"/>
        <w:rPr>
          <w:sz w:val="24"/>
          <w:szCs w:val="24"/>
          <w:lang w:eastAsia="ar-SA"/>
        </w:rPr>
      </w:pPr>
      <w:r w:rsidRPr="00917CD5">
        <w:rPr>
          <w:sz w:val="24"/>
          <w:szCs w:val="24"/>
          <w:lang w:eastAsia="ar-SA"/>
        </w:rPr>
        <w:t>4)</w:t>
      </w:r>
      <w:r w:rsidRPr="00917CD5">
        <w:rPr>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F07ABE" w:rsidRPr="00917CD5" w:rsidRDefault="00F07ABE" w:rsidP="00F07ABE">
      <w:pPr>
        <w:ind w:firstLine="567"/>
        <w:jc w:val="both"/>
        <w:rPr>
          <w:sz w:val="24"/>
          <w:szCs w:val="24"/>
          <w:lang w:eastAsia="ar-SA"/>
        </w:rPr>
      </w:pPr>
      <w:r w:rsidRPr="00917CD5">
        <w:rPr>
          <w:sz w:val="24"/>
          <w:szCs w:val="24"/>
          <w:lang w:eastAsia="ar-SA"/>
        </w:rPr>
        <w:t>5)</w:t>
      </w:r>
      <w:r w:rsidRPr="00917CD5">
        <w:rPr>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F07ABE" w:rsidRPr="00917CD5" w:rsidRDefault="00F07ABE" w:rsidP="00F07ABE">
      <w:pPr>
        <w:ind w:firstLine="567"/>
        <w:jc w:val="both"/>
        <w:rPr>
          <w:sz w:val="24"/>
          <w:szCs w:val="24"/>
          <w:lang w:eastAsia="ar-SA"/>
        </w:rPr>
      </w:pPr>
      <w:r w:rsidRPr="00917CD5">
        <w:rPr>
          <w:sz w:val="24"/>
          <w:szCs w:val="24"/>
          <w:lang w:eastAsia="ar-SA"/>
        </w:rPr>
        <w:t>6)</w:t>
      </w:r>
      <w:r w:rsidRPr="00917CD5">
        <w:rPr>
          <w:sz w:val="24"/>
          <w:szCs w:val="24"/>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F07ABE" w:rsidRPr="00917CD5" w:rsidRDefault="00F07ABE" w:rsidP="00F07ABE">
      <w:pPr>
        <w:ind w:firstLine="567"/>
        <w:jc w:val="both"/>
        <w:rPr>
          <w:sz w:val="24"/>
          <w:szCs w:val="24"/>
          <w:lang w:eastAsia="ar-SA"/>
        </w:rPr>
      </w:pPr>
      <w:r w:rsidRPr="00917CD5">
        <w:rPr>
          <w:sz w:val="24"/>
          <w:szCs w:val="24"/>
          <w:lang w:eastAsia="ar-SA"/>
        </w:rPr>
        <w:t>7)</w:t>
      </w:r>
      <w:r w:rsidRPr="00917CD5">
        <w:rPr>
          <w:sz w:val="24"/>
          <w:szCs w:val="24"/>
          <w:lang w:eastAsia="ar-SA"/>
        </w:rPr>
        <w:tab/>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07ABE" w:rsidRPr="00917CD5" w:rsidRDefault="00F07ABE" w:rsidP="00F07ABE">
      <w:pPr>
        <w:ind w:firstLine="567"/>
        <w:jc w:val="both"/>
        <w:rPr>
          <w:sz w:val="24"/>
          <w:szCs w:val="24"/>
          <w:lang w:eastAsia="ar-SA"/>
        </w:rPr>
      </w:pPr>
      <w:r w:rsidRPr="00917CD5">
        <w:rPr>
          <w:sz w:val="24"/>
          <w:szCs w:val="24"/>
          <w:lang w:eastAsia="ar-SA"/>
        </w:rPr>
        <w:t>8) нарушение срока или порядка выдачи документов по результатам предоставления Государственной услуги;</w:t>
      </w:r>
    </w:p>
    <w:p w:rsidR="00F07ABE" w:rsidRPr="00917CD5" w:rsidRDefault="00F07ABE" w:rsidP="00F07ABE">
      <w:pPr>
        <w:ind w:firstLine="567"/>
        <w:jc w:val="both"/>
        <w:rPr>
          <w:sz w:val="24"/>
          <w:szCs w:val="24"/>
          <w:lang w:eastAsia="ar-SA"/>
        </w:rPr>
      </w:pPr>
      <w:r w:rsidRPr="00917CD5">
        <w:rPr>
          <w:sz w:val="24"/>
          <w:szCs w:val="24"/>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F07ABE" w:rsidRPr="001F1E13" w:rsidRDefault="00F07ABE" w:rsidP="00F07ABE">
      <w:pPr>
        <w:ind w:firstLine="567"/>
        <w:jc w:val="both"/>
        <w:rPr>
          <w:sz w:val="24"/>
          <w:szCs w:val="24"/>
          <w:lang w:eastAsia="ar-SA"/>
        </w:rPr>
      </w:pPr>
      <w:r w:rsidRPr="001F1E13">
        <w:rPr>
          <w:sz w:val="24"/>
          <w:szCs w:val="24"/>
          <w:lang w:eastAsia="ar-SA"/>
        </w:rPr>
        <w:t>28.3.</w:t>
      </w:r>
      <w:r w:rsidRPr="001F1E13">
        <w:rPr>
          <w:sz w:val="24"/>
          <w:szCs w:val="24"/>
          <w:lang w:eastAsia="ar-SA"/>
        </w:rPr>
        <w:tab/>
        <w:t>Жалоба подается  в Администрацию, предоставляющую Муниципальную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F07ABE" w:rsidRDefault="00F07ABE" w:rsidP="00F07ABE">
      <w:pPr>
        <w:ind w:firstLine="567"/>
        <w:jc w:val="both"/>
        <w:rPr>
          <w:sz w:val="24"/>
          <w:szCs w:val="24"/>
          <w:lang w:eastAsia="ar-SA"/>
        </w:rPr>
      </w:pPr>
      <w:r w:rsidRPr="001F1E13">
        <w:rPr>
          <w:sz w:val="24"/>
          <w:szCs w:val="24"/>
          <w:lang w:eastAsia="ar-SA"/>
        </w:rPr>
        <w:t xml:space="preserve">28.4. В случае если обжалуются решения руководителя Администрации, предоставляющего Муниципальную услугу, жалоба подается  вышестоящий орган - Министерство имущественных отношений Московской области. </w:t>
      </w:r>
    </w:p>
    <w:p w:rsidR="00F07ABE" w:rsidRPr="00917CD5" w:rsidRDefault="00F07ABE" w:rsidP="00F07ABE">
      <w:pPr>
        <w:ind w:firstLine="567"/>
        <w:jc w:val="both"/>
        <w:rPr>
          <w:sz w:val="24"/>
          <w:szCs w:val="24"/>
          <w:lang w:eastAsia="ar-SA"/>
        </w:rPr>
      </w:pPr>
      <w:r w:rsidRPr="00917CD5">
        <w:rPr>
          <w:color w:val="000000" w:themeColor="text1"/>
          <w:sz w:val="24"/>
          <w:szCs w:val="24"/>
          <w:lang w:eastAsia="ar-SA"/>
        </w:rPr>
        <w:t>28.5.</w:t>
      </w:r>
      <w:r w:rsidRPr="00917CD5">
        <w:rPr>
          <w:color w:val="000000" w:themeColor="text1"/>
          <w:sz w:val="24"/>
          <w:szCs w:val="24"/>
          <w:lang w:eastAsia="ar-SA"/>
        </w:rPr>
        <w:tab/>
      </w:r>
      <w:r w:rsidRPr="00917CD5">
        <w:rPr>
          <w:sz w:val="24"/>
          <w:szCs w:val="24"/>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w:t>
      </w:r>
      <w:r w:rsidRPr="00917CD5">
        <w:rPr>
          <w:sz w:val="24"/>
          <w:szCs w:val="24"/>
          <w:lang w:eastAsia="ar-SA"/>
        </w:rPr>
        <w:br/>
        <w:t>«Об организации предоставления государственных и муниципальных услуг», подаются руководителям этих организаций.</w:t>
      </w:r>
    </w:p>
    <w:p w:rsidR="00F07ABE" w:rsidRPr="00917CD5" w:rsidRDefault="00F07ABE" w:rsidP="00F07ABE">
      <w:pPr>
        <w:ind w:firstLine="567"/>
        <w:jc w:val="both"/>
        <w:rPr>
          <w:sz w:val="24"/>
          <w:szCs w:val="24"/>
          <w:lang w:eastAsia="ar-SA"/>
        </w:rPr>
      </w:pPr>
      <w:r w:rsidRPr="00917CD5">
        <w:rPr>
          <w:color w:val="000000" w:themeColor="text1"/>
          <w:sz w:val="24"/>
          <w:szCs w:val="24"/>
          <w:lang w:eastAsia="ar-SA"/>
        </w:rPr>
        <w:t>28.6.</w:t>
      </w:r>
      <w:r w:rsidRPr="00917CD5">
        <w:rPr>
          <w:color w:val="000000" w:themeColor="text1"/>
          <w:sz w:val="24"/>
          <w:szCs w:val="24"/>
          <w:lang w:eastAsia="ar-SA"/>
        </w:rPr>
        <w:tab/>
      </w:r>
      <w:r w:rsidRPr="00917CD5">
        <w:rPr>
          <w:sz w:val="24"/>
          <w:szCs w:val="24"/>
          <w:lang w:eastAsia="ar-SA"/>
        </w:rPr>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информационно-телекоммуникационной сети «Интернет», официального сайта</w:t>
      </w:r>
      <w:r w:rsidRPr="00917CD5">
        <w:rPr>
          <w:sz w:val="24"/>
          <w:szCs w:val="24"/>
        </w:rPr>
        <w:t xml:space="preserve"> Администрации</w:t>
      </w:r>
      <w:r w:rsidRPr="00917CD5">
        <w:rPr>
          <w:sz w:val="24"/>
          <w:szCs w:val="24"/>
          <w:lang w:eastAsia="ar-SA"/>
        </w:rPr>
        <w:t xml:space="preserve">, </w:t>
      </w:r>
      <w:r w:rsidRPr="00917CD5">
        <w:rPr>
          <w:sz w:val="24"/>
          <w:szCs w:val="24"/>
        </w:rPr>
        <w:t xml:space="preserve">порталов </w:t>
      </w:r>
      <w:r w:rsidRPr="00917CD5">
        <w:rPr>
          <w:sz w:val="24"/>
          <w:szCs w:val="24"/>
          <w:lang w:val="en-US"/>
        </w:rPr>
        <w:t>uslugi</w:t>
      </w:r>
      <w:r w:rsidRPr="00917CD5">
        <w:rPr>
          <w:sz w:val="24"/>
          <w:szCs w:val="24"/>
        </w:rPr>
        <w:t>.</w:t>
      </w:r>
      <w:r w:rsidRPr="00917CD5">
        <w:rPr>
          <w:sz w:val="24"/>
          <w:szCs w:val="24"/>
          <w:lang w:val="en-US"/>
        </w:rPr>
        <w:t>mosreg</w:t>
      </w:r>
      <w:r w:rsidRPr="00917CD5">
        <w:rPr>
          <w:sz w:val="24"/>
          <w:szCs w:val="24"/>
        </w:rPr>
        <w:t>.</w:t>
      </w:r>
      <w:r w:rsidRPr="00917CD5">
        <w:rPr>
          <w:sz w:val="24"/>
          <w:szCs w:val="24"/>
          <w:lang w:val="en-US"/>
        </w:rPr>
        <w:t>ru</w:t>
      </w:r>
      <w:r w:rsidRPr="00917CD5">
        <w:rPr>
          <w:sz w:val="24"/>
          <w:szCs w:val="24"/>
        </w:rPr>
        <w:t xml:space="preserve">, </w:t>
      </w:r>
      <w:r w:rsidRPr="00917CD5">
        <w:rPr>
          <w:sz w:val="24"/>
          <w:szCs w:val="24"/>
          <w:lang w:val="en-US"/>
        </w:rPr>
        <w:t>gosuslugi</w:t>
      </w:r>
      <w:r w:rsidRPr="00917CD5">
        <w:rPr>
          <w:sz w:val="24"/>
          <w:szCs w:val="24"/>
        </w:rPr>
        <w:t>.</w:t>
      </w:r>
      <w:r w:rsidRPr="00917CD5">
        <w:rPr>
          <w:sz w:val="24"/>
          <w:szCs w:val="24"/>
          <w:lang w:val="en-US"/>
        </w:rPr>
        <w:t>ru</w:t>
      </w:r>
      <w:r w:rsidRPr="00917CD5">
        <w:rPr>
          <w:sz w:val="24"/>
          <w:szCs w:val="24"/>
          <w:lang w:eastAsia="ar-SA"/>
        </w:rPr>
        <w:t xml:space="preserve">, </w:t>
      </w:r>
      <w:r w:rsidRPr="00917CD5">
        <w:rPr>
          <w:sz w:val="24"/>
          <w:szCs w:val="24"/>
          <w:lang w:val="en-US" w:eastAsia="ar-SA"/>
        </w:rPr>
        <w:t>vmeste</w:t>
      </w:r>
      <w:r w:rsidRPr="00917CD5">
        <w:rPr>
          <w:sz w:val="24"/>
          <w:szCs w:val="24"/>
          <w:lang w:eastAsia="ar-SA"/>
        </w:rPr>
        <w:t>.</w:t>
      </w:r>
      <w:r w:rsidRPr="00917CD5">
        <w:rPr>
          <w:sz w:val="24"/>
          <w:szCs w:val="24"/>
          <w:lang w:val="en-US" w:eastAsia="ar-SA"/>
        </w:rPr>
        <w:t>mosreg</w:t>
      </w:r>
      <w:r w:rsidRPr="00917CD5">
        <w:rPr>
          <w:sz w:val="24"/>
          <w:szCs w:val="24"/>
          <w:lang w:eastAsia="ar-SA"/>
        </w:rPr>
        <w:t>.</w:t>
      </w:r>
      <w:r w:rsidRPr="00917CD5">
        <w:rPr>
          <w:sz w:val="24"/>
          <w:szCs w:val="24"/>
          <w:lang w:val="en-US" w:eastAsia="ar-SA"/>
        </w:rPr>
        <w:t>ru</w:t>
      </w:r>
      <w:r w:rsidRPr="00917CD5">
        <w:rPr>
          <w:sz w:val="24"/>
          <w:szCs w:val="24"/>
          <w:lang w:eastAsia="ar-SA"/>
        </w:rPr>
        <w:t>,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w:t>
      </w:r>
    </w:p>
    <w:p w:rsidR="00F07ABE" w:rsidRPr="00917CD5" w:rsidRDefault="00F07ABE" w:rsidP="00F07ABE">
      <w:pPr>
        <w:numPr>
          <w:ilvl w:val="1"/>
          <w:numId w:val="0"/>
        </w:numPr>
        <w:ind w:firstLine="568"/>
        <w:jc w:val="both"/>
        <w:rPr>
          <w:color w:val="000000" w:themeColor="text1"/>
          <w:sz w:val="24"/>
          <w:szCs w:val="24"/>
          <w:lang w:eastAsia="ar-SA"/>
        </w:rPr>
      </w:pPr>
      <w:r w:rsidRPr="00917CD5">
        <w:rPr>
          <w:color w:val="000000" w:themeColor="text1"/>
          <w:sz w:val="24"/>
          <w:szCs w:val="24"/>
          <w:lang w:eastAsia="ar-SA"/>
        </w:rPr>
        <w:t>28.7.</w:t>
      </w:r>
      <w:r w:rsidRPr="00917CD5">
        <w:rPr>
          <w:color w:val="000000" w:themeColor="text1"/>
          <w:sz w:val="24"/>
          <w:szCs w:val="24"/>
          <w:lang w:eastAsia="ar-SA"/>
        </w:rPr>
        <w:tab/>
        <w:t>Жалоба должна содержать:</w:t>
      </w:r>
    </w:p>
    <w:p w:rsidR="00F07ABE" w:rsidRPr="00917CD5" w:rsidRDefault="00F07ABE" w:rsidP="00F07ABE">
      <w:pPr>
        <w:numPr>
          <w:ilvl w:val="1"/>
          <w:numId w:val="0"/>
        </w:numPr>
        <w:ind w:firstLine="568"/>
        <w:jc w:val="both"/>
        <w:rPr>
          <w:color w:val="000000" w:themeColor="text1"/>
          <w:sz w:val="24"/>
          <w:szCs w:val="24"/>
          <w:lang w:eastAsia="ar-SA"/>
        </w:rPr>
      </w:pPr>
      <w:r w:rsidRPr="00917CD5">
        <w:rPr>
          <w:color w:val="000000" w:themeColor="text1"/>
          <w:sz w:val="24"/>
          <w:szCs w:val="24"/>
          <w:lang w:eastAsia="ar-SA"/>
        </w:rPr>
        <w:t>1)</w:t>
      </w:r>
      <w:r w:rsidRPr="00917CD5">
        <w:rPr>
          <w:color w:val="000000" w:themeColor="text1"/>
          <w:sz w:val="24"/>
          <w:szCs w:val="24"/>
          <w:lang w:eastAsia="ar-SA"/>
        </w:rPr>
        <w:tab/>
        <w:t>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F07ABE" w:rsidRPr="00917CD5" w:rsidRDefault="00F07ABE" w:rsidP="00F07ABE">
      <w:pPr>
        <w:numPr>
          <w:ilvl w:val="1"/>
          <w:numId w:val="0"/>
        </w:numPr>
        <w:ind w:firstLine="568"/>
        <w:jc w:val="both"/>
        <w:rPr>
          <w:color w:val="000000" w:themeColor="text1"/>
          <w:sz w:val="24"/>
          <w:szCs w:val="24"/>
          <w:lang w:eastAsia="ar-SA"/>
        </w:rPr>
      </w:pPr>
      <w:r w:rsidRPr="00917CD5">
        <w:rPr>
          <w:color w:val="000000" w:themeColor="text1"/>
          <w:sz w:val="24"/>
          <w:szCs w:val="24"/>
          <w:lang w:eastAsia="ar-SA"/>
        </w:rPr>
        <w:t>2)</w:t>
      </w:r>
      <w:r w:rsidRPr="00917CD5">
        <w:rPr>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w:t>
      </w:r>
      <w:r w:rsidRPr="00917CD5">
        <w:rPr>
          <w:color w:val="000000" w:themeColor="text1"/>
          <w:sz w:val="24"/>
          <w:szCs w:val="24"/>
          <w:lang w:eastAsia="ar-SA"/>
        </w:rPr>
        <w:lastRenderedPageBreak/>
        <w:t>также адрес (адреса) электронной почты (при наличии) и почтовый адрес, по которым должен быть направлен ответ Заявителю (представителю Заявителя);</w:t>
      </w:r>
    </w:p>
    <w:p w:rsidR="00F07ABE" w:rsidRPr="00917CD5" w:rsidRDefault="00F07ABE" w:rsidP="00F07ABE">
      <w:pPr>
        <w:numPr>
          <w:ilvl w:val="1"/>
          <w:numId w:val="0"/>
        </w:numPr>
        <w:ind w:firstLine="568"/>
        <w:jc w:val="both"/>
        <w:rPr>
          <w:color w:val="000000" w:themeColor="text1"/>
          <w:sz w:val="24"/>
          <w:szCs w:val="24"/>
          <w:lang w:eastAsia="ar-SA"/>
        </w:rPr>
      </w:pPr>
      <w:r w:rsidRPr="00917CD5">
        <w:rPr>
          <w:color w:val="000000" w:themeColor="text1"/>
          <w:sz w:val="24"/>
          <w:szCs w:val="24"/>
          <w:lang w:eastAsia="ar-SA"/>
        </w:rPr>
        <w:t>3)</w:t>
      </w:r>
      <w:r w:rsidRPr="00917CD5">
        <w:rPr>
          <w:color w:val="000000" w:themeColor="text1"/>
          <w:sz w:val="24"/>
          <w:szCs w:val="24"/>
          <w:lang w:eastAsia="ar-SA"/>
        </w:rPr>
        <w:tab/>
        <w:t>сведения об обжалуемых решениях и действиях (бездействиях);</w:t>
      </w:r>
    </w:p>
    <w:p w:rsidR="00F07ABE" w:rsidRPr="00917CD5" w:rsidRDefault="00F07ABE" w:rsidP="00F07ABE">
      <w:pPr>
        <w:numPr>
          <w:ilvl w:val="1"/>
          <w:numId w:val="0"/>
        </w:numPr>
        <w:ind w:firstLine="568"/>
        <w:jc w:val="both"/>
        <w:rPr>
          <w:color w:val="000000" w:themeColor="text1"/>
          <w:sz w:val="24"/>
          <w:szCs w:val="24"/>
          <w:lang w:eastAsia="ar-SA"/>
        </w:rPr>
      </w:pPr>
      <w:r w:rsidRPr="00917CD5">
        <w:rPr>
          <w:color w:val="000000" w:themeColor="text1"/>
          <w:sz w:val="24"/>
          <w:szCs w:val="24"/>
          <w:lang w:eastAsia="ar-SA"/>
        </w:rPr>
        <w:t>4)</w:t>
      </w:r>
      <w:r w:rsidRPr="00917CD5">
        <w:rPr>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F07ABE" w:rsidRPr="00917CD5" w:rsidRDefault="00F07ABE" w:rsidP="00F07ABE">
      <w:pPr>
        <w:numPr>
          <w:ilvl w:val="1"/>
          <w:numId w:val="0"/>
        </w:numPr>
        <w:ind w:firstLine="568"/>
        <w:jc w:val="both"/>
        <w:rPr>
          <w:color w:val="000000" w:themeColor="text1"/>
          <w:sz w:val="24"/>
          <w:szCs w:val="24"/>
          <w:lang w:eastAsia="ar-SA"/>
        </w:rPr>
      </w:pPr>
      <w:r w:rsidRPr="00917CD5">
        <w:rPr>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F07ABE" w:rsidRPr="00917CD5" w:rsidRDefault="00F07ABE" w:rsidP="00F07ABE">
      <w:pPr>
        <w:numPr>
          <w:ilvl w:val="1"/>
          <w:numId w:val="0"/>
        </w:numPr>
        <w:ind w:firstLine="568"/>
        <w:jc w:val="both"/>
        <w:rPr>
          <w:color w:val="000000" w:themeColor="text1"/>
          <w:sz w:val="24"/>
          <w:szCs w:val="24"/>
          <w:lang w:eastAsia="ar-SA"/>
        </w:rPr>
      </w:pPr>
      <w:r w:rsidRPr="00917CD5">
        <w:rPr>
          <w:color w:val="000000" w:themeColor="text1"/>
          <w:sz w:val="24"/>
          <w:szCs w:val="24"/>
          <w:lang w:eastAsia="ar-SA"/>
        </w:rPr>
        <w:t>28.8.</w:t>
      </w:r>
      <w:r w:rsidRPr="00917CD5">
        <w:rPr>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F07ABE" w:rsidRPr="00917CD5" w:rsidRDefault="00F07ABE" w:rsidP="00F07ABE">
      <w:pPr>
        <w:ind w:firstLine="567"/>
        <w:jc w:val="both"/>
        <w:rPr>
          <w:sz w:val="24"/>
          <w:szCs w:val="24"/>
          <w:lang w:eastAsia="ar-SA"/>
        </w:rPr>
      </w:pPr>
      <w:r w:rsidRPr="00917CD5">
        <w:rPr>
          <w:color w:val="000000" w:themeColor="text1"/>
          <w:sz w:val="24"/>
          <w:szCs w:val="24"/>
          <w:lang w:eastAsia="ar-SA"/>
        </w:rPr>
        <w:t>28.9.</w:t>
      </w:r>
      <w:r w:rsidRPr="00917CD5">
        <w:rPr>
          <w:color w:val="000000" w:themeColor="text1"/>
          <w:sz w:val="24"/>
          <w:szCs w:val="24"/>
          <w:lang w:eastAsia="ar-SA"/>
        </w:rPr>
        <w:tab/>
      </w:r>
      <w:r w:rsidRPr="00917CD5">
        <w:rPr>
          <w:sz w:val="24"/>
          <w:szCs w:val="24"/>
          <w:lang w:eastAsia="ar-SA"/>
        </w:rPr>
        <w:t>Жалоба подлежит рассмотрению должностным лицом, уполномоченным на рассмотрение жалоб, который обеспечивает:</w:t>
      </w:r>
    </w:p>
    <w:p w:rsidR="00F07ABE" w:rsidRPr="00917CD5" w:rsidRDefault="00F07ABE" w:rsidP="00F07ABE">
      <w:pPr>
        <w:numPr>
          <w:ilvl w:val="1"/>
          <w:numId w:val="0"/>
        </w:numPr>
        <w:ind w:firstLine="568"/>
        <w:jc w:val="both"/>
        <w:rPr>
          <w:color w:val="000000" w:themeColor="text1"/>
          <w:sz w:val="24"/>
          <w:szCs w:val="24"/>
          <w:lang w:eastAsia="ar-SA"/>
        </w:rPr>
      </w:pPr>
      <w:r w:rsidRPr="00917CD5">
        <w:rPr>
          <w:color w:val="000000" w:themeColor="text1"/>
          <w:sz w:val="24"/>
          <w:szCs w:val="24"/>
          <w:lang w:eastAsia="ar-SA"/>
        </w:rPr>
        <w:t>1)</w:t>
      </w:r>
      <w:r w:rsidRPr="00917CD5">
        <w:rPr>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F07ABE" w:rsidRPr="00917CD5" w:rsidRDefault="00F07ABE" w:rsidP="00F07ABE">
      <w:pPr>
        <w:numPr>
          <w:ilvl w:val="1"/>
          <w:numId w:val="0"/>
        </w:numPr>
        <w:ind w:firstLine="568"/>
        <w:jc w:val="both"/>
        <w:rPr>
          <w:color w:val="000000" w:themeColor="text1"/>
          <w:sz w:val="24"/>
          <w:szCs w:val="24"/>
          <w:lang w:eastAsia="ar-SA"/>
        </w:rPr>
      </w:pPr>
      <w:r w:rsidRPr="00917CD5">
        <w:rPr>
          <w:color w:val="000000" w:themeColor="text1"/>
          <w:sz w:val="24"/>
          <w:szCs w:val="24"/>
          <w:lang w:eastAsia="ar-SA"/>
        </w:rPr>
        <w:t>2)</w:t>
      </w:r>
      <w:r w:rsidRPr="00917CD5">
        <w:rPr>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F07ABE" w:rsidRPr="00917CD5" w:rsidRDefault="00F07ABE" w:rsidP="00F07ABE">
      <w:pPr>
        <w:numPr>
          <w:ilvl w:val="1"/>
          <w:numId w:val="0"/>
        </w:numPr>
        <w:ind w:firstLine="568"/>
        <w:jc w:val="both"/>
        <w:rPr>
          <w:color w:val="000000" w:themeColor="text1"/>
          <w:sz w:val="24"/>
          <w:szCs w:val="24"/>
          <w:lang w:eastAsia="ar-SA"/>
        </w:rPr>
      </w:pPr>
      <w:r w:rsidRPr="00917CD5">
        <w:rPr>
          <w:color w:val="000000" w:themeColor="text1"/>
          <w:sz w:val="24"/>
          <w:szCs w:val="24"/>
          <w:lang w:eastAsia="ar-SA"/>
        </w:rPr>
        <w:t>28.10.</w:t>
      </w:r>
      <w:r w:rsidRPr="00917CD5">
        <w:rPr>
          <w:color w:val="000000" w:themeColor="text1"/>
          <w:sz w:val="24"/>
          <w:szCs w:val="24"/>
          <w:lang w:eastAsia="ar-SA"/>
        </w:rPr>
        <w:tab/>
        <w:t>Жалоба подлежит регистрации не позднее следующего рабочего дня со дня ее поступления.</w:t>
      </w:r>
      <w:bookmarkStart w:id="227" w:name="_Ref438371566"/>
    </w:p>
    <w:p w:rsidR="00F07ABE" w:rsidRPr="00917CD5" w:rsidRDefault="00F07ABE" w:rsidP="00F07ABE">
      <w:pPr>
        <w:numPr>
          <w:ilvl w:val="1"/>
          <w:numId w:val="0"/>
        </w:numPr>
        <w:tabs>
          <w:tab w:val="left" w:pos="284"/>
        </w:tabs>
        <w:ind w:firstLine="567"/>
        <w:jc w:val="both"/>
        <w:rPr>
          <w:color w:val="000000" w:themeColor="text1"/>
          <w:sz w:val="24"/>
          <w:szCs w:val="24"/>
          <w:lang w:eastAsia="ar-SA"/>
        </w:rPr>
      </w:pPr>
      <w:r w:rsidRPr="00917CD5">
        <w:rPr>
          <w:color w:val="000000" w:themeColor="text1"/>
          <w:sz w:val="24"/>
          <w:szCs w:val="24"/>
          <w:lang w:eastAsia="ar-SA"/>
        </w:rPr>
        <w:t xml:space="preserve">28.11. </w:t>
      </w:r>
      <w:bookmarkEnd w:id="227"/>
      <w:r w:rsidRPr="00917CD5">
        <w:rPr>
          <w:color w:val="000000" w:themeColor="text1"/>
          <w:sz w:val="24"/>
          <w:szCs w:val="24"/>
          <w:lang w:eastAsia="ar-SA"/>
        </w:rPr>
        <w:t>Жалоба подлежит рассмотрению:</w:t>
      </w:r>
    </w:p>
    <w:p w:rsidR="00F07ABE" w:rsidRPr="00917CD5" w:rsidRDefault="00F07ABE" w:rsidP="00F07ABE">
      <w:pPr>
        <w:numPr>
          <w:ilvl w:val="0"/>
          <w:numId w:val="21"/>
        </w:numPr>
        <w:tabs>
          <w:tab w:val="left" w:pos="284"/>
          <w:tab w:val="left" w:pos="992"/>
          <w:tab w:val="left" w:pos="1134"/>
          <w:tab w:val="left" w:pos="9781"/>
        </w:tabs>
        <w:overflowPunct/>
        <w:autoSpaceDE/>
        <w:autoSpaceDN/>
        <w:adjustRightInd/>
        <w:ind w:left="0" w:firstLine="567"/>
        <w:contextualSpacing/>
        <w:jc w:val="both"/>
        <w:textAlignment w:val="auto"/>
        <w:rPr>
          <w:i/>
          <w:color w:val="000000" w:themeColor="text1"/>
          <w:sz w:val="24"/>
          <w:szCs w:val="24"/>
          <w:lang w:eastAsia="ar-SA"/>
        </w:rPr>
      </w:pPr>
      <w:r w:rsidRPr="00917CD5">
        <w:rPr>
          <w:color w:val="000000" w:themeColor="text1"/>
          <w:sz w:val="24"/>
          <w:szCs w:val="24"/>
          <w:lang w:eastAsia="ar-SA"/>
        </w:rPr>
        <w:t>в течение 15 рабочих дней со дня ее регистрации в Администрации;</w:t>
      </w:r>
    </w:p>
    <w:p w:rsidR="00F07ABE" w:rsidRPr="00917CD5" w:rsidRDefault="00F07ABE" w:rsidP="00F07ABE">
      <w:pPr>
        <w:numPr>
          <w:ilvl w:val="0"/>
          <w:numId w:val="21"/>
        </w:numPr>
        <w:tabs>
          <w:tab w:val="left" w:pos="284"/>
          <w:tab w:val="left" w:pos="992"/>
          <w:tab w:val="left" w:pos="1134"/>
          <w:tab w:val="left" w:pos="9781"/>
        </w:tabs>
        <w:overflowPunct/>
        <w:autoSpaceDE/>
        <w:autoSpaceDN/>
        <w:adjustRightInd/>
        <w:ind w:left="0" w:firstLine="567"/>
        <w:contextualSpacing/>
        <w:jc w:val="both"/>
        <w:textAlignment w:val="auto"/>
        <w:rPr>
          <w:color w:val="000000" w:themeColor="text1"/>
          <w:sz w:val="24"/>
          <w:szCs w:val="24"/>
          <w:lang w:eastAsia="ar-SA"/>
        </w:rPr>
      </w:pPr>
      <w:r w:rsidRPr="00917CD5">
        <w:rPr>
          <w:color w:val="000000" w:themeColor="text1"/>
          <w:sz w:val="24"/>
          <w:szCs w:val="24"/>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F07ABE" w:rsidRPr="00917CD5" w:rsidRDefault="00F07ABE" w:rsidP="00F07ABE">
      <w:pPr>
        <w:ind w:firstLine="567"/>
        <w:jc w:val="both"/>
        <w:rPr>
          <w:sz w:val="24"/>
          <w:szCs w:val="24"/>
          <w:lang w:eastAsia="ar-SA"/>
        </w:rPr>
      </w:pPr>
      <w:r w:rsidRPr="00917CD5">
        <w:rPr>
          <w:color w:val="000000" w:themeColor="text1"/>
          <w:sz w:val="24"/>
          <w:szCs w:val="24"/>
          <w:lang w:eastAsia="ar-SA"/>
        </w:rPr>
        <w:t>28.12.</w:t>
      </w:r>
      <w:r w:rsidRPr="00917CD5">
        <w:rPr>
          <w:color w:val="000000" w:themeColor="text1"/>
          <w:sz w:val="24"/>
          <w:szCs w:val="24"/>
          <w:lang w:eastAsia="ar-SA"/>
        </w:rPr>
        <w:tab/>
      </w:r>
      <w:r w:rsidRPr="00917CD5">
        <w:rPr>
          <w:sz w:val="24"/>
          <w:szCs w:val="24"/>
          <w:lang w:eastAsia="ar-SA"/>
        </w:rPr>
        <w:t xml:space="preserve">В случае если Заявителем </w:t>
      </w:r>
      <w:r w:rsidRPr="00917CD5">
        <w:rPr>
          <w:sz w:val="24"/>
          <w:szCs w:val="24"/>
        </w:rPr>
        <w:t>(представителем Заявителя)</w:t>
      </w:r>
      <w:r w:rsidRPr="00917CD5">
        <w:rPr>
          <w:sz w:val="24"/>
          <w:szCs w:val="24"/>
          <w:lang w:eastAsia="ar-SA"/>
        </w:rPr>
        <w:t xml:space="preserve"> подана жалоба в Администрацию, рассмотрение которой не входит в его компетенцию, в течение 3 рабочих дней со дня ее регистрации в </w:t>
      </w:r>
      <w:r w:rsidRPr="00917CD5">
        <w:rPr>
          <w:sz w:val="24"/>
          <w:szCs w:val="24"/>
        </w:rPr>
        <w:t>Администрации жалоба</w:t>
      </w:r>
      <w:r w:rsidRPr="00917CD5">
        <w:rPr>
          <w:sz w:val="24"/>
          <w:szCs w:val="24"/>
          <w:lang w:eastAsia="ar-SA"/>
        </w:rPr>
        <w:t xml:space="preserve"> перенаправляется вуполномоченный на ее рассмотрение орган, о чем в письменной форме информируется Заявитель </w:t>
      </w:r>
      <w:r w:rsidRPr="00917CD5">
        <w:rPr>
          <w:sz w:val="24"/>
          <w:szCs w:val="24"/>
        </w:rPr>
        <w:t>(представитель Заявителя)</w:t>
      </w:r>
      <w:r w:rsidRPr="00917CD5">
        <w:rPr>
          <w:sz w:val="24"/>
          <w:szCs w:val="24"/>
          <w:lang w:eastAsia="ar-SA"/>
        </w:rPr>
        <w:t>.</w:t>
      </w:r>
    </w:p>
    <w:p w:rsidR="00F07ABE" w:rsidRPr="00917CD5" w:rsidRDefault="00F07ABE" w:rsidP="00F07ABE">
      <w:pPr>
        <w:ind w:firstLine="567"/>
        <w:jc w:val="both"/>
        <w:rPr>
          <w:sz w:val="24"/>
          <w:szCs w:val="24"/>
        </w:rPr>
      </w:pPr>
      <w:r w:rsidRPr="00917CD5">
        <w:rPr>
          <w:sz w:val="24"/>
          <w:szCs w:val="24"/>
        </w:rPr>
        <w:t>При этом срок рассмотрения жалобы исчисляется со дня регистрации жалобы в уполномоченном на ее рассмотрение органе.</w:t>
      </w:r>
    </w:p>
    <w:p w:rsidR="00F07ABE" w:rsidRPr="00917CD5" w:rsidRDefault="00F07ABE" w:rsidP="00F07ABE">
      <w:pPr>
        <w:ind w:firstLine="567"/>
        <w:jc w:val="both"/>
        <w:rPr>
          <w:sz w:val="24"/>
          <w:szCs w:val="24"/>
          <w:lang w:eastAsia="ar-SA"/>
        </w:rPr>
      </w:pPr>
      <w:r w:rsidRPr="00917CD5">
        <w:rPr>
          <w:color w:val="000000" w:themeColor="text1"/>
          <w:sz w:val="24"/>
          <w:szCs w:val="24"/>
          <w:lang w:eastAsia="ar-SA"/>
        </w:rPr>
        <w:t>28.13</w:t>
      </w:r>
      <w:r w:rsidRPr="00917CD5">
        <w:rPr>
          <w:sz w:val="24"/>
          <w:szCs w:val="24"/>
        </w:rPr>
        <w:t>.</w:t>
      </w:r>
      <w:r w:rsidRPr="00917CD5">
        <w:rPr>
          <w:sz w:val="24"/>
          <w:szCs w:val="24"/>
        </w:rPr>
        <w:tab/>
      </w:r>
      <w:r w:rsidRPr="00917CD5">
        <w:rPr>
          <w:sz w:val="24"/>
          <w:szCs w:val="24"/>
          <w:lang w:eastAsia="ar-SA"/>
        </w:rPr>
        <w:t>По результатам рассмотрения жалобы принимается одно из следующих решений:</w:t>
      </w:r>
    </w:p>
    <w:p w:rsidR="00F07ABE" w:rsidRPr="00917CD5" w:rsidRDefault="00F07ABE" w:rsidP="00F07ABE">
      <w:pPr>
        <w:numPr>
          <w:ilvl w:val="0"/>
          <w:numId w:val="18"/>
        </w:numPr>
        <w:overflowPunct/>
        <w:spacing w:line="276" w:lineRule="auto"/>
        <w:ind w:left="0" w:firstLine="567"/>
        <w:jc w:val="both"/>
        <w:textAlignment w:val="auto"/>
        <w:rPr>
          <w:sz w:val="24"/>
          <w:szCs w:val="24"/>
          <w:lang w:eastAsia="ar-SA"/>
        </w:rPr>
      </w:pPr>
      <w:r w:rsidRPr="00917CD5">
        <w:rPr>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917CD5">
        <w:rPr>
          <w:sz w:val="24"/>
          <w:szCs w:val="24"/>
        </w:rPr>
        <w:t>Муниципальной услуги</w:t>
      </w:r>
      <w:r w:rsidRPr="00917CD5">
        <w:rPr>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F07ABE" w:rsidRPr="00917CD5" w:rsidRDefault="00F07ABE" w:rsidP="00F07ABE">
      <w:pPr>
        <w:ind w:firstLine="567"/>
        <w:jc w:val="both"/>
        <w:rPr>
          <w:sz w:val="24"/>
          <w:szCs w:val="24"/>
          <w:lang w:eastAsia="ar-SA"/>
        </w:rPr>
      </w:pPr>
      <w:r w:rsidRPr="00917CD5">
        <w:rPr>
          <w:sz w:val="24"/>
          <w:szCs w:val="24"/>
          <w:lang w:eastAsia="ar-SA"/>
        </w:rPr>
        <w:t>2)</w:t>
      </w:r>
      <w:r w:rsidRPr="00917CD5">
        <w:rPr>
          <w:sz w:val="24"/>
          <w:szCs w:val="24"/>
          <w:lang w:eastAsia="ar-SA"/>
        </w:rPr>
        <w:tab/>
        <w:t>в удовлетворении жалобы отказывается.</w:t>
      </w:r>
    </w:p>
    <w:p w:rsidR="00F07ABE" w:rsidRPr="00917CD5" w:rsidRDefault="00F07ABE" w:rsidP="00F07ABE">
      <w:pPr>
        <w:ind w:firstLine="567"/>
        <w:contextualSpacing/>
        <w:jc w:val="both"/>
        <w:rPr>
          <w:color w:val="000000" w:themeColor="text1"/>
          <w:sz w:val="24"/>
          <w:szCs w:val="24"/>
        </w:rPr>
      </w:pPr>
      <w:r w:rsidRPr="00917CD5">
        <w:rPr>
          <w:color w:val="000000" w:themeColor="text1"/>
          <w:sz w:val="24"/>
          <w:szCs w:val="24"/>
          <w:lang w:eastAsia="ar-SA"/>
        </w:rPr>
        <w:t xml:space="preserve">28.14. </w:t>
      </w:r>
      <w:r w:rsidRPr="00917CD5">
        <w:rPr>
          <w:color w:val="000000" w:themeColor="text1"/>
          <w:sz w:val="24"/>
          <w:szCs w:val="24"/>
        </w:rPr>
        <w:t>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Муницип</w:t>
      </w:r>
      <w:r>
        <w:rPr>
          <w:color w:val="000000" w:themeColor="text1"/>
          <w:sz w:val="24"/>
          <w:szCs w:val="24"/>
        </w:rPr>
        <w:t>а</w:t>
      </w:r>
      <w:r w:rsidRPr="00917CD5">
        <w:rPr>
          <w:color w:val="000000" w:themeColor="text1"/>
          <w:sz w:val="24"/>
          <w:szCs w:val="24"/>
        </w:rPr>
        <w:t>льной услуги, не позднее срока, установленного разделом 8 настоящего Административного регламента.</w:t>
      </w:r>
    </w:p>
    <w:p w:rsidR="00F07ABE" w:rsidRPr="00917CD5" w:rsidRDefault="00F07ABE" w:rsidP="00F07ABE">
      <w:pPr>
        <w:ind w:firstLine="567"/>
        <w:contextualSpacing/>
        <w:jc w:val="both"/>
        <w:rPr>
          <w:color w:val="000000" w:themeColor="text1"/>
          <w:sz w:val="24"/>
          <w:szCs w:val="24"/>
          <w:lang w:eastAsia="ar-SA"/>
        </w:rPr>
      </w:pPr>
      <w:r w:rsidRPr="00917CD5">
        <w:rPr>
          <w:color w:val="000000" w:themeColor="text1"/>
          <w:sz w:val="24"/>
          <w:szCs w:val="24"/>
        </w:rPr>
        <w:t>28.15.</w:t>
      </w:r>
      <w:r w:rsidRPr="00917CD5">
        <w:rPr>
          <w:color w:val="000000" w:themeColor="text1"/>
          <w:sz w:val="24"/>
          <w:szCs w:val="24"/>
        </w:rPr>
        <w:tab/>
        <w:t>Администрация отказывает</w:t>
      </w:r>
      <w:r w:rsidRPr="00917CD5">
        <w:rPr>
          <w:color w:val="000000" w:themeColor="text1"/>
          <w:sz w:val="24"/>
          <w:szCs w:val="24"/>
          <w:lang w:eastAsia="ar-SA"/>
        </w:rPr>
        <w:t xml:space="preserve"> в удовлетворении жалобы в следующих случаях:</w:t>
      </w:r>
    </w:p>
    <w:p w:rsidR="00F07ABE" w:rsidRPr="00917CD5" w:rsidRDefault="00F07ABE" w:rsidP="00F07ABE">
      <w:pPr>
        <w:ind w:firstLine="567"/>
        <w:jc w:val="both"/>
        <w:rPr>
          <w:color w:val="000000" w:themeColor="text1"/>
          <w:sz w:val="24"/>
          <w:szCs w:val="24"/>
        </w:rPr>
      </w:pPr>
      <w:r w:rsidRPr="00917CD5">
        <w:rPr>
          <w:color w:val="000000" w:themeColor="text1"/>
          <w:sz w:val="24"/>
          <w:szCs w:val="24"/>
        </w:rPr>
        <w:t>1)</w:t>
      </w:r>
      <w:r w:rsidRPr="00917CD5">
        <w:rPr>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F07ABE" w:rsidRPr="00917CD5" w:rsidRDefault="00F07ABE" w:rsidP="00F07ABE">
      <w:pPr>
        <w:ind w:firstLine="567"/>
        <w:jc w:val="both"/>
        <w:rPr>
          <w:color w:val="000000" w:themeColor="text1"/>
          <w:sz w:val="24"/>
          <w:szCs w:val="24"/>
        </w:rPr>
      </w:pPr>
      <w:r w:rsidRPr="00917CD5">
        <w:rPr>
          <w:color w:val="000000" w:themeColor="text1"/>
          <w:sz w:val="24"/>
          <w:szCs w:val="24"/>
        </w:rPr>
        <w:t>2)</w:t>
      </w:r>
      <w:r w:rsidRPr="00917CD5">
        <w:rPr>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F07ABE" w:rsidRPr="00917CD5" w:rsidRDefault="00F07ABE" w:rsidP="00F07ABE">
      <w:pPr>
        <w:ind w:firstLine="567"/>
        <w:jc w:val="both"/>
        <w:rPr>
          <w:color w:val="000000" w:themeColor="text1"/>
          <w:sz w:val="24"/>
          <w:szCs w:val="24"/>
        </w:rPr>
      </w:pPr>
      <w:r w:rsidRPr="00917CD5">
        <w:rPr>
          <w:color w:val="000000" w:themeColor="text1"/>
          <w:sz w:val="24"/>
          <w:szCs w:val="24"/>
        </w:rPr>
        <w:lastRenderedPageBreak/>
        <w:t>3)</w:t>
      </w:r>
      <w:r w:rsidRPr="00917CD5">
        <w:rPr>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F07ABE" w:rsidRPr="00917CD5" w:rsidRDefault="00F07ABE" w:rsidP="00F07ABE">
      <w:pPr>
        <w:ind w:firstLine="567"/>
        <w:jc w:val="both"/>
        <w:rPr>
          <w:color w:val="000000" w:themeColor="text1"/>
          <w:sz w:val="24"/>
          <w:szCs w:val="24"/>
        </w:rPr>
      </w:pPr>
      <w:r w:rsidRPr="00917CD5">
        <w:rPr>
          <w:color w:val="000000" w:themeColor="text1"/>
          <w:sz w:val="24"/>
          <w:szCs w:val="24"/>
        </w:rPr>
        <w:t>4)</w:t>
      </w:r>
      <w:r w:rsidRPr="00917CD5">
        <w:rPr>
          <w:color w:val="000000" w:themeColor="text1"/>
          <w:sz w:val="24"/>
          <w:szCs w:val="24"/>
        </w:rPr>
        <w:tab/>
        <w:t>признания жалобы необоснованной.</w:t>
      </w:r>
    </w:p>
    <w:p w:rsidR="00F07ABE" w:rsidRPr="00917CD5" w:rsidRDefault="00F07ABE" w:rsidP="00F07ABE">
      <w:pPr>
        <w:tabs>
          <w:tab w:val="left" w:pos="992"/>
          <w:tab w:val="left" w:pos="1134"/>
        </w:tabs>
        <w:ind w:firstLine="567"/>
        <w:contextualSpacing/>
        <w:jc w:val="both"/>
        <w:rPr>
          <w:color w:val="000000" w:themeColor="text1"/>
          <w:sz w:val="24"/>
          <w:szCs w:val="24"/>
          <w:lang w:eastAsia="ar-SA"/>
        </w:rPr>
      </w:pPr>
      <w:r w:rsidRPr="00917CD5">
        <w:rPr>
          <w:color w:val="000000" w:themeColor="text1"/>
          <w:sz w:val="24"/>
          <w:szCs w:val="24"/>
          <w:lang w:eastAsia="ar-SA"/>
        </w:rPr>
        <w:t>28.16.</w:t>
      </w:r>
      <w:r w:rsidRPr="00917CD5">
        <w:rPr>
          <w:color w:val="000000" w:themeColor="text1"/>
          <w:sz w:val="24"/>
          <w:szCs w:val="24"/>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F07ABE" w:rsidRPr="00917CD5" w:rsidRDefault="00F07ABE" w:rsidP="00F07ABE">
      <w:pPr>
        <w:ind w:firstLine="567"/>
        <w:contextualSpacing/>
        <w:jc w:val="both"/>
        <w:rPr>
          <w:color w:val="000000" w:themeColor="text1"/>
          <w:sz w:val="24"/>
          <w:szCs w:val="24"/>
          <w:lang w:eastAsia="ar-SA"/>
        </w:rPr>
      </w:pPr>
      <w:r w:rsidRPr="00917CD5">
        <w:rPr>
          <w:color w:val="000000" w:themeColor="text1"/>
          <w:sz w:val="24"/>
          <w:szCs w:val="24"/>
          <w:lang w:eastAsia="ar-SA"/>
        </w:rPr>
        <w:t>28.17.</w:t>
      </w:r>
      <w:r w:rsidRPr="00917CD5">
        <w:rPr>
          <w:color w:val="000000" w:themeColor="text1"/>
          <w:sz w:val="24"/>
          <w:szCs w:val="24"/>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F07ABE" w:rsidRPr="00917CD5" w:rsidRDefault="00F07ABE" w:rsidP="00F07ABE">
      <w:pPr>
        <w:numPr>
          <w:ilvl w:val="1"/>
          <w:numId w:val="0"/>
        </w:numPr>
        <w:ind w:firstLine="567"/>
        <w:jc w:val="both"/>
        <w:rPr>
          <w:color w:val="000000" w:themeColor="text1"/>
          <w:sz w:val="24"/>
          <w:szCs w:val="24"/>
          <w:lang w:eastAsia="ar-SA"/>
        </w:rPr>
      </w:pPr>
      <w:r w:rsidRPr="00917CD5">
        <w:rPr>
          <w:color w:val="000000" w:themeColor="text1"/>
          <w:sz w:val="24"/>
          <w:szCs w:val="24"/>
          <w:lang w:eastAsia="ar-SA"/>
        </w:rPr>
        <w:t>28.18.</w:t>
      </w:r>
      <w:r w:rsidRPr="00917CD5">
        <w:rPr>
          <w:color w:val="000000" w:themeColor="text1"/>
          <w:sz w:val="24"/>
          <w:szCs w:val="24"/>
          <w:lang w:eastAsia="ar-SA"/>
        </w:rPr>
        <w:tab/>
        <w:t>В ответе по результатам рассмотрения жалобы указываются:</w:t>
      </w:r>
    </w:p>
    <w:p w:rsidR="00F07ABE" w:rsidRPr="00917CD5" w:rsidRDefault="00F07ABE" w:rsidP="00F07ABE">
      <w:pPr>
        <w:ind w:firstLine="567"/>
        <w:jc w:val="both"/>
        <w:rPr>
          <w:color w:val="000000" w:themeColor="text1"/>
          <w:sz w:val="24"/>
          <w:szCs w:val="24"/>
          <w:lang w:eastAsia="ar-SA"/>
        </w:rPr>
      </w:pPr>
      <w:r w:rsidRPr="00917CD5">
        <w:rPr>
          <w:color w:val="000000" w:themeColor="text1"/>
          <w:sz w:val="24"/>
          <w:szCs w:val="24"/>
          <w:lang w:eastAsia="ar-SA"/>
        </w:rPr>
        <w:t>1)</w:t>
      </w:r>
      <w:r w:rsidRPr="00917CD5">
        <w:rPr>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F07ABE" w:rsidRPr="00917CD5" w:rsidRDefault="00F07ABE" w:rsidP="00F07ABE">
      <w:pPr>
        <w:ind w:firstLine="567"/>
        <w:jc w:val="both"/>
        <w:rPr>
          <w:color w:val="000000" w:themeColor="text1"/>
          <w:sz w:val="24"/>
          <w:szCs w:val="24"/>
          <w:lang w:eastAsia="ar-SA"/>
        </w:rPr>
      </w:pPr>
      <w:r w:rsidRPr="00917CD5">
        <w:rPr>
          <w:color w:val="000000" w:themeColor="text1"/>
          <w:sz w:val="24"/>
          <w:szCs w:val="24"/>
          <w:lang w:eastAsia="ar-SA"/>
        </w:rPr>
        <w:t>2)</w:t>
      </w:r>
      <w:r w:rsidRPr="00917CD5">
        <w:rPr>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F07ABE" w:rsidRPr="00917CD5" w:rsidRDefault="00F07ABE" w:rsidP="00F07ABE">
      <w:pPr>
        <w:ind w:firstLine="567"/>
        <w:jc w:val="both"/>
        <w:rPr>
          <w:color w:val="000000" w:themeColor="text1"/>
          <w:sz w:val="24"/>
          <w:szCs w:val="24"/>
          <w:lang w:eastAsia="ar-SA"/>
        </w:rPr>
      </w:pPr>
      <w:r w:rsidRPr="00917CD5">
        <w:rPr>
          <w:color w:val="000000" w:themeColor="text1"/>
          <w:sz w:val="24"/>
          <w:szCs w:val="24"/>
          <w:lang w:eastAsia="ar-SA"/>
        </w:rPr>
        <w:t>3)</w:t>
      </w:r>
      <w:r w:rsidRPr="00917CD5">
        <w:rPr>
          <w:color w:val="000000" w:themeColor="text1"/>
          <w:sz w:val="24"/>
          <w:szCs w:val="24"/>
          <w:lang w:eastAsia="ar-SA"/>
        </w:rPr>
        <w:tab/>
        <w:t>фамилия, имя, отчество (при наличии) или наименование Заявителя;</w:t>
      </w:r>
    </w:p>
    <w:p w:rsidR="00F07ABE" w:rsidRPr="00917CD5" w:rsidRDefault="00F07ABE" w:rsidP="00F07ABE">
      <w:pPr>
        <w:ind w:firstLine="567"/>
        <w:jc w:val="both"/>
        <w:rPr>
          <w:color w:val="000000" w:themeColor="text1"/>
          <w:sz w:val="24"/>
          <w:szCs w:val="24"/>
          <w:lang w:eastAsia="ar-SA"/>
        </w:rPr>
      </w:pPr>
      <w:r w:rsidRPr="00917CD5">
        <w:rPr>
          <w:color w:val="000000" w:themeColor="text1"/>
          <w:sz w:val="24"/>
          <w:szCs w:val="24"/>
          <w:lang w:eastAsia="ar-SA"/>
        </w:rPr>
        <w:t>4)</w:t>
      </w:r>
      <w:r w:rsidRPr="00917CD5">
        <w:rPr>
          <w:color w:val="000000" w:themeColor="text1"/>
          <w:sz w:val="24"/>
          <w:szCs w:val="24"/>
          <w:lang w:eastAsia="ar-SA"/>
        </w:rPr>
        <w:tab/>
        <w:t>основания для принятия решения по жалобе;</w:t>
      </w:r>
    </w:p>
    <w:p w:rsidR="00F07ABE" w:rsidRPr="00917CD5" w:rsidRDefault="00F07ABE" w:rsidP="00F07ABE">
      <w:pPr>
        <w:ind w:firstLine="567"/>
        <w:jc w:val="both"/>
        <w:rPr>
          <w:color w:val="000000" w:themeColor="text1"/>
          <w:sz w:val="24"/>
          <w:szCs w:val="24"/>
          <w:lang w:eastAsia="ar-SA"/>
        </w:rPr>
      </w:pPr>
      <w:r w:rsidRPr="00917CD5">
        <w:rPr>
          <w:color w:val="000000" w:themeColor="text1"/>
          <w:sz w:val="24"/>
          <w:szCs w:val="24"/>
          <w:lang w:eastAsia="ar-SA"/>
        </w:rPr>
        <w:t>5)</w:t>
      </w:r>
      <w:r w:rsidRPr="00917CD5">
        <w:rPr>
          <w:color w:val="000000" w:themeColor="text1"/>
          <w:sz w:val="24"/>
          <w:szCs w:val="24"/>
          <w:lang w:eastAsia="ar-SA"/>
        </w:rPr>
        <w:tab/>
        <w:t>принятое по жалобе решение;</w:t>
      </w:r>
    </w:p>
    <w:p w:rsidR="00F07ABE" w:rsidRPr="00917CD5" w:rsidRDefault="00F07ABE" w:rsidP="00F07ABE">
      <w:pPr>
        <w:ind w:firstLine="567"/>
        <w:jc w:val="both"/>
        <w:rPr>
          <w:color w:val="000000" w:themeColor="text1"/>
          <w:sz w:val="24"/>
          <w:szCs w:val="24"/>
          <w:lang w:eastAsia="ar-SA"/>
        </w:rPr>
      </w:pPr>
      <w:r w:rsidRPr="00917CD5">
        <w:rPr>
          <w:color w:val="000000" w:themeColor="text1"/>
          <w:sz w:val="24"/>
          <w:szCs w:val="24"/>
          <w:lang w:eastAsia="ar-SA"/>
        </w:rPr>
        <w:t>6)</w:t>
      </w:r>
      <w:r w:rsidRPr="00917CD5">
        <w:rPr>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917CD5">
        <w:rPr>
          <w:color w:val="000000" w:themeColor="text1"/>
          <w:sz w:val="24"/>
          <w:szCs w:val="24"/>
        </w:rPr>
        <w:t>у</w:t>
      </w:r>
      <w:r w:rsidRPr="00917CD5">
        <w:rPr>
          <w:color w:val="000000" w:themeColor="text1"/>
          <w:sz w:val="24"/>
          <w:szCs w:val="24"/>
          <w:lang w:eastAsia="ar-SA"/>
        </w:rPr>
        <w:t>слуги;</w:t>
      </w:r>
    </w:p>
    <w:p w:rsidR="00F07ABE" w:rsidRPr="00917CD5" w:rsidRDefault="00F07ABE" w:rsidP="00F07ABE">
      <w:pPr>
        <w:ind w:firstLine="567"/>
        <w:jc w:val="both"/>
        <w:rPr>
          <w:color w:val="000000" w:themeColor="text1"/>
          <w:sz w:val="24"/>
          <w:szCs w:val="24"/>
          <w:lang w:eastAsia="ar-SA"/>
        </w:rPr>
      </w:pPr>
      <w:r w:rsidRPr="00917CD5">
        <w:rPr>
          <w:color w:val="000000" w:themeColor="text1"/>
          <w:sz w:val="24"/>
          <w:szCs w:val="24"/>
          <w:lang w:eastAsia="ar-SA"/>
        </w:rPr>
        <w:t>7)</w:t>
      </w:r>
      <w:r w:rsidRPr="00917CD5">
        <w:rPr>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917CD5">
        <w:rPr>
          <w:color w:val="000000" w:themeColor="text1"/>
          <w:sz w:val="24"/>
          <w:szCs w:val="24"/>
        </w:rPr>
        <w:t>(представителя Заявителя)</w:t>
      </w:r>
      <w:r w:rsidRPr="00917CD5">
        <w:rPr>
          <w:color w:val="000000" w:themeColor="text1"/>
          <w:sz w:val="24"/>
          <w:szCs w:val="24"/>
          <w:lang w:eastAsia="ar-SA"/>
        </w:rPr>
        <w:t xml:space="preserve"> обжаловать принятое решение в судебном порядке;</w:t>
      </w:r>
    </w:p>
    <w:p w:rsidR="00F07ABE" w:rsidRPr="00917CD5" w:rsidRDefault="00F07ABE" w:rsidP="00F07ABE">
      <w:pPr>
        <w:ind w:firstLine="567"/>
        <w:jc w:val="both"/>
        <w:rPr>
          <w:color w:val="000000" w:themeColor="text1"/>
          <w:sz w:val="24"/>
          <w:szCs w:val="24"/>
          <w:lang w:eastAsia="ar-SA"/>
        </w:rPr>
      </w:pPr>
      <w:r w:rsidRPr="00917CD5">
        <w:rPr>
          <w:color w:val="000000" w:themeColor="text1"/>
          <w:sz w:val="24"/>
          <w:szCs w:val="24"/>
          <w:lang w:eastAsia="ar-SA"/>
        </w:rPr>
        <w:t>8) сведения о порядке обжалования принятого по жалобе решения.</w:t>
      </w:r>
    </w:p>
    <w:p w:rsidR="00F07ABE" w:rsidRPr="00917CD5" w:rsidRDefault="00F07ABE" w:rsidP="00F07ABE">
      <w:pPr>
        <w:ind w:firstLine="567"/>
        <w:jc w:val="both"/>
        <w:rPr>
          <w:color w:val="000000" w:themeColor="text1"/>
          <w:sz w:val="24"/>
          <w:szCs w:val="24"/>
          <w:lang w:eastAsia="ar-SA"/>
        </w:rPr>
      </w:pPr>
      <w:r w:rsidRPr="00917CD5">
        <w:rPr>
          <w:color w:val="000000" w:themeColor="text1"/>
          <w:sz w:val="24"/>
          <w:szCs w:val="24"/>
          <w:lang w:eastAsia="ar-SA"/>
        </w:rPr>
        <w:t>28.19.Ответ по результатам рассмотрения жалобы подписывается уполномоченным на рассмотрение жалобы должностным лицом Администрации</w:t>
      </w:r>
      <w:r w:rsidRPr="00917CD5">
        <w:rPr>
          <w:color w:val="000000" w:themeColor="text1"/>
          <w:sz w:val="24"/>
          <w:szCs w:val="24"/>
        </w:rPr>
        <w:t>.</w:t>
      </w:r>
    </w:p>
    <w:p w:rsidR="00F07ABE" w:rsidRPr="00917CD5" w:rsidRDefault="00F07ABE" w:rsidP="00F07ABE">
      <w:pPr>
        <w:ind w:firstLine="567"/>
        <w:jc w:val="both"/>
        <w:rPr>
          <w:sz w:val="24"/>
          <w:szCs w:val="24"/>
          <w:lang w:eastAsia="ar-SA"/>
        </w:rPr>
      </w:pPr>
      <w:r w:rsidRPr="00917CD5">
        <w:rPr>
          <w:color w:val="000000" w:themeColor="text1"/>
          <w:sz w:val="24"/>
          <w:szCs w:val="24"/>
          <w:lang w:eastAsia="ar-SA"/>
        </w:rPr>
        <w:t>28.20.Заявитель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F07ABE" w:rsidRPr="00917CD5" w:rsidRDefault="00F07ABE" w:rsidP="00F07ABE">
      <w:pPr>
        <w:ind w:firstLine="567"/>
        <w:jc w:val="both"/>
        <w:rPr>
          <w:color w:val="000000" w:themeColor="text1"/>
          <w:sz w:val="24"/>
          <w:szCs w:val="24"/>
          <w:lang w:eastAsia="ar-SA"/>
        </w:rPr>
      </w:pPr>
      <w:r w:rsidRPr="00917CD5">
        <w:rPr>
          <w:color w:val="000000" w:themeColor="text1"/>
          <w:sz w:val="24"/>
          <w:szCs w:val="24"/>
          <w:lang w:eastAsia="ar-SA"/>
        </w:rPr>
        <w:t>28.21.Порядок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917CD5">
        <w:rPr>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оМинистерстве государственного управления, информационных технологий и связи Московской области»</w:t>
      </w:r>
      <w:r w:rsidRPr="00917CD5">
        <w:rPr>
          <w:color w:val="000000" w:themeColor="text1"/>
          <w:sz w:val="24"/>
          <w:szCs w:val="24"/>
          <w:lang w:eastAsia="ar-SA"/>
        </w:rPr>
        <w:t>.</w:t>
      </w:r>
    </w:p>
    <w:p w:rsidR="00F07ABE" w:rsidRPr="00412DFD" w:rsidRDefault="00F07ABE" w:rsidP="00F07ABE">
      <w:pPr>
        <w:keepNext/>
        <w:spacing w:before="240" w:after="240"/>
        <w:jc w:val="center"/>
        <w:outlineLvl w:val="0"/>
        <w:rPr>
          <w:b/>
          <w:bCs/>
          <w:iCs/>
          <w:sz w:val="24"/>
          <w:szCs w:val="24"/>
        </w:rPr>
      </w:pPr>
      <w:r w:rsidRPr="00412DFD">
        <w:rPr>
          <w:b/>
          <w:bCs/>
          <w:iCs/>
          <w:sz w:val="24"/>
          <w:szCs w:val="24"/>
          <w:lang w:val="en-US"/>
        </w:rPr>
        <w:t>VI</w:t>
      </w:r>
      <w:r w:rsidRPr="00412DFD">
        <w:rPr>
          <w:b/>
          <w:bCs/>
          <w:iCs/>
          <w:sz w:val="24"/>
          <w:szCs w:val="24"/>
        </w:rPr>
        <w:t>. Правила обработки персональных данных при предоставлении Муниципальной услуги</w:t>
      </w:r>
      <w:bookmarkEnd w:id="178"/>
      <w:bookmarkEnd w:id="179"/>
      <w:bookmarkEnd w:id="180"/>
      <w:bookmarkEnd w:id="223"/>
      <w:bookmarkEnd w:id="224"/>
      <w:bookmarkEnd w:id="225"/>
      <w:bookmarkEnd w:id="226"/>
    </w:p>
    <w:p w:rsidR="00F07ABE" w:rsidRPr="00412DFD" w:rsidRDefault="00F07ABE" w:rsidP="00F07ABE">
      <w:pPr>
        <w:numPr>
          <w:ilvl w:val="0"/>
          <w:numId w:val="25"/>
        </w:numPr>
        <w:overflowPunct/>
        <w:spacing w:before="360" w:after="240"/>
        <w:ind w:left="0" w:firstLine="0"/>
        <w:jc w:val="center"/>
        <w:textAlignment w:val="auto"/>
        <w:outlineLvl w:val="1"/>
        <w:rPr>
          <w:b/>
          <w:i/>
          <w:sz w:val="24"/>
          <w:szCs w:val="24"/>
        </w:rPr>
      </w:pPr>
      <w:bookmarkStart w:id="228" w:name="_Toc438372093"/>
      <w:bookmarkStart w:id="229" w:name="_Toc438374279"/>
      <w:bookmarkStart w:id="230" w:name="_Toc438375739"/>
      <w:bookmarkStart w:id="231" w:name="_Toc438376259"/>
      <w:bookmarkStart w:id="232" w:name="_Toc438480272"/>
      <w:bookmarkStart w:id="233" w:name="_Toc468470755"/>
      <w:bookmarkStart w:id="234" w:name="_Toc473648668"/>
      <w:bookmarkStart w:id="235" w:name="_Toc475650595"/>
      <w:bookmarkStart w:id="236" w:name="_Toc507417474"/>
      <w:bookmarkEnd w:id="228"/>
      <w:bookmarkEnd w:id="229"/>
      <w:bookmarkEnd w:id="230"/>
      <w:bookmarkEnd w:id="231"/>
      <w:bookmarkEnd w:id="232"/>
      <w:r w:rsidRPr="00412DFD">
        <w:rPr>
          <w:b/>
          <w:i/>
          <w:sz w:val="24"/>
          <w:szCs w:val="24"/>
        </w:rPr>
        <w:t>Правила обработки персональных данных при предоставлении Муниципальной услуги</w:t>
      </w:r>
      <w:bookmarkEnd w:id="233"/>
      <w:bookmarkEnd w:id="234"/>
      <w:bookmarkEnd w:id="235"/>
      <w:bookmarkEnd w:id="236"/>
    </w:p>
    <w:p w:rsidR="00F07ABE" w:rsidRPr="00412DFD" w:rsidRDefault="00F07ABE" w:rsidP="00F07ABE">
      <w:pPr>
        <w:ind w:firstLine="567"/>
        <w:jc w:val="both"/>
        <w:rPr>
          <w:sz w:val="24"/>
          <w:szCs w:val="24"/>
        </w:rPr>
      </w:pPr>
      <w:r>
        <w:rPr>
          <w:sz w:val="24"/>
          <w:szCs w:val="24"/>
        </w:rPr>
        <w:t>29</w:t>
      </w:r>
      <w:r w:rsidRPr="00412DFD">
        <w:rPr>
          <w:sz w:val="24"/>
          <w:szCs w:val="24"/>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F07ABE" w:rsidRPr="00412DFD" w:rsidRDefault="00F07ABE" w:rsidP="00F07ABE">
      <w:pPr>
        <w:ind w:firstLine="567"/>
        <w:jc w:val="both"/>
        <w:rPr>
          <w:sz w:val="24"/>
          <w:szCs w:val="24"/>
        </w:rPr>
      </w:pPr>
      <w:r>
        <w:rPr>
          <w:sz w:val="24"/>
          <w:szCs w:val="24"/>
        </w:rPr>
        <w:t>29</w:t>
      </w:r>
      <w:r w:rsidRPr="00412DFD">
        <w:rPr>
          <w:sz w:val="24"/>
          <w:szCs w:val="24"/>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F07ABE" w:rsidRPr="00412DFD" w:rsidRDefault="00F07ABE" w:rsidP="00F07ABE">
      <w:pPr>
        <w:ind w:firstLine="567"/>
        <w:jc w:val="both"/>
        <w:rPr>
          <w:sz w:val="24"/>
          <w:szCs w:val="24"/>
        </w:rPr>
      </w:pPr>
      <w:r>
        <w:rPr>
          <w:sz w:val="24"/>
          <w:szCs w:val="24"/>
        </w:rPr>
        <w:lastRenderedPageBreak/>
        <w:t>29</w:t>
      </w:r>
      <w:r w:rsidRPr="00412DFD">
        <w:rPr>
          <w:sz w:val="24"/>
          <w:szCs w:val="24"/>
        </w:rPr>
        <w:t xml:space="preserve">.3. Обработке подлежат только персональные данные, которые отвечают целям </w:t>
      </w:r>
      <w:r w:rsidRPr="00412DFD">
        <w:rPr>
          <w:sz w:val="24"/>
          <w:szCs w:val="24"/>
        </w:rPr>
        <w:br/>
        <w:t>их обработки.</w:t>
      </w:r>
    </w:p>
    <w:p w:rsidR="00F07ABE" w:rsidRPr="00412DFD" w:rsidRDefault="00F07ABE" w:rsidP="00F07ABE">
      <w:pPr>
        <w:ind w:firstLine="567"/>
        <w:jc w:val="both"/>
        <w:rPr>
          <w:sz w:val="24"/>
          <w:szCs w:val="24"/>
        </w:rPr>
      </w:pPr>
      <w:bookmarkStart w:id="237" w:name="_Ref438372417"/>
      <w:r>
        <w:rPr>
          <w:sz w:val="24"/>
          <w:szCs w:val="24"/>
        </w:rPr>
        <w:t>29</w:t>
      </w:r>
      <w:r w:rsidRPr="00412DFD">
        <w:rPr>
          <w:sz w:val="24"/>
          <w:szCs w:val="24"/>
        </w:rPr>
        <w:t>.4.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7"/>
    </w:p>
    <w:p w:rsidR="00F07ABE" w:rsidRPr="00412DFD" w:rsidRDefault="00F07ABE" w:rsidP="00F07ABE">
      <w:pPr>
        <w:ind w:firstLine="567"/>
        <w:jc w:val="both"/>
        <w:rPr>
          <w:sz w:val="24"/>
          <w:szCs w:val="24"/>
        </w:rPr>
      </w:pPr>
      <w:r>
        <w:rPr>
          <w:sz w:val="24"/>
          <w:szCs w:val="24"/>
        </w:rPr>
        <w:t>29</w:t>
      </w:r>
      <w:r w:rsidRPr="00412DFD">
        <w:rPr>
          <w:sz w:val="24"/>
          <w:szCs w:val="24"/>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F07ABE" w:rsidRPr="00412DFD" w:rsidRDefault="00F07ABE" w:rsidP="00F07ABE">
      <w:pPr>
        <w:ind w:firstLine="567"/>
        <w:jc w:val="both"/>
        <w:rPr>
          <w:sz w:val="24"/>
          <w:szCs w:val="24"/>
        </w:rPr>
      </w:pPr>
      <w:r>
        <w:rPr>
          <w:sz w:val="24"/>
          <w:szCs w:val="24"/>
        </w:rPr>
        <w:t>29</w:t>
      </w:r>
      <w:r w:rsidRPr="00412DFD">
        <w:rPr>
          <w:sz w:val="24"/>
          <w:szCs w:val="24"/>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412DFD">
        <w:rPr>
          <w:sz w:val="24"/>
          <w:szCs w:val="24"/>
        </w:rPr>
        <w:br/>
        <w:t>не должны быть избыточными по отношению к заявленной цели их обработки.</w:t>
      </w:r>
    </w:p>
    <w:p w:rsidR="00F07ABE" w:rsidRPr="00E95B80" w:rsidRDefault="00F07ABE" w:rsidP="00F07ABE">
      <w:pPr>
        <w:ind w:firstLine="567"/>
        <w:jc w:val="both"/>
        <w:rPr>
          <w:sz w:val="24"/>
          <w:szCs w:val="24"/>
        </w:rPr>
      </w:pPr>
      <w:r>
        <w:rPr>
          <w:sz w:val="24"/>
          <w:szCs w:val="24"/>
        </w:rPr>
        <w:t>29</w:t>
      </w:r>
      <w:r w:rsidRPr="00412DFD">
        <w:rPr>
          <w:sz w:val="24"/>
          <w:szCs w:val="24"/>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412DFD">
        <w:rPr>
          <w:sz w:val="24"/>
          <w:szCs w:val="24"/>
        </w:rPr>
        <w:br/>
        <w:t xml:space="preserve">по отношению к цели обработки персональных данных. Должностные лица Администрации должны принимать необходимые меры либо </w:t>
      </w:r>
      <w:r w:rsidRPr="00E95B80">
        <w:rPr>
          <w:sz w:val="24"/>
          <w:szCs w:val="24"/>
        </w:rPr>
        <w:t xml:space="preserve">обеспечивать </w:t>
      </w:r>
      <w:r w:rsidRPr="00E95B80">
        <w:rPr>
          <w:sz w:val="24"/>
          <w:szCs w:val="24"/>
        </w:rPr>
        <w:br/>
        <w:t>их принятие по удалению или уточнению неполных или неточных данных.</w:t>
      </w:r>
    </w:p>
    <w:p w:rsidR="00F07ABE" w:rsidRPr="00E95B80" w:rsidRDefault="00F07ABE" w:rsidP="00F07ABE">
      <w:pPr>
        <w:ind w:firstLine="567"/>
        <w:jc w:val="both"/>
        <w:rPr>
          <w:sz w:val="24"/>
          <w:szCs w:val="24"/>
        </w:rPr>
      </w:pPr>
      <w:r>
        <w:rPr>
          <w:sz w:val="24"/>
          <w:szCs w:val="24"/>
        </w:rPr>
        <w:t>29</w:t>
      </w:r>
      <w:r w:rsidRPr="00E95B80">
        <w:rPr>
          <w:sz w:val="24"/>
          <w:szCs w:val="24"/>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F07ABE" w:rsidRPr="00412DFD" w:rsidRDefault="00F07ABE" w:rsidP="00F07ABE">
      <w:pPr>
        <w:ind w:firstLine="567"/>
        <w:jc w:val="both"/>
        <w:rPr>
          <w:sz w:val="24"/>
          <w:szCs w:val="24"/>
        </w:rPr>
      </w:pPr>
      <w:r>
        <w:rPr>
          <w:sz w:val="24"/>
          <w:szCs w:val="24"/>
        </w:rPr>
        <w:t>29</w:t>
      </w:r>
      <w:r w:rsidRPr="00E95B80">
        <w:rPr>
          <w:sz w:val="24"/>
          <w:szCs w:val="24"/>
        </w:rPr>
        <w:t xml:space="preserve">.9. В соответствии с целью обработки персональных данных, указанной в пункте </w:t>
      </w:r>
      <w:r>
        <w:rPr>
          <w:sz w:val="24"/>
          <w:szCs w:val="24"/>
        </w:rPr>
        <w:t>29</w:t>
      </w:r>
      <w:r w:rsidRPr="00E95B80">
        <w:rPr>
          <w:sz w:val="24"/>
          <w:szCs w:val="24"/>
        </w:rPr>
        <w:t>.4. настоящего Административного регламента, в Администрации обрабатываются персональные данные указанные в Заявлении (Приложение 8 к настоящему Административному регламенту) и прилагаемых к нему документах.</w:t>
      </w:r>
    </w:p>
    <w:p w:rsidR="00F07ABE" w:rsidRPr="00412DFD" w:rsidRDefault="00F07ABE" w:rsidP="00F07ABE">
      <w:pPr>
        <w:ind w:firstLine="567"/>
        <w:jc w:val="both"/>
        <w:rPr>
          <w:sz w:val="24"/>
          <w:szCs w:val="24"/>
        </w:rPr>
      </w:pPr>
      <w:r>
        <w:rPr>
          <w:sz w:val="24"/>
          <w:szCs w:val="24"/>
        </w:rPr>
        <w:t>29</w:t>
      </w:r>
      <w:r w:rsidRPr="00412DFD">
        <w:rPr>
          <w:sz w:val="24"/>
          <w:szCs w:val="24"/>
        </w:rPr>
        <w:t xml:space="preserve">.10. В соответствии с целью обработки персональных данных, указанной в пункте </w:t>
      </w:r>
      <w:r>
        <w:rPr>
          <w:sz w:val="24"/>
          <w:szCs w:val="24"/>
        </w:rPr>
        <w:t>29</w:t>
      </w:r>
      <w:r w:rsidRPr="00412DFD">
        <w:rPr>
          <w:sz w:val="24"/>
          <w:szCs w:val="24"/>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F07ABE" w:rsidRPr="00412DFD" w:rsidRDefault="00F07ABE" w:rsidP="00F07ABE">
      <w:pPr>
        <w:ind w:firstLine="567"/>
        <w:jc w:val="both"/>
        <w:rPr>
          <w:sz w:val="24"/>
          <w:szCs w:val="24"/>
        </w:rPr>
      </w:pPr>
      <w:r>
        <w:rPr>
          <w:sz w:val="24"/>
          <w:szCs w:val="24"/>
        </w:rPr>
        <w:t>29</w:t>
      </w:r>
      <w:r w:rsidRPr="00412DFD">
        <w:rPr>
          <w:sz w:val="24"/>
          <w:szCs w:val="24"/>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F07ABE" w:rsidRPr="00412DFD" w:rsidRDefault="00F07ABE" w:rsidP="00F07ABE">
      <w:pPr>
        <w:ind w:firstLine="567"/>
        <w:jc w:val="both"/>
        <w:rPr>
          <w:sz w:val="24"/>
          <w:szCs w:val="24"/>
        </w:rPr>
      </w:pPr>
      <w:r>
        <w:rPr>
          <w:sz w:val="24"/>
          <w:szCs w:val="24"/>
        </w:rPr>
        <w:t>29</w:t>
      </w:r>
      <w:r w:rsidRPr="00412DFD">
        <w:rPr>
          <w:sz w:val="24"/>
          <w:szCs w:val="24"/>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F07ABE" w:rsidRPr="00412DFD" w:rsidRDefault="00F07ABE" w:rsidP="00F07ABE">
      <w:pPr>
        <w:ind w:firstLine="567"/>
        <w:jc w:val="both"/>
        <w:rPr>
          <w:sz w:val="24"/>
          <w:szCs w:val="24"/>
        </w:rPr>
      </w:pPr>
      <w:r>
        <w:rPr>
          <w:sz w:val="24"/>
          <w:szCs w:val="24"/>
        </w:rPr>
        <w:t>29</w:t>
      </w:r>
      <w:r w:rsidRPr="00412DFD">
        <w:rPr>
          <w:sz w:val="24"/>
          <w:szCs w:val="24"/>
        </w:rPr>
        <w:t xml:space="preserve">.13.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w:t>
      </w:r>
      <w:r w:rsidRPr="00412DFD">
        <w:rPr>
          <w:sz w:val="24"/>
          <w:szCs w:val="24"/>
        </w:rPr>
        <w:lastRenderedPageBreak/>
        <w:t>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F07ABE" w:rsidRPr="00412DFD" w:rsidRDefault="00F07ABE" w:rsidP="00F07ABE">
      <w:pPr>
        <w:ind w:firstLine="567"/>
        <w:jc w:val="both"/>
        <w:rPr>
          <w:sz w:val="24"/>
          <w:szCs w:val="24"/>
        </w:rPr>
      </w:pPr>
      <w:r>
        <w:rPr>
          <w:sz w:val="24"/>
          <w:szCs w:val="24"/>
        </w:rPr>
        <w:t>29</w:t>
      </w:r>
      <w:r w:rsidRPr="00412DFD">
        <w:rPr>
          <w:sz w:val="24"/>
          <w:szCs w:val="24"/>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F07ABE" w:rsidRPr="00412DFD" w:rsidRDefault="00F07ABE" w:rsidP="00F07ABE">
      <w:pPr>
        <w:ind w:firstLine="567"/>
        <w:jc w:val="both"/>
        <w:rPr>
          <w:sz w:val="24"/>
          <w:szCs w:val="24"/>
        </w:rPr>
      </w:pPr>
      <w:r>
        <w:rPr>
          <w:sz w:val="24"/>
          <w:szCs w:val="24"/>
        </w:rPr>
        <w:t>29</w:t>
      </w:r>
      <w:r w:rsidRPr="00412DFD">
        <w:rPr>
          <w:sz w:val="24"/>
          <w:szCs w:val="24"/>
        </w:rPr>
        <w:t>.15. Уполномоченные лица на получение, обработку, хранение, передачу и любое другое использование персональных данных обязаны:</w:t>
      </w:r>
    </w:p>
    <w:p w:rsidR="00F07ABE" w:rsidRPr="00412DFD" w:rsidRDefault="00F07ABE" w:rsidP="00F07ABE">
      <w:pPr>
        <w:numPr>
          <w:ilvl w:val="0"/>
          <w:numId w:val="23"/>
        </w:numPr>
        <w:overflowPunct/>
        <w:spacing w:line="276" w:lineRule="auto"/>
        <w:ind w:left="0" w:firstLine="567"/>
        <w:jc w:val="both"/>
        <w:textAlignment w:val="auto"/>
        <w:rPr>
          <w:sz w:val="24"/>
          <w:szCs w:val="24"/>
        </w:rPr>
      </w:pPr>
      <w:r w:rsidRPr="00412DFD">
        <w:rPr>
          <w:sz w:val="24"/>
          <w:szCs w:val="24"/>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F07ABE" w:rsidRPr="00412DFD" w:rsidRDefault="00F07ABE" w:rsidP="00F07ABE">
      <w:pPr>
        <w:numPr>
          <w:ilvl w:val="0"/>
          <w:numId w:val="3"/>
        </w:numPr>
        <w:overflowPunct/>
        <w:spacing w:line="276" w:lineRule="auto"/>
        <w:ind w:left="0" w:firstLine="567"/>
        <w:jc w:val="both"/>
        <w:textAlignment w:val="auto"/>
        <w:rPr>
          <w:sz w:val="24"/>
          <w:szCs w:val="24"/>
        </w:rPr>
      </w:pPr>
      <w:r w:rsidRPr="00412DFD">
        <w:rPr>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F07ABE" w:rsidRPr="00412DFD" w:rsidRDefault="00F07ABE" w:rsidP="00F07ABE">
      <w:pPr>
        <w:ind w:firstLine="567"/>
        <w:jc w:val="both"/>
        <w:rPr>
          <w:sz w:val="24"/>
          <w:szCs w:val="24"/>
        </w:rPr>
      </w:pPr>
      <w:r>
        <w:rPr>
          <w:sz w:val="24"/>
          <w:szCs w:val="24"/>
        </w:rPr>
        <w:t xml:space="preserve">3) </w:t>
      </w:r>
      <w:r w:rsidRPr="00412DFD">
        <w:rPr>
          <w:sz w:val="24"/>
          <w:szCs w:val="24"/>
        </w:rPr>
        <w:t xml:space="preserve">соблюдать правила использования персональных данных, порядок их учета </w:t>
      </w:r>
      <w:r w:rsidRPr="00412DFD">
        <w:rPr>
          <w:sz w:val="24"/>
          <w:szCs w:val="24"/>
        </w:rPr>
        <w:br/>
        <w:t>и хранения, исключить доступ к ним посторонних лиц;</w:t>
      </w:r>
    </w:p>
    <w:p w:rsidR="00F07ABE" w:rsidRPr="00412DFD" w:rsidRDefault="00F07ABE" w:rsidP="00F07ABE">
      <w:pPr>
        <w:ind w:firstLine="567"/>
        <w:jc w:val="both"/>
        <w:rPr>
          <w:sz w:val="24"/>
          <w:szCs w:val="24"/>
        </w:rPr>
      </w:pPr>
      <w:r>
        <w:rPr>
          <w:sz w:val="24"/>
          <w:szCs w:val="24"/>
        </w:rPr>
        <w:t xml:space="preserve">4) </w:t>
      </w:r>
      <w:r w:rsidRPr="00412DFD">
        <w:rPr>
          <w:sz w:val="24"/>
          <w:szCs w:val="24"/>
        </w:rPr>
        <w:t>обрабатывать только те персональные данные, к которым получен доступ в силу исполнения служебных обязанностей.</w:t>
      </w:r>
    </w:p>
    <w:p w:rsidR="00F07ABE" w:rsidRPr="00412DFD" w:rsidRDefault="00F07ABE" w:rsidP="00F07ABE">
      <w:pPr>
        <w:ind w:firstLine="567"/>
        <w:jc w:val="both"/>
        <w:rPr>
          <w:sz w:val="24"/>
          <w:szCs w:val="24"/>
        </w:rPr>
      </w:pPr>
      <w:r>
        <w:rPr>
          <w:sz w:val="24"/>
          <w:szCs w:val="24"/>
        </w:rPr>
        <w:t>29</w:t>
      </w:r>
      <w:r w:rsidRPr="00412DFD">
        <w:rPr>
          <w:sz w:val="24"/>
          <w:szCs w:val="24"/>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F07ABE" w:rsidRPr="00412DFD" w:rsidRDefault="00F07ABE" w:rsidP="00F07ABE">
      <w:pPr>
        <w:numPr>
          <w:ilvl w:val="0"/>
          <w:numId w:val="24"/>
        </w:numPr>
        <w:overflowPunct/>
        <w:spacing w:line="276" w:lineRule="auto"/>
        <w:ind w:left="0" w:firstLine="567"/>
        <w:jc w:val="both"/>
        <w:textAlignment w:val="auto"/>
        <w:rPr>
          <w:sz w:val="24"/>
          <w:szCs w:val="24"/>
        </w:rPr>
      </w:pPr>
      <w:r w:rsidRPr="00412DFD">
        <w:rPr>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F07ABE" w:rsidRPr="00C01352" w:rsidRDefault="00F07ABE" w:rsidP="00F07ABE">
      <w:pPr>
        <w:pStyle w:val="10"/>
        <w:numPr>
          <w:ilvl w:val="0"/>
          <w:numId w:val="24"/>
        </w:numPr>
        <w:ind w:left="0" w:firstLine="567"/>
        <w:rPr>
          <w:sz w:val="24"/>
          <w:szCs w:val="24"/>
          <w:lang w:eastAsia="ru-RU"/>
        </w:rPr>
      </w:pPr>
      <w:r w:rsidRPr="00C0135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F07ABE" w:rsidRPr="00C01352" w:rsidRDefault="00F07ABE" w:rsidP="00F07ABE">
      <w:pPr>
        <w:pStyle w:val="10"/>
        <w:numPr>
          <w:ilvl w:val="0"/>
          <w:numId w:val="24"/>
        </w:numPr>
        <w:ind w:left="0" w:firstLine="567"/>
        <w:rPr>
          <w:sz w:val="24"/>
          <w:szCs w:val="24"/>
          <w:lang w:eastAsia="ru-RU"/>
        </w:rPr>
      </w:pPr>
      <w:r w:rsidRPr="00C0135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07ABE" w:rsidRPr="00412DFD" w:rsidRDefault="00F07ABE" w:rsidP="00F07ABE">
      <w:pPr>
        <w:ind w:firstLine="567"/>
        <w:jc w:val="both"/>
        <w:rPr>
          <w:sz w:val="24"/>
          <w:szCs w:val="24"/>
        </w:rPr>
      </w:pPr>
      <w:r>
        <w:rPr>
          <w:sz w:val="24"/>
          <w:szCs w:val="24"/>
        </w:rPr>
        <w:t>29</w:t>
      </w:r>
      <w:r w:rsidRPr="00622C51">
        <w:rPr>
          <w:sz w:val="24"/>
          <w:szCs w:val="24"/>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F07ABE" w:rsidRPr="009E39B4" w:rsidRDefault="00F07ABE" w:rsidP="00F07ABE">
      <w:pPr>
        <w:ind w:firstLine="567"/>
        <w:jc w:val="both"/>
        <w:rPr>
          <w:sz w:val="24"/>
          <w:szCs w:val="24"/>
        </w:rPr>
      </w:pPr>
      <w:r>
        <w:rPr>
          <w:sz w:val="24"/>
          <w:szCs w:val="24"/>
        </w:rPr>
        <w:t>29</w:t>
      </w:r>
      <w:r w:rsidRPr="00412DFD">
        <w:rPr>
          <w:sz w:val="24"/>
          <w:szCs w:val="24"/>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412DFD">
        <w:br w:type="page"/>
      </w:r>
    </w:p>
    <w:p w:rsidR="00F07ABE" w:rsidRPr="00354ED1" w:rsidRDefault="00F07ABE" w:rsidP="00F07ABE">
      <w:pPr>
        <w:pStyle w:val="12"/>
        <w:ind w:left="5103"/>
        <w:jc w:val="left"/>
        <w:rPr>
          <w:color w:val="000000" w:themeColor="text1"/>
          <w:sz w:val="20"/>
          <w:szCs w:val="20"/>
        </w:rPr>
      </w:pPr>
      <w:bookmarkStart w:id="238" w:name="_Toc507417475"/>
      <w:bookmarkStart w:id="239" w:name="прил1"/>
      <w:bookmarkStart w:id="240" w:name="_Toc441496567"/>
      <w:r w:rsidRPr="00354ED1">
        <w:rPr>
          <w:color w:val="000000" w:themeColor="text1"/>
          <w:sz w:val="20"/>
          <w:szCs w:val="20"/>
        </w:rPr>
        <w:lastRenderedPageBreak/>
        <w:t>Приложение 1</w:t>
      </w:r>
      <w:bookmarkEnd w:id="238"/>
    </w:p>
    <w:bookmarkEnd w:id="239"/>
    <w:p w:rsidR="00F07ABE" w:rsidRDefault="00F07ABE" w:rsidP="00F07ABE">
      <w:pPr>
        <w:keepNext/>
        <w:ind w:left="5103"/>
        <w:rPr>
          <w:bCs/>
          <w:iCs/>
          <w:color w:val="000000" w:themeColor="text1"/>
          <w:sz w:val="20"/>
        </w:rPr>
      </w:pPr>
      <w:r w:rsidRPr="00354ED1">
        <w:rPr>
          <w:bCs/>
          <w:iCs/>
          <w:color w:val="000000" w:themeColor="text1"/>
          <w:sz w:val="20"/>
        </w:rPr>
        <w:t>к Административному регламенту</w:t>
      </w:r>
    </w:p>
    <w:p w:rsidR="00F07ABE" w:rsidRPr="00354ED1" w:rsidRDefault="00F07ABE" w:rsidP="00F07ABE">
      <w:pPr>
        <w:keepNext/>
        <w:ind w:left="5103"/>
        <w:rPr>
          <w:bCs/>
          <w:iCs/>
          <w:color w:val="000000" w:themeColor="text1"/>
          <w:sz w:val="20"/>
        </w:rPr>
      </w:pPr>
      <w:r w:rsidRPr="00354ED1">
        <w:rPr>
          <w:bCs/>
          <w:iCs/>
          <w:color w:val="000000" w:themeColor="text1"/>
          <w:sz w:val="20"/>
        </w:rPr>
        <w:t>предоставления Муниципальной услуги</w:t>
      </w:r>
    </w:p>
    <w:p w:rsidR="00F07ABE" w:rsidRPr="00F84798" w:rsidRDefault="00F07ABE" w:rsidP="00F07ABE">
      <w:pPr>
        <w:pStyle w:val="20"/>
        <w:rPr>
          <w:color w:val="000000" w:themeColor="text1"/>
        </w:rPr>
      </w:pPr>
      <w:bookmarkStart w:id="241" w:name="_Toc470127599"/>
      <w:bookmarkStart w:id="242" w:name="_Toc507417476"/>
      <w:bookmarkStart w:id="243" w:name="_Ref437561441"/>
      <w:bookmarkStart w:id="244" w:name="_Ref437561184"/>
      <w:bookmarkStart w:id="245" w:name="_Ref437561208"/>
      <w:bookmarkStart w:id="246" w:name="_Toc437973306"/>
      <w:bookmarkStart w:id="247" w:name="_Toc438110048"/>
      <w:bookmarkStart w:id="248" w:name="_Toc438376260"/>
      <w:bookmarkEnd w:id="240"/>
      <w:r w:rsidRPr="00F84798">
        <w:rPr>
          <w:color w:val="000000" w:themeColor="text1"/>
        </w:rPr>
        <w:t>Термины и определения</w:t>
      </w:r>
      <w:bookmarkEnd w:id="241"/>
      <w:bookmarkEnd w:id="242"/>
    </w:p>
    <w:p w:rsidR="00F07ABE" w:rsidRDefault="00F07ABE" w:rsidP="00F07ABE">
      <w:pPr>
        <w:pStyle w:val="affff4"/>
        <w:tabs>
          <w:tab w:val="left" w:pos="993"/>
        </w:tabs>
        <w:ind w:firstLine="0"/>
        <w:rPr>
          <w:color w:val="000000" w:themeColor="text1"/>
          <w:sz w:val="24"/>
          <w:szCs w:val="24"/>
        </w:rPr>
      </w:pPr>
      <w:r w:rsidRPr="00F84798">
        <w:rPr>
          <w:color w:val="000000" w:themeColor="text1"/>
          <w:sz w:val="24"/>
          <w:szCs w:val="24"/>
        </w:rPr>
        <w:t>В Административном регламенте используются следующие термины и определения:</w:t>
      </w:r>
    </w:p>
    <w:p w:rsidR="00F07ABE" w:rsidRPr="00F84798" w:rsidRDefault="00F07ABE" w:rsidP="00F07ABE">
      <w:pPr>
        <w:pStyle w:val="affff4"/>
        <w:tabs>
          <w:tab w:val="left" w:pos="993"/>
        </w:tabs>
        <w:ind w:firstLine="0"/>
        <w:rPr>
          <w:color w:val="000000" w:themeColor="text1"/>
          <w:sz w:val="24"/>
          <w:szCs w:val="24"/>
        </w:rPr>
      </w:pPr>
    </w:p>
    <w:tbl>
      <w:tblPr>
        <w:tblStyle w:val="1f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16"/>
        <w:gridCol w:w="236"/>
        <w:gridCol w:w="6804"/>
      </w:tblGrid>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Pr>
                <w:color w:val="000000" w:themeColor="text1"/>
                <w:szCs w:val="24"/>
              </w:rPr>
              <w:t>А</w:t>
            </w:r>
            <w:r w:rsidRPr="00653F05">
              <w:rPr>
                <w:color w:val="000000" w:themeColor="text1"/>
                <w:szCs w:val="24"/>
              </w:rPr>
              <w:t>дминистрация</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color w:val="000000" w:themeColor="text1"/>
                <w:szCs w:val="24"/>
              </w:rPr>
            </w:pPr>
            <w:r w:rsidRPr="00BF2DE7">
              <w:rPr>
                <w:color w:val="000000" w:themeColor="text1"/>
                <w:szCs w:val="24"/>
              </w:rPr>
              <w:t>орган местного самоуправления, уполномоченный на предоставление Муниципальной услуги</w:t>
            </w:r>
            <w:r w:rsidRPr="00653F05">
              <w:rPr>
                <w:color w:val="000000" w:themeColor="text1"/>
                <w:szCs w:val="24"/>
              </w:rPr>
              <w:t>;</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Pr>
                <w:color w:val="000000" w:themeColor="text1"/>
                <w:szCs w:val="24"/>
              </w:rPr>
              <w:t>А</w:t>
            </w:r>
            <w:r w:rsidRPr="00653F05">
              <w:rPr>
                <w:color w:val="000000" w:themeColor="text1"/>
                <w:szCs w:val="24"/>
              </w:rPr>
              <w:t>дминистративный регламент</w:t>
            </w:r>
          </w:p>
        </w:tc>
        <w:tc>
          <w:tcPr>
            <w:tcW w:w="236" w:type="dxa"/>
          </w:tcPr>
          <w:p w:rsidR="00F07ABE" w:rsidRPr="00653F05" w:rsidRDefault="00F07ABE" w:rsidP="00AE288A">
            <w:pPr>
              <w:pStyle w:val="affff4"/>
              <w:tabs>
                <w:tab w:val="left" w:pos="993"/>
              </w:tabs>
              <w:spacing w:beforeLines="60"/>
              <w:ind w:left="-11"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color w:val="000000" w:themeColor="text1"/>
                <w:szCs w:val="24"/>
              </w:rPr>
            </w:pPr>
            <w:r w:rsidRPr="00653F05">
              <w:rPr>
                <w:color w:val="000000" w:themeColor="text1"/>
                <w:szCs w:val="24"/>
              </w:rPr>
              <w:t xml:space="preserve">Административный регламент </w:t>
            </w:r>
            <w:r>
              <w:rPr>
                <w:color w:val="000000" w:themeColor="text1"/>
                <w:szCs w:val="24"/>
              </w:rPr>
              <w:t xml:space="preserve">по </w:t>
            </w:r>
            <w:r w:rsidRPr="00653F05">
              <w:rPr>
                <w:color w:val="000000" w:themeColor="text1"/>
                <w:szCs w:val="24"/>
              </w:rPr>
              <w:t>предоставлени</w:t>
            </w:r>
            <w:r>
              <w:rPr>
                <w:color w:val="000000" w:themeColor="text1"/>
                <w:szCs w:val="24"/>
              </w:rPr>
              <w:t>юМуниципальной</w:t>
            </w:r>
            <w:r w:rsidRPr="00653F05">
              <w:rPr>
                <w:color w:val="000000" w:themeColor="text1"/>
                <w:szCs w:val="24"/>
              </w:rPr>
              <w:t xml:space="preserve"> услуги «</w:t>
            </w:r>
            <w:r>
              <w:rPr>
                <w:color w:val="000000" w:themeColor="text1"/>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Cs w:val="24"/>
              </w:rPr>
              <w:t>»;</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sidRPr="00653F05">
              <w:rPr>
                <w:szCs w:val="24"/>
              </w:rPr>
              <w:t>ЕГРН</w:t>
            </w:r>
          </w:p>
        </w:tc>
        <w:tc>
          <w:tcPr>
            <w:tcW w:w="236" w:type="dxa"/>
          </w:tcPr>
          <w:p w:rsidR="00F07ABE" w:rsidRPr="00653F05" w:rsidRDefault="00F07ABE" w:rsidP="00AE288A">
            <w:pPr>
              <w:pStyle w:val="affff4"/>
              <w:tabs>
                <w:tab w:val="left" w:pos="993"/>
              </w:tabs>
              <w:spacing w:beforeLines="60"/>
              <w:ind w:left="-11" w:firstLine="0"/>
              <w:rPr>
                <w:color w:val="000000" w:themeColor="text1"/>
                <w:szCs w:val="24"/>
              </w:rPr>
            </w:pPr>
          </w:p>
        </w:tc>
        <w:tc>
          <w:tcPr>
            <w:tcW w:w="6804" w:type="dxa"/>
          </w:tcPr>
          <w:p w:rsidR="00F07ABE" w:rsidRPr="00653F05" w:rsidRDefault="00F07ABE" w:rsidP="00AE288A">
            <w:pPr>
              <w:pStyle w:val="affff4"/>
              <w:spacing w:beforeLines="60"/>
              <w:ind w:firstLine="0"/>
              <w:rPr>
                <w:szCs w:val="24"/>
              </w:rPr>
            </w:pPr>
            <w:r>
              <w:rPr>
                <w:szCs w:val="24"/>
              </w:rPr>
              <w:t>е</w:t>
            </w:r>
            <w:r w:rsidRPr="00653F05">
              <w:rPr>
                <w:szCs w:val="24"/>
              </w:rPr>
              <w:t>диный государственный реестр недвижимости</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Pr>
                <w:color w:val="000000" w:themeColor="text1"/>
                <w:szCs w:val="24"/>
              </w:rPr>
              <w:t>З</w:t>
            </w:r>
            <w:r w:rsidRPr="00653F05">
              <w:rPr>
                <w:color w:val="000000" w:themeColor="text1"/>
                <w:szCs w:val="24"/>
              </w:rPr>
              <w:t>аявитель</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color w:val="000000" w:themeColor="text1"/>
                <w:szCs w:val="24"/>
              </w:rPr>
            </w:pPr>
            <w:r>
              <w:rPr>
                <w:color w:val="000000" w:themeColor="text1"/>
                <w:szCs w:val="24"/>
              </w:rPr>
              <w:t>л</w:t>
            </w:r>
            <w:r w:rsidRPr="00653F05">
              <w:rPr>
                <w:color w:val="000000" w:themeColor="text1"/>
                <w:szCs w:val="24"/>
              </w:rPr>
              <w:t xml:space="preserve">ицо, обращающееся с Заявлением о предоставлении </w:t>
            </w:r>
            <w:r>
              <w:rPr>
                <w:color w:val="000000" w:themeColor="text1"/>
                <w:szCs w:val="24"/>
              </w:rPr>
              <w:t>Муниципальной</w:t>
            </w:r>
            <w:r w:rsidRPr="00653F05">
              <w:rPr>
                <w:color w:val="000000" w:themeColor="text1"/>
                <w:szCs w:val="24"/>
              </w:rPr>
              <w:t xml:space="preserve"> услуги;</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Pr>
                <w:color w:val="000000" w:themeColor="text1"/>
                <w:szCs w:val="24"/>
              </w:rPr>
              <w:t>З</w:t>
            </w:r>
            <w:r w:rsidRPr="00653F05">
              <w:rPr>
                <w:color w:val="000000" w:themeColor="text1"/>
                <w:szCs w:val="24"/>
              </w:rPr>
              <w:t>аявление</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color w:val="000000" w:themeColor="text1"/>
                <w:szCs w:val="24"/>
              </w:rPr>
            </w:pPr>
            <w:r>
              <w:rPr>
                <w:color w:val="000000" w:themeColor="text1"/>
                <w:szCs w:val="24"/>
              </w:rPr>
              <w:t>з</w:t>
            </w:r>
            <w:r w:rsidRPr="00653F05">
              <w:rPr>
                <w:color w:val="000000" w:themeColor="text1"/>
                <w:szCs w:val="24"/>
              </w:rPr>
              <w:t xml:space="preserve">апрос о предоставлении </w:t>
            </w:r>
            <w:r>
              <w:rPr>
                <w:color w:val="000000" w:themeColor="text1"/>
                <w:szCs w:val="24"/>
              </w:rPr>
              <w:t>Муниципальной</w:t>
            </w:r>
            <w:r w:rsidRPr="00653F05">
              <w:rPr>
                <w:color w:val="000000" w:themeColor="text1"/>
                <w:szCs w:val="24"/>
              </w:rPr>
              <w:t xml:space="preserve"> услуги, представленный любым предусмотренным Административным регламентом способом;</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sidRPr="00653F05">
              <w:rPr>
                <w:color w:val="000000" w:themeColor="text1"/>
                <w:szCs w:val="24"/>
              </w:rPr>
              <w:t>ИС</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color w:val="000000" w:themeColor="text1"/>
                <w:szCs w:val="24"/>
              </w:rPr>
            </w:pPr>
            <w:r w:rsidRPr="00653F05">
              <w:rPr>
                <w:color w:val="000000" w:themeColor="text1"/>
                <w:szCs w:val="24"/>
              </w:rPr>
              <w:t>Информационная система;</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Pr>
                <w:color w:val="000000" w:themeColor="text1"/>
                <w:szCs w:val="24"/>
              </w:rPr>
              <w:t>Л</w:t>
            </w:r>
            <w:r w:rsidRPr="00653F05">
              <w:rPr>
                <w:color w:val="000000" w:themeColor="text1"/>
                <w:szCs w:val="24"/>
              </w:rPr>
              <w:t>ичный кабинет</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color w:val="000000" w:themeColor="text1"/>
                <w:szCs w:val="24"/>
              </w:rPr>
            </w:pPr>
            <w:r>
              <w:rPr>
                <w:color w:val="000000" w:themeColor="text1"/>
                <w:szCs w:val="24"/>
              </w:rPr>
              <w:t>с</w:t>
            </w:r>
            <w:r w:rsidRPr="00653F05">
              <w:rPr>
                <w:color w:val="000000" w:themeColor="text1"/>
                <w:szCs w:val="24"/>
              </w:rPr>
              <w:t>ервис РПГУ, позволяющий Заявителю получать информацию о ходе обработки Заявлений, поданных посредством РПГУ;</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sidRPr="00653F05">
              <w:rPr>
                <w:color w:val="000000" w:themeColor="text1"/>
                <w:szCs w:val="24"/>
              </w:rPr>
              <w:t xml:space="preserve">Модуль оказания услуг ЕИС ОУ </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color w:val="000000" w:themeColor="text1"/>
                <w:szCs w:val="24"/>
              </w:rPr>
            </w:pPr>
            <w:r>
              <w:rPr>
                <w:color w:val="000000" w:themeColor="text1"/>
                <w:szCs w:val="24"/>
              </w:rPr>
              <w:t>е</w:t>
            </w:r>
            <w:r w:rsidRPr="00653F05">
              <w:rPr>
                <w:color w:val="000000" w:themeColor="text1"/>
                <w:szCs w:val="24"/>
              </w:rPr>
              <w:t>диная Информационная Система оказания услуг, установленная в Администрации</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sidRPr="00653F05">
              <w:rPr>
                <w:color w:val="000000" w:themeColor="text1"/>
                <w:szCs w:val="24"/>
              </w:rPr>
              <w:t>Модуль МФЦ ЕИС ОУ</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color w:val="000000" w:themeColor="text1"/>
                <w:szCs w:val="24"/>
              </w:rPr>
            </w:pPr>
            <w:r>
              <w:rPr>
                <w:color w:val="000000" w:themeColor="text1"/>
                <w:szCs w:val="24"/>
              </w:rPr>
              <w:t>е</w:t>
            </w:r>
            <w:r w:rsidRPr="00653F05">
              <w:rPr>
                <w:color w:val="000000" w:themeColor="text1"/>
                <w:szCs w:val="24"/>
              </w:rPr>
              <w:t>диная Информационная система оказания услуг, установленная в МФЦ</w:t>
            </w:r>
            <w:r>
              <w:rPr>
                <w:color w:val="000000" w:themeColor="text1"/>
                <w:szCs w:val="24"/>
              </w:rPr>
              <w:t>.</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Pr>
                <w:color w:val="000000" w:themeColor="text1"/>
                <w:szCs w:val="24"/>
              </w:rPr>
              <w:t>Муниципальная</w:t>
            </w:r>
            <w:r w:rsidRPr="00653F05">
              <w:rPr>
                <w:color w:val="000000" w:themeColor="text1"/>
                <w:szCs w:val="24"/>
              </w:rPr>
              <w:t xml:space="preserve"> услуга</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color w:val="000000" w:themeColor="text1"/>
                <w:szCs w:val="24"/>
              </w:rPr>
            </w:pPr>
            <w:r>
              <w:rPr>
                <w:color w:val="000000" w:themeColor="text1"/>
                <w:szCs w:val="24"/>
              </w:rPr>
              <w:t>муниципальная</w:t>
            </w:r>
            <w:r w:rsidRPr="00653F05">
              <w:rPr>
                <w:color w:val="000000" w:themeColor="text1"/>
                <w:szCs w:val="24"/>
              </w:rPr>
              <w:t xml:space="preserve"> услуга «</w:t>
            </w:r>
            <w:r>
              <w:rPr>
                <w:color w:val="000000" w:themeColor="text1"/>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Cs w:val="24"/>
              </w:rPr>
              <w:t>»;</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sidRPr="00653F05">
              <w:rPr>
                <w:color w:val="000000" w:themeColor="text1"/>
                <w:szCs w:val="24"/>
              </w:rPr>
              <w:t>МФЦ</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color w:val="000000" w:themeColor="text1"/>
                <w:szCs w:val="24"/>
              </w:rPr>
            </w:pPr>
            <w:r w:rsidRPr="00653F05">
              <w:rPr>
                <w:color w:val="000000" w:themeColor="text1"/>
                <w:szCs w:val="24"/>
              </w:rPr>
              <w:t>многофункциональный центр предоставления государственных и муниципальных услуг</w:t>
            </w:r>
            <w:r>
              <w:rPr>
                <w:color w:val="000000" w:themeColor="text1"/>
                <w:szCs w:val="24"/>
              </w:rPr>
              <w:t>.</w:t>
            </w:r>
          </w:p>
        </w:tc>
      </w:tr>
      <w:tr w:rsidR="00F07ABE" w:rsidRPr="00653F05" w:rsidTr="00AE288A">
        <w:tc>
          <w:tcPr>
            <w:tcW w:w="2316" w:type="dxa"/>
          </w:tcPr>
          <w:p w:rsidR="00F07ABE" w:rsidRPr="00653F05" w:rsidRDefault="00F07ABE" w:rsidP="00AE288A">
            <w:pPr>
              <w:tabs>
                <w:tab w:val="left" w:pos="993"/>
              </w:tabs>
              <w:jc w:val="both"/>
              <w:rPr>
                <w:color w:val="000000" w:themeColor="text1"/>
                <w:szCs w:val="24"/>
              </w:rPr>
            </w:pPr>
            <w:r w:rsidRPr="005C3D49">
              <w:rPr>
                <w:szCs w:val="24"/>
                <w:lang w:eastAsia="ar-SA"/>
              </w:rPr>
              <w:t>органы власти</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tabs>
                <w:tab w:val="left" w:pos="993"/>
              </w:tabs>
              <w:jc w:val="both"/>
              <w:rPr>
                <w:color w:val="000000" w:themeColor="text1"/>
                <w:szCs w:val="24"/>
              </w:rPr>
            </w:pPr>
            <w:r w:rsidRPr="005C3D49">
              <w:rPr>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tc>
      </w:tr>
      <w:tr w:rsidR="00F07ABE" w:rsidRPr="00653F05" w:rsidTr="00AE288A">
        <w:tc>
          <w:tcPr>
            <w:tcW w:w="2316" w:type="dxa"/>
          </w:tcPr>
          <w:p w:rsidR="00F07ABE" w:rsidRPr="005C3D49" w:rsidRDefault="00F07ABE" w:rsidP="00AE288A">
            <w:pPr>
              <w:tabs>
                <w:tab w:val="left" w:pos="993"/>
              </w:tabs>
              <w:jc w:val="both"/>
              <w:rPr>
                <w:szCs w:val="24"/>
                <w:lang w:eastAsia="ar-SA"/>
              </w:rPr>
            </w:pPr>
            <w:r>
              <w:rPr>
                <w:szCs w:val="24"/>
              </w:rPr>
              <w:t>о</w:t>
            </w:r>
            <w:r w:rsidRPr="00D16151">
              <w:rPr>
                <w:szCs w:val="24"/>
              </w:rPr>
              <w:t>рганизация</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5C3D49" w:rsidRDefault="00F07ABE" w:rsidP="00AE288A">
            <w:pPr>
              <w:tabs>
                <w:tab w:val="left" w:pos="993"/>
              </w:tabs>
              <w:jc w:val="both"/>
              <w:rPr>
                <w:szCs w:val="24"/>
                <w:lang w:eastAsia="ar-SA"/>
              </w:rPr>
            </w:pPr>
            <w:r w:rsidRPr="005C3D49">
              <w:rPr>
                <w:szCs w:val="24"/>
                <w:lang w:eastAsia="ar-SA"/>
              </w:rPr>
              <w:t>организации, участвующие в предоставлении государственных или муниципальных услуг (в том числе подведомственные учреждения);</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sidRPr="00653F05">
              <w:rPr>
                <w:color w:val="000000" w:themeColor="text1"/>
                <w:szCs w:val="24"/>
              </w:rPr>
              <w:t>РПГУ</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5C3D49" w:rsidRDefault="00F07ABE" w:rsidP="00AE288A">
            <w:pPr>
              <w:pStyle w:val="affff4"/>
              <w:tabs>
                <w:tab w:val="left" w:pos="993"/>
              </w:tabs>
              <w:spacing w:beforeLines="60"/>
              <w:ind w:firstLine="0"/>
              <w:rPr>
                <w:szCs w:val="24"/>
              </w:rPr>
            </w:pPr>
            <w:r>
              <w:rPr>
                <w:color w:val="000000" w:themeColor="text1"/>
                <w:szCs w:val="24"/>
              </w:rPr>
              <w:t>г</w:t>
            </w:r>
            <w:r w:rsidRPr="00653F05">
              <w:rPr>
                <w:color w:val="000000" w:themeColor="text1"/>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653F05">
                <w:rPr>
                  <w:rStyle w:val="aa"/>
                  <w:color w:val="000000" w:themeColor="text1"/>
                  <w:szCs w:val="24"/>
                  <w:lang w:val="en-US"/>
                </w:rPr>
                <w:t>http</w:t>
              </w:r>
              <w:r w:rsidRPr="00653F05">
                <w:rPr>
                  <w:rStyle w:val="aa"/>
                  <w:color w:val="000000" w:themeColor="text1"/>
                  <w:szCs w:val="24"/>
                </w:rPr>
                <w:t>://</w:t>
              </w:r>
              <w:r w:rsidRPr="00653F05">
                <w:rPr>
                  <w:rStyle w:val="aa"/>
                  <w:color w:val="000000" w:themeColor="text1"/>
                  <w:szCs w:val="24"/>
                  <w:lang w:val="en-US"/>
                </w:rPr>
                <w:t>uslugi</w:t>
              </w:r>
              <w:r w:rsidRPr="00653F05">
                <w:rPr>
                  <w:rStyle w:val="aa"/>
                  <w:color w:val="000000" w:themeColor="text1"/>
                  <w:szCs w:val="24"/>
                </w:rPr>
                <w:t>.</w:t>
              </w:r>
              <w:r w:rsidRPr="00653F05">
                <w:rPr>
                  <w:rStyle w:val="aa"/>
                  <w:color w:val="000000" w:themeColor="text1"/>
                  <w:szCs w:val="24"/>
                  <w:lang w:val="en-US"/>
                </w:rPr>
                <w:t>mosreg</w:t>
              </w:r>
              <w:r w:rsidRPr="00653F05">
                <w:rPr>
                  <w:rStyle w:val="aa"/>
                  <w:color w:val="000000" w:themeColor="text1"/>
                  <w:szCs w:val="24"/>
                </w:rPr>
                <w:t>.</w:t>
              </w:r>
              <w:r w:rsidRPr="00653F05">
                <w:rPr>
                  <w:rStyle w:val="aa"/>
                  <w:color w:val="000000" w:themeColor="text1"/>
                  <w:szCs w:val="24"/>
                  <w:lang w:val="en-US"/>
                </w:rPr>
                <w:t>ru</w:t>
              </w:r>
            </w:hyperlink>
            <w:r>
              <w:rPr>
                <w:iCs/>
                <w:color w:val="000000" w:themeColor="text1"/>
                <w:szCs w:val="24"/>
              </w:rPr>
              <w:t>.</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Pr>
                <w:color w:val="000000" w:themeColor="text1"/>
                <w:szCs w:val="24"/>
              </w:rPr>
              <w:lastRenderedPageBreak/>
              <w:t>с</w:t>
            </w:r>
            <w:r w:rsidRPr="00653F05">
              <w:rPr>
                <w:color w:val="000000" w:themeColor="text1"/>
                <w:szCs w:val="24"/>
              </w:rPr>
              <w:t>еть Интернет</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color w:val="000000" w:themeColor="text1"/>
                <w:szCs w:val="24"/>
              </w:rPr>
            </w:pPr>
            <w:r>
              <w:rPr>
                <w:color w:val="000000" w:themeColor="text1"/>
                <w:szCs w:val="24"/>
              </w:rPr>
              <w:t>и</w:t>
            </w:r>
            <w:r w:rsidRPr="00653F05">
              <w:rPr>
                <w:color w:val="000000" w:themeColor="text1"/>
                <w:szCs w:val="24"/>
              </w:rPr>
              <w:t>нформационно</w:t>
            </w:r>
            <w:r w:rsidRPr="00653F05">
              <w:rPr>
                <w:color w:val="000000" w:themeColor="text1"/>
                <w:szCs w:val="24"/>
                <w:lang w:val="en-US"/>
              </w:rPr>
              <w:t>-</w:t>
            </w:r>
            <w:r w:rsidRPr="00653F05">
              <w:rPr>
                <w:color w:val="000000" w:themeColor="text1"/>
                <w:szCs w:val="24"/>
              </w:rPr>
              <w:t>телекоммуникационная сеть «Интернет»</w:t>
            </w:r>
            <w:r>
              <w:rPr>
                <w:color w:val="000000" w:themeColor="text1"/>
                <w:szCs w:val="24"/>
              </w:rPr>
              <w:t>.</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Pr>
                <w:szCs w:val="24"/>
              </w:rPr>
              <w:t>сервис РПГУ «Узнать статус Заявления»</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color w:val="000000" w:themeColor="text1"/>
                <w:szCs w:val="24"/>
              </w:rPr>
            </w:pPr>
            <w:r>
              <w:t>с</w:t>
            </w:r>
            <w:r w:rsidRPr="00B41C4E">
              <w:t>ервис РПГУ, позволяющий получить актуальную информацию о текущем статусе (этапе) раннее поданного Заявления</w:t>
            </w:r>
            <w:r>
              <w:t>.</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Pr>
                <w:szCs w:val="24"/>
              </w:rPr>
              <w:t>у</w:t>
            </w:r>
            <w:r w:rsidRPr="00653F05">
              <w:rPr>
                <w:szCs w:val="24"/>
              </w:rPr>
              <w:t>достоверяющий центр</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rStyle w:val="afff8"/>
                <w:i w:val="0"/>
                <w:color w:val="000000" w:themeColor="text1"/>
                <w:szCs w:val="24"/>
              </w:rPr>
            </w:pPr>
            <w:r>
              <w:rPr>
                <w:szCs w:val="24"/>
              </w:rPr>
              <w:t>у</w:t>
            </w:r>
            <w:r w:rsidRPr="00653F05">
              <w:rPr>
                <w:szCs w:val="24"/>
              </w:rPr>
              <w:t>достоверяющий центр, аккредитованный Министерством связи и массовых коммуникаций Российской Федерации.</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Pr>
                <w:color w:val="000000" w:themeColor="text1"/>
                <w:szCs w:val="24"/>
              </w:rPr>
              <w:t>у</w:t>
            </w:r>
            <w:r w:rsidRPr="00653F05">
              <w:rPr>
                <w:color w:val="000000" w:themeColor="text1"/>
                <w:szCs w:val="24"/>
              </w:rPr>
              <w:t>силенная квалифицированная электронная подпись (ЭП)</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tabs>
                <w:tab w:val="left" w:pos="993"/>
              </w:tabs>
              <w:spacing w:beforeLines="60"/>
              <w:ind w:firstLine="0"/>
              <w:rPr>
                <w:color w:val="000000" w:themeColor="text1"/>
                <w:szCs w:val="24"/>
              </w:rPr>
            </w:pPr>
            <w:r>
              <w:rPr>
                <w:szCs w:val="24"/>
              </w:rPr>
              <w:t>э</w:t>
            </w:r>
            <w:r w:rsidRPr="00E12DA5">
              <w:rPr>
                <w:szCs w:val="24"/>
              </w:rPr>
              <w:t>лектронная подпись, выданная Удостоверяющим центром</w:t>
            </w:r>
            <w:r>
              <w:rPr>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F07ABE" w:rsidRPr="00653F05" w:rsidTr="00AE288A">
        <w:tc>
          <w:tcPr>
            <w:tcW w:w="2316" w:type="dxa"/>
          </w:tcPr>
          <w:p w:rsidR="00F07ABE" w:rsidRDefault="00F07ABE" w:rsidP="00AE288A">
            <w:pPr>
              <w:pStyle w:val="affff4"/>
              <w:tabs>
                <w:tab w:val="left" w:pos="993"/>
              </w:tabs>
              <w:spacing w:beforeLines="60"/>
              <w:ind w:firstLine="0"/>
              <w:jc w:val="left"/>
              <w:rPr>
                <w:color w:val="000000" w:themeColor="text1"/>
                <w:szCs w:val="24"/>
              </w:rPr>
            </w:pPr>
            <w:r>
              <w:rPr>
                <w:color w:val="000000" w:themeColor="text1"/>
                <w:szCs w:val="24"/>
              </w:rPr>
              <w:t>Файл документа</w:t>
            </w:r>
          </w:p>
          <w:p w:rsidR="00F07ABE" w:rsidRDefault="00F07ABE" w:rsidP="00AE288A">
            <w:pPr>
              <w:pStyle w:val="affff4"/>
              <w:tabs>
                <w:tab w:val="left" w:pos="993"/>
              </w:tabs>
              <w:spacing w:beforeLines="60"/>
              <w:ind w:firstLine="0"/>
              <w:jc w:val="left"/>
              <w:rPr>
                <w:color w:val="000000" w:themeColor="text1"/>
                <w:szCs w:val="24"/>
              </w:rPr>
            </w:pPr>
          </w:p>
          <w:p w:rsidR="00F07ABE" w:rsidRPr="00653F05" w:rsidRDefault="00F07ABE" w:rsidP="00AE288A">
            <w:pPr>
              <w:pStyle w:val="affff4"/>
              <w:tabs>
                <w:tab w:val="left" w:pos="993"/>
              </w:tabs>
              <w:spacing w:beforeLines="60"/>
              <w:ind w:firstLine="0"/>
              <w:jc w:val="left"/>
              <w:rPr>
                <w:color w:val="000000" w:themeColor="text1"/>
                <w:szCs w:val="24"/>
              </w:rPr>
            </w:pPr>
            <w:r>
              <w:rPr>
                <w:color w:val="000000" w:themeColor="text1"/>
                <w:szCs w:val="24"/>
              </w:rPr>
              <w:t>электронный образ документа</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Default="00F07ABE" w:rsidP="00AE288A">
            <w:pPr>
              <w:pStyle w:val="affff4"/>
              <w:tabs>
                <w:tab w:val="left" w:pos="993"/>
              </w:tabs>
              <w:spacing w:beforeLines="60" w:line="360" w:lineRule="auto"/>
              <w:ind w:firstLine="0"/>
              <w:rPr>
                <w:szCs w:val="24"/>
              </w:rPr>
            </w:pPr>
            <w:r>
              <w:rPr>
                <w:szCs w:val="24"/>
              </w:rPr>
              <w:t>э</w:t>
            </w:r>
            <w:r w:rsidRPr="00653F05">
              <w:rPr>
                <w:szCs w:val="24"/>
              </w:rPr>
              <w:t>лектронный образ документа, полученный путем сканирования документа в бумажной форме.</w:t>
            </w:r>
          </w:p>
          <w:p w:rsidR="00F07ABE" w:rsidRPr="00672423" w:rsidRDefault="00F07ABE" w:rsidP="00AE288A">
            <w:pPr>
              <w:pStyle w:val="affff4"/>
              <w:tabs>
                <w:tab w:val="left" w:pos="993"/>
              </w:tabs>
              <w:spacing w:line="360" w:lineRule="auto"/>
              <w:ind w:firstLine="0"/>
            </w:pPr>
            <w:r>
              <w:rPr>
                <w:szCs w:val="24"/>
              </w:rPr>
              <w:t>документ на бумажном носителе, преобразованный в электронную форму путем сканирования с сохранением его реквизитов.</w:t>
            </w:r>
          </w:p>
        </w:tc>
      </w:tr>
      <w:tr w:rsidR="00F07ABE" w:rsidRPr="00653F05" w:rsidTr="00AE288A">
        <w:tc>
          <w:tcPr>
            <w:tcW w:w="2316" w:type="dxa"/>
          </w:tcPr>
          <w:p w:rsidR="00F07ABE" w:rsidRPr="00653F05" w:rsidRDefault="00F07ABE" w:rsidP="00AE288A">
            <w:pPr>
              <w:pStyle w:val="affff4"/>
              <w:tabs>
                <w:tab w:val="left" w:pos="993"/>
              </w:tabs>
              <w:spacing w:beforeLines="60"/>
              <w:ind w:firstLine="0"/>
              <w:jc w:val="left"/>
              <w:rPr>
                <w:color w:val="000000" w:themeColor="text1"/>
                <w:szCs w:val="24"/>
              </w:rPr>
            </w:pPr>
            <w:r>
              <w:rPr>
                <w:szCs w:val="24"/>
              </w:rPr>
              <w:t>э</w:t>
            </w:r>
            <w:r w:rsidRPr="00653F05">
              <w:rPr>
                <w:szCs w:val="24"/>
              </w:rPr>
              <w:t>лектронный документ</w:t>
            </w:r>
          </w:p>
        </w:tc>
        <w:tc>
          <w:tcPr>
            <w:tcW w:w="236" w:type="dxa"/>
          </w:tcPr>
          <w:p w:rsidR="00F07ABE" w:rsidRPr="00653F05" w:rsidRDefault="00F07ABE" w:rsidP="00AE288A">
            <w:pPr>
              <w:pStyle w:val="affff4"/>
              <w:tabs>
                <w:tab w:val="left" w:pos="993"/>
              </w:tabs>
              <w:spacing w:beforeLines="60"/>
              <w:ind w:firstLine="0"/>
              <w:rPr>
                <w:color w:val="000000" w:themeColor="text1"/>
                <w:szCs w:val="24"/>
              </w:rPr>
            </w:pPr>
          </w:p>
        </w:tc>
        <w:tc>
          <w:tcPr>
            <w:tcW w:w="6804" w:type="dxa"/>
          </w:tcPr>
          <w:p w:rsidR="00F07ABE" w:rsidRPr="00653F05" w:rsidRDefault="00F07ABE" w:rsidP="00AE288A">
            <w:pPr>
              <w:pStyle w:val="affff4"/>
              <w:spacing w:beforeLines="60"/>
              <w:ind w:firstLine="0"/>
              <w:rPr>
                <w:szCs w:val="24"/>
              </w:rPr>
            </w:pPr>
            <w:r>
              <w:rPr>
                <w:szCs w:val="24"/>
              </w:rPr>
              <w:t>д</w:t>
            </w:r>
            <w:r w:rsidRPr="00653F05">
              <w:rPr>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F07ABE" w:rsidRPr="00F84798" w:rsidRDefault="00F07ABE" w:rsidP="00F07ABE">
      <w:pPr>
        <w:tabs>
          <w:tab w:val="left" w:pos="993"/>
        </w:tabs>
        <w:ind w:firstLine="567"/>
        <w:jc w:val="both"/>
        <w:rPr>
          <w:b/>
          <w:bCs/>
          <w:iCs/>
          <w:color w:val="000000" w:themeColor="text1"/>
          <w:sz w:val="24"/>
          <w:szCs w:val="24"/>
        </w:rPr>
      </w:pPr>
      <w:r w:rsidRPr="00F84798">
        <w:rPr>
          <w:color w:val="000000" w:themeColor="text1"/>
          <w:sz w:val="24"/>
          <w:szCs w:val="24"/>
        </w:rPr>
        <w:br w:type="page"/>
      </w:r>
    </w:p>
    <w:p w:rsidR="00F07ABE" w:rsidRPr="00354ED1" w:rsidRDefault="00F07ABE" w:rsidP="00F07ABE">
      <w:pPr>
        <w:pStyle w:val="12"/>
        <w:ind w:left="5103"/>
        <w:jc w:val="left"/>
        <w:rPr>
          <w:color w:val="000000" w:themeColor="text1"/>
          <w:sz w:val="20"/>
          <w:szCs w:val="20"/>
        </w:rPr>
      </w:pPr>
      <w:bookmarkStart w:id="249" w:name="_Приложение_2"/>
      <w:bookmarkStart w:id="250" w:name="_Toc507417477"/>
      <w:bookmarkStart w:id="251" w:name="прил2"/>
      <w:bookmarkStart w:id="252" w:name="_Ref437728886"/>
      <w:bookmarkStart w:id="253" w:name="_Ref437728890"/>
      <w:bookmarkStart w:id="254" w:name="_Ref437728891"/>
      <w:bookmarkStart w:id="255" w:name="_Ref437728892"/>
      <w:bookmarkStart w:id="256" w:name="_Ref437728900"/>
      <w:bookmarkStart w:id="257" w:name="_Ref437728907"/>
      <w:bookmarkStart w:id="258" w:name="_Ref437729729"/>
      <w:bookmarkStart w:id="259" w:name="_Ref437729738"/>
      <w:bookmarkStart w:id="260" w:name="_Toc437973323"/>
      <w:bookmarkStart w:id="261" w:name="_Toc438110065"/>
      <w:bookmarkStart w:id="262" w:name="_Toc438376277"/>
      <w:bookmarkStart w:id="263" w:name="_Toc441496568"/>
      <w:bookmarkEnd w:id="249"/>
      <w:r w:rsidRPr="00354ED1">
        <w:rPr>
          <w:color w:val="000000" w:themeColor="text1"/>
          <w:sz w:val="20"/>
          <w:szCs w:val="20"/>
        </w:rPr>
        <w:lastRenderedPageBreak/>
        <w:t>Приложение 2</w:t>
      </w:r>
      <w:bookmarkEnd w:id="250"/>
    </w:p>
    <w:p w:rsidR="00F07ABE" w:rsidRDefault="00F07ABE" w:rsidP="00F07ABE">
      <w:pPr>
        <w:keepNext/>
        <w:ind w:left="5103"/>
        <w:rPr>
          <w:bCs/>
          <w:iCs/>
          <w:color w:val="000000" w:themeColor="text1"/>
          <w:sz w:val="20"/>
        </w:rPr>
      </w:pPr>
      <w:bookmarkStart w:id="264" w:name="_Toc470127601"/>
      <w:bookmarkStart w:id="265" w:name="СправочнаяИнформация"/>
      <w:bookmarkEnd w:id="251"/>
      <w:r w:rsidRPr="00354ED1">
        <w:rPr>
          <w:bCs/>
          <w:iCs/>
          <w:color w:val="000000" w:themeColor="text1"/>
          <w:sz w:val="20"/>
        </w:rPr>
        <w:t>к Административному регламенту</w:t>
      </w:r>
    </w:p>
    <w:p w:rsidR="00F07ABE" w:rsidRPr="00354ED1" w:rsidRDefault="00F07ABE" w:rsidP="00F07ABE">
      <w:pPr>
        <w:keepNext/>
        <w:ind w:left="5103"/>
        <w:rPr>
          <w:bCs/>
          <w:iCs/>
          <w:color w:val="000000" w:themeColor="text1"/>
          <w:sz w:val="20"/>
        </w:rPr>
      </w:pPr>
      <w:r w:rsidRPr="00354ED1">
        <w:rPr>
          <w:bCs/>
          <w:iCs/>
          <w:color w:val="000000" w:themeColor="text1"/>
          <w:sz w:val="20"/>
        </w:rPr>
        <w:t>предоставления Муниципальной услуги</w:t>
      </w:r>
    </w:p>
    <w:p w:rsidR="00F07ABE" w:rsidRPr="00F84798" w:rsidRDefault="00F07ABE" w:rsidP="00F07ABE">
      <w:pPr>
        <w:pStyle w:val="20"/>
        <w:rPr>
          <w:color w:val="000000" w:themeColor="text1"/>
        </w:rPr>
      </w:pPr>
      <w:bookmarkStart w:id="266" w:name="_Toc507417478"/>
      <w:r w:rsidRPr="00F84798">
        <w:rPr>
          <w:color w:val="000000" w:themeColor="text1"/>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w:t>
      </w:r>
      <w:r>
        <w:rPr>
          <w:color w:val="000000" w:themeColor="text1"/>
        </w:rPr>
        <w:t>Муниципальной</w:t>
      </w:r>
      <w:r w:rsidRPr="00F84798">
        <w:rPr>
          <w:color w:val="000000" w:themeColor="text1"/>
        </w:rPr>
        <w:t xml:space="preserve"> услуги</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6"/>
    </w:p>
    <w:bookmarkEnd w:id="265"/>
    <w:p w:rsidR="00F07ABE" w:rsidRDefault="00F07ABE" w:rsidP="00F07ABE">
      <w:pPr>
        <w:jc w:val="both"/>
        <w:rPr>
          <w:b/>
          <w:sz w:val="24"/>
          <w:szCs w:val="24"/>
          <w:lang w:eastAsia="ar-SA"/>
        </w:rPr>
      </w:pPr>
    </w:p>
    <w:p w:rsidR="00F07ABE" w:rsidRPr="00354ED1" w:rsidRDefault="00F07ABE" w:rsidP="00F07ABE">
      <w:pPr>
        <w:jc w:val="both"/>
        <w:rPr>
          <w:b/>
          <w:sz w:val="24"/>
          <w:szCs w:val="24"/>
          <w:lang w:eastAsia="ar-SA"/>
        </w:rPr>
      </w:pPr>
      <w:r w:rsidRPr="00354ED1">
        <w:rPr>
          <w:b/>
          <w:sz w:val="24"/>
          <w:szCs w:val="24"/>
          <w:lang w:eastAsia="ar-SA"/>
        </w:rPr>
        <w:t>1. Администрация городского округа Лыткарино Московской области.</w:t>
      </w:r>
    </w:p>
    <w:p w:rsidR="00F07ABE" w:rsidRPr="00354ED1" w:rsidRDefault="00F07ABE" w:rsidP="00F07ABE">
      <w:pPr>
        <w:suppressAutoHyphens/>
        <w:jc w:val="both"/>
        <w:rPr>
          <w:sz w:val="24"/>
          <w:szCs w:val="24"/>
          <w:lang w:eastAsia="ar-SA"/>
        </w:rPr>
      </w:pPr>
      <w:r w:rsidRPr="00354ED1">
        <w:rPr>
          <w:sz w:val="24"/>
          <w:szCs w:val="24"/>
          <w:lang w:eastAsia="ar-SA"/>
        </w:rPr>
        <w:t>Место нахождения:Московская область, г. Лыткарино, ул. Первомайская, д. 7/7.</w:t>
      </w:r>
    </w:p>
    <w:p w:rsidR="00F07ABE" w:rsidRPr="00354ED1" w:rsidRDefault="00F07ABE" w:rsidP="00F07ABE">
      <w:pPr>
        <w:suppressAutoHyphens/>
        <w:jc w:val="both"/>
        <w:rPr>
          <w:sz w:val="24"/>
          <w:szCs w:val="24"/>
          <w:lang w:eastAsia="ar-SA"/>
        </w:rPr>
      </w:pPr>
      <w:r w:rsidRPr="00354ED1">
        <w:rPr>
          <w:sz w:val="24"/>
          <w:szCs w:val="24"/>
        </w:rPr>
        <w:t>Почтовый адрес:</w:t>
      </w:r>
      <w:r w:rsidRPr="00354ED1">
        <w:rPr>
          <w:sz w:val="24"/>
          <w:szCs w:val="24"/>
          <w:lang w:eastAsia="ar-SA"/>
        </w:rPr>
        <w:t>ул. Первомайская, д. 7/7</w:t>
      </w:r>
      <w:r w:rsidRPr="00354ED1">
        <w:rPr>
          <w:sz w:val="24"/>
          <w:szCs w:val="24"/>
        </w:rPr>
        <w:t xml:space="preserve">, </w:t>
      </w:r>
      <w:r w:rsidRPr="00354ED1">
        <w:rPr>
          <w:sz w:val="24"/>
          <w:szCs w:val="24"/>
          <w:lang w:eastAsia="ar-SA"/>
        </w:rPr>
        <w:t>г. Лыткарино</w:t>
      </w:r>
      <w:r>
        <w:rPr>
          <w:sz w:val="24"/>
          <w:szCs w:val="24"/>
          <w:lang w:eastAsia="ar-SA"/>
        </w:rPr>
        <w:t xml:space="preserve">, </w:t>
      </w:r>
      <w:r w:rsidRPr="00354ED1">
        <w:rPr>
          <w:sz w:val="24"/>
          <w:szCs w:val="24"/>
          <w:lang w:eastAsia="ar-SA"/>
        </w:rPr>
        <w:t>Московская область,</w:t>
      </w:r>
      <w:r w:rsidRPr="00354ED1">
        <w:rPr>
          <w:sz w:val="24"/>
          <w:szCs w:val="24"/>
        </w:rPr>
        <w:t>140081</w:t>
      </w:r>
      <w:r>
        <w:rPr>
          <w:sz w:val="24"/>
          <w:szCs w:val="24"/>
        </w:rPr>
        <w:t>.</w:t>
      </w:r>
    </w:p>
    <w:p w:rsidR="00F07ABE" w:rsidRPr="00354ED1" w:rsidRDefault="00F07ABE" w:rsidP="00F07ABE">
      <w:pPr>
        <w:suppressAutoHyphens/>
        <w:ind w:firstLine="540"/>
        <w:rPr>
          <w:sz w:val="24"/>
          <w:szCs w:val="24"/>
          <w:lang w:eastAsia="ar-SA"/>
        </w:rPr>
      </w:pPr>
      <w:r w:rsidRPr="00354ED1">
        <w:rPr>
          <w:sz w:val="24"/>
          <w:szCs w:val="24"/>
          <w:lang w:eastAsia="ar-SA"/>
        </w:rPr>
        <w:t>График приема Заявлений</w:t>
      </w:r>
      <w:r>
        <w:rPr>
          <w:sz w:val="24"/>
          <w:szCs w:val="24"/>
          <w:lang w:eastAsia="ar-SA"/>
        </w:rPr>
        <w:t xml:space="preserve">: </w:t>
      </w:r>
      <w:r w:rsidRPr="00354ED1">
        <w:rPr>
          <w:sz w:val="24"/>
          <w:szCs w:val="24"/>
          <w:lang w:eastAsia="ar-SA"/>
        </w:rPr>
        <w:t xml:space="preserve"> последний четверг месяца</w:t>
      </w:r>
    </w:p>
    <w:p w:rsidR="00F07ABE" w:rsidRPr="00354ED1" w:rsidRDefault="00F07ABE" w:rsidP="00F07ABE">
      <w:pPr>
        <w:suppressAutoHyphens/>
        <w:ind w:firstLine="540"/>
        <w:rPr>
          <w:sz w:val="24"/>
          <w:szCs w:val="24"/>
          <w:lang w:eastAsia="ar-SA"/>
        </w:rPr>
      </w:pPr>
      <w:r w:rsidRPr="00354ED1">
        <w:rPr>
          <w:sz w:val="24"/>
          <w:szCs w:val="24"/>
          <w:lang w:eastAsia="ar-SA"/>
        </w:rPr>
        <w:t>График работы:</w:t>
      </w:r>
    </w:p>
    <w:tbl>
      <w:tblPr>
        <w:tblW w:w="4794" w:type="pct"/>
        <w:jc w:val="center"/>
        <w:tblInd w:w="-179" w:type="dxa"/>
        <w:tblCellMar>
          <w:left w:w="0" w:type="dxa"/>
          <w:right w:w="0" w:type="dxa"/>
        </w:tblCellMar>
        <w:tblLook w:val="04A0"/>
      </w:tblPr>
      <w:tblGrid>
        <w:gridCol w:w="2337"/>
        <w:gridCol w:w="7111"/>
      </w:tblGrid>
      <w:tr w:rsidR="00F07ABE" w:rsidRPr="00354ED1" w:rsidTr="00AE288A">
        <w:trPr>
          <w:jc w:val="center"/>
        </w:trPr>
        <w:tc>
          <w:tcPr>
            <w:tcW w:w="1237" w:type="pct"/>
            <w:tcMar>
              <w:top w:w="0" w:type="dxa"/>
              <w:left w:w="108" w:type="dxa"/>
              <w:bottom w:w="0" w:type="dxa"/>
              <w:right w:w="108" w:type="dxa"/>
            </w:tcMar>
            <w:hideMark/>
          </w:tcPr>
          <w:p w:rsidR="00F07ABE" w:rsidRPr="00354ED1" w:rsidRDefault="00F07ABE" w:rsidP="00AE288A">
            <w:pPr>
              <w:spacing w:line="293" w:lineRule="atLeast"/>
              <w:ind w:hanging="7"/>
              <w:rPr>
                <w:sz w:val="24"/>
                <w:szCs w:val="24"/>
              </w:rPr>
            </w:pPr>
            <w:r w:rsidRPr="00354ED1">
              <w:rPr>
                <w:sz w:val="24"/>
                <w:szCs w:val="24"/>
                <w:lang w:val="en-US"/>
              </w:rPr>
              <w:t>Понедельник:</w:t>
            </w:r>
          </w:p>
        </w:tc>
        <w:tc>
          <w:tcPr>
            <w:tcW w:w="3763" w:type="pct"/>
            <w:tcMar>
              <w:top w:w="0" w:type="dxa"/>
              <w:left w:w="108" w:type="dxa"/>
              <w:bottom w:w="0" w:type="dxa"/>
              <w:right w:w="108" w:type="dxa"/>
            </w:tcMar>
            <w:hideMark/>
          </w:tcPr>
          <w:p w:rsidR="00F07ABE" w:rsidRPr="00354ED1" w:rsidRDefault="00F07ABE" w:rsidP="00AE288A">
            <w:pPr>
              <w:spacing w:line="293" w:lineRule="atLeast"/>
              <w:ind w:right="-108" w:firstLine="567"/>
              <w:jc w:val="center"/>
              <w:rPr>
                <w:sz w:val="24"/>
                <w:szCs w:val="24"/>
              </w:rPr>
            </w:pPr>
            <w:r w:rsidRPr="00354ED1">
              <w:rPr>
                <w:sz w:val="24"/>
                <w:szCs w:val="24"/>
              </w:rPr>
              <w:t>с 09:00 до 18:15, перерыв с 13:00 до 14:00</w:t>
            </w:r>
          </w:p>
        </w:tc>
      </w:tr>
      <w:tr w:rsidR="00F07ABE" w:rsidRPr="00354ED1" w:rsidTr="00AE288A">
        <w:trPr>
          <w:jc w:val="center"/>
        </w:trPr>
        <w:tc>
          <w:tcPr>
            <w:tcW w:w="1237" w:type="pct"/>
            <w:tcMar>
              <w:top w:w="0" w:type="dxa"/>
              <w:left w:w="108" w:type="dxa"/>
              <w:bottom w:w="0" w:type="dxa"/>
              <w:right w:w="108" w:type="dxa"/>
            </w:tcMar>
            <w:hideMark/>
          </w:tcPr>
          <w:p w:rsidR="00F07ABE" w:rsidRPr="00354ED1" w:rsidRDefault="00F07ABE" w:rsidP="00AE288A">
            <w:pPr>
              <w:spacing w:line="293" w:lineRule="atLeast"/>
              <w:ind w:hanging="7"/>
              <w:rPr>
                <w:sz w:val="24"/>
                <w:szCs w:val="24"/>
              </w:rPr>
            </w:pPr>
            <w:r w:rsidRPr="00354ED1">
              <w:rPr>
                <w:sz w:val="24"/>
                <w:szCs w:val="24"/>
              </w:rPr>
              <w:t>Вторник</w:t>
            </w:r>
            <w:r w:rsidRPr="00354ED1">
              <w:rPr>
                <w:sz w:val="24"/>
                <w:szCs w:val="24"/>
                <w:lang w:val="en-US"/>
              </w:rPr>
              <w:t>:</w:t>
            </w:r>
          </w:p>
        </w:tc>
        <w:tc>
          <w:tcPr>
            <w:tcW w:w="3763" w:type="pct"/>
            <w:tcMar>
              <w:top w:w="0" w:type="dxa"/>
              <w:left w:w="108" w:type="dxa"/>
              <w:bottom w:w="0" w:type="dxa"/>
              <w:right w:w="108" w:type="dxa"/>
            </w:tcMar>
          </w:tcPr>
          <w:p w:rsidR="00F07ABE" w:rsidRPr="00354ED1" w:rsidRDefault="00F07ABE" w:rsidP="00AE288A">
            <w:pPr>
              <w:spacing w:line="293" w:lineRule="atLeast"/>
              <w:ind w:right="-108" w:firstLine="567"/>
              <w:jc w:val="center"/>
              <w:rPr>
                <w:sz w:val="24"/>
                <w:szCs w:val="24"/>
              </w:rPr>
            </w:pPr>
            <w:r w:rsidRPr="00354ED1">
              <w:rPr>
                <w:sz w:val="24"/>
                <w:szCs w:val="24"/>
              </w:rPr>
              <w:t>с 09:00 до 18:15, перерыв с 13:00 до 14:00</w:t>
            </w:r>
          </w:p>
        </w:tc>
      </w:tr>
      <w:tr w:rsidR="00F07ABE" w:rsidRPr="00354ED1" w:rsidTr="00AE288A">
        <w:trPr>
          <w:jc w:val="center"/>
        </w:trPr>
        <w:tc>
          <w:tcPr>
            <w:tcW w:w="1237" w:type="pct"/>
            <w:tcMar>
              <w:top w:w="0" w:type="dxa"/>
              <w:left w:w="108" w:type="dxa"/>
              <w:bottom w:w="0" w:type="dxa"/>
              <w:right w:w="108" w:type="dxa"/>
            </w:tcMar>
            <w:hideMark/>
          </w:tcPr>
          <w:p w:rsidR="00F07ABE" w:rsidRPr="00354ED1" w:rsidRDefault="00F07ABE" w:rsidP="00AE288A">
            <w:pPr>
              <w:spacing w:line="293" w:lineRule="atLeast"/>
              <w:ind w:hanging="7"/>
              <w:rPr>
                <w:sz w:val="24"/>
                <w:szCs w:val="24"/>
              </w:rPr>
            </w:pPr>
            <w:r w:rsidRPr="00354ED1">
              <w:rPr>
                <w:sz w:val="24"/>
                <w:szCs w:val="24"/>
                <w:lang w:val="en-US"/>
              </w:rPr>
              <w:t>С</w:t>
            </w:r>
            <w:r w:rsidRPr="00354ED1">
              <w:rPr>
                <w:sz w:val="24"/>
                <w:szCs w:val="24"/>
              </w:rPr>
              <w:t>реда</w:t>
            </w:r>
          </w:p>
        </w:tc>
        <w:tc>
          <w:tcPr>
            <w:tcW w:w="3763" w:type="pct"/>
            <w:tcMar>
              <w:top w:w="0" w:type="dxa"/>
              <w:left w:w="108" w:type="dxa"/>
              <w:bottom w:w="0" w:type="dxa"/>
              <w:right w:w="108" w:type="dxa"/>
            </w:tcMar>
          </w:tcPr>
          <w:p w:rsidR="00F07ABE" w:rsidRPr="00354ED1" w:rsidRDefault="00F07ABE" w:rsidP="00AE288A">
            <w:pPr>
              <w:spacing w:line="293" w:lineRule="atLeast"/>
              <w:ind w:right="-108" w:firstLine="567"/>
              <w:jc w:val="center"/>
              <w:rPr>
                <w:sz w:val="24"/>
                <w:szCs w:val="24"/>
              </w:rPr>
            </w:pPr>
            <w:r w:rsidRPr="00354ED1">
              <w:rPr>
                <w:sz w:val="24"/>
                <w:szCs w:val="24"/>
              </w:rPr>
              <w:t>с 09:00 до 18:15, перерыв с 13:00 до 14:00</w:t>
            </w:r>
          </w:p>
        </w:tc>
      </w:tr>
      <w:tr w:rsidR="00F07ABE" w:rsidRPr="00354ED1" w:rsidTr="00AE288A">
        <w:trPr>
          <w:jc w:val="center"/>
        </w:trPr>
        <w:tc>
          <w:tcPr>
            <w:tcW w:w="1237" w:type="pct"/>
            <w:tcMar>
              <w:top w:w="0" w:type="dxa"/>
              <w:left w:w="108" w:type="dxa"/>
              <w:bottom w:w="0" w:type="dxa"/>
              <w:right w:w="108" w:type="dxa"/>
            </w:tcMar>
            <w:hideMark/>
          </w:tcPr>
          <w:p w:rsidR="00F07ABE" w:rsidRPr="00354ED1" w:rsidRDefault="00F07ABE" w:rsidP="00AE288A">
            <w:pPr>
              <w:spacing w:line="293" w:lineRule="atLeast"/>
              <w:ind w:hanging="7"/>
              <w:rPr>
                <w:sz w:val="24"/>
                <w:szCs w:val="24"/>
              </w:rPr>
            </w:pPr>
            <w:r w:rsidRPr="00354ED1">
              <w:rPr>
                <w:sz w:val="24"/>
                <w:szCs w:val="24"/>
              </w:rPr>
              <w:t>Четверг</w:t>
            </w:r>
            <w:r w:rsidRPr="00354ED1">
              <w:rPr>
                <w:sz w:val="24"/>
                <w:szCs w:val="24"/>
                <w:lang w:val="en-US"/>
              </w:rPr>
              <w:t>:</w:t>
            </w:r>
          </w:p>
        </w:tc>
        <w:tc>
          <w:tcPr>
            <w:tcW w:w="3763" w:type="pct"/>
            <w:tcMar>
              <w:top w:w="0" w:type="dxa"/>
              <w:left w:w="108" w:type="dxa"/>
              <w:bottom w:w="0" w:type="dxa"/>
              <w:right w:w="108" w:type="dxa"/>
            </w:tcMar>
          </w:tcPr>
          <w:p w:rsidR="00F07ABE" w:rsidRPr="00354ED1" w:rsidRDefault="00F07ABE" w:rsidP="00AE288A">
            <w:pPr>
              <w:spacing w:line="293" w:lineRule="atLeast"/>
              <w:ind w:right="-108" w:firstLine="567"/>
              <w:jc w:val="center"/>
              <w:rPr>
                <w:sz w:val="24"/>
                <w:szCs w:val="24"/>
              </w:rPr>
            </w:pPr>
            <w:r w:rsidRPr="00354ED1">
              <w:rPr>
                <w:sz w:val="24"/>
                <w:szCs w:val="24"/>
              </w:rPr>
              <w:t>с 09:00 до 18:15, перерыв с 13:00 до 14:00</w:t>
            </w:r>
          </w:p>
        </w:tc>
      </w:tr>
      <w:tr w:rsidR="00F07ABE" w:rsidRPr="00354ED1" w:rsidTr="00AE288A">
        <w:trPr>
          <w:jc w:val="center"/>
        </w:trPr>
        <w:tc>
          <w:tcPr>
            <w:tcW w:w="1237" w:type="pct"/>
            <w:tcMar>
              <w:top w:w="0" w:type="dxa"/>
              <w:left w:w="108" w:type="dxa"/>
              <w:bottom w:w="0" w:type="dxa"/>
              <w:right w:w="108" w:type="dxa"/>
            </w:tcMar>
            <w:hideMark/>
          </w:tcPr>
          <w:p w:rsidR="00F07ABE" w:rsidRPr="00354ED1" w:rsidRDefault="00F07ABE" w:rsidP="00AE288A">
            <w:pPr>
              <w:spacing w:line="293" w:lineRule="atLeast"/>
              <w:ind w:hanging="7"/>
              <w:rPr>
                <w:sz w:val="24"/>
                <w:szCs w:val="24"/>
              </w:rPr>
            </w:pPr>
            <w:r w:rsidRPr="00354ED1">
              <w:rPr>
                <w:sz w:val="24"/>
                <w:szCs w:val="24"/>
                <w:lang w:val="en-US"/>
              </w:rPr>
              <w:t>Пятница:</w:t>
            </w:r>
          </w:p>
        </w:tc>
        <w:tc>
          <w:tcPr>
            <w:tcW w:w="3763" w:type="pct"/>
            <w:tcMar>
              <w:top w:w="0" w:type="dxa"/>
              <w:left w:w="108" w:type="dxa"/>
              <w:bottom w:w="0" w:type="dxa"/>
              <w:right w:w="108" w:type="dxa"/>
            </w:tcMar>
            <w:hideMark/>
          </w:tcPr>
          <w:p w:rsidR="00F07ABE" w:rsidRPr="00354ED1" w:rsidRDefault="00F07ABE" w:rsidP="00AE288A">
            <w:pPr>
              <w:spacing w:line="293" w:lineRule="atLeast"/>
              <w:ind w:right="-108" w:firstLine="567"/>
              <w:jc w:val="center"/>
              <w:rPr>
                <w:sz w:val="24"/>
                <w:szCs w:val="24"/>
              </w:rPr>
            </w:pPr>
            <w:r w:rsidRPr="00354ED1">
              <w:rPr>
                <w:sz w:val="24"/>
                <w:szCs w:val="24"/>
              </w:rPr>
              <w:t>с 09:00 до 17:00, перерыв с 13:00 до 14:00</w:t>
            </w:r>
          </w:p>
        </w:tc>
      </w:tr>
      <w:tr w:rsidR="00F07ABE" w:rsidRPr="00354ED1" w:rsidTr="00AE288A">
        <w:trPr>
          <w:jc w:val="center"/>
        </w:trPr>
        <w:tc>
          <w:tcPr>
            <w:tcW w:w="1237" w:type="pct"/>
            <w:tcMar>
              <w:top w:w="0" w:type="dxa"/>
              <w:left w:w="108" w:type="dxa"/>
              <w:bottom w:w="0" w:type="dxa"/>
              <w:right w:w="108" w:type="dxa"/>
            </w:tcMar>
            <w:hideMark/>
          </w:tcPr>
          <w:p w:rsidR="00F07ABE" w:rsidRPr="00354ED1" w:rsidRDefault="00F07ABE" w:rsidP="00AE288A">
            <w:pPr>
              <w:spacing w:line="293" w:lineRule="atLeast"/>
              <w:ind w:hanging="7"/>
              <w:rPr>
                <w:sz w:val="24"/>
                <w:szCs w:val="24"/>
              </w:rPr>
            </w:pPr>
            <w:r w:rsidRPr="00354ED1">
              <w:rPr>
                <w:sz w:val="24"/>
                <w:szCs w:val="24"/>
                <w:lang w:val="en-US"/>
              </w:rPr>
              <w:t>Суббота</w:t>
            </w:r>
          </w:p>
        </w:tc>
        <w:tc>
          <w:tcPr>
            <w:tcW w:w="3763" w:type="pct"/>
            <w:tcMar>
              <w:top w:w="0" w:type="dxa"/>
              <w:left w:w="108" w:type="dxa"/>
              <w:bottom w:w="0" w:type="dxa"/>
              <w:right w:w="108" w:type="dxa"/>
            </w:tcMar>
            <w:hideMark/>
          </w:tcPr>
          <w:p w:rsidR="00F07ABE" w:rsidRPr="00354ED1" w:rsidRDefault="00F07ABE" w:rsidP="00AE288A">
            <w:pPr>
              <w:spacing w:line="293" w:lineRule="atLeast"/>
              <w:ind w:right="-108" w:firstLine="567"/>
              <w:jc w:val="center"/>
              <w:rPr>
                <w:sz w:val="24"/>
                <w:szCs w:val="24"/>
              </w:rPr>
            </w:pPr>
            <w:r w:rsidRPr="00354ED1">
              <w:rPr>
                <w:sz w:val="24"/>
                <w:szCs w:val="24"/>
              </w:rPr>
              <w:t>выходной день</w:t>
            </w:r>
          </w:p>
        </w:tc>
      </w:tr>
      <w:tr w:rsidR="00F07ABE" w:rsidRPr="00354ED1" w:rsidTr="00AE288A">
        <w:trPr>
          <w:jc w:val="center"/>
        </w:trPr>
        <w:tc>
          <w:tcPr>
            <w:tcW w:w="1237" w:type="pct"/>
            <w:tcMar>
              <w:top w:w="0" w:type="dxa"/>
              <w:left w:w="108" w:type="dxa"/>
              <w:bottom w:w="0" w:type="dxa"/>
              <w:right w:w="108" w:type="dxa"/>
            </w:tcMar>
            <w:hideMark/>
          </w:tcPr>
          <w:p w:rsidR="00F07ABE" w:rsidRPr="00354ED1" w:rsidRDefault="00F07ABE" w:rsidP="00AE288A">
            <w:pPr>
              <w:spacing w:line="293" w:lineRule="atLeast"/>
              <w:ind w:hanging="7"/>
              <w:rPr>
                <w:sz w:val="24"/>
                <w:szCs w:val="24"/>
              </w:rPr>
            </w:pPr>
            <w:r w:rsidRPr="00354ED1">
              <w:rPr>
                <w:sz w:val="24"/>
                <w:szCs w:val="24"/>
                <w:lang w:val="en-US"/>
              </w:rPr>
              <w:t>Воскресенье:</w:t>
            </w:r>
          </w:p>
        </w:tc>
        <w:tc>
          <w:tcPr>
            <w:tcW w:w="3763" w:type="pct"/>
            <w:tcMar>
              <w:top w:w="0" w:type="dxa"/>
              <w:left w:w="108" w:type="dxa"/>
              <w:bottom w:w="0" w:type="dxa"/>
              <w:right w:w="108" w:type="dxa"/>
            </w:tcMar>
            <w:hideMark/>
          </w:tcPr>
          <w:p w:rsidR="00F07ABE" w:rsidRPr="00354ED1" w:rsidRDefault="00F07ABE" w:rsidP="00AE288A">
            <w:pPr>
              <w:spacing w:line="293" w:lineRule="atLeast"/>
              <w:ind w:firstLine="567"/>
              <w:jc w:val="center"/>
              <w:rPr>
                <w:sz w:val="24"/>
                <w:szCs w:val="24"/>
              </w:rPr>
            </w:pPr>
            <w:r w:rsidRPr="00354ED1">
              <w:rPr>
                <w:sz w:val="24"/>
                <w:szCs w:val="24"/>
              </w:rPr>
              <w:t>выходной день</w:t>
            </w:r>
          </w:p>
        </w:tc>
      </w:tr>
    </w:tbl>
    <w:p w:rsidR="00F07ABE" w:rsidRPr="00354ED1" w:rsidRDefault="00F07ABE" w:rsidP="00F07ABE">
      <w:pPr>
        <w:jc w:val="both"/>
        <w:rPr>
          <w:sz w:val="24"/>
          <w:szCs w:val="24"/>
        </w:rPr>
      </w:pPr>
      <w:r w:rsidRPr="00354ED1">
        <w:rPr>
          <w:sz w:val="24"/>
          <w:szCs w:val="24"/>
        </w:rPr>
        <w:t>Контактный телефон: 8 495 552-86-18.</w:t>
      </w:r>
    </w:p>
    <w:p w:rsidR="00F07ABE" w:rsidRPr="00354ED1" w:rsidRDefault="00F07ABE" w:rsidP="00F07ABE">
      <w:pPr>
        <w:jc w:val="both"/>
        <w:rPr>
          <w:sz w:val="24"/>
          <w:szCs w:val="24"/>
        </w:rPr>
      </w:pPr>
      <w:r w:rsidRPr="00354ED1">
        <w:rPr>
          <w:sz w:val="24"/>
          <w:szCs w:val="24"/>
        </w:rPr>
        <w:t>Официальный сайт в информационно-коммуникационной сети «Интернет»: http://</w:t>
      </w:r>
      <w:r w:rsidRPr="00354ED1">
        <w:rPr>
          <w:sz w:val="24"/>
          <w:szCs w:val="24"/>
          <w:lang w:val="en-US"/>
        </w:rPr>
        <w:t>www</w:t>
      </w:r>
      <w:r w:rsidRPr="00354ED1">
        <w:rPr>
          <w:sz w:val="24"/>
          <w:szCs w:val="24"/>
        </w:rPr>
        <w:t>.</w:t>
      </w:r>
      <w:r w:rsidRPr="00354ED1">
        <w:rPr>
          <w:sz w:val="24"/>
          <w:szCs w:val="24"/>
          <w:lang w:val="en-US"/>
        </w:rPr>
        <w:t>lytkarino</w:t>
      </w:r>
      <w:r w:rsidRPr="00354ED1">
        <w:rPr>
          <w:sz w:val="24"/>
          <w:szCs w:val="24"/>
        </w:rPr>
        <w:t>.</w:t>
      </w:r>
      <w:r w:rsidRPr="00354ED1">
        <w:rPr>
          <w:sz w:val="24"/>
          <w:szCs w:val="24"/>
          <w:lang w:val="en-US"/>
        </w:rPr>
        <w:t>com</w:t>
      </w:r>
    </w:p>
    <w:p w:rsidR="00F07ABE" w:rsidRPr="00354ED1" w:rsidRDefault="00F07ABE" w:rsidP="00F07ABE">
      <w:pPr>
        <w:jc w:val="both"/>
        <w:rPr>
          <w:sz w:val="24"/>
          <w:szCs w:val="24"/>
        </w:rPr>
      </w:pPr>
      <w:r w:rsidRPr="00354ED1">
        <w:rPr>
          <w:sz w:val="24"/>
          <w:szCs w:val="24"/>
        </w:rPr>
        <w:t xml:space="preserve">Адрес электронной почты в сети </w:t>
      </w:r>
      <w:r>
        <w:rPr>
          <w:sz w:val="24"/>
          <w:szCs w:val="24"/>
        </w:rPr>
        <w:t>«</w:t>
      </w:r>
      <w:r w:rsidRPr="00354ED1">
        <w:rPr>
          <w:sz w:val="24"/>
          <w:szCs w:val="24"/>
        </w:rPr>
        <w:t>Интернет</w:t>
      </w:r>
      <w:r>
        <w:rPr>
          <w:sz w:val="24"/>
          <w:szCs w:val="24"/>
        </w:rPr>
        <w:t>»</w:t>
      </w:r>
      <w:r w:rsidRPr="00354ED1">
        <w:rPr>
          <w:sz w:val="24"/>
          <w:szCs w:val="24"/>
        </w:rPr>
        <w:t xml:space="preserve">: </w:t>
      </w:r>
      <w:r w:rsidRPr="00354ED1">
        <w:rPr>
          <w:sz w:val="24"/>
          <w:szCs w:val="24"/>
          <w:lang w:val="en-US"/>
        </w:rPr>
        <w:t>lytkarino</w:t>
      </w:r>
      <w:r w:rsidRPr="00354ED1">
        <w:rPr>
          <w:sz w:val="24"/>
          <w:szCs w:val="24"/>
        </w:rPr>
        <w:t>@</w:t>
      </w:r>
      <w:r w:rsidRPr="00354ED1">
        <w:rPr>
          <w:sz w:val="24"/>
          <w:szCs w:val="24"/>
          <w:lang w:val="en-US"/>
        </w:rPr>
        <w:t>mosreg</w:t>
      </w:r>
      <w:r w:rsidRPr="00354ED1">
        <w:rPr>
          <w:sz w:val="24"/>
          <w:szCs w:val="24"/>
        </w:rPr>
        <w:t>.</w:t>
      </w:r>
      <w:r w:rsidRPr="00354ED1">
        <w:rPr>
          <w:sz w:val="24"/>
          <w:szCs w:val="24"/>
          <w:lang w:val="en-US"/>
        </w:rPr>
        <w:t>ru</w:t>
      </w:r>
    </w:p>
    <w:p w:rsidR="00F07ABE" w:rsidRPr="00354ED1" w:rsidRDefault="00F07ABE" w:rsidP="00F07ABE">
      <w:pPr>
        <w:jc w:val="both"/>
        <w:rPr>
          <w:sz w:val="24"/>
          <w:szCs w:val="24"/>
        </w:rPr>
      </w:pPr>
      <w:r w:rsidRPr="00354ED1">
        <w:rPr>
          <w:sz w:val="24"/>
          <w:szCs w:val="24"/>
        </w:rPr>
        <w:t>Горячая линия Губернатора Московской области: 8-800-550-50-30.</w:t>
      </w:r>
    </w:p>
    <w:p w:rsidR="00F07ABE" w:rsidRPr="00354ED1" w:rsidRDefault="00F07ABE" w:rsidP="00F07ABE">
      <w:pPr>
        <w:suppressAutoHyphens/>
        <w:rPr>
          <w:sz w:val="24"/>
          <w:szCs w:val="24"/>
        </w:rPr>
      </w:pPr>
    </w:p>
    <w:p w:rsidR="00F07ABE" w:rsidRPr="00354ED1" w:rsidRDefault="00F07ABE" w:rsidP="00F07ABE">
      <w:pPr>
        <w:shd w:val="clear" w:color="auto" w:fill="FFFFFF"/>
        <w:jc w:val="both"/>
        <w:rPr>
          <w:b/>
          <w:bCs/>
          <w:color w:val="000000"/>
          <w:sz w:val="24"/>
          <w:szCs w:val="24"/>
        </w:rPr>
      </w:pPr>
      <w:r w:rsidRPr="00354ED1">
        <w:rPr>
          <w:b/>
          <w:bCs/>
          <w:color w:val="000000"/>
          <w:sz w:val="24"/>
          <w:szCs w:val="24"/>
        </w:rPr>
        <w:t>2. Муниципальное бюджетное учреждение «Многофункциональный центр предоставления государственных и муниципальных услуг Лыткарино»</w:t>
      </w:r>
    </w:p>
    <w:p w:rsidR="00F07ABE" w:rsidRDefault="00F07ABE" w:rsidP="00F07ABE">
      <w:pPr>
        <w:rPr>
          <w:sz w:val="24"/>
          <w:szCs w:val="24"/>
        </w:rPr>
      </w:pPr>
      <w:r w:rsidRPr="00354ED1">
        <w:rPr>
          <w:color w:val="000000"/>
          <w:sz w:val="24"/>
          <w:szCs w:val="24"/>
        </w:rPr>
        <w:t>Место нахождения:</w:t>
      </w:r>
      <w:r w:rsidRPr="00354ED1">
        <w:rPr>
          <w:sz w:val="24"/>
          <w:szCs w:val="24"/>
        </w:rPr>
        <w:t xml:space="preserve"> Московская область, г. Лыткарино</w:t>
      </w:r>
      <w:r>
        <w:rPr>
          <w:sz w:val="24"/>
          <w:szCs w:val="24"/>
        </w:rPr>
        <w:t xml:space="preserve">, </w:t>
      </w:r>
      <w:r w:rsidRPr="00354ED1">
        <w:rPr>
          <w:sz w:val="24"/>
          <w:szCs w:val="24"/>
        </w:rPr>
        <w:t>квартал 3 а, д. 9.</w:t>
      </w:r>
    </w:p>
    <w:p w:rsidR="00F07ABE" w:rsidRPr="00354ED1" w:rsidRDefault="00F07ABE" w:rsidP="00F07ABE">
      <w:pPr>
        <w:jc w:val="both"/>
        <w:rPr>
          <w:sz w:val="24"/>
          <w:szCs w:val="24"/>
        </w:rPr>
      </w:pPr>
      <w:r w:rsidRPr="00354ED1">
        <w:rPr>
          <w:sz w:val="24"/>
          <w:szCs w:val="24"/>
        </w:rPr>
        <w:t>Почтовый адрес: квартал 3 а, д. 9, г. Лыткарино, Московская область, 140083.</w:t>
      </w:r>
    </w:p>
    <w:p w:rsidR="00F07ABE" w:rsidRPr="00354ED1" w:rsidRDefault="00F07ABE" w:rsidP="00F07ABE">
      <w:pPr>
        <w:shd w:val="clear" w:color="auto" w:fill="FFFFFF"/>
        <w:ind w:left="708" w:firstLine="1"/>
        <w:rPr>
          <w:rFonts w:ascii="Tahoma" w:hAnsi="Tahoma" w:cs="Tahoma"/>
          <w:color w:val="000000"/>
          <w:sz w:val="24"/>
          <w:szCs w:val="24"/>
        </w:rPr>
      </w:pPr>
      <w:r w:rsidRPr="00354ED1">
        <w:rPr>
          <w:color w:val="000000"/>
          <w:sz w:val="24"/>
          <w:szCs w:val="24"/>
        </w:rPr>
        <w:t>График работы:</w:t>
      </w:r>
    </w:p>
    <w:tbl>
      <w:tblPr>
        <w:tblW w:w="4671" w:type="pct"/>
        <w:tblInd w:w="250" w:type="dxa"/>
        <w:tblCellMar>
          <w:left w:w="0" w:type="dxa"/>
          <w:right w:w="0" w:type="dxa"/>
        </w:tblCellMar>
        <w:tblLook w:val="04A0"/>
      </w:tblPr>
      <w:tblGrid>
        <w:gridCol w:w="2160"/>
        <w:gridCol w:w="7046"/>
      </w:tblGrid>
      <w:tr w:rsidR="00F07ABE" w:rsidRPr="00354ED1" w:rsidTr="00AE288A">
        <w:tc>
          <w:tcPr>
            <w:tcW w:w="1173" w:type="pct"/>
            <w:tcMar>
              <w:top w:w="0" w:type="dxa"/>
              <w:left w:w="108" w:type="dxa"/>
              <w:bottom w:w="0" w:type="dxa"/>
              <w:right w:w="108" w:type="dxa"/>
            </w:tcMar>
            <w:hideMark/>
          </w:tcPr>
          <w:p w:rsidR="00F07ABE" w:rsidRPr="00354ED1" w:rsidRDefault="00F07ABE" w:rsidP="00AE288A">
            <w:pPr>
              <w:rPr>
                <w:rFonts w:ascii="Tahoma" w:hAnsi="Tahoma" w:cs="Tahoma"/>
                <w:sz w:val="24"/>
                <w:szCs w:val="24"/>
              </w:rPr>
            </w:pPr>
            <w:r w:rsidRPr="00354ED1">
              <w:rPr>
                <w:sz w:val="24"/>
                <w:szCs w:val="24"/>
              </w:rPr>
              <w:t>Понедельник:</w:t>
            </w:r>
          </w:p>
        </w:tc>
        <w:tc>
          <w:tcPr>
            <w:tcW w:w="3827" w:type="pct"/>
            <w:tcMar>
              <w:top w:w="0" w:type="dxa"/>
              <w:left w:w="108" w:type="dxa"/>
              <w:bottom w:w="0" w:type="dxa"/>
              <w:right w:w="108" w:type="dxa"/>
            </w:tcMar>
            <w:hideMark/>
          </w:tcPr>
          <w:p w:rsidR="00F07ABE" w:rsidRPr="00354ED1" w:rsidRDefault="00F07ABE" w:rsidP="00AE288A">
            <w:pPr>
              <w:jc w:val="center"/>
              <w:rPr>
                <w:rFonts w:ascii="Tahoma" w:hAnsi="Tahoma" w:cs="Tahoma"/>
                <w:sz w:val="24"/>
                <w:szCs w:val="24"/>
              </w:rPr>
            </w:pPr>
            <w:r w:rsidRPr="00354ED1">
              <w:rPr>
                <w:sz w:val="24"/>
                <w:szCs w:val="24"/>
              </w:rPr>
              <w:t>с 08.00 до 20.00 (без перерыва)</w:t>
            </w:r>
          </w:p>
        </w:tc>
      </w:tr>
      <w:tr w:rsidR="00F07ABE" w:rsidRPr="00354ED1" w:rsidTr="00AE288A">
        <w:tc>
          <w:tcPr>
            <w:tcW w:w="1173" w:type="pct"/>
            <w:tcMar>
              <w:top w:w="0" w:type="dxa"/>
              <w:left w:w="108" w:type="dxa"/>
              <w:bottom w:w="0" w:type="dxa"/>
              <w:right w:w="108" w:type="dxa"/>
            </w:tcMar>
            <w:hideMark/>
          </w:tcPr>
          <w:p w:rsidR="00F07ABE" w:rsidRPr="00354ED1" w:rsidRDefault="00F07ABE" w:rsidP="00AE288A">
            <w:pPr>
              <w:rPr>
                <w:rFonts w:ascii="Tahoma" w:hAnsi="Tahoma" w:cs="Tahoma"/>
                <w:sz w:val="24"/>
                <w:szCs w:val="24"/>
              </w:rPr>
            </w:pPr>
            <w:r w:rsidRPr="00354ED1">
              <w:rPr>
                <w:sz w:val="24"/>
                <w:szCs w:val="24"/>
              </w:rPr>
              <w:t>Вторник:</w:t>
            </w:r>
          </w:p>
        </w:tc>
        <w:tc>
          <w:tcPr>
            <w:tcW w:w="3827" w:type="pct"/>
            <w:tcMar>
              <w:top w:w="0" w:type="dxa"/>
              <w:left w:w="108" w:type="dxa"/>
              <w:bottom w:w="0" w:type="dxa"/>
              <w:right w:w="108" w:type="dxa"/>
            </w:tcMar>
          </w:tcPr>
          <w:p w:rsidR="00F07ABE" w:rsidRPr="00354ED1" w:rsidRDefault="00F07ABE" w:rsidP="00AE288A">
            <w:pPr>
              <w:jc w:val="center"/>
              <w:rPr>
                <w:rFonts w:ascii="Tahoma" w:hAnsi="Tahoma" w:cs="Tahoma"/>
                <w:sz w:val="24"/>
                <w:szCs w:val="24"/>
              </w:rPr>
            </w:pPr>
            <w:r w:rsidRPr="00354ED1">
              <w:rPr>
                <w:sz w:val="24"/>
                <w:szCs w:val="24"/>
              </w:rPr>
              <w:t>с 08.00 до 20.00 (без перерыва)</w:t>
            </w:r>
          </w:p>
        </w:tc>
      </w:tr>
      <w:tr w:rsidR="00F07ABE" w:rsidRPr="00354ED1" w:rsidTr="00AE288A">
        <w:tc>
          <w:tcPr>
            <w:tcW w:w="1173" w:type="pct"/>
            <w:tcMar>
              <w:top w:w="0" w:type="dxa"/>
              <w:left w:w="108" w:type="dxa"/>
              <w:bottom w:w="0" w:type="dxa"/>
              <w:right w:w="108" w:type="dxa"/>
            </w:tcMar>
            <w:hideMark/>
          </w:tcPr>
          <w:p w:rsidR="00F07ABE" w:rsidRPr="00354ED1" w:rsidRDefault="00F07ABE" w:rsidP="00AE288A">
            <w:pPr>
              <w:rPr>
                <w:rFonts w:ascii="Tahoma" w:hAnsi="Tahoma" w:cs="Tahoma"/>
                <w:sz w:val="24"/>
                <w:szCs w:val="24"/>
              </w:rPr>
            </w:pPr>
            <w:r w:rsidRPr="00354ED1">
              <w:rPr>
                <w:sz w:val="24"/>
                <w:szCs w:val="24"/>
                <w:lang w:val="en-US"/>
              </w:rPr>
              <w:t>С</w:t>
            </w:r>
            <w:r w:rsidRPr="00354ED1">
              <w:rPr>
                <w:sz w:val="24"/>
                <w:szCs w:val="24"/>
              </w:rPr>
              <w:t>реда:</w:t>
            </w:r>
          </w:p>
        </w:tc>
        <w:tc>
          <w:tcPr>
            <w:tcW w:w="3827" w:type="pct"/>
            <w:tcMar>
              <w:top w:w="0" w:type="dxa"/>
              <w:left w:w="108" w:type="dxa"/>
              <w:bottom w:w="0" w:type="dxa"/>
              <w:right w:w="108" w:type="dxa"/>
            </w:tcMar>
          </w:tcPr>
          <w:p w:rsidR="00F07ABE" w:rsidRPr="00354ED1" w:rsidRDefault="00F07ABE" w:rsidP="00AE288A">
            <w:pPr>
              <w:jc w:val="center"/>
              <w:rPr>
                <w:rFonts w:ascii="Tahoma" w:hAnsi="Tahoma" w:cs="Tahoma"/>
                <w:sz w:val="24"/>
                <w:szCs w:val="24"/>
              </w:rPr>
            </w:pPr>
            <w:r w:rsidRPr="00354ED1">
              <w:rPr>
                <w:sz w:val="24"/>
                <w:szCs w:val="24"/>
              </w:rPr>
              <w:t>с 08.00 до 20.00 (без перерыва)</w:t>
            </w:r>
          </w:p>
        </w:tc>
      </w:tr>
      <w:tr w:rsidR="00F07ABE" w:rsidRPr="00354ED1" w:rsidTr="00AE288A">
        <w:tc>
          <w:tcPr>
            <w:tcW w:w="1173" w:type="pct"/>
            <w:tcMar>
              <w:top w:w="0" w:type="dxa"/>
              <w:left w:w="108" w:type="dxa"/>
              <w:bottom w:w="0" w:type="dxa"/>
              <w:right w:w="108" w:type="dxa"/>
            </w:tcMar>
            <w:hideMark/>
          </w:tcPr>
          <w:p w:rsidR="00F07ABE" w:rsidRPr="00354ED1" w:rsidRDefault="00F07ABE" w:rsidP="00AE288A">
            <w:pPr>
              <w:rPr>
                <w:rFonts w:ascii="Tahoma" w:hAnsi="Tahoma" w:cs="Tahoma"/>
                <w:sz w:val="24"/>
                <w:szCs w:val="24"/>
              </w:rPr>
            </w:pPr>
            <w:r w:rsidRPr="00354ED1">
              <w:rPr>
                <w:sz w:val="24"/>
                <w:szCs w:val="24"/>
              </w:rPr>
              <w:t>Четверг</w:t>
            </w:r>
            <w:r w:rsidRPr="00354ED1">
              <w:rPr>
                <w:sz w:val="24"/>
                <w:szCs w:val="24"/>
                <w:lang w:val="en-US"/>
              </w:rPr>
              <w:t>:</w:t>
            </w:r>
          </w:p>
        </w:tc>
        <w:tc>
          <w:tcPr>
            <w:tcW w:w="3827" w:type="pct"/>
            <w:tcMar>
              <w:top w:w="0" w:type="dxa"/>
              <w:left w:w="108" w:type="dxa"/>
              <w:bottom w:w="0" w:type="dxa"/>
              <w:right w:w="108" w:type="dxa"/>
            </w:tcMar>
          </w:tcPr>
          <w:p w:rsidR="00F07ABE" w:rsidRPr="00354ED1" w:rsidRDefault="00F07ABE" w:rsidP="00AE288A">
            <w:pPr>
              <w:jc w:val="center"/>
              <w:rPr>
                <w:rFonts w:ascii="Tahoma" w:hAnsi="Tahoma" w:cs="Tahoma"/>
                <w:sz w:val="24"/>
                <w:szCs w:val="24"/>
              </w:rPr>
            </w:pPr>
            <w:r w:rsidRPr="00354ED1">
              <w:rPr>
                <w:sz w:val="24"/>
                <w:szCs w:val="24"/>
              </w:rPr>
              <w:t>с 08.00 до 20.00 (без перерыва)</w:t>
            </w:r>
          </w:p>
        </w:tc>
      </w:tr>
      <w:tr w:rsidR="00F07ABE" w:rsidRPr="00354ED1" w:rsidTr="00AE288A">
        <w:tc>
          <w:tcPr>
            <w:tcW w:w="1173" w:type="pct"/>
            <w:tcMar>
              <w:top w:w="0" w:type="dxa"/>
              <w:left w:w="108" w:type="dxa"/>
              <w:bottom w:w="0" w:type="dxa"/>
              <w:right w:w="108" w:type="dxa"/>
            </w:tcMar>
            <w:hideMark/>
          </w:tcPr>
          <w:p w:rsidR="00F07ABE" w:rsidRPr="00354ED1" w:rsidRDefault="00F07ABE" w:rsidP="00AE288A">
            <w:pPr>
              <w:rPr>
                <w:rFonts w:ascii="Tahoma" w:hAnsi="Tahoma" w:cs="Tahoma"/>
                <w:sz w:val="24"/>
                <w:szCs w:val="24"/>
              </w:rPr>
            </w:pPr>
            <w:r w:rsidRPr="00354ED1">
              <w:rPr>
                <w:sz w:val="24"/>
                <w:szCs w:val="24"/>
                <w:lang w:val="en-US"/>
              </w:rPr>
              <w:t>Пятница:</w:t>
            </w:r>
          </w:p>
        </w:tc>
        <w:tc>
          <w:tcPr>
            <w:tcW w:w="3827" w:type="pct"/>
            <w:tcMar>
              <w:top w:w="0" w:type="dxa"/>
              <w:left w:w="108" w:type="dxa"/>
              <w:bottom w:w="0" w:type="dxa"/>
              <w:right w:w="108" w:type="dxa"/>
            </w:tcMar>
          </w:tcPr>
          <w:p w:rsidR="00F07ABE" w:rsidRPr="00354ED1" w:rsidRDefault="00F07ABE" w:rsidP="00AE288A">
            <w:pPr>
              <w:jc w:val="center"/>
              <w:rPr>
                <w:rFonts w:ascii="Tahoma" w:hAnsi="Tahoma" w:cs="Tahoma"/>
                <w:sz w:val="24"/>
                <w:szCs w:val="24"/>
              </w:rPr>
            </w:pPr>
            <w:r w:rsidRPr="00354ED1">
              <w:rPr>
                <w:sz w:val="24"/>
                <w:szCs w:val="24"/>
              </w:rPr>
              <w:t>с 08.00 до 20.00 (без перерыва)</w:t>
            </w:r>
          </w:p>
        </w:tc>
      </w:tr>
      <w:tr w:rsidR="00F07ABE" w:rsidRPr="00354ED1" w:rsidTr="00AE288A">
        <w:tc>
          <w:tcPr>
            <w:tcW w:w="1173" w:type="pct"/>
            <w:tcMar>
              <w:top w:w="0" w:type="dxa"/>
              <w:left w:w="108" w:type="dxa"/>
              <w:bottom w:w="0" w:type="dxa"/>
              <w:right w:w="108" w:type="dxa"/>
            </w:tcMar>
            <w:hideMark/>
          </w:tcPr>
          <w:p w:rsidR="00F07ABE" w:rsidRPr="00354ED1" w:rsidRDefault="00F07ABE" w:rsidP="00AE288A">
            <w:pPr>
              <w:rPr>
                <w:rFonts w:ascii="Tahoma" w:hAnsi="Tahoma" w:cs="Tahoma"/>
                <w:sz w:val="24"/>
                <w:szCs w:val="24"/>
              </w:rPr>
            </w:pPr>
            <w:r w:rsidRPr="00354ED1">
              <w:rPr>
                <w:sz w:val="24"/>
                <w:szCs w:val="24"/>
                <w:lang w:val="en-US"/>
              </w:rPr>
              <w:t>Суббота</w:t>
            </w:r>
            <w:r w:rsidRPr="00354ED1">
              <w:rPr>
                <w:sz w:val="24"/>
                <w:szCs w:val="24"/>
              </w:rPr>
              <w:t>:</w:t>
            </w:r>
          </w:p>
        </w:tc>
        <w:tc>
          <w:tcPr>
            <w:tcW w:w="3827" w:type="pct"/>
            <w:tcMar>
              <w:top w:w="0" w:type="dxa"/>
              <w:left w:w="108" w:type="dxa"/>
              <w:bottom w:w="0" w:type="dxa"/>
              <w:right w:w="108" w:type="dxa"/>
            </w:tcMar>
          </w:tcPr>
          <w:p w:rsidR="00F07ABE" w:rsidRPr="00354ED1" w:rsidRDefault="00F07ABE" w:rsidP="00AE288A">
            <w:pPr>
              <w:jc w:val="center"/>
              <w:rPr>
                <w:rFonts w:ascii="Tahoma" w:hAnsi="Tahoma" w:cs="Tahoma"/>
                <w:sz w:val="24"/>
                <w:szCs w:val="24"/>
              </w:rPr>
            </w:pPr>
            <w:r w:rsidRPr="00354ED1">
              <w:rPr>
                <w:sz w:val="24"/>
                <w:szCs w:val="24"/>
              </w:rPr>
              <w:t>с 08.00 до 20.00 (без перерыва)</w:t>
            </w:r>
          </w:p>
        </w:tc>
      </w:tr>
      <w:tr w:rsidR="00F07ABE" w:rsidRPr="00354ED1" w:rsidTr="00AE288A">
        <w:tc>
          <w:tcPr>
            <w:tcW w:w="1173" w:type="pct"/>
            <w:tcMar>
              <w:top w:w="0" w:type="dxa"/>
              <w:left w:w="108" w:type="dxa"/>
              <w:bottom w:w="0" w:type="dxa"/>
              <w:right w:w="108" w:type="dxa"/>
            </w:tcMar>
            <w:hideMark/>
          </w:tcPr>
          <w:p w:rsidR="00F07ABE" w:rsidRPr="00354ED1" w:rsidRDefault="00F07ABE" w:rsidP="00AE288A">
            <w:pPr>
              <w:rPr>
                <w:rFonts w:ascii="Tahoma" w:hAnsi="Tahoma" w:cs="Tahoma"/>
                <w:sz w:val="24"/>
                <w:szCs w:val="24"/>
              </w:rPr>
            </w:pPr>
            <w:r w:rsidRPr="00354ED1">
              <w:rPr>
                <w:sz w:val="24"/>
                <w:szCs w:val="24"/>
                <w:lang w:val="en-US"/>
              </w:rPr>
              <w:t>Воскресенье:</w:t>
            </w:r>
          </w:p>
        </w:tc>
        <w:tc>
          <w:tcPr>
            <w:tcW w:w="3827" w:type="pct"/>
            <w:tcMar>
              <w:top w:w="0" w:type="dxa"/>
              <w:left w:w="108" w:type="dxa"/>
              <w:bottom w:w="0" w:type="dxa"/>
              <w:right w:w="108" w:type="dxa"/>
            </w:tcMar>
            <w:hideMark/>
          </w:tcPr>
          <w:p w:rsidR="00F07ABE" w:rsidRPr="00354ED1" w:rsidRDefault="00F07ABE" w:rsidP="00AE288A">
            <w:pPr>
              <w:jc w:val="center"/>
              <w:rPr>
                <w:rFonts w:ascii="Tahoma" w:hAnsi="Tahoma" w:cs="Tahoma"/>
                <w:sz w:val="24"/>
                <w:szCs w:val="24"/>
              </w:rPr>
            </w:pPr>
            <w:r w:rsidRPr="00354ED1">
              <w:rPr>
                <w:sz w:val="24"/>
                <w:szCs w:val="24"/>
                <w:lang w:val="en-US"/>
              </w:rPr>
              <w:t>выходнойдень</w:t>
            </w:r>
          </w:p>
        </w:tc>
      </w:tr>
    </w:tbl>
    <w:p w:rsidR="00F07ABE" w:rsidRPr="00354ED1" w:rsidRDefault="00F07ABE" w:rsidP="00F07ABE">
      <w:pPr>
        <w:spacing w:line="288" w:lineRule="auto"/>
        <w:rPr>
          <w:sz w:val="24"/>
          <w:szCs w:val="24"/>
        </w:rPr>
      </w:pPr>
      <w:r w:rsidRPr="00354ED1">
        <w:rPr>
          <w:sz w:val="24"/>
          <w:szCs w:val="24"/>
        </w:rPr>
        <w:t xml:space="preserve">Телефон </w:t>
      </w:r>
      <w:r w:rsidRPr="00354ED1">
        <w:rPr>
          <w:sz w:val="24"/>
          <w:szCs w:val="24"/>
          <w:lang w:val="en-US"/>
        </w:rPr>
        <w:t>Call</w:t>
      </w:r>
      <w:r w:rsidRPr="00354ED1">
        <w:rPr>
          <w:sz w:val="24"/>
          <w:szCs w:val="24"/>
        </w:rPr>
        <w:t>-центра: 8(495)775-58-86, 8(495)775-48-38.</w:t>
      </w:r>
    </w:p>
    <w:p w:rsidR="00F07ABE" w:rsidRPr="00354ED1" w:rsidRDefault="00F07ABE" w:rsidP="00F07ABE">
      <w:pPr>
        <w:spacing w:line="288" w:lineRule="auto"/>
        <w:rPr>
          <w:sz w:val="24"/>
          <w:szCs w:val="24"/>
        </w:rPr>
      </w:pPr>
      <w:r w:rsidRPr="00354ED1">
        <w:rPr>
          <w:sz w:val="24"/>
          <w:szCs w:val="24"/>
        </w:rPr>
        <w:t xml:space="preserve">Официальный сайтв информационно-коммуникационной сети «Интернет»: </w:t>
      </w:r>
      <w:r w:rsidRPr="00354ED1">
        <w:rPr>
          <w:sz w:val="24"/>
          <w:szCs w:val="24"/>
          <w:lang w:val="en-US"/>
        </w:rPr>
        <w:t>www</w:t>
      </w:r>
      <w:r w:rsidRPr="00354ED1">
        <w:rPr>
          <w:sz w:val="24"/>
          <w:szCs w:val="24"/>
        </w:rPr>
        <w:t>.</w:t>
      </w:r>
      <w:r w:rsidRPr="00354ED1">
        <w:rPr>
          <w:sz w:val="24"/>
          <w:szCs w:val="24"/>
          <w:lang w:val="en-US"/>
        </w:rPr>
        <w:t>mfc</w:t>
      </w:r>
      <w:r w:rsidRPr="00354ED1">
        <w:rPr>
          <w:sz w:val="24"/>
          <w:szCs w:val="24"/>
        </w:rPr>
        <w:t>50.</w:t>
      </w:r>
      <w:r w:rsidRPr="00354ED1">
        <w:rPr>
          <w:sz w:val="24"/>
          <w:szCs w:val="24"/>
          <w:lang w:val="en-US"/>
        </w:rPr>
        <w:t>ru</w:t>
      </w:r>
    </w:p>
    <w:p w:rsidR="00F07ABE" w:rsidRPr="00354ED1" w:rsidRDefault="00F07ABE" w:rsidP="00F07ABE">
      <w:pPr>
        <w:rPr>
          <w:sz w:val="24"/>
          <w:szCs w:val="24"/>
        </w:rPr>
      </w:pPr>
      <w:r w:rsidRPr="00354ED1">
        <w:rPr>
          <w:color w:val="000000"/>
          <w:sz w:val="24"/>
          <w:szCs w:val="24"/>
        </w:rPr>
        <w:t xml:space="preserve">Адрес электронной почты  в сети </w:t>
      </w:r>
      <w:r>
        <w:rPr>
          <w:color w:val="000000"/>
          <w:sz w:val="24"/>
          <w:szCs w:val="24"/>
        </w:rPr>
        <w:t>«</w:t>
      </w:r>
      <w:r w:rsidRPr="00354ED1">
        <w:rPr>
          <w:color w:val="000000"/>
          <w:sz w:val="24"/>
          <w:szCs w:val="24"/>
        </w:rPr>
        <w:t>Интернет</w:t>
      </w:r>
      <w:r>
        <w:rPr>
          <w:color w:val="000000"/>
          <w:sz w:val="24"/>
          <w:szCs w:val="24"/>
        </w:rPr>
        <w:t>»</w:t>
      </w:r>
      <w:r w:rsidRPr="00354ED1">
        <w:rPr>
          <w:sz w:val="24"/>
          <w:szCs w:val="24"/>
        </w:rPr>
        <w:t xml:space="preserve">: </w:t>
      </w:r>
      <w:hyperlink r:id="rId11" w:history="1">
        <w:r w:rsidRPr="00354ED1">
          <w:rPr>
            <w:sz w:val="24"/>
            <w:szCs w:val="24"/>
          </w:rPr>
          <w:t>mfc-lytkarino@mosreg.ru</w:t>
        </w:r>
      </w:hyperlink>
    </w:p>
    <w:p w:rsidR="00F07ABE" w:rsidRPr="00BF2DE7" w:rsidRDefault="00F07ABE" w:rsidP="00F07ABE">
      <w:pPr>
        <w:contextualSpacing/>
        <w:jc w:val="center"/>
        <w:rPr>
          <w:b/>
          <w:color w:val="000000" w:themeColor="text1"/>
          <w:sz w:val="18"/>
          <w:szCs w:val="24"/>
        </w:rPr>
      </w:pPr>
    </w:p>
    <w:p w:rsidR="00F07ABE" w:rsidRPr="0088129B" w:rsidRDefault="00F07ABE" w:rsidP="00F07ABE">
      <w:pPr>
        <w:ind w:left="360"/>
        <w:rPr>
          <w:b/>
          <w:color w:val="000000" w:themeColor="text1"/>
          <w:sz w:val="24"/>
          <w:szCs w:val="24"/>
        </w:rPr>
      </w:pPr>
      <w:r>
        <w:rPr>
          <w:b/>
          <w:color w:val="000000" w:themeColor="text1"/>
          <w:sz w:val="24"/>
          <w:szCs w:val="24"/>
        </w:rPr>
        <w:t>3. С</w:t>
      </w:r>
      <w:r w:rsidRPr="0088129B">
        <w:rPr>
          <w:b/>
          <w:color w:val="000000" w:themeColor="text1"/>
          <w:sz w:val="24"/>
          <w:szCs w:val="24"/>
        </w:rPr>
        <w:t>правочная информация о месте нахождения МФЦ, графике работы, контактных телефонах, адресах электронной почты</w:t>
      </w:r>
    </w:p>
    <w:p w:rsidR="00F07ABE" w:rsidRPr="00BF2DE7" w:rsidRDefault="00F07ABE" w:rsidP="00F07ABE">
      <w:pPr>
        <w:ind w:left="708"/>
        <w:rPr>
          <w:color w:val="000000" w:themeColor="text1"/>
          <w:sz w:val="24"/>
          <w:szCs w:val="24"/>
        </w:rPr>
      </w:pPr>
      <w:r w:rsidRPr="00BF2DE7">
        <w:rPr>
          <w:color w:val="000000" w:themeColor="text1"/>
          <w:sz w:val="24"/>
          <w:szCs w:val="24"/>
        </w:rPr>
        <w:t>Информация приведена на сайтах:</w:t>
      </w:r>
    </w:p>
    <w:p w:rsidR="00F07ABE" w:rsidRPr="00BF2DE7" w:rsidRDefault="00F07ABE" w:rsidP="00F07ABE">
      <w:pPr>
        <w:ind w:left="708"/>
        <w:rPr>
          <w:color w:val="000000" w:themeColor="text1"/>
          <w:sz w:val="24"/>
          <w:szCs w:val="24"/>
        </w:rPr>
      </w:pPr>
      <w:r w:rsidRPr="00BF2DE7">
        <w:rPr>
          <w:color w:val="000000" w:themeColor="text1"/>
          <w:sz w:val="24"/>
          <w:szCs w:val="24"/>
        </w:rPr>
        <w:t>- РПГУ: uslugi.mosreg.ru</w:t>
      </w:r>
    </w:p>
    <w:p w:rsidR="00F07ABE" w:rsidRPr="00F84798" w:rsidRDefault="00F07ABE" w:rsidP="00F07ABE">
      <w:pPr>
        <w:ind w:left="708"/>
        <w:rPr>
          <w:color w:val="000000" w:themeColor="text1"/>
          <w:sz w:val="24"/>
          <w:szCs w:val="24"/>
        </w:rPr>
      </w:pPr>
      <w:r w:rsidRPr="00BF2DE7">
        <w:rPr>
          <w:color w:val="000000" w:themeColor="text1"/>
          <w:sz w:val="24"/>
          <w:szCs w:val="24"/>
        </w:rPr>
        <w:t>- МФЦ: mfc.mosreg.ru</w:t>
      </w:r>
      <w:r w:rsidRPr="00F84798">
        <w:rPr>
          <w:color w:val="000000" w:themeColor="text1"/>
          <w:sz w:val="24"/>
          <w:szCs w:val="24"/>
        </w:rPr>
        <w:br w:type="page"/>
      </w:r>
    </w:p>
    <w:p w:rsidR="00F07ABE" w:rsidRPr="007C29A7" w:rsidRDefault="00F07ABE" w:rsidP="00F07ABE">
      <w:pPr>
        <w:pStyle w:val="12"/>
        <w:ind w:left="5103"/>
        <w:jc w:val="left"/>
        <w:rPr>
          <w:color w:val="000000" w:themeColor="text1"/>
          <w:sz w:val="20"/>
          <w:szCs w:val="20"/>
        </w:rPr>
      </w:pPr>
      <w:bookmarkStart w:id="267" w:name="_Приложение_№_9."/>
      <w:bookmarkStart w:id="268" w:name="_Приложение_3"/>
      <w:bookmarkStart w:id="269" w:name="_Toc507417479"/>
      <w:bookmarkStart w:id="270" w:name="_Toc441496569"/>
      <w:bookmarkStart w:id="271" w:name="прил3"/>
      <w:bookmarkEnd w:id="267"/>
      <w:bookmarkEnd w:id="268"/>
      <w:r w:rsidRPr="007C29A7">
        <w:rPr>
          <w:color w:val="000000" w:themeColor="text1"/>
          <w:sz w:val="20"/>
          <w:szCs w:val="20"/>
        </w:rPr>
        <w:lastRenderedPageBreak/>
        <w:t>Приложение 3</w:t>
      </w:r>
      <w:bookmarkEnd w:id="269"/>
      <w:bookmarkEnd w:id="270"/>
    </w:p>
    <w:p w:rsidR="00F07ABE" w:rsidRDefault="00F07ABE" w:rsidP="00F07ABE">
      <w:pPr>
        <w:keepNext/>
        <w:ind w:left="5103"/>
        <w:rPr>
          <w:bCs/>
          <w:iCs/>
          <w:color w:val="000000" w:themeColor="text1"/>
          <w:sz w:val="20"/>
        </w:rPr>
      </w:pPr>
      <w:bookmarkStart w:id="272" w:name="_Toc470127603"/>
      <w:bookmarkStart w:id="273" w:name="ПорядокПолученияЛицамиИнформации"/>
      <w:bookmarkEnd w:id="271"/>
      <w:r w:rsidRPr="007C29A7">
        <w:rPr>
          <w:bCs/>
          <w:iCs/>
          <w:color w:val="000000" w:themeColor="text1"/>
          <w:sz w:val="20"/>
        </w:rPr>
        <w:t>к Административному регламенту</w:t>
      </w:r>
    </w:p>
    <w:p w:rsidR="00F07ABE" w:rsidRPr="007C29A7" w:rsidRDefault="00F07ABE" w:rsidP="00F07ABE">
      <w:pPr>
        <w:keepNext/>
        <w:ind w:left="5103"/>
        <w:rPr>
          <w:bCs/>
          <w:iCs/>
          <w:color w:val="000000" w:themeColor="text1"/>
          <w:sz w:val="20"/>
        </w:rPr>
      </w:pPr>
      <w:r w:rsidRPr="007C29A7">
        <w:rPr>
          <w:bCs/>
          <w:iCs/>
          <w:color w:val="000000" w:themeColor="text1"/>
          <w:sz w:val="20"/>
        </w:rPr>
        <w:t>предоставления Муниципальной услуги</w:t>
      </w:r>
    </w:p>
    <w:p w:rsidR="00F07ABE" w:rsidRPr="00F84798" w:rsidRDefault="00F07ABE" w:rsidP="00F07ABE">
      <w:pPr>
        <w:pStyle w:val="20"/>
        <w:rPr>
          <w:color w:val="000000" w:themeColor="text1"/>
        </w:rPr>
      </w:pPr>
      <w:bookmarkStart w:id="274" w:name="_Toc507417480"/>
      <w:r w:rsidRPr="00F84798">
        <w:rPr>
          <w:color w:val="000000" w:themeColor="text1"/>
        </w:rPr>
        <w:t xml:space="preserve">Порядок получения заинтересованными лицами информации по вопросам предоставления </w:t>
      </w:r>
      <w:r>
        <w:rPr>
          <w:color w:val="000000" w:themeColor="text1"/>
        </w:rPr>
        <w:t>Муниципальной</w:t>
      </w:r>
      <w:r w:rsidRPr="00F84798">
        <w:rPr>
          <w:color w:val="000000" w:themeColor="text1"/>
        </w:rPr>
        <w:t xml:space="preserve"> услуги, сведений о ходе предоставления</w:t>
      </w:r>
      <w:r>
        <w:rPr>
          <w:color w:val="000000" w:themeColor="text1"/>
        </w:rPr>
        <w:t>Муниципальной</w:t>
      </w:r>
      <w:r w:rsidRPr="00F84798">
        <w:rPr>
          <w:color w:val="000000" w:themeColor="text1"/>
        </w:rPr>
        <w:t xml:space="preserve"> услуги, порядке, форме и месте размещения информации о порядке предоставления </w:t>
      </w:r>
      <w:r>
        <w:rPr>
          <w:color w:val="000000" w:themeColor="text1"/>
        </w:rPr>
        <w:t>Муниципальной</w:t>
      </w:r>
      <w:r w:rsidRPr="00F84798">
        <w:rPr>
          <w:color w:val="000000" w:themeColor="text1"/>
        </w:rPr>
        <w:t xml:space="preserve"> услуги</w:t>
      </w:r>
      <w:bookmarkEnd w:id="272"/>
      <w:bookmarkEnd w:id="274"/>
    </w:p>
    <w:bookmarkEnd w:id="273"/>
    <w:p w:rsidR="00F07ABE" w:rsidRPr="00F84798" w:rsidRDefault="00F07ABE" w:rsidP="00F07ABE">
      <w:pPr>
        <w:rPr>
          <w:color w:val="000000" w:themeColor="text1"/>
        </w:rPr>
      </w:pPr>
    </w:p>
    <w:p w:rsidR="00F07ABE" w:rsidRPr="00612CA0" w:rsidRDefault="00F07ABE" w:rsidP="00F07ABE">
      <w:pPr>
        <w:pStyle w:val="1"/>
        <w:ind w:left="0" w:firstLine="567"/>
        <w:rPr>
          <w:sz w:val="24"/>
          <w:szCs w:val="24"/>
        </w:rPr>
      </w:pPr>
      <w:bookmarkStart w:id="275" w:name="прил4"/>
      <w:bookmarkEnd w:id="243"/>
      <w:bookmarkEnd w:id="244"/>
      <w:bookmarkEnd w:id="245"/>
      <w:bookmarkEnd w:id="246"/>
      <w:bookmarkEnd w:id="247"/>
      <w:bookmarkEnd w:id="248"/>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F07ABE" w:rsidRPr="00612CA0" w:rsidRDefault="00F07ABE" w:rsidP="00F07ABE">
      <w:pPr>
        <w:pStyle w:val="a"/>
        <w:numPr>
          <w:ilvl w:val="0"/>
          <w:numId w:val="6"/>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w:t>
      </w:r>
    </w:p>
    <w:p w:rsidR="00F07ABE" w:rsidRPr="00612CA0" w:rsidRDefault="00F07ABE" w:rsidP="00F07ABE">
      <w:pPr>
        <w:pStyle w:val="a"/>
        <w:numPr>
          <w:ilvl w:val="0"/>
          <w:numId w:val="6"/>
        </w:numPr>
        <w:ind w:left="0" w:firstLine="567"/>
        <w:rPr>
          <w:sz w:val="24"/>
          <w:szCs w:val="24"/>
        </w:rPr>
      </w:pPr>
      <w:r w:rsidRPr="00612CA0">
        <w:rPr>
          <w:sz w:val="24"/>
          <w:szCs w:val="24"/>
        </w:rPr>
        <w:t>на официальном сайте МФЦ;</w:t>
      </w:r>
    </w:p>
    <w:p w:rsidR="00F07ABE" w:rsidRPr="00612CA0" w:rsidRDefault="00F07ABE" w:rsidP="00F07ABE">
      <w:pPr>
        <w:pStyle w:val="a"/>
        <w:numPr>
          <w:ilvl w:val="0"/>
          <w:numId w:val="6"/>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F07ABE" w:rsidRPr="00612CA0" w:rsidRDefault="00F07ABE" w:rsidP="00F07ABE">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F07ABE" w:rsidRPr="00612CA0" w:rsidRDefault="00F07ABE" w:rsidP="00F07ABE">
      <w:pPr>
        <w:pStyle w:val="a"/>
        <w:numPr>
          <w:ilvl w:val="0"/>
          <w:numId w:val="6"/>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F07ABE" w:rsidRPr="00612CA0" w:rsidRDefault="00F07ABE" w:rsidP="00F07ABE">
      <w:pPr>
        <w:pStyle w:val="a"/>
        <w:numPr>
          <w:ilvl w:val="0"/>
          <w:numId w:val="6"/>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F07ABE" w:rsidRPr="00612CA0" w:rsidRDefault="00F07ABE" w:rsidP="00F07ABE">
      <w:pPr>
        <w:pStyle w:val="a"/>
        <w:numPr>
          <w:ilvl w:val="0"/>
          <w:numId w:val="6"/>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F07ABE" w:rsidRPr="00612CA0" w:rsidRDefault="00F07ABE" w:rsidP="00F07ABE">
      <w:pPr>
        <w:pStyle w:val="a"/>
        <w:numPr>
          <w:ilvl w:val="0"/>
          <w:numId w:val="6"/>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F07ABE" w:rsidRPr="00612CA0" w:rsidRDefault="00F07ABE" w:rsidP="00F07ABE">
      <w:pPr>
        <w:pStyle w:val="a"/>
        <w:numPr>
          <w:ilvl w:val="0"/>
          <w:numId w:val="6"/>
        </w:numPr>
        <w:ind w:left="0" w:firstLine="567"/>
        <w:rPr>
          <w:sz w:val="24"/>
          <w:szCs w:val="24"/>
        </w:rPr>
      </w:pPr>
      <w:r w:rsidRPr="00612CA0">
        <w:rPr>
          <w:sz w:val="24"/>
          <w:szCs w:val="24"/>
        </w:rPr>
        <w:t>текст Административного регламента с приложениями;</w:t>
      </w:r>
    </w:p>
    <w:p w:rsidR="00F07ABE" w:rsidRPr="00612CA0" w:rsidRDefault="00F07ABE" w:rsidP="00F07ABE">
      <w:pPr>
        <w:pStyle w:val="a"/>
        <w:numPr>
          <w:ilvl w:val="0"/>
          <w:numId w:val="6"/>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F07ABE" w:rsidRPr="00612CA0" w:rsidRDefault="00F07ABE" w:rsidP="00F07ABE">
      <w:pPr>
        <w:pStyle w:val="a"/>
        <w:numPr>
          <w:ilvl w:val="0"/>
          <w:numId w:val="6"/>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F07ABE" w:rsidRPr="00612CA0" w:rsidRDefault="00F07ABE" w:rsidP="00F07ABE">
      <w:pPr>
        <w:pStyle w:val="a"/>
        <w:numPr>
          <w:ilvl w:val="0"/>
          <w:numId w:val="6"/>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F07ABE" w:rsidRPr="00612CA0" w:rsidRDefault="00F07ABE" w:rsidP="00F07ABE">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F07ABE" w:rsidRPr="00612CA0" w:rsidRDefault="00F07ABE" w:rsidP="00F07ABE">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F07ABE" w:rsidRPr="00612CA0" w:rsidRDefault="00F07ABE" w:rsidP="00F07ABE">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F07ABE" w:rsidRPr="00612CA0" w:rsidRDefault="00F07ABE" w:rsidP="00F07ABE">
      <w:pPr>
        <w:pStyle w:val="1"/>
        <w:ind w:left="0" w:firstLine="567"/>
        <w:rPr>
          <w:sz w:val="24"/>
          <w:szCs w:val="24"/>
        </w:rPr>
      </w:pPr>
      <w:r>
        <w:rPr>
          <w:sz w:val="24"/>
          <w:szCs w:val="24"/>
        </w:rPr>
        <w:t>Администрация</w:t>
      </w:r>
      <w:r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F07ABE" w:rsidRDefault="00F07ABE" w:rsidP="00F07ABE">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w:t>
      </w:r>
      <w:r>
        <w:rPr>
          <w:sz w:val="24"/>
          <w:szCs w:val="24"/>
        </w:rPr>
        <w:t>№</w:t>
      </w:r>
      <w:r w:rsidRPr="00775878">
        <w:rPr>
          <w:sz w:val="24"/>
          <w:szCs w:val="24"/>
        </w:rPr>
        <w:t xml:space="preserve"> 10-57/РВ</w:t>
      </w:r>
      <w:r>
        <w:rPr>
          <w:sz w:val="24"/>
          <w:szCs w:val="24"/>
        </w:rPr>
        <w:t>.</w:t>
      </w:r>
    </w:p>
    <w:p w:rsidR="00F07ABE" w:rsidRDefault="00F07ABE" w:rsidP="00F07ABE">
      <w:pPr>
        <w:rPr>
          <w:sz w:val="24"/>
          <w:szCs w:val="24"/>
        </w:rPr>
      </w:pPr>
      <w:r>
        <w:rPr>
          <w:sz w:val="24"/>
          <w:szCs w:val="24"/>
        </w:rPr>
        <w:br w:type="page"/>
      </w:r>
    </w:p>
    <w:p w:rsidR="00F07ABE" w:rsidRDefault="00F07ABE" w:rsidP="00F07ABE">
      <w:pPr>
        <w:pStyle w:val="1"/>
        <w:numPr>
          <w:ilvl w:val="0"/>
          <w:numId w:val="0"/>
        </w:numPr>
        <w:ind w:left="567"/>
        <w:rPr>
          <w:sz w:val="24"/>
          <w:szCs w:val="24"/>
        </w:rPr>
      </w:pPr>
    </w:p>
    <w:p w:rsidR="00F07ABE" w:rsidRPr="007C29A7" w:rsidRDefault="00F07ABE" w:rsidP="00F07ABE">
      <w:pPr>
        <w:pStyle w:val="12"/>
        <w:ind w:left="5103"/>
        <w:jc w:val="left"/>
        <w:rPr>
          <w:color w:val="000000" w:themeColor="text1"/>
          <w:sz w:val="20"/>
          <w:szCs w:val="20"/>
        </w:rPr>
      </w:pPr>
      <w:bookmarkStart w:id="276" w:name="_Toc507417481"/>
      <w:r w:rsidRPr="007C29A7">
        <w:rPr>
          <w:color w:val="000000" w:themeColor="text1"/>
          <w:sz w:val="20"/>
          <w:szCs w:val="20"/>
        </w:rPr>
        <w:t>Приложение 4</w:t>
      </w:r>
      <w:bookmarkEnd w:id="276"/>
    </w:p>
    <w:p w:rsidR="00F07ABE" w:rsidRDefault="00F07ABE" w:rsidP="00F07ABE">
      <w:pPr>
        <w:keepNext/>
        <w:ind w:left="5103"/>
        <w:rPr>
          <w:bCs/>
          <w:iCs/>
          <w:color w:val="000000" w:themeColor="text1"/>
          <w:sz w:val="20"/>
        </w:rPr>
      </w:pPr>
      <w:bookmarkStart w:id="277" w:name="_Форма_разрешения_на"/>
      <w:bookmarkStart w:id="278" w:name="ФормаРазрешенияНаИспользованиеЗемель"/>
      <w:bookmarkEnd w:id="275"/>
      <w:bookmarkEnd w:id="277"/>
      <w:r w:rsidRPr="007C29A7">
        <w:rPr>
          <w:bCs/>
          <w:iCs/>
          <w:color w:val="000000" w:themeColor="text1"/>
          <w:sz w:val="20"/>
        </w:rPr>
        <w:t>к  Административному регламенту</w:t>
      </w:r>
    </w:p>
    <w:p w:rsidR="00F07ABE" w:rsidRPr="00F84798" w:rsidRDefault="00F07ABE" w:rsidP="00F07ABE">
      <w:pPr>
        <w:keepNext/>
        <w:ind w:left="5103"/>
        <w:rPr>
          <w:bCs/>
          <w:iCs/>
          <w:color w:val="000000" w:themeColor="text1"/>
          <w:sz w:val="24"/>
          <w:szCs w:val="24"/>
        </w:rPr>
      </w:pPr>
      <w:r w:rsidRPr="007C29A7">
        <w:rPr>
          <w:bCs/>
          <w:iCs/>
          <w:color w:val="000000" w:themeColor="text1"/>
          <w:sz w:val="20"/>
        </w:rPr>
        <w:t xml:space="preserve"> предоставления Муниципальной услуги</w:t>
      </w:r>
    </w:p>
    <w:p w:rsidR="00F07ABE" w:rsidRPr="004E3862" w:rsidRDefault="00F07ABE" w:rsidP="00F07ABE">
      <w:pPr>
        <w:pStyle w:val="20"/>
        <w:rPr>
          <w:color w:val="000000" w:themeColor="text1"/>
          <w:szCs w:val="24"/>
        </w:rPr>
      </w:pPr>
      <w:bookmarkStart w:id="279" w:name="_Toc507417482"/>
      <w:r w:rsidRPr="00F84798">
        <w:rPr>
          <w:color w:val="000000" w:themeColor="text1"/>
        </w:rPr>
        <w:t xml:space="preserve">Форма </w:t>
      </w:r>
      <w:r>
        <w:rPr>
          <w:color w:val="000000" w:themeColor="text1"/>
        </w:rPr>
        <w:t xml:space="preserve">решения о выдаче </w:t>
      </w:r>
      <w:r w:rsidRPr="00F84798">
        <w:rPr>
          <w:color w:val="000000" w:themeColor="text1"/>
        </w:rPr>
        <w:t xml:space="preserve">разрешения на использование </w:t>
      </w:r>
      <w:r>
        <w:rPr>
          <w:color w:val="000000" w:themeColor="text1"/>
        </w:rPr>
        <w:t xml:space="preserve">земель или </w:t>
      </w:r>
      <w:r w:rsidRPr="00F84798">
        <w:rPr>
          <w:color w:val="000000" w:themeColor="text1"/>
        </w:rPr>
        <w:t xml:space="preserve">земельного участка, </w:t>
      </w:r>
      <w:r w:rsidRPr="00F84798">
        <w:rPr>
          <w:color w:val="000000" w:themeColor="text1"/>
          <w:szCs w:val="24"/>
        </w:rPr>
        <w:t>находящихся в муниципальной</w:t>
      </w:r>
      <w:r>
        <w:rPr>
          <w:color w:val="000000" w:themeColor="text1"/>
          <w:szCs w:val="24"/>
        </w:rPr>
        <w:t xml:space="preserve"> собственности илигосударственная</w:t>
      </w:r>
      <w:r w:rsidRPr="00F84798">
        <w:rPr>
          <w:color w:val="000000" w:themeColor="text1"/>
          <w:szCs w:val="24"/>
        </w:rPr>
        <w:t xml:space="preserve"> собстве</w:t>
      </w:r>
      <w:r>
        <w:rPr>
          <w:color w:val="000000" w:themeColor="text1"/>
          <w:szCs w:val="24"/>
        </w:rPr>
        <w:t>нность на которые не разграничена</w:t>
      </w:r>
      <w:bookmarkEnd w:id="279"/>
    </w:p>
    <w:bookmarkEnd w:id="278"/>
    <w:p w:rsidR="00F07ABE" w:rsidRPr="00F84798" w:rsidRDefault="00F07ABE" w:rsidP="00F07ABE">
      <w:pPr>
        <w:jc w:val="both"/>
        <w:rPr>
          <w:b/>
          <w:bCs/>
          <w:color w:val="000000" w:themeColor="text1"/>
          <w:szCs w:val="28"/>
        </w:rPr>
      </w:pPr>
    </w:p>
    <w:p w:rsidR="00F07ABE" w:rsidRPr="00F84798" w:rsidRDefault="00F07ABE" w:rsidP="00F07ABE">
      <w:pPr>
        <w:ind w:right="21"/>
        <w:jc w:val="center"/>
        <w:rPr>
          <w:bCs/>
          <w:color w:val="000000" w:themeColor="text1"/>
          <w:sz w:val="24"/>
          <w:szCs w:val="24"/>
        </w:rPr>
      </w:pPr>
      <w:r w:rsidRPr="00F84798">
        <w:rPr>
          <w:b/>
          <w:bCs/>
          <w:color w:val="000000" w:themeColor="text1"/>
          <w:sz w:val="24"/>
          <w:szCs w:val="24"/>
        </w:rPr>
        <w:t>РАЗРЕШЕНИЕ</w:t>
      </w:r>
    </w:p>
    <w:p w:rsidR="00F07ABE" w:rsidRPr="00F84798" w:rsidRDefault="00F07ABE" w:rsidP="00F07ABE">
      <w:pPr>
        <w:ind w:right="21"/>
        <w:jc w:val="center"/>
        <w:rPr>
          <w:b/>
          <w:color w:val="000000" w:themeColor="text1"/>
          <w:sz w:val="24"/>
          <w:szCs w:val="24"/>
        </w:rPr>
      </w:pPr>
      <w:r w:rsidRPr="00F84798">
        <w:rPr>
          <w:b/>
          <w:bCs/>
          <w:color w:val="000000" w:themeColor="text1"/>
          <w:sz w:val="24"/>
          <w:szCs w:val="24"/>
        </w:rPr>
        <w:t xml:space="preserve">на использование </w:t>
      </w:r>
      <w:r>
        <w:rPr>
          <w:b/>
          <w:bCs/>
          <w:color w:val="000000" w:themeColor="text1"/>
          <w:sz w:val="24"/>
          <w:szCs w:val="24"/>
        </w:rPr>
        <w:t>земель (</w:t>
      </w:r>
      <w:r w:rsidRPr="00F84798">
        <w:rPr>
          <w:b/>
          <w:color w:val="000000" w:themeColor="text1"/>
          <w:sz w:val="24"/>
          <w:szCs w:val="24"/>
        </w:rPr>
        <w:t>земельного участка</w:t>
      </w:r>
      <w:r>
        <w:rPr>
          <w:b/>
          <w:color w:val="000000" w:themeColor="text1"/>
          <w:sz w:val="24"/>
          <w:szCs w:val="24"/>
        </w:rPr>
        <w:t>)</w:t>
      </w:r>
      <w:r w:rsidRPr="00F84798">
        <w:rPr>
          <w:b/>
          <w:color w:val="000000" w:themeColor="text1"/>
          <w:sz w:val="24"/>
          <w:szCs w:val="24"/>
        </w:rPr>
        <w:t xml:space="preserve"> № ___</w:t>
      </w:r>
    </w:p>
    <w:p w:rsidR="00F07ABE" w:rsidRPr="00F84798" w:rsidRDefault="00F07ABE" w:rsidP="00F07ABE">
      <w:pPr>
        <w:ind w:right="21"/>
        <w:jc w:val="center"/>
        <w:rPr>
          <w:color w:val="000000" w:themeColor="text1"/>
          <w:sz w:val="24"/>
          <w:szCs w:val="24"/>
        </w:rPr>
      </w:pPr>
    </w:p>
    <w:p w:rsidR="00F07ABE" w:rsidRPr="00F84798" w:rsidRDefault="00F07ABE" w:rsidP="00F07ABE">
      <w:pPr>
        <w:rPr>
          <w:color w:val="000000" w:themeColor="text1"/>
          <w:sz w:val="24"/>
          <w:szCs w:val="24"/>
        </w:rPr>
      </w:pPr>
      <w:r w:rsidRPr="00F84798">
        <w:rPr>
          <w:color w:val="000000" w:themeColor="text1"/>
          <w:sz w:val="24"/>
          <w:szCs w:val="24"/>
        </w:rPr>
        <w:t xml:space="preserve">Московская область г. </w:t>
      </w:r>
      <w:r>
        <w:rPr>
          <w:color w:val="000000" w:themeColor="text1"/>
          <w:sz w:val="24"/>
          <w:szCs w:val="24"/>
        </w:rPr>
        <w:t>Лыткарино</w:t>
      </w:r>
      <w:r w:rsidRPr="00F84798">
        <w:rPr>
          <w:color w:val="000000" w:themeColor="text1"/>
          <w:sz w:val="24"/>
          <w:szCs w:val="24"/>
        </w:rPr>
        <w:t>,                          «____»____________20___ г.</w:t>
      </w:r>
    </w:p>
    <w:p w:rsidR="00F07ABE" w:rsidRPr="00F84798" w:rsidRDefault="00F07ABE" w:rsidP="00F07ABE">
      <w:pPr>
        <w:rPr>
          <w:color w:val="000000" w:themeColor="text1"/>
          <w:sz w:val="24"/>
          <w:szCs w:val="24"/>
        </w:rPr>
      </w:pPr>
    </w:p>
    <w:p w:rsidR="00F07ABE" w:rsidRPr="00F84798" w:rsidRDefault="00F07ABE" w:rsidP="00F07ABE">
      <w:pPr>
        <w:pBdr>
          <w:bottom w:val="single" w:sz="4" w:space="1" w:color="auto"/>
        </w:pBdr>
        <w:jc w:val="center"/>
        <w:rPr>
          <w:color w:val="000000" w:themeColor="text1"/>
          <w:sz w:val="24"/>
          <w:szCs w:val="24"/>
        </w:rPr>
      </w:pPr>
    </w:p>
    <w:p w:rsidR="00F07ABE" w:rsidRPr="00D95181" w:rsidRDefault="00F07ABE" w:rsidP="00F07ABE">
      <w:pPr>
        <w:widowControl w:val="0"/>
        <w:jc w:val="center"/>
        <w:rPr>
          <w:color w:val="000000" w:themeColor="text1"/>
          <w:sz w:val="20"/>
        </w:rPr>
      </w:pPr>
      <w:r w:rsidRPr="00D95181">
        <w:rPr>
          <w:color w:val="000000" w:themeColor="text1"/>
          <w:sz w:val="20"/>
        </w:rPr>
        <w:t>(наименование уполномоченного органа, осуществляющего выдачу разрешения на использование)</w:t>
      </w:r>
    </w:p>
    <w:p w:rsidR="00F07ABE" w:rsidRPr="00F84798" w:rsidRDefault="00F07ABE" w:rsidP="00F07ABE">
      <w:pPr>
        <w:pBdr>
          <w:bottom w:val="single" w:sz="4" w:space="1" w:color="auto"/>
        </w:pBdr>
        <w:jc w:val="both"/>
        <w:rPr>
          <w:color w:val="000000" w:themeColor="text1"/>
          <w:sz w:val="24"/>
          <w:szCs w:val="24"/>
        </w:rPr>
      </w:pPr>
    </w:p>
    <w:p w:rsidR="00F07ABE" w:rsidRPr="00D95181" w:rsidRDefault="00F07ABE" w:rsidP="00F07ABE">
      <w:pPr>
        <w:jc w:val="center"/>
        <w:rPr>
          <w:color w:val="000000" w:themeColor="text1"/>
          <w:sz w:val="20"/>
        </w:rPr>
      </w:pPr>
      <w:r w:rsidRPr="00D95181">
        <w:rPr>
          <w:color w:val="000000" w:themeColor="text1"/>
          <w:sz w:val="20"/>
        </w:rPr>
        <w:t>(дата и место гос. регистрации Администрации)</w:t>
      </w:r>
    </w:p>
    <w:p w:rsidR="00F07ABE" w:rsidRPr="00D95181" w:rsidRDefault="00F07ABE" w:rsidP="00F07ABE">
      <w:pPr>
        <w:rPr>
          <w:b/>
          <w:color w:val="000000" w:themeColor="text1"/>
          <w:sz w:val="24"/>
          <w:szCs w:val="24"/>
        </w:rPr>
      </w:pPr>
      <w:r w:rsidRPr="00D95181">
        <w:rPr>
          <w:b/>
          <w:color w:val="000000" w:themeColor="text1"/>
          <w:sz w:val="24"/>
          <w:szCs w:val="24"/>
        </w:rPr>
        <w:t>в лице</w:t>
      </w:r>
    </w:p>
    <w:p w:rsidR="00F07ABE" w:rsidRPr="00D95181" w:rsidRDefault="00F07ABE" w:rsidP="00F07ABE">
      <w:pPr>
        <w:pBdr>
          <w:bottom w:val="single" w:sz="4" w:space="1" w:color="auto"/>
        </w:pBdr>
        <w:rPr>
          <w:color w:val="000000" w:themeColor="text1"/>
          <w:sz w:val="24"/>
          <w:szCs w:val="24"/>
        </w:rPr>
      </w:pPr>
    </w:p>
    <w:p w:rsidR="00F07ABE" w:rsidRPr="00D95181" w:rsidRDefault="00F07ABE" w:rsidP="00F07ABE">
      <w:pPr>
        <w:jc w:val="center"/>
        <w:rPr>
          <w:color w:val="000000" w:themeColor="text1"/>
          <w:sz w:val="20"/>
        </w:rPr>
      </w:pPr>
      <w:r w:rsidRPr="00D95181">
        <w:rPr>
          <w:color w:val="000000" w:themeColor="text1"/>
          <w:sz w:val="20"/>
        </w:rPr>
        <w:t>(ФИО, должность уполномоченного лица Администрации)</w:t>
      </w:r>
    </w:p>
    <w:p w:rsidR="00F07ABE" w:rsidRPr="00D95181" w:rsidRDefault="00F07ABE" w:rsidP="00F07ABE">
      <w:pPr>
        <w:jc w:val="both"/>
        <w:rPr>
          <w:color w:val="000000" w:themeColor="text1"/>
          <w:spacing w:val="-4"/>
          <w:sz w:val="24"/>
          <w:szCs w:val="24"/>
        </w:rPr>
      </w:pPr>
      <w:r w:rsidRPr="00D95181">
        <w:rPr>
          <w:color w:val="000000" w:themeColor="text1"/>
          <w:sz w:val="24"/>
          <w:szCs w:val="24"/>
        </w:rPr>
        <w:t xml:space="preserve">действующего на основании распоряжения </w:t>
      </w:r>
    </w:p>
    <w:p w:rsidR="00F07ABE" w:rsidRPr="00D95181" w:rsidRDefault="00F07ABE" w:rsidP="00F07ABE">
      <w:pPr>
        <w:pBdr>
          <w:top w:val="single" w:sz="4" w:space="1" w:color="auto"/>
        </w:pBdr>
        <w:jc w:val="center"/>
        <w:rPr>
          <w:color w:val="000000" w:themeColor="text1"/>
          <w:sz w:val="20"/>
        </w:rPr>
      </w:pPr>
      <w:r w:rsidRPr="00D95181">
        <w:rPr>
          <w:color w:val="000000" w:themeColor="text1"/>
          <w:sz w:val="20"/>
        </w:rPr>
        <w:t xml:space="preserve"> (дата документа и наименование органа, принявшего его, которым уполномочено лицо, подписавшее разрешение)</w:t>
      </w:r>
    </w:p>
    <w:p w:rsidR="00F07ABE" w:rsidRPr="00D95181" w:rsidRDefault="00F07ABE" w:rsidP="00F07ABE">
      <w:pPr>
        <w:widowControl w:val="0"/>
        <w:rPr>
          <w:b/>
          <w:color w:val="000000" w:themeColor="text1"/>
          <w:sz w:val="24"/>
          <w:szCs w:val="24"/>
        </w:rPr>
      </w:pPr>
      <w:r w:rsidRPr="00D95181">
        <w:rPr>
          <w:b/>
          <w:color w:val="000000" w:themeColor="text1"/>
          <w:sz w:val="24"/>
          <w:szCs w:val="24"/>
        </w:rPr>
        <w:t>Разрешает</w:t>
      </w:r>
    </w:p>
    <w:p w:rsidR="00F07ABE" w:rsidRPr="00D95181" w:rsidRDefault="00F07ABE" w:rsidP="00F07ABE">
      <w:pPr>
        <w:pBdr>
          <w:bottom w:val="single" w:sz="4" w:space="0" w:color="auto"/>
        </w:pBdr>
        <w:jc w:val="center"/>
        <w:rPr>
          <w:color w:val="000000" w:themeColor="text1"/>
          <w:sz w:val="24"/>
          <w:szCs w:val="24"/>
        </w:rPr>
      </w:pPr>
    </w:p>
    <w:p w:rsidR="00F07ABE" w:rsidRPr="00D95181" w:rsidRDefault="00F07ABE" w:rsidP="00F07ABE">
      <w:pPr>
        <w:jc w:val="center"/>
        <w:rPr>
          <w:color w:val="000000" w:themeColor="text1"/>
          <w:sz w:val="20"/>
        </w:rPr>
      </w:pPr>
      <w:r>
        <w:rPr>
          <w:color w:val="000000" w:themeColor="text1"/>
          <w:sz w:val="20"/>
        </w:rPr>
        <w:t xml:space="preserve"> (наименование З</w:t>
      </w:r>
      <w:r w:rsidRPr="00D95181">
        <w:rPr>
          <w:color w:val="000000" w:themeColor="text1"/>
          <w:sz w:val="20"/>
        </w:rPr>
        <w:t>аявителя</w:t>
      </w:r>
      <w:r>
        <w:rPr>
          <w:color w:val="000000" w:themeColor="text1"/>
          <w:sz w:val="20"/>
        </w:rPr>
        <w:t>)</w:t>
      </w:r>
    </w:p>
    <w:p w:rsidR="00F07ABE" w:rsidRPr="00D95181" w:rsidRDefault="00F07ABE" w:rsidP="00F07ABE">
      <w:pPr>
        <w:pBdr>
          <w:bottom w:val="single" w:sz="4" w:space="1" w:color="auto"/>
        </w:pBdr>
        <w:jc w:val="both"/>
        <w:rPr>
          <w:color w:val="000000" w:themeColor="text1"/>
          <w:sz w:val="24"/>
          <w:szCs w:val="24"/>
        </w:rPr>
      </w:pPr>
    </w:p>
    <w:p w:rsidR="00F07ABE" w:rsidRPr="00D95181" w:rsidRDefault="00F07ABE" w:rsidP="00F07ABE">
      <w:pPr>
        <w:pBdr>
          <w:bottom w:val="single" w:sz="4" w:space="1" w:color="auto"/>
        </w:pBdr>
        <w:jc w:val="both"/>
        <w:rPr>
          <w:color w:val="000000" w:themeColor="text1"/>
          <w:sz w:val="24"/>
          <w:szCs w:val="24"/>
        </w:rPr>
      </w:pPr>
    </w:p>
    <w:p w:rsidR="00F07ABE" w:rsidRPr="00D95181" w:rsidRDefault="00F07ABE" w:rsidP="00F07ABE">
      <w:pPr>
        <w:jc w:val="center"/>
        <w:rPr>
          <w:rFonts w:eastAsiaTheme="minorHAnsi"/>
          <w:color w:val="000000" w:themeColor="text1"/>
          <w:sz w:val="20"/>
        </w:rPr>
      </w:pPr>
      <w:r w:rsidRPr="00D95181">
        <w:rPr>
          <w:rFonts w:eastAsiaTheme="minorHAnsi"/>
          <w:color w:val="000000" w:themeColor="text1"/>
          <w:sz w:val="20"/>
        </w:rPr>
        <w:t>его почтовый индекс и адрес, телефон, адрес электронной почты)</w:t>
      </w:r>
    </w:p>
    <w:p w:rsidR="00F07ABE" w:rsidRPr="00D95181" w:rsidRDefault="00F07ABE" w:rsidP="00F07ABE">
      <w:pPr>
        <w:jc w:val="center"/>
        <w:rPr>
          <w:rFonts w:eastAsiaTheme="minorHAnsi"/>
          <w:color w:val="000000" w:themeColor="text1"/>
          <w:sz w:val="20"/>
        </w:rPr>
      </w:pPr>
    </w:p>
    <w:p w:rsidR="00F07ABE" w:rsidRDefault="00F07ABE" w:rsidP="00F07ABE">
      <w:pPr>
        <w:widowControl w:val="0"/>
        <w:jc w:val="both"/>
        <w:rPr>
          <w:color w:val="000000" w:themeColor="text1"/>
          <w:sz w:val="24"/>
          <w:szCs w:val="24"/>
        </w:rPr>
      </w:pPr>
      <w:r w:rsidRPr="00D95181">
        <w:rPr>
          <w:color w:val="000000" w:themeColor="text1"/>
          <w:sz w:val="24"/>
          <w:szCs w:val="24"/>
        </w:rPr>
        <w:t xml:space="preserve">использование </w:t>
      </w:r>
      <w:r>
        <w:rPr>
          <w:color w:val="000000" w:themeColor="text1"/>
          <w:sz w:val="24"/>
          <w:szCs w:val="24"/>
        </w:rPr>
        <w:t>земель (з</w:t>
      </w:r>
      <w:r w:rsidRPr="00D95181">
        <w:rPr>
          <w:color w:val="000000" w:themeColor="text1"/>
          <w:sz w:val="24"/>
          <w:szCs w:val="24"/>
        </w:rPr>
        <w:t>емельно</w:t>
      </w:r>
      <w:r>
        <w:rPr>
          <w:color w:val="000000" w:themeColor="text1"/>
          <w:sz w:val="24"/>
          <w:szCs w:val="24"/>
        </w:rPr>
        <w:t>го</w:t>
      </w:r>
      <w:r w:rsidRPr="00D95181">
        <w:rPr>
          <w:color w:val="000000" w:themeColor="text1"/>
          <w:sz w:val="24"/>
          <w:szCs w:val="24"/>
        </w:rPr>
        <w:t xml:space="preserve"> участк</w:t>
      </w:r>
      <w:r>
        <w:rPr>
          <w:color w:val="000000" w:themeColor="text1"/>
          <w:sz w:val="24"/>
          <w:szCs w:val="24"/>
        </w:rPr>
        <w:t>а</w:t>
      </w:r>
      <w:r w:rsidRPr="00D95181">
        <w:rPr>
          <w:color w:val="000000" w:themeColor="text1"/>
          <w:sz w:val="24"/>
          <w:szCs w:val="24"/>
        </w:rPr>
        <w:t xml:space="preserve"> (участк</w:t>
      </w:r>
      <w:r>
        <w:rPr>
          <w:color w:val="000000" w:themeColor="text1"/>
          <w:sz w:val="24"/>
          <w:szCs w:val="24"/>
        </w:rPr>
        <w:t>ов):</w:t>
      </w:r>
    </w:p>
    <w:p w:rsidR="00F07ABE" w:rsidRDefault="00F07ABE" w:rsidP="00F07ABE">
      <w:pPr>
        <w:widowControl w:val="0"/>
        <w:rPr>
          <w:rFonts w:cs="Courier New"/>
          <w:color w:val="000000" w:themeColor="text1"/>
          <w:sz w:val="24"/>
          <w:szCs w:val="24"/>
        </w:rPr>
      </w:pPr>
      <w:r w:rsidRPr="00D95181">
        <w:rPr>
          <w:rFonts w:cs="Courier New"/>
          <w:color w:val="000000" w:themeColor="text1"/>
          <w:sz w:val="24"/>
          <w:szCs w:val="24"/>
        </w:rPr>
        <w:t>с кадастровым номером_____________________________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w:t>
      </w:r>
      <w:r w:rsidRPr="00F84798">
        <w:rPr>
          <w:rFonts w:cs="Courier New"/>
          <w:color w:val="000000" w:themeColor="text1"/>
          <w:sz w:val="24"/>
          <w:szCs w:val="24"/>
        </w:rPr>
        <w:t xml:space="preserve"> (при наличии).</w:t>
      </w:r>
    </w:p>
    <w:p w:rsidR="00F07ABE" w:rsidRDefault="00F07ABE" w:rsidP="00F07ABE">
      <w:pPr>
        <w:widowControl w:val="0"/>
        <w:rPr>
          <w:rFonts w:cs="Courier New"/>
          <w:color w:val="000000" w:themeColor="text1"/>
          <w:sz w:val="24"/>
          <w:szCs w:val="24"/>
        </w:rPr>
      </w:pPr>
    </w:p>
    <w:p w:rsidR="00F07ABE" w:rsidRPr="00D95181" w:rsidRDefault="00F07ABE" w:rsidP="00F07ABE">
      <w:pPr>
        <w:widowControl w:val="0"/>
        <w:pBdr>
          <w:bottom w:val="single" w:sz="4" w:space="8" w:color="auto"/>
        </w:pBdr>
        <w:jc w:val="both"/>
        <w:rPr>
          <w:color w:val="000000" w:themeColor="text1"/>
          <w:sz w:val="24"/>
          <w:szCs w:val="24"/>
        </w:rPr>
      </w:pPr>
      <w:r w:rsidRPr="00D95181">
        <w:rPr>
          <w:color w:val="000000" w:themeColor="text1"/>
          <w:sz w:val="24"/>
          <w:szCs w:val="24"/>
        </w:rPr>
        <w:t xml:space="preserve">Местоположение: </w:t>
      </w:r>
    </w:p>
    <w:p w:rsidR="00F07ABE" w:rsidRDefault="00F07ABE" w:rsidP="00F07ABE">
      <w:pPr>
        <w:widowControl w:val="0"/>
        <w:pBdr>
          <w:bottom w:val="single" w:sz="4" w:space="1" w:color="auto"/>
        </w:pBdr>
        <w:jc w:val="center"/>
        <w:rPr>
          <w:color w:val="000000" w:themeColor="text1"/>
          <w:sz w:val="20"/>
        </w:rPr>
      </w:pPr>
      <w:r w:rsidRPr="00D95181">
        <w:rPr>
          <w:color w:val="000000" w:themeColor="text1"/>
          <w:sz w:val="20"/>
        </w:rPr>
        <w:t>(адрес места использования)</w:t>
      </w:r>
    </w:p>
    <w:p w:rsidR="00F07ABE" w:rsidRPr="00D95181" w:rsidRDefault="00F07ABE" w:rsidP="00F07ABE">
      <w:pPr>
        <w:widowControl w:val="0"/>
        <w:pBdr>
          <w:bottom w:val="single" w:sz="4" w:space="1" w:color="auto"/>
        </w:pBdr>
        <w:jc w:val="center"/>
        <w:rPr>
          <w:color w:val="000000" w:themeColor="text1"/>
          <w:sz w:val="20"/>
        </w:rPr>
      </w:pPr>
    </w:p>
    <w:p w:rsidR="00F07ABE" w:rsidRDefault="00F07ABE" w:rsidP="00F07ABE">
      <w:pPr>
        <w:widowControl w:val="0"/>
        <w:jc w:val="both"/>
        <w:rPr>
          <w:color w:val="000000" w:themeColor="text1"/>
          <w:sz w:val="24"/>
          <w:szCs w:val="24"/>
        </w:rPr>
      </w:pPr>
    </w:p>
    <w:p w:rsidR="00F07ABE" w:rsidRPr="00D95181" w:rsidRDefault="00F07ABE" w:rsidP="00F07ABE">
      <w:pPr>
        <w:widowControl w:val="0"/>
        <w:jc w:val="both"/>
        <w:rPr>
          <w:color w:val="000000" w:themeColor="text1"/>
          <w:sz w:val="24"/>
          <w:szCs w:val="24"/>
        </w:rPr>
      </w:pPr>
      <w:r w:rsidRPr="00D95181">
        <w:rPr>
          <w:color w:val="000000" w:themeColor="text1"/>
          <w:sz w:val="24"/>
          <w:szCs w:val="24"/>
        </w:rPr>
        <w:t xml:space="preserve">в целях: </w:t>
      </w:r>
    </w:p>
    <w:p w:rsidR="00F07ABE" w:rsidRPr="00D95181" w:rsidRDefault="00F07ABE" w:rsidP="00F07ABE">
      <w:pPr>
        <w:widowControl w:val="0"/>
        <w:pBdr>
          <w:top w:val="single" w:sz="4" w:space="1" w:color="auto"/>
        </w:pBdr>
        <w:jc w:val="both"/>
        <w:rPr>
          <w:color w:val="000000" w:themeColor="text1"/>
          <w:sz w:val="20"/>
        </w:rPr>
      </w:pPr>
      <w:r w:rsidRPr="00D95181">
        <w:rPr>
          <w:color w:val="000000" w:themeColor="text1"/>
          <w:sz w:val="20"/>
        </w:rPr>
        <w:t>(проведения инженерных изысканий либо капитального или текущего ремонта линейного объекта на срок не более одного года,строительства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Pr="00D95181">
        <w:rPr>
          <w:rFonts w:cs="Courier New"/>
          <w:iCs/>
          <w:color w:val="000000" w:themeColor="text1"/>
          <w:sz w:val="20"/>
        </w:rPr>
        <w:t>осуществления геологического изучения недр на срок действия соответствующей лицензии</w:t>
      </w:r>
      <w:r w:rsidRPr="00D95181">
        <w:rPr>
          <w:color w:val="000000" w:themeColor="text1"/>
          <w:sz w:val="20"/>
        </w:rPr>
        <w:t>)</w:t>
      </w:r>
    </w:p>
    <w:p w:rsidR="00F07ABE" w:rsidRPr="00D95181" w:rsidRDefault="00F07ABE" w:rsidP="00F07ABE">
      <w:pPr>
        <w:widowControl w:val="0"/>
        <w:pBdr>
          <w:top w:val="single" w:sz="4" w:space="1" w:color="auto"/>
        </w:pBdr>
        <w:jc w:val="both"/>
        <w:rPr>
          <w:color w:val="000000" w:themeColor="text1"/>
          <w:sz w:val="24"/>
          <w:szCs w:val="24"/>
        </w:rPr>
      </w:pPr>
    </w:p>
    <w:p w:rsidR="00F07ABE" w:rsidRPr="00F84798" w:rsidRDefault="00F07ABE" w:rsidP="00F07ABE">
      <w:pPr>
        <w:rPr>
          <w:color w:val="000000" w:themeColor="text1"/>
          <w:sz w:val="24"/>
          <w:szCs w:val="24"/>
        </w:rPr>
      </w:pPr>
      <w:r w:rsidRPr="00F84798">
        <w:rPr>
          <w:color w:val="000000" w:themeColor="text1"/>
          <w:sz w:val="24"/>
          <w:szCs w:val="24"/>
        </w:rPr>
        <w:br w:type="page"/>
      </w:r>
    </w:p>
    <w:p w:rsidR="00F07ABE" w:rsidRPr="00D95181" w:rsidRDefault="00F07ABE" w:rsidP="00F07ABE">
      <w:pPr>
        <w:widowControl w:val="0"/>
        <w:rPr>
          <w:color w:val="000000" w:themeColor="text1"/>
          <w:sz w:val="24"/>
          <w:szCs w:val="24"/>
        </w:rPr>
      </w:pPr>
      <w:r w:rsidRPr="00D95181">
        <w:rPr>
          <w:color w:val="000000" w:themeColor="text1"/>
          <w:sz w:val="24"/>
          <w:szCs w:val="24"/>
        </w:rPr>
        <w:lastRenderedPageBreak/>
        <w:t>Приложение, являющееся неотъемлемой частью разрешения</w:t>
      </w:r>
      <w:r>
        <w:rPr>
          <w:color w:val="000000" w:themeColor="text1"/>
          <w:sz w:val="24"/>
          <w:szCs w:val="24"/>
        </w:rPr>
        <w:t xml:space="preserve"> (в случае использования земель или части земельного участка):</w:t>
      </w:r>
    </w:p>
    <w:p w:rsidR="00F07ABE" w:rsidRDefault="00F07ABE" w:rsidP="00F07ABE">
      <w:pPr>
        <w:widowControl w:val="0"/>
        <w:rPr>
          <w:color w:val="000000" w:themeColor="text1"/>
          <w:sz w:val="24"/>
          <w:szCs w:val="24"/>
        </w:rPr>
      </w:pPr>
      <w:r w:rsidRPr="00D95181">
        <w:rPr>
          <w:color w:val="000000" w:themeColor="text1"/>
          <w:sz w:val="24"/>
          <w:szCs w:val="24"/>
        </w:rPr>
        <w:t>- схема МСК-50 с использованием материалов инженерно-геодезических изысканий в масштабе 1:500 на ____ листах.</w:t>
      </w:r>
    </w:p>
    <w:p w:rsidR="00F07ABE" w:rsidRPr="00D95181" w:rsidRDefault="00F07ABE" w:rsidP="00F07ABE">
      <w:pPr>
        <w:widowControl w:val="0"/>
        <w:rPr>
          <w:color w:val="000000" w:themeColor="text1"/>
          <w:sz w:val="24"/>
          <w:szCs w:val="24"/>
        </w:rPr>
      </w:pPr>
    </w:p>
    <w:p w:rsidR="00F07ABE" w:rsidRPr="00D95181" w:rsidRDefault="00F07ABE" w:rsidP="00F07ABE">
      <w:pPr>
        <w:widowControl w:val="0"/>
        <w:rPr>
          <w:color w:val="000000" w:themeColor="text1"/>
          <w:sz w:val="24"/>
          <w:szCs w:val="24"/>
        </w:rPr>
      </w:pPr>
      <w:r w:rsidRPr="00D95181">
        <w:rPr>
          <w:color w:val="000000" w:themeColor="text1"/>
          <w:sz w:val="24"/>
          <w:szCs w:val="24"/>
        </w:rPr>
        <w:t xml:space="preserve">Подготовленная </w:t>
      </w:r>
    </w:p>
    <w:p w:rsidR="00F07ABE" w:rsidRPr="00D95181" w:rsidRDefault="00F07ABE" w:rsidP="00F07ABE">
      <w:pPr>
        <w:widowControl w:val="0"/>
        <w:pBdr>
          <w:bottom w:val="single" w:sz="4" w:space="1" w:color="auto"/>
        </w:pBdr>
        <w:rPr>
          <w:color w:val="000000" w:themeColor="text1"/>
          <w:sz w:val="24"/>
          <w:szCs w:val="24"/>
        </w:rPr>
      </w:pPr>
    </w:p>
    <w:p w:rsidR="00F07ABE" w:rsidRPr="00D95181" w:rsidRDefault="00F07ABE" w:rsidP="00F07ABE">
      <w:pPr>
        <w:widowControl w:val="0"/>
        <w:jc w:val="center"/>
        <w:rPr>
          <w:color w:val="000000" w:themeColor="text1"/>
          <w:sz w:val="20"/>
        </w:rPr>
      </w:pPr>
      <w:r w:rsidRPr="00D95181">
        <w:rPr>
          <w:color w:val="000000" w:themeColor="text1"/>
          <w:sz w:val="20"/>
        </w:rPr>
        <w:t>(Сведения о лице, подготовившем схему)</w:t>
      </w:r>
    </w:p>
    <w:p w:rsidR="00F07ABE" w:rsidRDefault="00F07ABE" w:rsidP="00F07ABE">
      <w:pPr>
        <w:widowControl w:val="0"/>
        <w:rPr>
          <w:color w:val="000000" w:themeColor="text1"/>
          <w:sz w:val="24"/>
          <w:szCs w:val="24"/>
        </w:rPr>
      </w:pPr>
    </w:p>
    <w:p w:rsidR="00F07ABE" w:rsidRPr="00D95181" w:rsidRDefault="00F07ABE" w:rsidP="00F07ABE">
      <w:pPr>
        <w:widowControl w:val="0"/>
        <w:rPr>
          <w:color w:val="000000" w:themeColor="text1"/>
          <w:sz w:val="24"/>
          <w:szCs w:val="24"/>
        </w:rPr>
      </w:pPr>
      <w:r w:rsidRPr="00D95181">
        <w:rPr>
          <w:color w:val="000000" w:themeColor="text1"/>
          <w:sz w:val="24"/>
          <w:szCs w:val="24"/>
        </w:rPr>
        <w:t>Разрешение выдано на срок ___________</w:t>
      </w:r>
    </w:p>
    <w:p w:rsidR="00F07ABE" w:rsidRPr="00D95181" w:rsidRDefault="00F07ABE" w:rsidP="00F07ABE">
      <w:pPr>
        <w:ind w:left="283"/>
        <w:rPr>
          <w:color w:val="000000" w:themeColor="text1"/>
          <w:sz w:val="24"/>
          <w:szCs w:val="24"/>
        </w:rPr>
      </w:pPr>
    </w:p>
    <w:p w:rsidR="00F07ABE" w:rsidRPr="00BA40FC" w:rsidRDefault="00F07ABE" w:rsidP="00F07ABE">
      <w:pPr>
        <w:ind w:firstLine="540"/>
        <w:jc w:val="both"/>
        <w:rPr>
          <w:sz w:val="24"/>
          <w:szCs w:val="24"/>
        </w:rPr>
      </w:pPr>
    </w:p>
    <w:p w:rsidR="00F07ABE" w:rsidRDefault="00F07ABE" w:rsidP="00F07ABE">
      <w:pPr>
        <w:ind w:firstLine="540"/>
        <w:jc w:val="both"/>
        <w:rPr>
          <w:sz w:val="24"/>
          <w:szCs w:val="24"/>
        </w:rPr>
      </w:pPr>
      <w:r w:rsidRPr="00E905AA">
        <w:rPr>
          <w:sz w:val="24"/>
          <w:szCs w:val="24"/>
        </w:rPr>
        <w:t xml:space="preserve">Настоящее разрешение не дает </w:t>
      </w:r>
      <w:r w:rsidRPr="00BA40FC">
        <w:rPr>
          <w:sz w:val="24"/>
          <w:szCs w:val="24"/>
        </w:rPr>
        <w:t>право на строительство или реконструкцию объектов капитального строительства (зданий, сооружений, объектов незавершенного строительства)</w:t>
      </w:r>
      <w:r w:rsidRPr="00E905AA">
        <w:rPr>
          <w:sz w:val="24"/>
          <w:szCs w:val="24"/>
        </w:rPr>
        <w:t>.</w:t>
      </w:r>
    </w:p>
    <w:p w:rsidR="00F07ABE" w:rsidRDefault="00F07ABE" w:rsidP="00F07ABE">
      <w:pPr>
        <w:ind w:firstLine="540"/>
        <w:jc w:val="both"/>
        <w:rPr>
          <w:sz w:val="24"/>
          <w:szCs w:val="24"/>
        </w:rPr>
      </w:pPr>
    </w:p>
    <w:p w:rsidR="00F07ABE" w:rsidRPr="00DA4CB5" w:rsidRDefault="00F07ABE" w:rsidP="00F07ABE">
      <w:pPr>
        <w:ind w:firstLine="540"/>
        <w:jc w:val="both"/>
        <w:rPr>
          <w:sz w:val="24"/>
          <w:szCs w:val="24"/>
        </w:rPr>
      </w:pPr>
      <w:r w:rsidRPr="00DA4CB5">
        <w:rPr>
          <w:sz w:val="24"/>
          <w:szCs w:val="24"/>
        </w:rPr>
        <w:t xml:space="preserve">В случае,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DA4CB5">
        <w:rPr>
          <w:color w:val="000000" w:themeColor="text1"/>
          <w:sz w:val="20"/>
        </w:rPr>
        <w:t>(наименование Заявителя)</w:t>
      </w:r>
      <w:r w:rsidRPr="00DA4CB5">
        <w:rPr>
          <w:sz w:val="24"/>
          <w:szCs w:val="24"/>
        </w:rPr>
        <w:t xml:space="preserve"> обязан:</w:t>
      </w:r>
    </w:p>
    <w:p w:rsidR="00F07ABE" w:rsidRPr="00DA4CB5" w:rsidRDefault="00F07ABE" w:rsidP="00F07ABE">
      <w:pPr>
        <w:ind w:firstLine="540"/>
        <w:jc w:val="both"/>
        <w:rPr>
          <w:sz w:val="24"/>
          <w:szCs w:val="24"/>
        </w:rPr>
      </w:pPr>
      <w:r w:rsidRPr="00DA4CB5">
        <w:rPr>
          <w:sz w:val="24"/>
          <w:szCs w:val="24"/>
        </w:rPr>
        <w:t>1) привести такие земли или земельные участки в состояние, пригодное для их использования в соответствии с разрешенным использованием;</w:t>
      </w:r>
    </w:p>
    <w:p w:rsidR="00F07ABE" w:rsidRPr="00DA4CB5" w:rsidRDefault="00F07ABE" w:rsidP="00F07ABE">
      <w:pPr>
        <w:ind w:firstLine="540"/>
        <w:jc w:val="both"/>
        <w:rPr>
          <w:sz w:val="24"/>
          <w:szCs w:val="24"/>
        </w:rPr>
      </w:pPr>
      <w:r w:rsidRPr="00DA4CB5">
        <w:rPr>
          <w:sz w:val="24"/>
          <w:szCs w:val="24"/>
        </w:rPr>
        <w:t>2) выполнить необходимые работы по рекультивации таких земель или земельных участков.</w:t>
      </w:r>
    </w:p>
    <w:p w:rsidR="00F07ABE" w:rsidRPr="006D4C4E" w:rsidRDefault="00F07ABE" w:rsidP="00F07ABE">
      <w:pPr>
        <w:ind w:left="283"/>
        <w:rPr>
          <w:b/>
          <w:i/>
          <w:color w:val="000000" w:themeColor="text1"/>
          <w:sz w:val="24"/>
          <w:szCs w:val="24"/>
        </w:rPr>
      </w:pPr>
    </w:p>
    <w:p w:rsidR="00F07ABE" w:rsidRDefault="00F07ABE" w:rsidP="00F07ABE">
      <w:pPr>
        <w:spacing w:after="120"/>
        <w:ind w:firstLine="567"/>
        <w:jc w:val="both"/>
        <w:rPr>
          <w:color w:val="000000" w:themeColor="text1"/>
          <w:sz w:val="24"/>
          <w:szCs w:val="24"/>
        </w:rPr>
      </w:pPr>
      <w:r w:rsidRPr="00F84798">
        <w:rPr>
          <w:color w:val="000000" w:themeColor="text1"/>
          <w:sz w:val="24"/>
          <w:szCs w:val="24"/>
        </w:rPr>
        <w:t xml:space="preserve">Действие </w:t>
      </w:r>
      <w:r>
        <w:rPr>
          <w:color w:val="000000" w:themeColor="text1"/>
          <w:sz w:val="24"/>
          <w:szCs w:val="24"/>
        </w:rPr>
        <w:t xml:space="preserve">настоящего </w:t>
      </w:r>
      <w:r w:rsidRPr="00F84798">
        <w:rPr>
          <w:color w:val="000000" w:themeColor="text1"/>
          <w:sz w:val="24"/>
          <w:szCs w:val="24"/>
        </w:rPr>
        <w:t xml:space="preserve">разрешения </w:t>
      </w:r>
      <w:r>
        <w:rPr>
          <w:color w:val="000000" w:themeColor="text1"/>
          <w:sz w:val="24"/>
          <w:szCs w:val="24"/>
        </w:rPr>
        <w:t>может быть прекращ</w:t>
      </w:r>
      <w:r w:rsidRPr="00F84798">
        <w:rPr>
          <w:color w:val="000000" w:themeColor="text1"/>
          <w:sz w:val="24"/>
          <w:szCs w:val="24"/>
        </w:rPr>
        <w:t>е</w:t>
      </w:r>
      <w:r>
        <w:rPr>
          <w:color w:val="000000" w:themeColor="text1"/>
          <w:sz w:val="24"/>
          <w:szCs w:val="24"/>
        </w:rPr>
        <w:t>но досрочносо дня</w:t>
      </w:r>
      <w:r w:rsidRPr="00F84798">
        <w:rPr>
          <w:color w:val="000000" w:themeColor="text1"/>
          <w:sz w:val="24"/>
          <w:szCs w:val="24"/>
        </w:rPr>
        <w:t xml:space="preserve"> предоставления земельного участка гражданину, юридическому лицу или </w:t>
      </w:r>
      <w:r>
        <w:rPr>
          <w:color w:val="000000" w:themeColor="text1"/>
          <w:sz w:val="24"/>
          <w:szCs w:val="24"/>
        </w:rPr>
        <w:t>индивидуальному предпринимателю, о чем Заявитель (представитель Заявителя) уведомляется в недельный срок с момента принятия решения о предоставлении земельного участка.</w:t>
      </w:r>
    </w:p>
    <w:p w:rsidR="00F07ABE" w:rsidRPr="00F84798" w:rsidRDefault="00F07ABE" w:rsidP="00F07ABE">
      <w:pPr>
        <w:spacing w:after="120"/>
        <w:ind w:firstLine="567"/>
        <w:jc w:val="both"/>
        <w:rPr>
          <w:color w:val="000000" w:themeColor="text1"/>
          <w:sz w:val="24"/>
          <w:szCs w:val="24"/>
        </w:rPr>
      </w:pPr>
    </w:p>
    <w:p w:rsidR="00F07ABE" w:rsidRPr="00F84798" w:rsidRDefault="00F07ABE" w:rsidP="00F07ABE">
      <w:pPr>
        <w:ind w:left="283"/>
        <w:rPr>
          <w:i/>
          <w:color w:val="000000" w:themeColor="text1"/>
          <w:sz w:val="24"/>
          <w:szCs w:val="24"/>
        </w:rPr>
      </w:pPr>
    </w:p>
    <w:p w:rsidR="00F07ABE" w:rsidRPr="00F84798" w:rsidRDefault="00F07ABE" w:rsidP="00F07ABE">
      <w:pPr>
        <w:ind w:left="283" w:firstLine="425"/>
        <w:rPr>
          <w:i/>
          <w:color w:val="000000" w:themeColor="text1"/>
          <w:sz w:val="24"/>
          <w:szCs w:val="24"/>
        </w:rPr>
      </w:pPr>
      <w:r w:rsidRPr="00F84798">
        <w:rPr>
          <w:i/>
          <w:color w:val="000000" w:themeColor="text1"/>
          <w:sz w:val="24"/>
          <w:szCs w:val="24"/>
        </w:rPr>
        <w:t>_________________________/ /</w:t>
      </w:r>
    </w:p>
    <w:tbl>
      <w:tblPr>
        <w:tblW w:w="8730" w:type="dxa"/>
        <w:tblInd w:w="135" w:type="dxa"/>
        <w:tblLayout w:type="fixed"/>
        <w:tblCellMar>
          <w:left w:w="70" w:type="dxa"/>
          <w:right w:w="70" w:type="dxa"/>
        </w:tblCellMar>
        <w:tblLook w:val="04A0"/>
      </w:tblPr>
      <w:tblGrid>
        <w:gridCol w:w="8730"/>
      </w:tblGrid>
      <w:tr w:rsidR="00F07ABE" w:rsidRPr="00F84798" w:rsidTr="00AE288A">
        <w:trPr>
          <w:cantSplit/>
        </w:trPr>
        <w:tc>
          <w:tcPr>
            <w:tcW w:w="8724" w:type="dxa"/>
            <w:hideMark/>
          </w:tcPr>
          <w:p w:rsidR="00F07ABE" w:rsidRDefault="00F07ABE" w:rsidP="00AE288A">
            <w:pPr>
              <w:rPr>
                <w:color w:val="000000" w:themeColor="text1"/>
                <w:sz w:val="24"/>
                <w:szCs w:val="24"/>
              </w:rPr>
            </w:pPr>
            <w:r w:rsidRPr="00F84798">
              <w:rPr>
                <w:color w:val="000000" w:themeColor="text1"/>
                <w:sz w:val="24"/>
                <w:szCs w:val="24"/>
              </w:rPr>
              <w:t>(</w:t>
            </w:r>
            <w:r>
              <w:rPr>
                <w:color w:val="000000" w:themeColor="text1"/>
                <w:sz w:val="24"/>
                <w:szCs w:val="24"/>
              </w:rPr>
              <w:t xml:space="preserve">должность, </w:t>
            </w:r>
            <w:r w:rsidRPr="00F84798">
              <w:rPr>
                <w:color w:val="000000" w:themeColor="text1"/>
                <w:sz w:val="24"/>
                <w:szCs w:val="24"/>
              </w:rPr>
              <w:t>подпись</w:t>
            </w:r>
            <w:r>
              <w:rPr>
                <w:color w:val="000000" w:themeColor="text1"/>
                <w:sz w:val="24"/>
                <w:szCs w:val="24"/>
              </w:rPr>
              <w:t xml:space="preserve"> уполномоченного </w:t>
            </w:r>
          </w:p>
          <w:p w:rsidR="00F07ABE" w:rsidRPr="00F84798" w:rsidRDefault="00F07ABE" w:rsidP="00AE288A">
            <w:pPr>
              <w:rPr>
                <w:color w:val="000000" w:themeColor="text1"/>
                <w:sz w:val="24"/>
                <w:szCs w:val="24"/>
              </w:rPr>
            </w:pPr>
            <w:r>
              <w:rPr>
                <w:color w:val="000000" w:themeColor="text1"/>
                <w:sz w:val="24"/>
                <w:szCs w:val="24"/>
              </w:rPr>
              <w:t>должного лица Администрации</w:t>
            </w:r>
            <w:r w:rsidRPr="00F84798">
              <w:rPr>
                <w:color w:val="000000" w:themeColor="text1"/>
                <w:sz w:val="24"/>
                <w:szCs w:val="24"/>
              </w:rPr>
              <w:t>)  МП</w:t>
            </w:r>
          </w:p>
        </w:tc>
      </w:tr>
      <w:tr w:rsidR="00F07ABE" w:rsidRPr="00F84798" w:rsidTr="00AE288A">
        <w:trPr>
          <w:cantSplit/>
        </w:trPr>
        <w:tc>
          <w:tcPr>
            <w:tcW w:w="8724" w:type="dxa"/>
          </w:tcPr>
          <w:p w:rsidR="00F07ABE" w:rsidRPr="00F84798" w:rsidRDefault="00F07ABE" w:rsidP="00AE288A">
            <w:pPr>
              <w:rPr>
                <w:color w:val="000000" w:themeColor="text1"/>
                <w:sz w:val="24"/>
                <w:szCs w:val="24"/>
              </w:rPr>
            </w:pPr>
          </w:p>
        </w:tc>
      </w:tr>
    </w:tbl>
    <w:p w:rsidR="00F07ABE" w:rsidRPr="00F84798" w:rsidRDefault="00F07ABE" w:rsidP="00F07ABE">
      <w:pPr>
        <w:pStyle w:val="af3"/>
        <w:spacing w:after="0"/>
        <w:rPr>
          <w:i/>
          <w:color w:val="000000" w:themeColor="text1"/>
          <w:sz w:val="24"/>
        </w:rPr>
      </w:pPr>
    </w:p>
    <w:p w:rsidR="00F07ABE" w:rsidRPr="00F84798" w:rsidRDefault="00F07ABE" w:rsidP="00F07ABE">
      <w:pPr>
        <w:rPr>
          <w:b/>
          <w:bCs/>
          <w:iCs/>
          <w:color w:val="000000" w:themeColor="text1"/>
          <w:sz w:val="24"/>
          <w:szCs w:val="24"/>
        </w:rPr>
      </w:pPr>
      <w:r w:rsidRPr="00F84798">
        <w:rPr>
          <w:color w:val="000000" w:themeColor="text1"/>
          <w:sz w:val="24"/>
          <w:szCs w:val="24"/>
        </w:rPr>
        <w:br w:type="page"/>
      </w:r>
    </w:p>
    <w:p w:rsidR="00F07ABE" w:rsidRPr="00D63833" w:rsidRDefault="00F07ABE" w:rsidP="00F07ABE">
      <w:pPr>
        <w:pStyle w:val="12"/>
        <w:ind w:left="5103"/>
        <w:jc w:val="left"/>
        <w:rPr>
          <w:color w:val="000000" w:themeColor="text1"/>
          <w:sz w:val="20"/>
          <w:szCs w:val="20"/>
        </w:rPr>
      </w:pPr>
      <w:bookmarkStart w:id="280" w:name="_Toc507417483"/>
      <w:bookmarkStart w:id="281" w:name="прил5"/>
      <w:r w:rsidRPr="00D63833">
        <w:rPr>
          <w:color w:val="000000" w:themeColor="text1"/>
          <w:sz w:val="20"/>
          <w:szCs w:val="20"/>
        </w:rPr>
        <w:lastRenderedPageBreak/>
        <w:t>Приложение 5</w:t>
      </w:r>
      <w:bookmarkEnd w:id="280"/>
    </w:p>
    <w:p w:rsidR="00F07ABE" w:rsidRDefault="00F07ABE" w:rsidP="00F07ABE">
      <w:pPr>
        <w:keepNext/>
        <w:ind w:left="5103"/>
        <w:rPr>
          <w:bCs/>
          <w:iCs/>
          <w:color w:val="000000" w:themeColor="text1"/>
          <w:sz w:val="20"/>
        </w:rPr>
      </w:pPr>
      <w:bookmarkStart w:id="282" w:name="_Форма_решения_об"/>
      <w:bookmarkStart w:id="283" w:name="_Toc470127608"/>
      <w:bookmarkStart w:id="284" w:name="ФормаРешенияОботказеВпредоставленииМУ"/>
      <w:bookmarkEnd w:id="281"/>
      <w:bookmarkEnd w:id="282"/>
      <w:r w:rsidRPr="00D63833">
        <w:rPr>
          <w:bCs/>
          <w:iCs/>
          <w:color w:val="000000" w:themeColor="text1"/>
          <w:sz w:val="20"/>
        </w:rPr>
        <w:t>к Административному регламенту</w:t>
      </w:r>
    </w:p>
    <w:p w:rsidR="00F07ABE" w:rsidRPr="00D63833" w:rsidRDefault="00F07ABE" w:rsidP="00F07ABE">
      <w:pPr>
        <w:keepNext/>
        <w:ind w:left="5103"/>
        <w:rPr>
          <w:bCs/>
          <w:iCs/>
          <w:color w:val="000000" w:themeColor="text1"/>
          <w:sz w:val="20"/>
        </w:rPr>
      </w:pPr>
      <w:r w:rsidRPr="00D63833">
        <w:rPr>
          <w:bCs/>
          <w:iCs/>
          <w:color w:val="000000" w:themeColor="text1"/>
          <w:sz w:val="20"/>
        </w:rPr>
        <w:t>предоставления Муниципальной услуги</w:t>
      </w:r>
    </w:p>
    <w:p w:rsidR="00F07ABE" w:rsidRPr="00812A9A" w:rsidRDefault="00F07ABE" w:rsidP="00F07ABE">
      <w:pPr>
        <w:pStyle w:val="20"/>
        <w:rPr>
          <w:color w:val="000000" w:themeColor="text1"/>
        </w:rPr>
      </w:pPr>
      <w:bookmarkStart w:id="285" w:name="_Toc507417484"/>
      <w:r w:rsidRPr="00F84798">
        <w:rPr>
          <w:color w:val="000000" w:themeColor="text1"/>
        </w:rPr>
        <w:t xml:space="preserve">Форма решения об отказе в предоставлении </w:t>
      </w:r>
      <w:r>
        <w:rPr>
          <w:color w:val="000000" w:themeColor="text1"/>
        </w:rPr>
        <w:t>Муниципальной</w:t>
      </w:r>
      <w:r w:rsidRPr="00F84798">
        <w:rPr>
          <w:color w:val="000000" w:themeColor="text1"/>
        </w:rPr>
        <w:t xml:space="preserve"> услуги</w:t>
      </w:r>
      <w:bookmarkEnd w:id="283"/>
      <w:bookmarkEnd w:id="285"/>
    </w:p>
    <w:bookmarkEnd w:id="284"/>
    <w:p w:rsidR="00F07ABE" w:rsidRPr="00F84798" w:rsidRDefault="00F07ABE" w:rsidP="00F07ABE">
      <w:pPr>
        <w:jc w:val="center"/>
        <w:rPr>
          <w:color w:val="000000" w:themeColor="text1"/>
          <w:sz w:val="24"/>
          <w:szCs w:val="24"/>
        </w:rPr>
      </w:pPr>
      <w:r>
        <w:rPr>
          <w:color w:val="000000" w:themeColor="text1"/>
          <w:sz w:val="24"/>
          <w:szCs w:val="24"/>
        </w:rPr>
        <w:t>(Оформляется на официальном бланке Администрации)</w:t>
      </w:r>
    </w:p>
    <w:p w:rsidR="00F07ABE" w:rsidRPr="00F84798" w:rsidRDefault="00F07ABE" w:rsidP="00F07ABE">
      <w:pPr>
        <w:ind w:left="4820"/>
        <w:jc w:val="both"/>
        <w:rPr>
          <w:color w:val="000000" w:themeColor="text1"/>
          <w:sz w:val="24"/>
          <w:szCs w:val="24"/>
        </w:rPr>
      </w:pPr>
      <w:r w:rsidRPr="00F84798">
        <w:rPr>
          <w:color w:val="000000" w:themeColor="text1"/>
          <w:sz w:val="24"/>
          <w:szCs w:val="24"/>
        </w:rPr>
        <w:t>Кому: ___________________</w:t>
      </w:r>
      <w:r>
        <w:rPr>
          <w:color w:val="000000" w:themeColor="text1"/>
          <w:sz w:val="24"/>
          <w:szCs w:val="24"/>
        </w:rPr>
        <w:t>____</w:t>
      </w:r>
      <w:r w:rsidRPr="00F84798">
        <w:rPr>
          <w:color w:val="000000" w:themeColor="text1"/>
          <w:sz w:val="24"/>
          <w:szCs w:val="24"/>
        </w:rPr>
        <w:t>___________</w:t>
      </w:r>
    </w:p>
    <w:p w:rsidR="00F07ABE" w:rsidRPr="00F84798" w:rsidRDefault="00F07ABE" w:rsidP="00F07ABE">
      <w:pPr>
        <w:ind w:left="4820"/>
        <w:jc w:val="both"/>
        <w:rPr>
          <w:color w:val="000000" w:themeColor="text1"/>
          <w:sz w:val="20"/>
        </w:rPr>
      </w:pPr>
      <w:r w:rsidRPr="00F84798">
        <w:rPr>
          <w:color w:val="000000" w:themeColor="text1"/>
          <w:sz w:val="20"/>
        </w:rPr>
        <w:t>(фамилия, имя, отчество (при наличии)</w:t>
      </w:r>
    </w:p>
    <w:p w:rsidR="00F07ABE" w:rsidRPr="00F84798" w:rsidRDefault="00F07ABE" w:rsidP="00F07ABE">
      <w:pPr>
        <w:ind w:left="4820"/>
        <w:jc w:val="both"/>
        <w:rPr>
          <w:color w:val="000000" w:themeColor="text1"/>
          <w:sz w:val="20"/>
        </w:rPr>
      </w:pPr>
      <w:r w:rsidRPr="00F84798">
        <w:rPr>
          <w:color w:val="000000" w:themeColor="text1"/>
          <w:sz w:val="20"/>
        </w:rPr>
        <w:t>физического лица или наименование юридического лица, запрашивающих информацию)</w:t>
      </w:r>
    </w:p>
    <w:p w:rsidR="00F07ABE" w:rsidRPr="00F84798" w:rsidRDefault="00F07ABE" w:rsidP="00F07ABE">
      <w:pPr>
        <w:ind w:left="4820"/>
        <w:jc w:val="both"/>
        <w:rPr>
          <w:color w:val="000000" w:themeColor="text1"/>
          <w:sz w:val="24"/>
          <w:szCs w:val="24"/>
        </w:rPr>
      </w:pPr>
    </w:p>
    <w:p w:rsidR="00F07ABE" w:rsidRPr="00F84798" w:rsidRDefault="00F07ABE" w:rsidP="00F07ABE">
      <w:pPr>
        <w:ind w:left="4820"/>
        <w:jc w:val="both"/>
        <w:rPr>
          <w:color w:val="000000" w:themeColor="text1"/>
          <w:sz w:val="24"/>
          <w:szCs w:val="24"/>
        </w:rPr>
      </w:pPr>
      <w:r w:rsidRPr="00F84798">
        <w:rPr>
          <w:color w:val="000000" w:themeColor="text1"/>
          <w:sz w:val="24"/>
          <w:szCs w:val="24"/>
        </w:rPr>
        <w:t>Адрес: ______________________</w:t>
      </w:r>
      <w:r>
        <w:rPr>
          <w:color w:val="000000" w:themeColor="text1"/>
          <w:sz w:val="24"/>
          <w:szCs w:val="24"/>
        </w:rPr>
        <w:t>___</w:t>
      </w:r>
      <w:r w:rsidRPr="00F84798">
        <w:rPr>
          <w:color w:val="000000" w:themeColor="text1"/>
          <w:sz w:val="24"/>
          <w:szCs w:val="24"/>
        </w:rPr>
        <w:t>________</w:t>
      </w:r>
    </w:p>
    <w:p w:rsidR="00F07ABE" w:rsidRPr="00F84798" w:rsidRDefault="00F07ABE" w:rsidP="00F07ABE">
      <w:pPr>
        <w:ind w:left="4820"/>
        <w:jc w:val="both"/>
        <w:rPr>
          <w:color w:val="000000" w:themeColor="text1"/>
          <w:sz w:val="20"/>
        </w:rPr>
      </w:pPr>
      <w:r w:rsidRPr="00F84798">
        <w:rPr>
          <w:color w:val="000000" w:themeColor="text1"/>
          <w:sz w:val="20"/>
        </w:rPr>
        <w:t>(место жительства или место пребывания физического лица или местонахождение юридического лица)</w:t>
      </w:r>
    </w:p>
    <w:p w:rsidR="00F07ABE" w:rsidRPr="00F84798" w:rsidRDefault="00F07ABE" w:rsidP="00F07ABE">
      <w:pPr>
        <w:ind w:left="7513"/>
        <w:jc w:val="both"/>
        <w:rPr>
          <w:color w:val="000000" w:themeColor="text1"/>
          <w:sz w:val="24"/>
          <w:szCs w:val="24"/>
        </w:rPr>
      </w:pPr>
    </w:p>
    <w:p w:rsidR="00F07ABE" w:rsidRPr="00812A9A" w:rsidRDefault="00F07ABE" w:rsidP="00F07ABE">
      <w:pPr>
        <w:jc w:val="center"/>
        <w:rPr>
          <w:color w:val="000000" w:themeColor="text1"/>
          <w:sz w:val="24"/>
          <w:szCs w:val="24"/>
        </w:rPr>
      </w:pPr>
      <w:r w:rsidRPr="00812A9A">
        <w:rPr>
          <w:color w:val="000000" w:themeColor="text1"/>
          <w:sz w:val="24"/>
          <w:szCs w:val="24"/>
        </w:rPr>
        <w:t>Решение</w:t>
      </w:r>
    </w:p>
    <w:p w:rsidR="00F07ABE" w:rsidRDefault="00F07ABE" w:rsidP="00F07ABE">
      <w:pPr>
        <w:jc w:val="center"/>
        <w:rPr>
          <w:color w:val="000000" w:themeColor="text1"/>
          <w:sz w:val="24"/>
          <w:szCs w:val="24"/>
        </w:rPr>
      </w:pPr>
      <w:r w:rsidRPr="00812A9A">
        <w:rPr>
          <w:color w:val="000000" w:themeColor="text1"/>
          <w:sz w:val="24"/>
          <w:szCs w:val="24"/>
        </w:rPr>
        <w:t>об отказе в предоставлении</w:t>
      </w:r>
      <w:r>
        <w:rPr>
          <w:color w:val="000000" w:themeColor="text1"/>
          <w:sz w:val="24"/>
          <w:szCs w:val="24"/>
        </w:rPr>
        <w:t>муниципальной</w:t>
      </w:r>
      <w:r w:rsidRPr="00812A9A">
        <w:rPr>
          <w:color w:val="000000" w:themeColor="text1"/>
          <w:sz w:val="24"/>
          <w:szCs w:val="24"/>
        </w:rPr>
        <w:t xml:space="preserve"> услуги</w:t>
      </w:r>
    </w:p>
    <w:p w:rsidR="00F07ABE" w:rsidRPr="00812A9A" w:rsidRDefault="00F07ABE" w:rsidP="00F07ABE">
      <w:pPr>
        <w:jc w:val="center"/>
        <w:rPr>
          <w:color w:val="000000" w:themeColor="text1"/>
          <w:sz w:val="24"/>
          <w:szCs w:val="24"/>
        </w:rPr>
      </w:pPr>
      <w:r w:rsidRPr="00812A9A">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812A9A">
        <w:rPr>
          <w:color w:val="000000" w:themeColor="text1"/>
          <w:sz w:val="24"/>
          <w:szCs w:val="24"/>
        </w:rPr>
        <w:t>»</w:t>
      </w:r>
    </w:p>
    <w:p w:rsidR="00F07ABE" w:rsidRPr="00F84798" w:rsidRDefault="00F07ABE" w:rsidP="00F07ABE">
      <w:pPr>
        <w:jc w:val="both"/>
        <w:rPr>
          <w:color w:val="000000" w:themeColor="text1"/>
          <w:sz w:val="24"/>
          <w:szCs w:val="24"/>
        </w:rPr>
      </w:pPr>
    </w:p>
    <w:p w:rsidR="00F07ABE" w:rsidRPr="00F84798" w:rsidRDefault="00F07ABE" w:rsidP="00F07ABE">
      <w:pPr>
        <w:ind w:firstLine="567"/>
        <w:jc w:val="both"/>
        <w:rPr>
          <w:color w:val="000000" w:themeColor="text1"/>
          <w:sz w:val="24"/>
          <w:szCs w:val="24"/>
        </w:rPr>
      </w:pPr>
      <w:r>
        <w:rPr>
          <w:color w:val="000000" w:themeColor="text1"/>
          <w:sz w:val="24"/>
          <w:szCs w:val="24"/>
        </w:rPr>
        <w:t>В предоставлении м</w:t>
      </w:r>
      <w:r w:rsidRPr="003E79FF">
        <w:rPr>
          <w:color w:val="000000" w:themeColor="text1"/>
          <w:sz w:val="24"/>
          <w:szCs w:val="24"/>
        </w:rPr>
        <w:t xml:space="preserve">униципальной услуги«Выдача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Pr>
          <w:color w:val="000000" w:themeColor="text1"/>
          <w:sz w:val="24"/>
          <w:szCs w:val="24"/>
        </w:rPr>
        <w:t>______</w:t>
      </w:r>
      <w:r w:rsidRPr="00F84798">
        <w:rPr>
          <w:color w:val="000000" w:themeColor="text1"/>
          <w:sz w:val="24"/>
          <w:szCs w:val="24"/>
        </w:rPr>
        <w:t>__________________________________________</w:t>
      </w:r>
      <w:r>
        <w:rPr>
          <w:color w:val="000000" w:themeColor="text1"/>
          <w:sz w:val="24"/>
          <w:szCs w:val="24"/>
        </w:rPr>
        <w:t>________________________________</w:t>
      </w:r>
    </w:p>
    <w:p w:rsidR="00F07ABE" w:rsidRDefault="00F07ABE" w:rsidP="00F07ABE">
      <w:pPr>
        <w:ind w:firstLine="567"/>
        <w:jc w:val="both"/>
        <w:rPr>
          <w:color w:val="000000" w:themeColor="text1"/>
          <w:sz w:val="20"/>
        </w:rPr>
      </w:pPr>
      <w:r w:rsidRPr="00F84798">
        <w:rPr>
          <w:color w:val="000000" w:themeColor="text1"/>
          <w:sz w:val="20"/>
        </w:rPr>
        <w:t xml:space="preserve">                      (указать кадастровый номер (номера) адр</w:t>
      </w:r>
      <w:r>
        <w:rPr>
          <w:color w:val="000000" w:themeColor="text1"/>
          <w:sz w:val="20"/>
        </w:rPr>
        <w:t xml:space="preserve">ес (адреса) земельных участков) </w:t>
      </w:r>
    </w:p>
    <w:p w:rsidR="00F07ABE" w:rsidRPr="003E79FF" w:rsidRDefault="00F07ABE" w:rsidP="00F07ABE">
      <w:pPr>
        <w:tabs>
          <w:tab w:val="left" w:pos="567"/>
        </w:tabs>
        <w:ind w:firstLine="567"/>
        <w:jc w:val="both"/>
        <w:rPr>
          <w:color w:val="000000" w:themeColor="text1"/>
          <w:sz w:val="20"/>
        </w:rPr>
      </w:pPr>
      <w:r w:rsidRPr="003E79FF">
        <w:rPr>
          <w:color w:val="000000" w:themeColor="text1"/>
          <w:sz w:val="24"/>
          <w:szCs w:val="24"/>
        </w:rPr>
        <w:t xml:space="preserve">Вам отказано в соответствии с </w:t>
      </w:r>
      <w:r>
        <w:rPr>
          <w:color w:val="000000" w:themeColor="text1"/>
          <w:sz w:val="24"/>
          <w:szCs w:val="24"/>
        </w:rPr>
        <w:t>Земельным</w:t>
      </w:r>
      <w:r w:rsidRPr="003E79FF">
        <w:rPr>
          <w:color w:val="000000" w:themeColor="text1"/>
          <w:sz w:val="24"/>
          <w:szCs w:val="24"/>
        </w:rPr>
        <w:t xml:space="preserve"> кодекс</w:t>
      </w:r>
      <w:r>
        <w:rPr>
          <w:color w:val="000000" w:themeColor="text1"/>
          <w:sz w:val="24"/>
          <w:szCs w:val="24"/>
        </w:rPr>
        <w:t>ом Российской Федерации и п</w:t>
      </w:r>
      <w:r w:rsidRPr="003E79FF">
        <w:rPr>
          <w:color w:val="000000" w:themeColor="text1"/>
          <w:sz w:val="24"/>
          <w:szCs w:val="24"/>
        </w:rPr>
        <w:t>остановление</w:t>
      </w:r>
      <w:r>
        <w:rPr>
          <w:color w:val="000000" w:themeColor="text1"/>
          <w:sz w:val="24"/>
          <w:szCs w:val="24"/>
        </w:rPr>
        <w:t>м</w:t>
      </w:r>
      <w:r w:rsidRPr="003E79FF">
        <w:rPr>
          <w:color w:val="000000" w:themeColor="text1"/>
          <w:sz w:val="24"/>
          <w:szCs w:val="24"/>
        </w:rPr>
        <w:t xml:space="preserve"> Правительства Российской Федерации от 27.11.2014 № 1244</w:t>
      </w:r>
      <w:r>
        <w:rPr>
          <w:color w:val="000000" w:themeColor="text1"/>
          <w:sz w:val="24"/>
          <w:szCs w:val="24"/>
        </w:rPr>
        <w:br/>
      </w:r>
      <w:r w:rsidRPr="003E79FF">
        <w:rPr>
          <w:color w:val="000000" w:themeColor="text1"/>
          <w:sz w:val="24"/>
          <w:szCs w:val="24"/>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color w:val="000000" w:themeColor="text1"/>
          <w:sz w:val="24"/>
          <w:szCs w:val="24"/>
        </w:rPr>
        <w:t>»</w:t>
      </w:r>
      <w:r w:rsidRPr="003E79FF">
        <w:rPr>
          <w:color w:val="000000" w:themeColor="text1"/>
          <w:sz w:val="24"/>
          <w:szCs w:val="24"/>
        </w:rPr>
        <w:t>, по следующим основаниям (указать основания):</w:t>
      </w:r>
    </w:p>
    <w:p w:rsidR="00F07ABE" w:rsidRDefault="00F07ABE" w:rsidP="00F07ABE">
      <w:pPr>
        <w:pStyle w:val="11"/>
        <w:numPr>
          <w:ilvl w:val="0"/>
          <w:numId w:val="38"/>
        </w:numPr>
        <w:tabs>
          <w:tab w:val="left" w:pos="0"/>
        </w:tabs>
        <w:ind w:left="0" w:firstLine="567"/>
        <w:rPr>
          <w:sz w:val="24"/>
          <w:szCs w:val="24"/>
        </w:rPr>
      </w:pPr>
      <w:r>
        <w:rPr>
          <w:sz w:val="24"/>
          <w:szCs w:val="24"/>
        </w:rPr>
        <w:t>З</w:t>
      </w:r>
      <w:r w:rsidRPr="00265415">
        <w:rPr>
          <w:sz w:val="24"/>
          <w:szCs w:val="24"/>
        </w:rPr>
        <w:t>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w:t>
      </w:r>
      <w:r>
        <w:rPr>
          <w:sz w:val="24"/>
          <w:szCs w:val="24"/>
        </w:rPr>
        <w:t xml:space="preserve">, утвержденных </w:t>
      </w:r>
      <w:r w:rsidRPr="00265415">
        <w:rPr>
          <w:sz w:val="24"/>
          <w:szCs w:val="24"/>
        </w:rPr>
        <w:t xml:space="preserve"> Постановление</w:t>
      </w:r>
      <w:r>
        <w:rPr>
          <w:sz w:val="24"/>
          <w:szCs w:val="24"/>
        </w:rPr>
        <w:t>м</w:t>
      </w:r>
      <w:r w:rsidRPr="00265415">
        <w:rPr>
          <w:sz w:val="24"/>
          <w:szCs w:val="24"/>
        </w:rPr>
        <w:t xml:space="preserve"> Правительства РФ от 27.11.2014 </w:t>
      </w:r>
      <w:r>
        <w:rPr>
          <w:sz w:val="24"/>
          <w:szCs w:val="24"/>
        </w:rPr>
        <w:t xml:space="preserve">№ 1244; </w:t>
      </w:r>
    </w:p>
    <w:p w:rsidR="00F07ABE" w:rsidRPr="004D06D6" w:rsidRDefault="00F07ABE" w:rsidP="00F07ABE">
      <w:pPr>
        <w:pStyle w:val="11"/>
        <w:numPr>
          <w:ilvl w:val="0"/>
          <w:numId w:val="38"/>
        </w:numPr>
        <w:tabs>
          <w:tab w:val="left" w:pos="0"/>
        </w:tabs>
        <w:ind w:left="0" w:firstLine="567"/>
        <w:rPr>
          <w:sz w:val="24"/>
          <w:szCs w:val="24"/>
        </w:rPr>
      </w:pPr>
      <w:r>
        <w:rPr>
          <w:sz w:val="24"/>
          <w:szCs w:val="24"/>
        </w:rPr>
        <w:t>В</w:t>
      </w:r>
      <w:r w:rsidRPr="004D06D6">
        <w:rPr>
          <w:sz w:val="24"/>
          <w:szCs w:val="24"/>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F07ABE" w:rsidRPr="00E95B80" w:rsidRDefault="00F07ABE" w:rsidP="00F07ABE">
      <w:pPr>
        <w:pStyle w:val="11"/>
        <w:numPr>
          <w:ilvl w:val="0"/>
          <w:numId w:val="38"/>
        </w:numPr>
        <w:tabs>
          <w:tab w:val="left" w:pos="0"/>
        </w:tabs>
        <w:ind w:left="0" w:firstLine="567"/>
        <w:rPr>
          <w:sz w:val="24"/>
          <w:szCs w:val="24"/>
        </w:rPr>
      </w:pPr>
      <w:r>
        <w:rPr>
          <w:sz w:val="24"/>
          <w:szCs w:val="24"/>
        </w:rPr>
        <w:t>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Pr>
          <w:sz w:val="24"/>
          <w:szCs w:val="24"/>
        </w:rPr>
        <w:t>;</w:t>
      </w:r>
    </w:p>
    <w:p w:rsidR="00F07ABE" w:rsidRDefault="00F07ABE" w:rsidP="00F07ABE">
      <w:pPr>
        <w:pStyle w:val="11"/>
        <w:numPr>
          <w:ilvl w:val="0"/>
          <w:numId w:val="38"/>
        </w:numPr>
        <w:tabs>
          <w:tab w:val="left" w:pos="0"/>
        </w:tabs>
        <w:ind w:left="0" w:firstLine="567"/>
        <w:rPr>
          <w:sz w:val="24"/>
          <w:szCs w:val="24"/>
        </w:rPr>
      </w:pPr>
      <w:r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Pr="00BA2655">
        <w:rPr>
          <w:sz w:val="24"/>
          <w:szCs w:val="24"/>
        </w:rPr>
        <w:t>.</w:t>
      </w:r>
    </w:p>
    <w:p w:rsidR="00F07ABE" w:rsidRPr="00D63833" w:rsidRDefault="00F07ABE" w:rsidP="00F07ABE">
      <w:pPr>
        <w:pStyle w:val="1"/>
        <w:numPr>
          <w:ilvl w:val="0"/>
          <w:numId w:val="0"/>
        </w:numPr>
        <w:ind w:firstLine="567"/>
        <w:rPr>
          <w:color w:val="000000" w:themeColor="text1"/>
          <w:sz w:val="4"/>
          <w:szCs w:val="4"/>
        </w:rPr>
      </w:pPr>
      <w:r>
        <w:rPr>
          <w:color w:val="000000" w:themeColor="text1"/>
          <w:sz w:val="4"/>
          <w:szCs w:val="4"/>
        </w:rPr>
        <w:t>2</w:t>
      </w:r>
    </w:p>
    <w:p w:rsidR="00F07ABE" w:rsidRPr="00F84798" w:rsidRDefault="00F07ABE" w:rsidP="00F07ABE">
      <w:pPr>
        <w:pStyle w:val="1"/>
        <w:numPr>
          <w:ilvl w:val="0"/>
          <w:numId w:val="0"/>
        </w:numPr>
        <w:ind w:firstLine="567"/>
        <w:rPr>
          <w:color w:val="000000" w:themeColor="text1"/>
          <w:sz w:val="24"/>
          <w:szCs w:val="24"/>
        </w:rPr>
      </w:pPr>
      <w:r w:rsidRPr="00F84798">
        <w:rPr>
          <w:color w:val="000000" w:themeColor="text1"/>
          <w:sz w:val="24"/>
          <w:szCs w:val="24"/>
        </w:rPr>
        <w:t xml:space="preserve">Разъяснения о порядке действий для получения положительного результата по </w:t>
      </w:r>
      <w:r>
        <w:rPr>
          <w:color w:val="000000" w:themeColor="text1"/>
          <w:sz w:val="24"/>
          <w:szCs w:val="24"/>
        </w:rPr>
        <w:t>предоставлению Муниципальной</w:t>
      </w:r>
      <w:r w:rsidRPr="00F84798">
        <w:rPr>
          <w:color w:val="000000" w:themeColor="text1"/>
          <w:sz w:val="24"/>
          <w:szCs w:val="24"/>
        </w:rPr>
        <w:t xml:space="preserve"> услуг</w:t>
      </w:r>
      <w:r>
        <w:rPr>
          <w:color w:val="000000" w:themeColor="text1"/>
          <w:sz w:val="24"/>
          <w:szCs w:val="24"/>
        </w:rPr>
        <w:t>и</w:t>
      </w:r>
      <w:r w:rsidRPr="00F84798">
        <w:rPr>
          <w:color w:val="000000" w:themeColor="text1"/>
          <w:sz w:val="24"/>
          <w:szCs w:val="24"/>
        </w:rPr>
        <w:t xml:space="preserve"> (</w:t>
      </w:r>
      <w:r w:rsidRPr="00F84798">
        <w:rPr>
          <w:i/>
          <w:color w:val="000000" w:themeColor="text1"/>
          <w:sz w:val="24"/>
          <w:szCs w:val="24"/>
        </w:rPr>
        <w:t xml:space="preserve">указываются конкретные рекомендации) </w:t>
      </w:r>
      <w:r w:rsidRPr="00F84798">
        <w:rPr>
          <w:color w:val="000000" w:themeColor="text1"/>
          <w:sz w:val="24"/>
          <w:szCs w:val="24"/>
        </w:rPr>
        <w:t>________________________________________________________________________________</w:t>
      </w:r>
    </w:p>
    <w:p w:rsidR="00F07ABE" w:rsidRPr="00F84798" w:rsidRDefault="00F07ABE" w:rsidP="00F07ABE">
      <w:pPr>
        <w:ind w:firstLine="567"/>
        <w:jc w:val="both"/>
        <w:rPr>
          <w:color w:val="000000" w:themeColor="text1"/>
          <w:sz w:val="24"/>
          <w:szCs w:val="24"/>
        </w:rPr>
      </w:pPr>
      <w:r w:rsidRPr="00F84798">
        <w:rPr>
          <w:color w:val="000000" w:themeColor="text1"/>
          <w:sz w:val="24"/>
          <w:szCs w:val="24"/>
        </w:rPr>
        <w:t>Данное решение, может быть обжаловано в Администраци</w:t>
      </w:r>
      <w:r>
        <w:rPr>
          <w:color w:val="000000" w:themeColor="text1"/>
          <w:sz w:val="24"/>
          <w:szCs w:val="24"/>
        </w:rPr>
        <w:t>и</w:t>
      </w:r>
      <w:r w:rsidRPr="00F84798">
        <w:rPr>
          <w:color w:val="000000" w:themeColor="text1"/>
          <w:sz w:val="24"/>
          <w:szCs w:val="24"/>
        </w:rPr>
        <w:t>или в судебном порядке.</w:t>
      </w:r>
    </w:p>
    <w:p w:rsidR="00F07ABE" w:rsidRPr="00D63833" w:rsidRDefault="00F07ABE" w:rsidP="00F07ABE">
      <w:pPr>
        <w:rPr>
          <w:color w:val="000000"/>
          <w:sz w:val="4"/>
          <w:szCs w:val="4"/>
        </w:rPr>
      </w:pPr>
    </w:p>
    <w:p w:rsidR="00F07ABE" w:rsidRPr="00F84798" w:rsidRDefault="00F07ABE" w:rsidP="00F07ABE">
      <w:pPr>
        <w:rPr>
          <w:color w:val="000000" w:themeColor="text1"/>
          <w:sz w:val="24"/>
          <w:szCs w:val="24"/>
        </w:rPr>
      </w:pPr>
      <w:r>
        <w:rPr>
          <w:color w:val="000000"/>
          <w:sz w:val="24"/>
          <w:szCs w:val="24"/>
        </w:rPr>
        <w:t>Должность</w:t>
      </w:r>
      <w:r w:rsidRPr="003E79FF">
        <w:rPr>
          <w:color w:val="000000"/>
          <w:sz w:val="24"/>
          <w:szCs w:val="24"/>
        </w:rPr>
        <w:t xml:space="preserve"> ___________________</w:t>
      </w:r>
      <w:r>
        <w:rPr>
          <w:color w:val="000000"/>
          <w:sz w:val="24"/>
          <w:szCs w:val="24"/>
        </w:rPr>
        <w:t>____________________</w:t>
      </w:r>
      <w:r w:rsidRPr="003E79FF">
        <w:rPr>
          <w:color w:val="000000"/>
          <w:sz w:val="24"/>
          <w:szCs w:val="24"/>
        </w:rPr>
        <w:t xml:space="preserve"> (подпись, фамилия, инициалы)</w:t>
      </w:r>
      <w:r w:rsidRPr="00F84798">
        <w:rPr>
          <w:color w:val="000000" w:themeColor="text1"/>
          <w:sz w:val="24"/>
          <w:szCs w:val="24"/>
        </w:rPr>
        <w:br w:type="page"/>
      </w:r>
    </w:p>
    <w:p w:rsidR="00F07ABE" w:rsidRPr="00D63833" w:rsidRDefault="00F07ABE" w:rsidP="00F07ABE">
      <w:pPr>
        <w:pStyle w:val="12"/>
        <w:ind w:left="5103"/>
        <w:jc w:val="left"/>
        <w:rPr>
          <w:color w:val="000000" w:themeColor="text1"/>
          <w:sz w:val="20"/>
          <w:szCs w:val="20"/>
        </w:rPr>
      </w:pPr>
      <w:bookmarkStart w:id="286" w:name="_Toc507417485"/>
      <w:bookmarkStart w:id="287" w:name="прил6"/>
      <w:r w:rsidRPr="00D63833">
        <w:rPr>
          <w:color w:val="000000" w:themeColor="text1"/>
          <w:sz w:val="20"/>
          <w:szCs w:val="20"/>
        </w:rPr>
        <w:lastRenderedPageBreak/>
        <w:t>Приложение 6</w:t>
      </w:r>
      <w:bookmarkEnd w:id="286"/>
    </w:p>
    <w:p w:rsidR="00F07ABE" w:rsidRDefault="00F07ABE" w:rsidP="00F07ABE">
      <w:pPr>
        <w:keepNext/>
        <w:ind w:left="5103"/>
        <w:rPr>
          <w:bCs/>
          <w:iCs/>
          <w:color w:val="000000" w:themeColor="text1"/>
          <w:sz w:val="20"/>
        </w:rPr>
      </w:pPr>
      <w:bookmarkStart w:id="288" w:name="_Список_нормативных_актов,"/>
      <w:bookmarkStart w:id="289" w:name="СписокНормативныхАктов"/>
      <w:bookmarkEnd w:id="287"/>
      <w:bookmarkEnd w:id="288"/>
      <w:r w:rsidRPr="00D63833">
        <w:rPr>
          <w:bCs/>
          <w:iCs/>
          <w:color w:val="000000" w:themeColor="text1"/>
          <w:sz w:val="20"/>
        </w:rPr>
        <w:t>к Административному регламенту</w:t>
      </w:r>
    </w:p>
    <w:p w:rsidR="00F07ABE" w:rsidRPr="00D63833" w:rsidRDefault="00F07ABE" w:rsidP="00F07ABE">
      <w:pPr>
        <w:keepNext/>
        <w:ind w:left="5103"/>
        <w:rPr>
          <w:bCs/>
          <w:iCs/>
          <w:color w:val="000000" w:themeColor="text1"/>
          <w:sz w:val="20"/>
        </w:rPr>
      </w:pPr>
      <w:r w:rsidRPr="00D63833">
        <w:rPr>
          <w:bCs/>
          <w:iCs/>
          <w:color w:val="000000" w:themeColor="text1"/>
          <w:sz w:val="20"/>
        </w:rPr>
        <w:t>предоставления Муниципальной услуги</w:t>
      </w:r>
    </w:p>
    <w:p w:rsidR="00F07ABE" w:rsidRPr="00F84798" w:rsidRDefault="00F07ABE" w:rsidP="00F07ABE">
      <w:pPr>
        <w:pStyle w:val="20"/>
        <w:rPr>
          <w:color w:val="000000" w:themeColor="text1"/>
        </w:rPr>
      </w:pPr>
      <w:bookmarkStart w:id="290" w:name="_Toc507417486"/>
      <w:r w:rsidRPr="00F84798">
        <w:rPr>
          <w:color w:val="000000" w:themeColor="text1"/>
        </w:rPr>
        <w:t xml:space="preserve">Список нормативных актов, в соответствии с которыми осуществляется предоставление </w:t>
      </w:r>
      <w:r>
        <w:rPr>
          <w:color w:val="000000" w:themeColor="text1"/>
        </w:rPr>
        <w:t>Муниципальной</w:t>
      </w:r>
      <w:r w:rsidRPr="00F84798">
        <w:rPr>
          <w:color w:val="000000" w:themeColor="text1"/>
        </w:rPr>
        <w:t xml:space="preserve"> услуги</w:t>
      </w:r>
      <w:bookmarkEnd w:id="290"/>
    </w:p>
    <w:bookmarkEnd w:id="289"/>
    <w:p w:rsidR="00F07ABE" w:rsidRPr="00F84798" w:rsidRDefault="00F07ABE" w:rsidP="00F07ABE">
      <w:pPr>
        <w:ind w:left="567" w:hanging="567"/>
        <w:jc w:val="both"/>
        <w:rPr>
          <w:color w:val="000000" w:themeColor="text1"/>
          <w:sz w:val="24"/>
          <w:szCs w:val="24"/>
        </w:rPr>
      </w:pPr>
      <w:r w:rsidRPr="00F84798">
        <w:rPr>
          <w:color w:val="000000" w:themeColor="text1"/>
          <w:sz w:val="24"/>
          <w:szCs w:val="24"/>
        </w:rPr>
        <w:t xml:space="preserve">Предоставление </w:t>
      </w:r>
      <w:r>
        <w:rPr>
          <w:color w:val="000000" w:themeColor="text1"/>
          <w:sz w:val="24"/>
          <w:szCs w:val="24"/>
        </w:rPr>
        <w:t>Муниципальной</w:t>
      </w:r>
      <w:r w:rsidRPr="00F84798">
        <w:rPr>
          <w:color w:val="000000" w:themeColor="text1"/>
          <w:sz w:val="24"/>
          <w:szCs w:val="24"/>
        </w:rPr>
        <w:t xml:space="preserve"> услуги осуществляется в соответствии с: </w:t>
      </w:r>
    </w:p>
    <w:p w:rsidR="00F07ABE" w:rsidRPr="00F84798" w:rsidRDefault="00F07ABE" w:rsidP="00F07ABE">
      <w:pPr>
        <w:ind w:firstLine="426"/>
        <w:jc w:val="both"/>
        <w:rPr>
          <w:color w:val="000000" w:themeColor="text1"/>
          <w:sz w:val="24"/>
          <w:szCs w:val="24"/>
        </w:rPr>
      </w:pPr>
      <w:r w:rsidRPr="00F84798">
        <w:rPr>
          <w:color w:val="000000" w:themeColor="text1"/>
          <w:sz w:val="24"/>
          <w:szCs w:val="24"/>
        </w:rPr>
        <w:t>1.</w:t>
      </w:r>
      <w:r w:rsidRPr="00F84798">
        <w:rPr>
          <w:color w:val="000000" w:themeColor="text1"/>
          <w:sz w:val="24"/>
          <w:szCs w:val="24"/>
        </w:rPr>
        <w:tab/>
        <w:t>Конституцией Российской Федерации;</w:t>
      </w:r>
    </w:p>
    <w:p w:rsidR="00F07ABE" w:rsidRPr="00F84798" w:rsidRDefault="00F07ABE" w:rsidP="00F07ABE">
      <w:pPr>
        <w:ind w:firstLine="426"/>
        <w:jc w:val="both"/>
        <w:rPr>
          <w:color w:val="000000" w:themeColor="text1"/>
          <w:sz w:val="24"/>
          <w:szCs w:val="24"/>
        </w:rPr>
      </w:pPr>
      <w:r w:rsidRPr="00F84798">
        <w:rPr>
          <w:color w:val="000000" w:themeColor="text1"/>
          <w:sz w:val="24"/>
          <w:szCs w:val="24"/>
        </w:rPr>
        <w:t>2.</w:t>
      </w:r>
      <w:r w:rsidRPr="00F84798">
        <w:rPr>
          <w:color w:val="000000" w:themeColor="text1"/>
          <w:sz w:val="24"/>
          <w:szCs w:val="24"/>
        </w:rPr>
        <w:tab/>
        <w:t>Гражданским кодексом Российской Федерации;</w:t>
      </w:r>
    </w:p>
    <w:p w:rsidR="00F07ABE" w:rsidRPr="00F84798" w:rsidRDefault="00F07ABE" w:rsidP="00F07ABE">
      <w:pPr>
        <w:ind w:firstLine="426"/>
        <w:jc w:val="both"/>
        <w:rPr>
          <w:color w:val="000000" w:themeColor="text1"/>
          <w:sz w:val="24"/>
          <w:szCs w:val="24"/>
        </w:rPr>
      </w:pPr>
      <w:r w:rsidRPr="00F84798">
        <w:rPr>
          <w:color w:val="000000" w:themeColor="text1"/>
          <w:sz w:val="24"/>
          <w:szCs w:val="24"/>
        </w:rPr>
        <w:t>3.</w:t>
      </w:r>
      <w:r w:rsidRPr="00F84798">
        <w:rPr>
          <w:color w:val="000000" w:themeColor="text1"/>
          <w:sz w:val="24"/>
          <w:szCs w:val="24"/>
        </w:rPr>
        <w:tab/>
        <w:t>Земельным кодексом Российской Федерации;</w:t>
      </w:r>
    </w:p>
    <w:p w:rsidR="00F07ABE" w:rsidRPr="00F84798" w:rsidRDefault="00F07ABE" w:rsidP="00F07ABE">
      <w:pPr>
        <w:ind w:firstLine="426"/>
        <w:jc w:val="both"/>
        <w:rPr>
          <w:color w:val="000000" w:themeColor="text1"/>
          <w:sz w:val="24"/>
          <w:szCs w:val="24"/>
        </w:rPr>
      </w:pPr>
      <w:r w:rsidRPr="00F84798">
        <w:rPr>
          <w:color w:val="000000" w:themeColor="text1"/>
          <w:sz w:val="24"/>
          <w:szCs w:val="24"/>
        </w:rPr>
        <w:t>4.</w:t>
      </w:r>
      <w:r w:rsidRPr="00F84798">
        <w:rPr>
          <w:color w:val="000000" w:themeColor="text1"/>
          <w:sz w:val="24"/>
          <w:szCs w:val="24"/>
        </w:rPr>
        <w:tab/>
        <w:t>Градостроительным кодексом Российской Федерации;</w:t>
      </w:r>
    </w:p>
    <w:p w:rsidR="00F07ABE" w:rsidRPr="00F84798" w:rsidRDefault="00F07ABE" w:rsidP="00F07ABE">
      <w:pPr>
        <w:ind w:firstLine="426"/>
        <w:jc w:val="both"/>
        <w:rPr>
          <w:color w:val="000000" w:themeColor="text1"/>
          <w:sz w:val="24"/>
          <w:szCs w:val="24"/>
        </w:rPr>
      </w:pPr>
      <w:r w:rsidRPr="00F84798">
        <w:rPr>
          <w:color w:val="000000" w:themeColor="text1"/>
          <w:sz w:val="24"/>
          <w:szCs w:val="24"/>
        </w:rPr>
        <w:t>5.</w:t>
      </w:r>
      <w:r w:rsidRPr="00F84798">
        <w:rPr>
          <w:color w:val="000000" w:themeColor="text1"/>
          <w:sz w:val="24"/>
          <w:szCs w:val="24"/>
        </w:rPr>
        <w:tab/>
        <w:t xml:space="preserve">Федеральным законом Российской Федерации от 21.07.1997 № 122-ФЗ </w:t>
      </w:r>
      <w:r>
        <w:rPr>
          <w:color w:val="000000" w:themeColor="text1"/>
          <w:sz w:val="24"/>
          <w:szCs w:val="24"/>
        </w:rPr>
        <w:br/>
      </w:r>
      <w:r w:rsidRPr="00F84798">
        <w:rPr>
          <w:color w:val="000000" w:themeColor="text1"/>
          <w:sz w:val="24"/>
          <w:szCs w:val="24"/>
        </w:rPr>
        <w:t>«О государственной регистрации прав на недвиж</w:t>
      </w:r>
      <w:r>
        <w:rPr>
          <w:color w:val="000000" w:themeColor="text1"/>
          <w:sz w:val="24"/>
          <w:szCs w:val="24"/>
        </w:rPr>
        <w:t>имое имущество и сделок с ним»;</w:t>
      </w:r>
    </w:p>
    <w:p w:rsidR="00F07ABE" w:rsidRPr="00F84798" w:rsidRDefault="00F07ABE" w:rsidP="00F07ABE">
      <w:pPr>
        <w:ind w:firstLine="426"/>
        <w:jc w:val="both"/>
        <w:rPr>
          <w:color w:val="000000" w:themeColor="text1"/>
          <w:sz w:val="24"/>
          <w:szCs w:val="24"/>
        </w:rPr>
      </w:pPr>
      <w:r>
        <w:rPr>
          <w:color w:val="000000" w:themeColor="text1"/>
          <w:sz w:val="24"/>
          <w:szCs w:val="24"/>
        </w:rPr>
        <w:t>6</w:t>
      </w:r>
      <w:r w:rsidRPr="00F84798">
        <w:rPr>
          <w:color w:val="000000" w:themeColor="text1"/>
          <w:sz w:val="24"/>
          <w:szCs w:val="24"/>
        </w:rPr>
        <w:t>.</w:t>
      </w:r>
      <w:r w:rsidRPr="00F84798">
        <w:rPr>
          <w:color w:val="000000" w:themeColor="text1"/>
          <w:sz w:val="24"/>
          <w:szCs w:val="24"/>
        </w:rPr>
        <w:tab/>
        <w:t xml:space="preserve">Федеральным законом Российской Федерации от 24.07.2007 № 221-ФЗ </w:t>
      </w:r>
      <w:r>
        <w:rPr>
          <w:color w:val="000000" w:themeColor="text1"/>
          <w:sz w:val="24"/>
          <w:szCs w:val="24"/>
        </w:rPr>
        <w:br/>
      </w:r>
      <w:r w:rsidRPr="00F84798">
        <w:rPr>
          <w:color w:val="000000" w:themeColor="text1"/>
          <w:sz w:val="24"/>
          <w:szCs w:val="24"/>
        </w:rPr>
        <w:t>«О государственном кадастре недвижимости»;</w:t>
      </w:r>
    </w:p>
    <w:p w:rsidR="00F07ABE" w:rsidRPr="00F84798" w:rsidRDefault="00F07ABE" w:rsidP="00F07ABE">
      <w:pPr>
        <w:ind w:firstLine="426"/>
        <w:jc w:val="both"/>
        <w:rPr>
          <w:color w:val="000000" w:themeColor="text1"/>
          <w:sz w:val="24"/>
          <w:szCs w:val="24"/>
        </w:rPr>
      </w:pPr>
      <w:r>
        <w:rPr>
          <w:color w:val="000000" w:themeColor="text1"/>
          <w:sz w:val="24"/>
          <w:szCs w:val="24"/>
        </w:rPr>
        <w:t>7</w:t>
      </w:r>
      <w:r w:rsidRPr="00F84798">
        <w:rPr>
          <w:color w:val="000000" w:themeColor="text1"/>
          <w:sz w:val="24"/>
          <w:szCs w:val="24"/>
        </w:rPr>
        <w:t>.</w:t>
      </w:r>
      <w:r w:rsidRPr="00F84798">
        <w:rPr>
          <w:color w:val="000000" w:themeColor="text1"/>
          <w:sz w:val="24"/>
          <w:szCs w:val="24"/>
        </w:rPr>
        <w:tab/>
        <w:t xml:space="preserve"> Федеральным законом Российской Федерации от 27.07.2010 № 210-ФЗ </w:t>
      </w:r>
      <w:r>
        <w:rPr>
          <w:color w:val="000000" w:themeColor="text1"/>
          <w:sz w:val="24"/>
          <w:szCs w:val="24"/>
        </w:rPr>
        <w:br/>
      </w:r>
      <w:r w:rsidRPr="00F84798">
        <w:rPr>
          <w:color w:val="000000" w:themeColor="text1"/>
          <w:sz w:val="24"/>
          <w:szCs w:val="24"/>
        </w:rPr>
        <w:t>«Об организации предоставления государственных и муниципальных услуг»;</w:t>
      </w:r>
    </w:p>
    <w:p w:rsidR="00F07ABE" w:rsidRPr="00F84798" w:rsidRDefault="00F07ABE" w:rsidP="00F07ABE">
      <w:pPr>
        <w:ind w:firstLine="426"/>
        <w:jc w:val="both"/>
        <w:rPr>
          <w:color w:val="000000" w:themeColor="text1"/>
          <w:sz w:val="24"/>
          <w:szCs w:val="24"/>
        </w:rPr>
      </w:pPr>
      <w:r>
        <w:rPr>
          <w:color w:val="000000" w:themeColor="text1"/>
          <w:sz w:val="24"/>
          <w:szCs w:val="24"/>
        </w:rPr>
        <w:t>8</w:t>
      </w:r>
      <w:r w:rsidRPr="00F84798">
        <w:rPr>
          <w:color w:val="000000" w:themeColor="text1"/>
          <w:sz w:val="24"/>
          <w:szCs w:val="24"/>
        </w:rPr>
        <w:t>.</w:t>
      </w:r>
      <w:r w:rsidRPr="00F84798">
        <w:rPr>
          <w:color w:val="000000" w:themeColor="text1"/>
          <w:sz w:val="24"/>
          <w:szCs w:val="24"/>
        </w:rPr>
        <w:tab/>
        <w:t xml:space="preserve"> Федеральным законом Российской Федерации от 06.04.2011 № 63-ФЗ </w:t>
      </w:r>
      <w:r>
        <w:rPr>
          <w:color w:val="000000" w:themeColor="text1"/>
          <w:sz w:val="24"/>
          <w:szCs w:val="24"/>
        </w:rPr>
        <w:br/>
      </w:r>
      <w:r w:rsidRPr="00F84798">
        <w:rPr>
          <w:color w:val="000000" w:themeColor="text1"/>
          <w:sz w:val="24"/>
          <w:szCs w:val="24"/>
        </w:rPr>
        <w:t>«Об электронной подписи»;</w:t>
      </w:r>
    </w:p>
    <w:p w:rsidR="00F07ABE" w:rsidRPr="00F84798" w:rsidRDefault="00F07ABE" w:rsidP="00F07ABE">
      <w:pPr>
        <w:ind w:firstLine="426"/>
        <w:jc w:val="both"/>
        <w:rPr>
          <w:color w:val="000000" w:themeColor="text1"/>
          <w:sz w:val="24"/>
          <w:szCs w:val="24"/>
        </w:rPr>
      </w:pPr>
      <w:r>
        <w:rPr>
          <w:color w:val="000000" w:themeColor="text1"/>
          <w:sz w:val="24"/>
          <w:szCs w:val="24"/>
        </w:rPr>
        <w:t>9.</w:t>
      </w:r>
      <w:r>
        <w:rPr>
          <w:color w:val="000000" w:themeColor="text1"/>
          <w:sz w:val="24"/>
          <w:szCs w:val="24"/>
        </w:rPr>
        <w:tab/>
        <w:t xml:space="preserve"> П</w:t>
      </w:r>
      <w:r w:rsidRPr="00F84798">
        <w:rPr>
          <w:color w:val="000000" w:themeColor="text1"/>
          <w:sz w:val="24"/>
          <w:szCs w:val="24"/>
        </w:rPr>
        <w:t xml:space="preserve">остановлением Правительства Российской Федерации от 16.05.2011 № 373 </w:t>
      </w:r>
      <w:r>
        <w:rPr>
          <w:color w:val="000000" w:themeColor="text1"/>
          <w:sz w:val="24"/>
          <w:szCs w:val="24"/>
        </w:rPr>
        <w:br/>
      </w:r>
      <w:r w:rsidRPr="00F84798">
        <w:rPr>
          <w:color w:val="000000" w:themeColor="text1"/>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07ABE" w:rsidRPr="00F84798" w:rsidRDefault="00F07ABE" w:rsidP="00F07ABE">
      <w:pPr>
        <w:ind w:firstLine="426"/>
        <w:jc w:val="both"/>
        <w:rPr>
          <w:color w:val="000000" w:themeColor="text1"/>
          <w:sz w:val="24"/>
          <w:szCs w:val="24"/>
        </w:rPr>
      </w:pPr>
      <w:r>
        <w:rPr>
          <w:color w:val="000000" w:themeColor="text1"/>
          <w:sz w:val="24"/>
          <w:szCs w:val="24"/>
        </w:rPr>
        <w:t>10</w:t>
      </w:r>
      <w:r w:rsidRPr="00F84798">
        <w:rPr>
          <w:color w:val="000000" w:themeColor="text1"/>
          <w:sz w:val="24"/>
          <w:szCs w:val="24"/>
        </w:rPr>
        <w:t>.</w:t>
      </w:r>
      <w:r w:rsidRPr="00F84798">
        <w:rPr>
          <w:color w:val="000000" w:themeColor="text1"/>
          <w:sz w:val="24"/>
          <w:szCs w:val="24"/>
        </w:rPr>
        <w:tab/>
      </w:r>
      <w:r>
        <w:rPr>
          <w:color w:val="000000" w:themeColor="text1"/>
          <w:sz w:val="24"/>
          <w:szCs w:val="24"/>
        </w:rPr>
        <w:t xml:space="preserve"> П</w:t>
      </w:r>
      <w:r w:rsidRPr="00F84798">
        <w:rPr>
          <w:color w:val="000000" w:themeColor="text1"/>
          <w:sz w:val="24"/>
          <w:szCs w:val="24"/>
        </w:rPr>
        <w:t xml:space="preserve">остановление </w:t>
      </w:r>
      <w:r>
        <w:rPr>
          <w:color w:val="000000" w:themeColor="text1"/>
          <w:sz w:val="24"/>
          <w:szCs w:val="24"/>
        </w:rPr>
        <w:t>Правительства Российской Федерации от 27.11.2014 №</w:t>
      </w:r>
      <w:r w:rsidRPr="00F84798">
        <w:rPr>
          <w:color w:val="000000" w:themeColor="text1"/>
          <w:sz w:val="24"/>
          <w:szCs w:val="24"/>
        </w:rPr>
        <w:t xml:space="preserve"> 1244 </w:t>
      </w:r>
      <w:r>
        <w:rPr>
          <w:color w:val="000000" w:themeColor="text1"/>
          <w:sz w:val="24"/>
          <w:szCs w:val="24"/>
        </w:rPr>
        <w:br/>
        <w:t>«</w:t>
      </w:r>
      <w:r w:rsidRPr="00F84798">
        <w:rPr>
          <w:color w:val="000000" w:themeColor="text1"/>
          <w:sz w:val="24"/>
          <w:szCs w:val="24"/>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color w:val="000000" w:themeColor="text1"/>
          <w:sz w:val="24"/>
          <w:szCs w:val="24"/>
        </w:rPr>
        <w:t>»;</w:t>
      </w:r>
    </w:p>
    <w:p w:rsidR="00F07ABE" w:rsidRDefault="00F07ABE" w:rsidP="00F07ABE">
      <w:pPr>
        <w:ind w:firstLine="426"/>
        <w:jc w:val="both"/>
        <w:rPr>
          <w:color w:val="000000" w:themeColor="text1"/>
          <w:sz w:val="24"/>
          <w:szCs w:val="24"/>
        </w:rPr>
      </w:pPr>
      <w:r w:rsidRPr="00F84798">
        <w:rPr>
          <w:color w:val="000000" w:themeColor="text1"/>
          <w:sz w:val="24"/>
          <w:szCs w:val="24"/>
        </w:rPr>
        <w:t>1</w:t>
      </w:r>
      <w:r>
        <w:rPr>
          <w:color w:val="000000" w:themeColor="text1"/>
          <w:sz w:val="24"/>
          <w:szCs w:val="24"/>
        </w:rPr>
        <w:t>1</w:t>
      </w:r>
      <w:r w:rsidRPr="00F84798">
        <w:rPr>
          <w:color w:val="000000" w:themeColor="text1"/>
          <w:sz w:val="24"/>
          <w:szCs w:val="24"/>
        </w:rPr>
        <w:t>.</w:t>
      </w:r>
      <w:r w:rsidRPr="00F84798">
        <w:rPr>
          <w:color w:val="000000" w:themeColor="text1"/>
          <w:sz w:val="24"/>
          <w:szCs w:val="24"/>
        </w:rPr>
        <w:tab/>
        <w:t xml:space="preserve">Законом Московской области от 07.06.1996 № 23/96-ОЗ «О регулировании земельных </w:t>
      </w:r>
      <w:r>
        <w:rPr>
          <w:color w:val="000000" w:themeColor="text1"/>
          <w:sz w:val="24"/>
          <w:szCs w:val="24"/>
        </w:rPr>
        <w:t>отношений в Московской области».</w:t>
      </w:r>
    </w:p>
    <w:p w:rsidR="00F07ABE" w:rsidRPr="0026573C" w:rsidRDefault="00F07ABE" w:rsidP="00F07ABE">
      <w:pPr>
        <w:ind w:firstLine="426"/>
        <w:jc w:val="both"/>
        <w:rPr>
          <w:sz w:val="24"/>
          <w:szCs w:val="24"/>
          <w:highlight w:val="yellow"/>
        </w:rPr>
      </w:pPr>
      <w:r>
        <w:rPr>
          <w:color w:val="000000" w:themeColor="text1"/>
          <w:sz w:val="24"/>
          <w:szCs w:val="24"/>
        </w:rPr>
        <w:t xml:space="preserve">12.  </w:t>
      </w:r>
      <w:r w:rsidRPr="0026573C">
        <w:rPr>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sz w:val="24"/>
          <w:szCs w:val="24"/>
        </w:rPr>
        <w:t>.</w:t>
      </w:r>
    </w:p>
    <w:p w:rsidR="00F07ABE" w:rsidRPr="00F84798" w:rsidRDefault="00F07ABE" w:rsidP="00F07ABE">
      <w:pPr>
        <w:ind w:left="567" w:hanging="567"/>
        <w:jc w:val="both"/>
        <w:rPr>
          <w:color w:val="000000" w:themeColor="text1"/>
          <w:sz w:val="24"/>
          <w:szCs w:val="24"/>
        </w:rPr>
      </w:pPr>
    </w:p>
    <w:p w:rsidR="00F07ABE" w:rsidRPr="00F84798" w:rsidRDefault="00F07ABE" w:rsidP="00F07ABE">
      <w:pPr>
        <w:rPr>
          <w:color w:val="000000" w:themeColor="text1"/>
          <w:sz w:val="24"/>
          <w:szCs w:val="24"/>
        </w:rPr>
      </w:pPr>
      <w:r w:rsidRPr="00F84798">
        <w:rPr>
          <w:color w:val="000000" w:themeColor="text1"/>
          <w:sz w:val="24"/>
          <w:szCs w:val="24"/>
        </w:rPr>
        <w:br w:type="page"/>
      </w:r>
    </w:p>
    <w:p w:rsidR="00F07ABE" w:rsidRPr="00D63833" w:rsidRDefault="00F07ABE" w:rsidP="00F07ABE">
      <w:pPr>
        <w:pStyle w:val="12"/>
        <w:ind w:left="5103"/>
        <w:jc w:val="left"/>
        <w:rPr>
          <w:color w:val="000000" w:themeColor="text1"/>
          <w:sz w:val="20"/>
          <w:szCs w:val="20"/>
        </w:rPr>
      </w:pPr>
      <w:bookmarkStart w:id="291" w:name="_Toc507417487"/>
      <w:bookmarkStart w:id="292" w:name="прил7"/>
      <w:r w:rsidRPr="00D63833">
        <w:rPr>
          <w:color w:val="000000" w:themeColor="text1"/>
          <w:sz w:val="20"/>
          <w:szCs w:val="20"/>
        </w:rPr>
        <w:lastRenderedPageBreak/>
        <w:t>Приложение 7</w:t>
      </w:r>
      <w:bookmarkEnd w:id="291"/>
    </w:p>
    <w:p w:rsidR="00F07ABE" w:rsidRDefault="00F07ABE" w:rsidP="00F07ABE">
      <w:pPr>
        <w:keepNext/>
        <w:ind w:left="5103"/>
        <w:rPr>
          <w:bCs/>
          <w:iCs/>
          <w:color w:val="000000" w:themeColor="text1"/>
          <w:sz w:val="20"/>
        </w:rPr>
      </w:pPr>
      <w:bookmarkStart w:id="293" w:name="_Форма_Заявления"/>
      <w:bookmarkStart w:id="294" w:name="_Toc470127611"/>
      <w:bookmarkStart w:id="295" w:name="ФормаЗаявленияОпредоставленииМУ"/>
      <w:bookmarkEnd w:id="292"/>
      <w:bookmarkEnd w:id="293"/>
      <w:r w:rsidRPr="00D63833">
        <w:rPr>
          <w:bCs/>
          <w:iCs/>
          <w:color w:val="000000" w:themeColor="text1"/>
          <w:sz w:val="20"/>
        </w:rPr>
        <w:t>к Административно</w:t>
      </w:r>
      <w:r>
        <w:rPr>
          <w:bCs/>
          <w:iCs/>
          <w:color w:val="000000" w:themeColor="text1"/>
          <w:sz w:val="20"/>
        </w:rPr>
        <w:t>му</w:t>
      </w:r>
      <w:r w:rsidRPr="00D63833">
        <w:rPr>
          <w:bCs/>
          <w:iCs/>
          <w:color w:val="000000" w:themeColor="text1"/>
          <w:sz w:val="20"/>
        </w:rPr>
        <w:t xml:space="preserve"> регламент</w:t>
      </w:r>
      <w:r>
        <w:rPr>
          <w:bCs/>
          <w:iCs/>
          <w:color w:val="000000" w:themeColor="text1"/>
          <w:sz w:val="20"/>
        </w:rPr>
        <w:t>у</w:t>
      </w:r>
    </w:p>
    <w:p w:rsidR="00F07ABE" w:rsidRPr="00D63833" w:rsidRDefault="00F07ABE" w:rsidP="00F07ABE">
      <w:pPr>
        <w:keepNext/>
        <w:ind w:left="5103"/>
        <w:rPr>
          <w:bCs/>
          <w:iCs/>
          <w:color w:val="000000" w:themeColor="text1"/>
          <w:sz w:val="20"/>
        </w:rPr>
      </w:pPr>
      <w:r w:rsidRPr="00D63833">
        <w:rPr>
          <w:bCs/>
          <w:iCs/>
          <w:color w:val="000000" w:themeColor="text1"/>
          <w:sz w:val="20"/>
        </w:rPr>
        <w:t>предоставления Муниципальной услуги</w:t>
      </w:r>
    </w:p>
    <w:p w:rsidR="00F07ABE" w:rsidRPr="00810395" w:rsidRDefault="00F07ABE" w:rsidP="00F07ABE">
      <w:pPr>
        <w:keepNext/>
        <w:spacing w:before="240" w:after="60"/>
        <w:jc w:val="center"/>
        <w:outlineLvl w:val="1"/>
        <w:rPr>
          <w:b/>
          <w:bCs/>
          <w:iCs/>
          <w:color w:val="000000" w:themeColor="text1"/>
          <w:sz w:val="24"/>
          <w:szCs w:val="28"/>
        </w:rPr>
      </w:pPr>
      <w:bookmarkStart w:id="296" w:name="_Toc507417488"/>
      <w:r w:rsidRPr="00810395">
        <w:rPr>
          <w:b/>
          <w:bCs/>
          <w:iCs/>
          <w:color w:val="000000" w:themeColor="text1"/>
          <w:sz w:val="24"/>
          <w:szCs w:val="28"/>
        </w:rPr>
        <w:t>Форма схемы границ</w:t>
      </w:r>
      <w:bookmarkEnd w:id="296"/>
    </w:p>
    <w:p w:rsidR="00F07ABE" w:rsidRPr="00810395" w:rsidRDefault="00F07ABE" w:rsidP="00F07ABE">
      <w:pPr>
        <w:jc w:val="center"/>
        <w:rPr>
          <w:b/>
          <w:bCs/>
          <w:color w:val="000000" w:themeColor="text1"/>
          <w:sz w:val="24"/>
          <w:szCs w:val="24"/>
        </w:rPr>
      </w:pPr>
    </w:p>
    <w:p w:rsidR="00F07ABE" w:rsidRPr="00810395" w:rsidRDefault="00F07ABE" w:rsidP="00F07ABE">
      <w:pPr>
        <w:jc w:val="center"/>
        <w:rPr>
          <w:b/>
          <w:bCs/>
          <w:color w:val="000000" w:themeColor="text1"/>
          <w:sz w:val="24"/>
          <w:szCs w:val="24"/>
        </w:rPr>
      </w:pPr>
      <w:r w:rsidRPr="00810395">
        <w:rPr>
          <w:b/>
          <w:bCs/>
          <w:color w:val="000000" w:themeColor="text1"/>
          <w:sz w:val="24"/>
          <w:szCs w:val="24"/>
        </w:rPr>
        <w:t>СХЕМА ГРАНИЦ</w:t>
      </w:r>
    </w:p>
    <w:p w:rsidR="00F07ABE" w:rsidRPr="00810395" w:rsidRDefault="00F07ABE" w:rsidP="00F07ABE">
      <w:pPr>
        <w:jc w:val="both"/>
        <w:rPr>
          <w:b/>
          <w:bCs/>
          <w:color w:val="000000" w:themeColor="text1"/>
          <w:sz w:val="24"/>
          <w:szCs w:val="24"/>
        </w:rPr>
      </w:pPr>
    </w:p>
    <w:p w:rsidR="00F07ABE" w:rsidRPr="00810395" w:rsidRDefault="00F07ABE" w:rsidP="00F07ABE">
      <w:pPr>
        <w:pBdr>
          <w:bottom w:val="single" w:sz="4" w:space="1" w:color="auto"/>
        </w:pBdr>
        <w:jc w:val="both"/>
        <w:rPr>
          <w:color w:val="000000" w:themeColor="text1"/>
          <w:sz w:val="24"/>
          <w:szCs w:val="24"/>
        </w:rPr>
      </w:pPr>
      <w:r w:rsidRPr="00810395">
        <w:rPr>
          <w:color w:val="000000" w:themeColor="text1"/>
          <w:sz w:val="24"/>
          <w:szCs w:val="24"/>
        </w:rPr>
        <w:t>Местоположение/кадастровый №:</w:t>
      </w:r>
    </w:p>
    <w:p w:rsidR="00F07ABE" w:rsidRPr="00810395" w:rsidRDefault="00F07ABE" w:rsidP="00F07ABE">
      <w:pPr>
        <w:ind w:left="3705" w:firstLine="57"/>
        <w:jc w:val="both"/>
        <w:rPr>
          <w:color w:val="000000" w:themeColor="text1"/>
          <w:sz w:val="20"/>
        </w:rPr>
      </w:pPr>
      <w:r w:rsidRPr="00810395">
        <w:rPr>
          <w:color w:val="000000" w:themeColor="text1"/>
          <w:sz w:val="20"/>
        </w:rPr>
        <w:t>(земельного участка, квартала)</w:t>
      </w:r>
    </w:p>
    <w:p w:rsidR="00F07ABE" w:rsidRPr="00810395" w:rsidRDefault="00F07ABE" w:rsidP="00F07ABE">
      <w:pPr>
        <w:jc w:val="both"/>
        <w:rPr>
          <w:color w:val="000000" w:themeColor="text1"/>
          <w:sz w:val="24"/>
          <w:szCs w:val="24"/>
        </w:rPr>
      </w:pPr>
      <w:r w:rsidRPr="00810395">
        <w:rPr>
          <w:color w:val="000000" w:themeColor="text1"/>
          <w:sz w:val="24"/>
          <w:szCs w:val="24"/>
        </w:rPr>
        <w:t>___________________________________________________________________________</w:t>
      </w:r>
    </w:p>
    <w:p w:rsidR="00F07ABE" w:rsidRPr="00810395" w:rsidRDefault="00F07ABE" w:rsidP="00F07ABE">
      <w:pPr>
        <w:pBdr>
          <w:bottom w:val="single" w:sz="4" w:space="1" w:color="auto"/>
        </w:pBdr>
        <w:jc w:val="both"/>
        <w:rPr>
          <w:color w:val="000000" w:themeColor="text1"/>
          <w:sz w:val="24"/>
          <w:szCs w:val="24"/>
        </w:rPr>
      </w:pPr>
    </w:p>
    <w:p w:rsidR="00F07ABE" w:rsidRPr="00810395" w:rsidRDefault="00F07ABE" w:rsidP="00F07ABE">
      <w:pPr>
        <w:pBdr>
          <w:bottom w:val="single" w:sz="4" w:space="1" w:color="auto"/>
        </w:pBdr>
        <w:jc w:val="both"/>
        <w:rPr>
          <w:color w:val="000000" w:themeColor="text1"/>
          <w:sz w:val="24"/>
          <w:szCs w:val="24"/>
        </w:rPr>
      </w:pPr>
      <w:r w:rsidRPr="00810395">
        <w:rPr>
          <w:color w:val="000000" w:themeColor="text1"/>
          <w:sz w:val="24"/>
          <w:szCs w:val="24"/>
        </w:rPr>
        <w:t xml:space="preserve">Площадь земельного участка: </w:t>
      </w:r>
    </w:p>
    <w:p w:rsidR="00F07ABE" w:rsidRPr="00810395" w:rsidRDefault="00F07ABE" w:rsidP="00F07ABE">
      <w:pPr>
        <w:jc w:val="both"/>
        <w:rPr>
          <w:color w:val="000000" w:themeColor="text1"/>
          <w:sz w:val="24"/>
          <w:szCs w:val="24"/>
        </w:rPr>
      </w:pPr>
    </w:p>
    <w:p w:rsidR="00F07ABE" w:rsidRPr="00810395" w:rsidRDefault="00F07ABE" w:rsidP="00F07ABE">
      <w:pPr>
        <w:pBdr>
          <w:bottom w:val="single" w:sz="4" w:space="1" w:color="auto"/>
        </w:pBdr>
        <w:jc w:val="both"/>
        <w:rPr>
          <w:color w:val="000000" w:themeColor="text1"/>
          <w:sz w:val="24"/>
          <w:szCs w:val="24"/>
        </w:rPr>
      </w:pPr>
      <w:r w:rsidRPr="00810395">
        <w:rPr>
          <w:color w:val="000000" w:themeColor="text1"/>
          <w:sz w:val="24"/>
          <w:szCs w:val="24"/>
        </w:rPr>
        <w:t xml:space="preserve">Категория земель: </w:t>
      </w:r>
    </w:p>
    <w:p w:rsidR="00F07ABE" w:rsidRPr="00810395" w:rsidRDefault="00F07ABE" w:rsidP="00F07ABE">
      <w:pPr>
        <w:ind w:left="4560" w:firstLine="57"/>
        <w:jc w:val="both"/>
        <w:rPr>
          <w:color w:val="000000" w:themeColor="text1"/>
          <w:sz w:val="20"/>
        </w:rPr>
      </w:pPr>
      <w:r w:rsidRPr="00810395">
        <w:rPr>
          <w:color w:val="000000" w:themeColor="text1"/>
          <w:sz w:val="20"/>
        </w:rPr>
        <w:t>(при наличии)</w:t>
      </w:r>
    </w:p>
    <w:p w:rsidR="00F07ABE" w:rsidRPr="00810395" w:rsidRDefault="00F07ABE" w:rsidP="00F07ABE">
      <w:pPr>
        <w:pBdr>
          <w:bottom w:val="single" w:sz="4" w:space="1" w:color="auto"/>
        </w:pBdr>
        <w:jc w:val="both"/>
        <w:rPr>
          <w:color w:val="000000" w:themeColor="text1"/>
          <w:sz w:val="24"/>
          <w:szCs w:val="24"/>
        </w:rPr>
      </w:pPr>
    </w:p>
    <w:p w:rsidR="00F07ABE" w:rsidRPr="00810395" w:rsidRDefault="00F07ABE" w:rsidP="00F07ABE">
      <w:pPr>
        <w:pBdr>
          <w:bottom w:val="single" w:sz="4" w:space="1" w:color="auto"/>
        </w:pBdr>
        <w:jc w:val="both"/>
        <w:rPr>
          <w:color w:val="000000" w:themeColor="text1"/>
          <w:sz w:val="24"/>
          <w:szCs w:val="24"/>
        </w:rPr>
      </w:pPr>
      <w:r w:rsidRPr="00810395">
        <w:rPr>
          <w:color w:val="000000" w:themeColor="text1"/>
          <w:sz w:val="24"/>
          <w:szCs w:val="24"/>
        </w:rPr>
        <w:t xml:space="preserve">Вид разрешенного использования: </w:t>
      </w:r>
    </w:p>
    <w:p w:rsidR="00F07ABE" w:rsidRPr="00810395" w:rsidRDefault="00F07ABE" w:rsidP="00F07ABE">
      <w:pPr>
        <w:jc w:val="both"/>
        <w:rPr>
          <w:b/>
          <w:bCs/>
          <w:color w:val="000000" w:themeColor="text1"/>
          <w:sz w:val="24"/>
          <w:szCs w:val="24"/>
        </w:rPr>
      </w:pPr>
    </w:p>
    <w:p w:rsidR="00F07ABE" w:rsidRPr="00810395" w:rsidRDefault="00F07ABE" w:rsidP="00F07ABE">
      <w:pPr>
        <w:jc w:val="both"/>
        <w:rPr>
          <w:b/>
          <w:bCs/>
          <w:color w:val="000000" w:themeColor="text1"/>
          <w:sz w:val="24"/>
          <w:szCs w:val="24"/>
        </w:rPr>
      </w:pPr>
    </w:p>
    <w:tbl>
      <w:tblPr>
        <w:tblW w:w="9005" w:type="dxa"/>
        <w:tblInd w:w="62" w:type="dxa"/>
        <w:tblLayout w:type="fixed"/>
        <w:tblCellMar>
          <w:top w:w="102" w:type="dxa"/>
          <w:left w:w="62" w:type="dxa"/>
          <w:bottom w:w="102" w:type="dxa"/>
          <w:right w:w="62" w:type="dxa"/>
        </w:tblCellMar>
        <w:tblLook w:val="0000"/>
      </w:tblPr>
      <w:tblGrid>
        <w:gridCol w:w="1304"/>
        <w:gridCol w:w="3165"/>
        <w:gridCol w:w="2381"/>
        <w:gridCol w:w="2155"/>
      </w:tblGrid>
      <w:tr w:rsidR="00F07ABE" w:rsidRPr="00810395" w:rsidTr="00AE288A">
        <w:tc>
          <w:tcPr>
            <w:tcW w:w="9005" w:type="dxa"/>
            <w:gridSpan w:val="4"/>
            <w:tcBorders>
              <w:top w:val="single" w:sz="4" w:space="0" w:color="auto"/>
              <w:left w:val="single" w:sz="4" w:space="0" w:color="auto"/>
              <w:bottom w:val="single" w:sz="4" w:space="0" w:color="auto"/>
              <w:right w:val="single" w:sz="4" w:space="0" w:color="auto"/>
            </w:tcBorders>
          </w:tcPr>
          <w:p w:rsidR="00F07ABE" w:rsidRPr="00810395" w:rsidRDefault="00F07ABE" w:rsidP="00AE288A">
            <w:pPr>
              <w:jc w:val="center"/>
              <w:rPr>
                <w:b/>
                <w:bCs/>
                <w:color w:val="000000" w:themeColor="text1"/>
                <w:sz w:val="24"/>
                <w:szCs w:val="24"/>
              </w:rPr>
            </w:pPr>
            <w:r w:rsidRPr="00810395">
              <w:rPr>
                <w:b/>
                <w:bCs/>
                <w:color w:val="000000" w:themeColor="text1"/>
                <w:sz w:val="24"/>
                <w:szCs w:val="24"/>
              </w:rPr>
              <w:t>Каталог координат</w:t>
            </w:r>
          </w:p>
        </w:tc>
      </w:tr>
      <w:tr w:rsidR="00F07ABE" w:rsidRPr="00810395" w:rsidTr="00AE288A">
        <w:tc>
          <w:tcPr>
            <w:tcW w:w="1304" w:type="dxa"/>
            <w:tcBorders>
              <w:top w:val="single" w:sz="4" w:space="0" w:color="auto"/>
              <w:left w:val="single" w:sz="4" w:space="0" w:color="auto"/>
              <w:bottom w:val="single" w:sz="4" w:space="0" w:color="auto"/>
              <w:right w:val="single" w:sz="4" w:space="0" w:color="auto"/>
            </w:tcBorders>
          </w:tcPr>
          <w:p w:rsidR="00F07ABE" w:rsidRPr="00810395" w:rsidRDefault="00F07ABE" w:rsidP="00AE288A">
            <w:pPr>
              <w:jc w:val="center"/>
              <w:rPr>
                <w:b/>
                <w:bCs/>
                <w:color w:val="000000" w:themeColor="text1"/>
                <w:sz w:val="24"/>
                <w:szCs w:val="24"/>
              </w:rPr>
            </w:pPr>
            <w:r w:rsidRPr="00810395">
              <w:rPr>
                <w:b/>
                <w:bCs/>
                <w:color w:val="000000" w:themeColor="text1"/>
                <w:sz w:val="24"/>
                <w:szCs w:val="24"/>
              </w:rPr>
              <w:t>N точки</w:t>
            </w:r>
          </w:p>
        </w:tc>
        <w:tc>
          <w:tcPr>
            <w:tcW w:w="3165" w:type="dxa"/>
            <w:tcBorders>
              <w:top w:val="single" w:sz="4" w:space="0" w:color="auto"/>
              <w:left w:val="single" w:sz="4" w:space="0" w:color="auto"/>
              <w:bottom w:val="single" w:sz="4" w:space="0" w:color="auto"/>
              <w:right w:val="single" w:sz="4" w:space="0" w:color="auto"/>
            </w:tcBorders>
          </w:tcPr>
          <w:p w:rsidR="00F07ABE" w:rsidRPr="00810395" w:rsidRDefault="00F07ABE" w:rsidP="00AE288A">
            <w:pPr>
              <w:jc w:val="center"/>
              <w:rPr>
                <w:b/>
                <w:bCs/>
                <w:color w:val="000000" w:themeColor="text1"/>
                <w:sz w:val="24"/>
                <w:szCs w:val="24"/>
              </w:rPr>
            </w:pPr>
            <w:r w:rsidRPr="00810395">
              <w:rPr>
                <w:b/>
                <w:bCs/>
                <w:color w:val="000000" w:themeColor="text1"/>
                <w:sz w:val="24"/>
                <w:szCs w:val="24"/>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F07ABE" w:rsidRPr="00810395" w:rsidRDefault="00F07ABE" w:rsidP="00AE288A">
            <w:pPr>
              <w:jc w:val="center"/>
              <w:rPr>
                <w:b/>
                <w:bCs/>
                <w:color w:val="000000" w:themeColor="text1"/>
                <w:sz w:val="24"/>
                <w:szCs w:val="24"/>
              </w:rPr>
            </w:pPr>
            <w:r w:rsidRPr="00810395">
              <w:rPr>
                <w:b/>
                <w:bCs/>
                <w:color w:val="000000" w:themeColor="text1"/>
                <w:sz w:val="24"/>
                <w:szCs w:val="24"/>
              </w:rPr>
              <w:t>X</w:t>
            </w:r>
          </w:p>
        </w:tc>
        <w:tc>
          <w:tcPr>
            <w:tcW w:w="2155" w:type="dxa"/>
            <w:tcBorders>
              <w:top w:val="single" w:sz="4" w:space="0" w:color="auto"/>
              <w:left w:val="single" w:sz="4" w:space="0" w:color="auto"/>
              <w:bottom w:val="single" w:sz="4" w:space="0" w:color="auto"/>
              <w:right w:val="single" w:sz="4" w:space="0" w:color="auto"/>
            </w:tcBorders>
          </w:tcPr>
          <w:p w:rsidR="00F07ABE" w:rsidRPr="00810395" w:rsidRDefault="00F07ABE" w:rsidP="00AE288A">
            <w:pPr>
              <w:jc w:val="center"/>
              <w:rPr>
                <w:b/>
                <w:bCs/>
                <w:color w:val="000000" w:themeColor="text1"/>
                <w:sz w:val="24"/>
                <w:szCs w:val="24"/>
              </w:rPr>
            </w:pPr>
            <w:r w:rsidRPr="00810395">
              <w:rPr>
                <w:b/>
                <w:bCs/>
                <w:color w:val="000000" w:themeColor="text1"/>
                <w:sz w:val="24"/>
                <w:szCs w:val="24"/>
              </w:rPr>
              <w:t>Y</w:t>
            </w:r>
          </w:p>
        </w:tc>
      </w:tr>
      <w:tr w:rsidR="00F07ABE" w:rsidRPr="00810395" w:rsidTr="00AE288A">
        <w:tc>
          <w:tcPr>
            <w:tcW w:w="1304" w:type="dxa"/>
            <w:tcBorders>
              <w:top w:val="single" w:sz="4" w:space="0" w:color="auto"/>
              <w:left w:val="single" w:sz="4" w:space="0" w:color="auto"/>
              <w:bottom w:val="single" w:sz="4" w:space="0" w:color="auto"/>
              <w:right w:val="single" w:sz="4" w:space="0" w:color="auto"/>
            </w:tcBorders>
          </w:tcPr>
          <w:p w:rsidR="00F07ABE" w:rsidRPr="00810395" w:rsidRDefault="00F07ABE" w:rsidP="00AE288A">
            <w:pPr>
              <w:rPr>
                <w:b/>
                <w:bCs/>
                <w:color w:val="000000" w:themeColor="text1"/>
                <w:sz w:val="24"/>
                <w:szCs w:val="24"/>
              </w:rPr>
            </w:pPr>
          </w:p>
        </w:tc>
        <w:tc>
          <w:tcPr>
            <w:tcW w:w="3165" w:type="dxa"/>
            <w:tcBorders>
              <w:top w:val="single" w:sz="4" w:space="0" w:color="auto"/>
              <w:left w:val="single" w:sz="4" w:space="0" w:color="auto"/>
              <w:bottom w:val="single" w:sz="4" w:space="0" w:color="auto"/>
              <w:right w:val="single" w:sz="4" w:space="0" w:color="auto"/>
            </w:tcBorders>
          </w:tcPr>
          <w:p w:rsidR="00F07ABE" w:rsidRPr="00810395" w:rsidRDefault="00F07ABE" w:rsidP="00AE288A">
            <w:pPr>
              <w:rPr>
                <w:b/>
                <w:bCs/>
                <w:color w:val="000000" w:themeColor="text1"/>
                <w:sz w:val="24"/>
                <w:szCs w:val="24"/>
              </w:rPr>
            </w:pPr>
          </w:p>
        </w:tc>
        <w:tc>
          <w:tcPr>
            <w:tcW w:w="2381" w:type="dxa"/>
            <w:tcBorders>
              <w:top w:val="single" w:sz="4" w:space="0" w:color="auto"/>
              <w:left w:val="single" w:sz="4" w:space="0" w:color="auto"/>
              <w:bottom w:val="single" w:sz="4" w:space="0" w:color="auto"/>
              <w:right w:val="single" w:sz="4" w:space="0" w:color="auto"/>
            </w:tcBorders>
          </w:tcPr>
          <w:p w:rsidR="00F07ABE" w:rsidRPr="00810395" w:rsidRDefault="00F07ABE" w:rsidP="00AE288A">
            <w:pPr>
              <w:rPr>
                <w:b/>
                <w:bCs/>
                <w:color w:val="000000" w:themeColor="text1"/>
                <w:sz w:val="24"/>
                <w:szCs w:val="24"/>
              </w:rPr>
            </w:pPr>
          </w:p>
        </w:tc>
        <w:tc>
          <w:tcPr>
            <w:tcW w:w="2155" w:type="dxa"/>
            <w:tcBorders>
              <w:top w:val="single" w:sz="4" w:space="0" w:color="auto"/>
              <w:left w:val="single" w:sz="4" w:space="0" w:color="auto"/>
              <w:bottom w:val="single" w:sz="4" w:space="0" w:color="auto"/>
              <w:right w:val="single" w:sz="4" w:space="0" w:color="auto"/>
            </w:tcBorders>
          </w:tcPr>
          <w:p w:rsidR="00F07ABE" w:rsidRPr="00810395" w:rsidRDefault="00F07ABE" w:rsidP="00AE288A">
            <w:pPr>
              <w:rPr>
                <w:b/>
                <w:bCs/>
                <w:color w:val="000000" w:themeColor="text1"/>
                <w:sz w:val="24"/>
                <w:szCs w:val="24"/>
              </w:rPr>
            </w:pPr>
          </w:p>
        </w:tc>
      </w:tr>
    </w:tbl>
    <w:p w:rsidR="00F07ABE" w:rsidRPr="00810395" w:rsidRDefault="00F07ABE" w:rsidP="00F07ABE">
      <w:pPr>
        <w:jc w:val="both"/>
        <w:rPr>
          <w:b/>
          <w:bCs/>
          <w:color w:val="000000" w:themeColor="text1"/>
          <w:sz w:val="24"/>
          <w:szCs w:val="24"/>
        </w:rPr>
      </w:pPr>
    </w:p>
    <w:p w:rsidR="00F07ABE" w:rsidRPr="00810395" w:rsidRDefault="00F07ABE" w:rsidP="00F07ABE">
      <w:pPr>
        <w:jc w:val="both"/>
        <w:rPr>
          <w:color w:val="000000" w:themeColor="text1"/>
          <w:sz w:val="24"/>
          <w:szCs w:val="24"/>
        </w:rPr>
      </w:pPr>
      <w:r w:rsidRPr="00810395">
        <w:rPr>
          <w:color w:val="000000" w:themeColor="text1"/>
          <w:sz w:val="24"/>
          <w:szCs w:val="24"/>
        </w:rPr>
        <w:t>Описание границ смежных землепользователей:</w:t>
      </w:r>
    </w:p>
    <w:p w:rsidR="00F07ABE" w:rsidRPr="00810395" w:rsidRDefault="00F07ABE" w:rsidP="00F07ABE">
      <w:pPr>
        <w:jc w:val="both"/>
        <w:rPr>
          <w:color w:val="000000" w:themeColor="text1"/>
          <w:sz w:val="24"/>
          <w:szCs w:val="24"/>
        </w:rPr>
      </w:pPr>
      <w:r w:rsidRPr="00810395">
        <w:rPr>
          <w:color w:val="000000" w:themeColor="text1"/>
          <w:sz w:val="24"/>
          <w:szCs w:val="24"/>
        </w:rPr>
        <w:t>От ____ точки до ____ точки -</w:t>
      </w:r>
    </w:p>
    <w:p w:rsidR="00F07ABE" w:rsidRPr="00810395" w:rsidRDefault="00F07ABE" w:rsidP="00F07ABE">
      <w:pPr>
        <w:jc w:val="both"/>
        <w:rPr>
          <w:color w:val="000000" w:themeColor="text1"/>
          <w:sz w:val="24"/>
          <w:szCs w:val="24"/>
        </w:rPr>
      </w:pPr>
      <w:r w:rsidRPr="00810395">
        <w:rPr>
          <w:color w:val="000000" w:themeColor="text1"/>
          <w:sz w:val="24"/>
          <w:szCs w:val="24"/>
        </w:rPr>
        <w:t>__________________________________________________________________________</w:t>
      </w:r>
    </w:p>
    <w:p w:rsidR="00F07ABE" w:rsidRPr="00810395" w:rsidRDefault="00F07ABE" w:rsidP="00F07ABE">
      <w:pPr>
        <w:jc w:val="both"/>
        <w:rPr>
          <w:color w:val="000000" w:themeColor="text1"/>
          <w:sz w:val="24"/>
          <w:szCs w:val="24"/>
        </w:rPr>
      </w:pPr>
    </w:p>
    <w:p w:rsidR="00F07ABE" w:rsidRPr="00810395" w:rsidRDefault="00F07ABE" w:rsidP="00F07ABE">
      <w:pPr>
        <w:widowControl w:val="0"/>
        <w:jc w:val="both"/>
        <w:rPr>
          <w:rFonts w:ascii="Courier New" w:hAnsi="Courier New" w:cs="Courier New"/>
          <w:color w:val="000000" w:themeColor="text1"/>
          <w:sz w:val="20"/>
        </w:rPr>
      </w:pPr>
      <w:r w:rsidRPr="00810395">
        <w:rPr>
          <w:rFonts w:ascii="Courier New" w:hAnsi="Courier New" w:cs="Courier New"/>
          <w:color w:val="000000" w:themeColor="text1"/>
          <w:sz w:val="20"/>
        </w:rPr>
        <w:t>┌────────────────────────┐                       ┌────────────────────────┐</w:t>
      </w:r>
    </w:p>
    <w:p w:rsidR="00F07ABE" w:rsidRPr="00810395" w:rsidRDefault="00F07ABE" w:rsidP="00F07ABE">
      <w:pPr>
        <w:widowControl w:val="0"/>
        <w:jc w:val="both"/>
        <w:rPr>
          <w:rFonts w:ascii="Courier New" w:hAnsi="Courier New" w:cs="Courier New"/>
          <w:color w:val="000000" w:themeColor="text1"/>
          <w:sz w:val="20"/>
        </w:rPr>
      </w:pPr>
      <w:r w:rsidRPr="00810395">
        <w:rPr>
          <w:rFonts w:ascii="Courier New" w:hAnsi="Courier New" w:cs="Courier New"/>
          <w:color w:val="000000" w:themeColor="text1"/>
          <w:sz w:val="20"/>
        </w:rPr>
        <w:t>│  Условные обозначения  │                       │   Экспликация земель   │</w:t>
      </w:r>
    </w:p>
    <w:p w:rsidR="00F07ABE" w:rsidRPr="00810395" w:rsidRDefault="00F07ABE" w:rsidP="00F07ABE">
      <w:pPr>
        <w:widowControl w:val="0"/>
        <w:jc w:val="both"/>
        <w:rPr>
          <w:rFonts w:ascii="Courier New" w:hAnsi="Courier New" w:cs="Courier New"/>
          <w:color w:val="000000" w:themeColor="text1"/>
          <w:sz w:val="20"/>
        </w:rPr>
      </w:pPr>
      <w:r w:rsidRPr="00810395">
        <w:rPr>
          <w:rFonts w:ascii="Courier New" w:hAnsi="Courier New" w:cs="Courier New"/>
          <w:color w:val="000000" w:themeColor="text1"/>
          <w:sz w:val="20"/>
        </w:rPr>
        <w:t>├────────────────────────┤                       ├────────────────────────┤</w:t>
      </w:r>
    </w:p>
    <w:p w:rsidR="00F07ABE" w:rsidRPr="00810395" w:rsidRDefault="00F07ABE" w:rsidP="00F07ABE">
      <w:pPr>
        <w:widowControl w:val="0"/>
        <w:jc w:val="both"/>
        <w:rPr>
          <w:rFonts w:ascii="Courier New" w:hAnsi="Courier New" w:cs="Courier New"/>
          <w:color w:val="000000" w:themeColor="text1"/>
          <w:sz w:val="20"/>
        </w:rPr>
      </w:pPr>
      <w:r w:rsidRPr="00810395">
        <w:rPr>
          <w:rFonts w:ascii="Courier New" w:hAnsi="Courier New" w:cs="Courier New"/>
          <w:color w:val="000000" w:themeColor="text1"/>
          <w:sz w:val="20"/>
        </w:rPr>
        <w:t>│                        │                       │                        │</w:t>
      </w:r>
    </w:p>
    <w:p w:rsidR="00F07ABE" w:rsidRPr="00810395" w:rsidRDefault="00F07ABE" w:rsidP="00F07ABE">
      <w:pPr>
        <w:widowControl w:val="0"/>
        <w:jc w:val="both"/>
        <w:rPr>
          <w:rFonts w:ascii="Courier New" w:hAnsi="Courier New" w:cs="Courier New"/>
          <w:color w:val="000000" w:themeColor="text1"/>
          <w:sz w:val="20"/>
        </w:rPr>
      </w:pPr>
      <w:r w:rsidRPr="00810395">
        <w:rPr>
          <w:rFonts w:ascii="Courier New" w:hAnsi="Courier New" w:cs="Courier New"/>
          <w:color w:val="000000" w:themeColor="text1"/>
          <w:sz w:val="20"/>
        </w:rPr>
        <w:t>└────────────────────────┘                       └────────────────────────┘</w:t>
      </w:r>
    </w:p>
    <w:p w:rsidR="00F07ABE" w:rsidRPr="00810395" w:rsidRDefault="00F07ABE" w:rsidP="00F07ABE">
      <w:pPr>
        <w:jc w:val="both"/>
        <w:rPr>
          <w:color w:val="000000" w:themeColor="text1"/>
          <w:sz w:val="24"/>
          <w:szCs w:val="24"/>
        </w:rPr>
      </w:pPr>
    </w:p>
    <w:p w:rsidR="00F07ABE" w:rsidRPr="00810395" w:rsidRDefault="00F07ABE" w:rsidP="00F07ABE">
      <w:pPr>
        <w:jc w:val="both"/>
        <w:rPr>
          <w:color w:val="000000" w:themeColor="text1"/>
          <w:sz w:val="24"/>
          <w:szCs w:val="24"/>
        </w:rPr>
      </w:pPr>
      <w:r w:rsidRPr="00810395">
        <w:rPr>
          <w:color w:val="000000" w:themeColor="text1"/>
          <w:sz w:val="24"/>
          <w:szCs w:val="24"/>
        </w:rPr>
        <w:t>Заявитель ________________________________</w:t>
      </w:r>
    </w:p>
    <w:p w:rsidR="00F07ABE" w:rsidRPr="00810395" w:rsidRDefault="00F07ABE" w:rsidP="00F07ABE">
      <w:pPr>
        <w:ind w:left="1197" w:firstLine="57"/>
        <w:jc w:val="both"/>
        <w:rPr>
          <w:color w:val="000000" w:themeColor="text1"/>
          <w:sz w:val="20"/>
        </w:rPr>
      </w:pPr>
      <w:r w:rsidRPr="00810395">
        <w:rPr>
          <w:color w:val="000000" w:themeColor="text1"/>
          <w:sz w:val="20"/>
        </w:rPr>
        <w:t xml:space="preserve"> (подпись, расшифровка подписи)</w:t>
      </w:r>
    </w:p>
    <w:p w:rsidR="00F07ABE" w:rsidRPr="00810395" w:rsidRDefault="00F07ABE" w:rsidP="00F07ABE">
      <w:pPr>
        <w:jc w:val="both"/>
        <w:rPr>
          <w:color w:val="000000" w:themeColor="text1"/>
          <w:sz w:val="24"/>
          <w:szCs w:val="24"/>
        </w:rPr>
      </w:pPr>
    </w:p>
    <w:p w:rsidR="00F07ABE" w:rsidRPr="00810395" w:rsidRDefault="00F07ABE" w:rsidP="00F07ABE">
      <w:pPr>
        <w:jc w:val="both"/>
        <w:rPr>
          <w:color w:val="000000" w:themeColor="text1"/>
          <w:sz w:val="24"/>
          <w:szCs w:val="24"/>
        </w:rPr>
      </w:pPr>
      <w:r w:rsidRPr="00810395">
        <w:rPr>
          <w:color w:val="000000" w:themeColor="text1"/>
          <w:sz w:val="24"/>
          <w:szCs w:val="24"/>
        </w:rPr>
        <w:t>М.П.</w:t>
      </w:r>
    </w:p>
    <w:p w:rsidR="00F07ABE" w:rsidRPr="00810395" w:rsidRDefault="00F07ABE" w:rsidP="00F07ABE">
      <w:pPr>
        <w:jc w:val="both"/>
        <w:rPr>
          <w:color w:val="000000" w:themeColor="text1"/>
          <w:sz w:val="20"/>
        </w:rPr>
      </w:pPr>
      <w:r w:rsidRPr="00810395">
        <w:rPr>
          <w:color w:val="000000" w:themeColor="text1"/>
          <w:sz w:val="20"/>
        </w:rPr>
        <w:t>(для юридических лиц и</w:t>
      </w:r>
    </w:p>
    <w:p w:rsidR="00F07ABE" w:rsidRPr="00810395" w:rsidRDefault="00F07ABE" w:rsidP="00F07ABE">
      <w:pPr>
        <w:jc w:val="both"/>
        <w:rPr>
          <w:color w:val="000000" w:themeColor="text1"/>
          <w:sz w:val="20"/>
        </w:rPr>
      </w:pPr>
      <w:r w:rsidRPr="00810395">
        <w:rPr>
          <w:color w:val="000000" w:themeColor="text1"/>
          <w:sz w:val="20"/>
        </w:rPr>
        <w:t>индивидуальных предпринимателей)</w:t>
      </w:r>
    </w:p>
    <w:p w:rsidR="00F07ABE" w:rsidRPr="00810395" w:rsidRDefault="00F07ABE" w:rsidP="00F07ABE">
      <w:pPr>
        <w:ind w:firstLine="567"/>
        <w:jc w:val="both"/>
        <w:rPr>
          <w:color w:val="000000" w:themeColor="text1"/>
          <w:sz w:val="24"/>
          <w:szCs w:val="24"/>
        </w:rPr>
      </w:pPr>
    </w:p>
    <w:p w:rsidR="00F07ABE" w:rsidRPr="00810395" w:rsidRDefault="00F07ABE" w:rsidP="00F07ABE">
      <w:pPr>
        <w:jc w:val="both"/>
        <w:rPr>
          <w:color w:val="000000" w:themeColor="text1"/>
          <w:sz w:val="24"/>
          <w:szCs w:val="24"/>
        </w:rPr>
      </w:pPr>
    </w:p>
    <w:p w:rsidR="00F07ABE" w:rsidRPr="00F720FB" w:rsidRDefault="00F07ABE" w:rsidP="00F07ABE">
      <w:pPr>
        <w:ind w:left="5103"/>
        <w:rPr>
          <w:bCs/>
          <w:iCs/>
          <w:color w:val="000000" w:themeColor="text1"/>
          <w:sz w:val="20"/>
        </w:rPr>
      </w:pPr>
      <w:r w:rsidRPr="00810395">
        <w:rPr>
          <w:color w:val="000000" w:themeColor="text1"/>
          <w:sz w:val="24"/>
          <w:szCs w:val="24"/>
        </w:rPr>
        <w:br w:type="page"/>
      </w:r>
      <w:bookmarkStart w:id="297" w:name="прил8"/>
      <w:bookmarkEnd w:id="294"/>
      <w:bookmarkEnd w:id="295"/>
      <w:r w:rsidRPr="00F720FB">
        <w:rPr>
          <w:bCs/>
          <w:iCs/>
          <w:color w:val="000000" w:themeColor="text1"/>
          <w:sz w:val="20"/>
        </w:rPr>
        <w:lastRenderedPageBreak/>
        <w:t>Приложение 8</w:t>
      </w:r>
    </w:p>
    <w:p w:rsidR="00F07ABE" w:rsidRDefault="00F07ABE" w:rsidP="00F07ABE">
      <w:pPr>
        <w:keepNext/>
        <w:ind w:left="5103"/>
        <w:rPr>
          <w:bCs/>
          <w:iCs/>
          <w:color w:val="000000" w:themeColor="text1"/>
          <w:sz w:val="20"/>
        </w:rPr>
      </w:pPr>
      <w:bookmarkStart w:id="298" w:name="_Toc470127614"/>
      <w:bookmarkStart w:id="299" w:name="ФормаСхемыГраниц"/>
      <w:bookmarkEnd w:id="297"/>
      <w:r w:rsidRPr="00F720FB">
        <w:rPr>
          <w:bCs/>
          <w:iCs/>
          <w:color w:val="000000" w:themeColor="text1"/>
          <w:sz w:val="20"/>
        </w:rPr>
        <w:t>к Административному регламенту</w:t>
      </w:r>
    </w:p>
    <w:p w:rsidR="00F07ABE" w:rsidRPr="00F720FB" w:rsidRDefault="00F07ABE" w:rsidP="00F07ABE">
      <w:pPr>
        <w:keepNext/>
        <w:ind w:left="5103"/>
        <w:rPr>
          <w:bCs/>
          <w:iCs/>
          <w:color w:val="000000" w:themeColor="text1"/>
          <w:sz w:val="20"/>
        </w:rPr>
      </w:pPr>
      <w:r w:rsidRPr="00F720FB">
        <w:rPr>
          <w:bCs/>
          <w:iCs/>
          <w:color w:val="000000" w:themeColor="text1"/>
          <w:sz w:val="20"/>
        </w:rPr>
        <w:t>предоставления Муниципальной услуги</w:t>
      </w:r>
    </w:p>
    <w:p w:rsidR="00F07ABE" w:rsidRPr="00810395" w:rsidRDefault="00F07ABE" w:rsidP="00F07ABE">
      <w:pPr>
        <w:keepNext/>
        <w:spacing w:before="240" w:after="60"/>
        <w:jc w:val="center"/>
        <w:outlineLvl w:val="1"/>
        <w:rPr>
          <w:b/>
          <w:bCs/>
          <w:iCs/>
          <w:color w:val="000000" w:themeColor="text1"/>
          <w:sz w:val="24"/>
          <w:szCs w:val="28"/>
        </w:rPr>
      </w:pPr>
      <w:bookmarkStart w:id="300" w:name="_Toc507417489"/>
      <w:bookmarkEnd w:id="298"/>
      <w:bookmarkEnd w:id="299"/>
      <w:r w:rsidRPr="00810395">
        <w:rPr>
          <w:b/>
          <w:bCs/>
          <w:iCs/>
          <w:color w:val="000000" w:themeColor="text1"/>
          <w:sz w:val="24"/>
          <w:szCs w:val="28"/>
        </w:rPr>
        <w:t>Форма Заявления</w:t>
      </w:r>
      <w:r w:rsidRPr="00810395">
        <w:rPr>
          <w:b/>
          <w:bCs/>
          <w:iCs/>
          <w:sz w:val="24"/>
          <w:szCs w:val="28"/>
        </w:rPr>
        <w:t xml:space="preserve"> о предоставлении </w:t>
      </w:r>
      <w:r w:rsidRPr="00810395">
        <w:rPr>
          <w:b/>
          <w:bCs/>
          <w:iCs/>
          <w:color w:val="000000" w:themeColor="text1"/>
          <w:sz w:val="24"/>
          <w:szCs w:val="28"/>
        </w:rPr>
        <w:t>Муниципальной услуги</w:t>
      </w:r>
      <w:bookmarkEnd w:id="300"/>
    </w:p>
    <w:p w:rsidR="00F07ABE" w:rsidRDefault="00F07ABE" w:rsidP="00F07ABE">
      <w:pPr>
        <w:widowControl w:val="0"/>
        <w:jc w:val="center"/>
        <w:rPr>
          <w:b/>
          <w:color w:val="000000" w:themeColor="text1"/>
          <w:sz w:val="24"/>
          <w:szCs w:val="24"/>
        </w:rPr>
      </w:pPr>
    </w:p>
    <w:p w:rsidR="00F07ABE" w:rsidRPr="00810395" w:rsidRDefault="00F07ABE" w:rsidP="00F07ABE">
      <w:pPr>
        <w:widowControl w:val="0"/>
        <w:jc w:val="center"/>
        <w:rPr>
          <w:b/>
          <w:color w:val="000000" w:themeColor="text1"/>
          <w:sz w:val="24"/>
          <w:szCs w:val="24"/>
        </w:rPr>
      </w:pPr>
      <w:r w:rsidRPr="00810395">
        <w:rPr>
          <w:b/>
          <w:color w:val="000000" w:themeColor="text1"/>
          <w:sz w:val="24"/>
          <w:szCs w:val="24"/>
        </w:rPr>
        <w:t xml:space="preserve">Заявление </w:t>
      </w:r>
    </w:p>
    <w:p w:rsidR="00F07ABE" w:rsidRDefault="00F07ABE" w:rsidP="00F07ABE">
      <w:pPr>
        <w:widowControl w:val="0"/>
        <w:jc w:val="center"/>
        <w:rPr>
          <w:b/>
          <w:color w:val="000000" w:themeColor="text1"/>
          <w:sz w:val="24"/>
          <w:szCs w:val="24"/>
        </w:rPr>
      </w:pPr>
      <w:r>
        <w:rPr>
          <w:b/>
          <w:color w:val="000000" w:themeColor="text1"/>
          <w:sz w:val="24"/>
          <w:szCs w:val="24"/>
        </w:rPr>
        <w:t>о предоставлении м</w:t>
      </w:r>
      <w:r w:rsidRPr="00810395">
        <w:rPr>
          <w:b/>
          <w:color w:val="000000" w:themeColor="text1"/>
          <w:sz w:val="24"/>
          <w:szCs w:val="24"/>
        </w:rPr>
        <w:t xml:space="preserve">униципальной услуги </w:t>
      </w:r>
    </w:p>
    <w:p w:rsidR="00F07ABE" w:rsidRPr="00810395" w:rsidRDefault="00F07ABE" w:rsidP="00F07ABE">
      <w:pPr>
        <w:widowControl w:val="0"/>
        <w:jc w:val="center"/>
        <w:rPr>
          <w:b/>
          <w:color w:val="000000" w:themeColor="text1"/>
          <w:sz w:val="24"/>
          <w:szCs w:val="24"/>
        </w:rPr>
      </w:pPr>
      <w:r w:rsidRPr="00810395">
        <w:rPr>
          <w:b/>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F07ABE" w:rsidRPr="00810395" w:rsidRDefault="00F07ABE" w:rsidP="00F07ABE">
      <w:pPr>
        <w:jc w:val="both"/>
        <w:rPr>
          <w:color w:val="000000" w:themeColor="text1"/>
          <w:sz w:val="24"/>
          <w:szCs w:val="24"/>
        </w:rPr>
      </w:pPr>
    </w:p>
    <w:p w:rsidR="00F07ABE" w:rsidRPr="00810395" w:rsidRDefault="00F07ABE" w:rsidP="00F07ABE">
      <w:pPr>
        <w:jc w:val="both"/>
        <w:rPr>
          <w:color w:val="000000" w:themeColor="text1"/>
          <w:sz w:val="24"/>
          <w:szCs w:val="24"/>
        </w:rPr>
      </w:pPr>
    </w:p>
    <w:p w:rsidR="00F07ABE" w:rsidRPr="00D16151" w:rsidRDefault="00F07ABE" w:rsidP="00F07ABE">
      <w:pPr>
        <w:jc w:val="both"/>
        <w:rPr>
          <w:sz w:val="24"/>
          <w:szCs w:val="24"/>
        </w:rPr>
      </w:pPr>
      <w:r w:rsidRPr="00D16151">
        <w:rPr>
          <w:sz w:val="24"/>
          <w:szCs w:val="24"/>
        </w:rPr>
        <w:t xml:space="preserve">В Администрацию </w:t>
      </w:r>
      <w:r>
        <w:rPr>
          <w:sz w:val="24"/>
          <w:szCs w:val="24"/>
        </w:rPr>
        <w:t>городского округа Лыткарино Московской области</w:t>
      </w:r>
    </w:p>
    <w:p w:rsidR="00F07ABE" w:rsidRPr="00D16151" w:rsidRDefault="00F07ABE" w:rsidP="00F07ABE">
      <w:pPr>
        <w:jc w:val="both"/>
        <w:rPr>
          <w:sz w:val="24"/>
          <w:szCs w:val="24"/>
        </w:rPr>
      </w:pPr>
      <w:r w:rsidRPr="00D16151">
        <w:rPr>
          <w:sz w:val="24"/>
          <w:szCs w:val="24"/>
        </w:rPr>
        <w:t xml:space="preserve">от Заявителя </w:t>
      </w:r>
    </w:p>
    <w:tbl>
      <w:tblPr>
        <w:tblW w:w="10235" w:type="dxa"/>
        <w:tblInd w:w="28" w:type="dxa"/>
        <w:tblLayout w:type="fixed"/>
        <w:tblCellMar>
          <w:left w:w="28" w:type="dxa"/>
          <w:right w:w="28" w:type="dxa"/>
        </w:tblCellMar>
        <w:tblLook w:val="0000"/>
      </w:tblPr>
      <w:tblGrid>
        <w:gridCol w:w="10206"/>
        <w:gridCol w:w="29"/>
      </w:tblGrid>
      <w:tr w:rsidR="00F07ABE" w:rsidRPr="00D16151" w:rsidTr="00AE288A">
        <w:trPr>
          <w:gridAfter w:val="1"/>
          <w:wAfter w:w="29" w:type="dxa"/>
        </w:trPr>
        <w:tc>
          <w:tcPr>
            <w:tcW w:w="10206" w:type="dxa"/>
            <w:tcBorders>
              <w:top w:val="nil"/>
              <w:left w:val="nil"/>
              <w:bottom w:val="single" w:sz="4" w:space="0" w:color="auto"/>
              <w:right w:val="nil"/>
            </w:tcBorders>
            <w:vAlign w:val="bottom"/>
          </w:tcPr>
          <w:p w:rsidR="00F07ABE" w:rsidRPr="00D17B90" w:rsidRDefault="00F07ABE" w:rsidP="00AE288A">
            <w:pPr>
              <w:spacing w:before="120"/>
              <w:jc w:val="both"/>
              <w:rPr>
                <w:sz w:val="24"/>
                <w:szCs w:val="24"/>
              </w:rPr>
            </w:pPr>
          </w:p>
        </w:tc>
      </w:tr>
      <w:tr w:rsidR="00F07ABE" w:rsidRPr="00D16151" w:rsidTr="00AE288A">
        <w:trPr>
          <w:gridAfter w:val="1"/>
          <w:wAfter w:w="29" w:type="dxa"/>
          <w:cantSplit/>
        </w:trPr>
        <w:tc>
          <w:tcPr>
            <w:tcW w:w="10206" w:type="dxa"/>
            <w:tcBorders>
              <w:top w:val="nil"/>
              <w:left w:val="nil"/>
              <w:bottom w:val="nil"/>
              <w:right w:val="nil"/>
            </w:tcBorders>
          </w:tcPr>
          <w:p w:rsidR="00F07ABE" w:rsidRPr="00D17B90" w:rsidRDefault="00F07ABE" w:rsidP="00AE288A">
            <w:pPr>
              <w:jc w:val="center"/>
              <w:rPr>
                <w:sz w:val="20"/>
              </w:rPr>
            </w:pPr>
          </w:p>
        </w:tc>
      </w:tr>
      <w:tr w:rsidR="00F07ABE" w:rsidRPr="00D16151" w:rsidTr="00AE288A">
        <w:tc>
          <w:tcPr>
            <w:tcW w:w="10235" w:type="dxa"/>
            <w:gridSpan w:val="2"/>
            <w:tcBorders>
              <w:top w:val="nil"/>
              <w:left w:val="nil"/>
              <w:bottom w:val="single" w:sz="4" w:space="0" w:color="auto"/>
              <w:right w:val="nil"/>
            </w:tcBorders>
            <w:vAlign w:val="bottom"/>
          </w:tcPr>
          <w:p w:rsidR="00F07ABE" w:rsidRPr="00D17B90" w:rsidRDefault="00F07ABE" w:rsidP="00AE288A">
            <w:pPr>
              <w:spacing w:before="120"/>
              <w:jc w:val="both"/>
              <w:rPr>
                <w:sz w:val="24"/>
                <w:szCs w:val="24"/>
              </w:rPr>
            </w:pPr>
          </w:p>
        </w:tc>
      </w:tr>
      <w:tr w:rsidR="00F07ABE" w:rsidRPr="00D16151" w:rsidTr="00AE288A">
        <w:tc>
          <w:tcPr>
            <w:tcW w:w="10235" w:type="dxa"/>
            <w:gridSpan w:val="2"/>
            <w:tcBorders>
              <w:top w:val="nil"/>
              <w:left w:val="nil"/>
              <w:bottom w:val="nil"/>
              <w:right w:val="nil"/>
            </w:tcBorders>
          </w:tcPr>
          <w:p w:rsidR="00F07ABE" w:rsidRPr="00D17B90" w:rsidRDefault="00F07ABE" w:rsidP="00AE288A">
            <w:pPr>
              <w:jc w:val="center"/>
              <w:rPr>
                <w:sz w:val="24"/>
                <w:szCs w:val="24"/>
              </w:rPr>
            </w:pPr>
            <w:r w:rsidRPr="00D16151">
              <w:rPr>
                <w:sz w:val="24"/>
                <w:szCs w:val="24"/>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16151">
              <w:rPr>
                <w:sz w:val="24"/>
                <w:szCs w:val="24"/>
              </w:rPr>
              <w:br/>
              <w:t>для физ. лиц - фамилия, имя и (при наличии) отчество, место жительства Заявителя и реквизиты документа, удостоверяющего его личность,</w:t>
            </w:r>
          </w:p>
          <w:p w:rsidR="00F07ABE" w:rsidRPr="00D17B90" w:rsidRDefault="00F07ABE" w:rsidP="00AE288A">
            <w:pPr>
              <w:jc w:val="center"/>
              <w:rPr>
                <w:sz w:val="20"/>
              </w:rPr>
            </w:pPr>
            <w:r w:rsidRPr="00D16151">
              <w:rPr>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F07ABE" w:rsidRPr="00D16151" w:rsidRDefault="00F07ABE" w:rsidP="00F07ABE">
      <w:pPr>
        <w:jc w:val="both"/>
        <w:rPr>
          <w:sz w:val="24"/>
          <w:szCs w:val="24"/>
        </w:rPr>
      </w:pPr>
    </w:p>
    <w:tbl>
      <w:tblPr>
        <w:tblW w:w="10239" w:type="dxa"/>
        <w:tblInd w:w="28" w:type="dxa"/>
        <w:tblLayout w:type="fixed"/>
        <w:tblCellMar>
          <w:left w:w="28" w:type="dxa"/>
          <w:right w:w="28" w:type="dxa"/>
        </w:tblCellMar>
        <w:tblLook w:val="0000"/>
      </w:tblPr>
      <w:tblGrid>
        <w:gridCol w:w="10239"/>
      </w:tblGrid>
      <w:tr w:rsidR="00F07ABE" w:rsidRPr="00D16151" w:rsidTr="00AE288A">
        <w:trPr>
          <w:trHeight w:val="417"/>
        </w:trPr>
        <w:tc>
          <w:tcPr>
            <w:tcW w:w="10239" w:type="dxa"/>
            <w:tcBorders>
              <w:top w:val="nil"/>
              <w:left w:val="nil"/>
              <w:bottom w:val="single" w:sz="4" w:space="0" w:color="auto"/>
              <w:right w:val="nil"/>
            </w:tcBorders>
            <w:vAlign w:val="bottom"/>
          </w:tcPr>
          <w:p w:rsidR="00F07ABE" w:rsidRPr="00D17B90" w:rsidRDefault="00F07ABE" w:rsidP="00AE288A">
            <w:pPr>
              <w:spacing w:before="120"/>
              <w:jc w:val="both"/>
              <w:rPr>
                <w:sz w:val="24"/>
                <w:szCs w:val="24"/>
              </w:rPr>
            </w:pPr>
          </w:p>
        </w:tc>
      </w:tr>
      <w:tr w:rsidR="00F07ABE" w:rsidRPr="00D16151" w:rsidTr="00AE288A">
        <w:trPr>
          <w:cantSplit/>
          <w:trHeight w:val="238"/>
        </w:trPr>
        <w:tc>
          <w:tcPr>
            <w:tcW w:w="10239" w:type="dxa"/>
            <w:tcBorders>
              <w:top w:val="nil"/>
              <w:left w:val="nil"/>
              <w:bottom w:val="nil"/>
              <w:right w:val="nil"/>
            </w:tcBorders>
          </w:tcPr>
          <w:p w:rsidR="00F07ABE" w:rsidRDefault="00F07ABE" w:rsidP="00AE288A">
            <w:pPr>
              <w:jc w:val="center"/>
              <w:rPr>
                <w:sz w:val="24"/>
                <w:szCs w:val="24"/>
              </w:rPr>
            </w:pPr>
            <w:r w:rsidRPr="00D16151">
              <w:rPr>
                <w:sz w:val="24"/>
                <w:szCs w:val="24"/>
              </w:rPr>
              <w:t>(почтовый адрес, адрес электронной почты, номер телефона для связи, СНИЛС Заявителя (представителя Заявителя)</w:t>
            </w:r>
          </w:p>
          <w:p w:rsidR="00F07ABE" w:rsidRPr="00D16151" w:rsidRDefault="00F07ABE" w:rsidP="00AE288A">
            <w:pPr>
              <w:jc w:val="center"/>
              <w:rPr>
                <w:sz w:val="24"/>
                <w:szCs w:val="24"/>
              </w:rPr>
            </w:pPr>
          </w:p>
        </w:tc>
      </w:tr>
    </w:tbl>
    <w:p w:rsidR="00F07ABE" w:rsidRDefault="00F07ABE" w:rsidP="00F07ABE">
      <w:pPr>
        <w:ind w:firstLine="567"/>
        <w:contextualSpacing/>
        <w:jc w:val="both"/>
        <w:rPr>
          <w:sz w:val="24"/>
          <w:szCs w:val="24"/>
        </w:rPr>
      </w:pPr>
      <w:r w:rsidRPr="00810395">
        <w:rPr>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p>
    <w:p w:rsidR="00F07ABE" w:rsidRPr="00D16151" w:rsidRDefault="00F07ABE" w:rsidP="00F07ABE">
      <w:pPr>
        <w:ind w:firstLine="567"/>
        <w:contextualSpacing/>
        <w:jc w:val="both"/>
        <w:rPr>
          <w:sz w:val="24"/>
          <w:szCs w:val="24"/>
        </w:rPr>
      </w:pPr>
      <w:r w:rsidRPr="00D16151">
        <w:rPr>
          <w:sz w:val="24"/>
          <w:szCs w:val="24"/>
        </w:rPr>
        <w:t>с номером кадастрового квартала: ________________ (при отсутствии кадастрового номера).</w:t>
      </w:r>
    </w:p>
    <w:p w:rsidR="00F07ABE" w:rsidRPr="00D16151" w:rsidRDefault="00F07ABE" w:rsidP="00F07ABE">
      <w:pPr>
        <w:ind w:firstLine="567"/>
        <w:contextualSpacing/>
        <w:jc w:val="both"/>
        <w:rPr>
          <w:sz w:val="24"/>
          <w:szCs w:val="24"/>
        </w:rPr>
      </w:pPr>
      <w:r w:rsidRPr="00D16151">
        <w:rPr>
          <w:sz w:val="24"/>
          <w:szCs w:val="24"/>
        </w:rPr>
        <w:t xml:space="preserve">(в случае если Заявитель (представитель Заявителя) обращается с Заявлением о </w:t>
      </w:r>
      <w:r>
        <w:rPr>
          <w:sz w:val="24"/>
          <w:szCs w:val="24"/>
        </w:rPr>
        <w:t>выдаче разрешения на использование</w:t>
      </w:r>
      <w:r w:rsidRPr="00D16151">
        <w:rPr>
          <w:sz w:val="24"/>
          <w:szCs w:val="24"/>
        </w:rPr>
        <w:t xml:space="preserve"> нескольких земельных участк</w:t>
      </w:r>
      <w:r>
        <w:rPr>
          <w:sz w:val="24"/>
          <w:szCs w:val="24"/>
        </w:rPr>
        <w:t>ов</w:t>
      </w:r>
      <w:r w:rsidRPr="00D16151">
        <w:rPr>
          <w:sz w:val="24"/>
          <w:szCs w:val="24"/>
        </w:rPr>
        <w:t>, указываются все земельные участки по порядку).</w:t>
      </w:r>
    </w:p>
    <w:p w:rsidR="00F07ABE" w:rsidRPr="00810395" w:rsidRDefault="00F07ABE" w:rsidP="00F07ABE">
      <w:pPr>
        <w:ind w:firstLine="709"/>
        <w:jc w:val="both"/>
        <w:rPr>
          <w:color w:val="000000" w:themeColor="text1"/>
          <w:sz w:val="24"/>
          <w:szCs w:val="24"/>
        </w:rPr>
      </w:pPr>
    </w:p>
    <w:p w:rsidR="00F07ABE" w:rsidRPr="00810395" w:rsidRDefault="00F07ABE" w:rsidP="00F07ABE">
      <w:pPr>
        <w:jc w:val="both"/>
        <w:rPr>
          <w:color w:val="000000" w:themeColor="text1"/>
          <w:sz w:val="24"/>
          <w:szCs w:val="24"/>
        </w:rPr>
      </w:pPr>
      <w:r w:rsidRPr="00810395">
        <w:rPr>
          <w:color w:val="000000" w:themeColor="text1"/>
          <w:sz w:val="24"/>
          <w:szCs w:val="24"/>
        </w:rPr>
        <w:t>цель использования земельного участка (участков): ______________________________</w:t>
      </w:r>
    </w:p>
    <w:p w:rsidR="00F07ABE" w:rsidRPr="00810395" w:rsidRDefault="00F07ABE" w:rsidP="00F07ABE">
      <w:pPr>
        <w:jc w:val="both"/>
        <w:rPr>
          <w:color w:val="000000" w:themeColor="text1"/>
          <w:sz w:val="24"/>
          <w:szCs w:val="24"/>
        </w:rPr>
      </w:pPr>
      <w:r w:rsidRPr="00810395">
        <w:rPr>
          <w:color w:val="000000" w:themeColor="text1"/>
          <w:sz w:val="24"/>
          <w:szCs w:val="24"/>
        </w:rPr>
        <w:t>___________________________________________________________________________;</w:t>
      </w:r>
    </w:p>
    <w:p w:rsidR="00F07ABE" w:rsidRPr="00F84798" w:rsidRDefault="00F07ABE" w:rsidP="00F07ABE">
      <w:pPr>
        <w:ind w:firstLine="567"/>
        <w:jc w:val="both"/>
        <w:rPr>
          <w:color w:val="000000" w:themeColor="text1"/>
          <w:sz w:val="24"/>
          <w:szCs w:val="24"/>
        </w:rPr>
      </w:pPr>
    </w:p>
    <w:p w:rsidR="00F07ABE" w:rsidRPr="00D16151" w:rsidRDefault="00F07ABE" w:rsidP="00F07ABE">
      <w:pPr>
        <w:ind w:firstLine="709"/>
        <w:jc w:val="both"/>
        <w:rPr>
          <w:sz w:val="24"/>
          <w:szCs w:val="24"/>
        </w:rPr>
      </w:pPr>
      <w:r w:rsidRPr="00D16151">
        <w:rPr>
          <w:sz w:val="24"/>
          <w:szCs w:val="24"/>
          <w:lang w:val="en-US"/>
        </w:rPr>
        <w:t>C</w:t>
      </w:r>
      <w:r w:rsidRPr="00D16151">
        <w:rPr>
          <w:sz w:val="24"/>
          <w:szCs w:val="24"/>
        </w:rPr>
        <w:t xml:space="preserve">рок, на который требуется получение разрешения: ____ месяцев. </w:t>
      </w:r>
    </w:p>
    <w:p w:rsidR="00F07ABE" w:rsidRPr="00D16151" w:rsidRDefault="00F07ABE" w:rsidP="00F07ABE">
      <w:pPr>
        <w:keepLines/>
        <w:widowControl w:val="0"/>
        <w:ind w:firstLine="709"/>
        <w:jc w:val="both"/>
        <w:rPr>
          <w:sz w:val="24"/>
          <w:szCs w:val="24"/>
        </w:rPr>
      </w:pPr>
    </w:p>
    <w:p w:rsidR="00F07ABE" w:rsidRPr="00D16151" w:rsidRDefault="00F07ABE" w:rsidP="00F07ABE">
      <w:pPr>
        <w:keepLines/>
        <w:widowControl w:val="0"/>
        <w:ind w:firstLine="709"/>
        <w:jc w:val="both"/>
        <w:rPr>
          <w:sz w:val="24"/>
          <w:szCs w:val="24"/>
        </w:rPr>
      </w:pPr>
      <w:r w:rsidRPr="00D16151">
        <w:rPr>
          <w:sz w:val="24"/>
          <w:szCs w:val="24"/>
        </w:rPr>
        <w:t>Приложение:</w:t>
      </w:r>
    </w:p>
    <w:p w:rsidR="00F07ABE" w:rsidRPr="00D16151" w:rsidRDefault="00F07ABE" w:rsidP="00F07ABE">
      <w:pPr>
        <w:widowControl w:val="0"/>
        <w:ind w:firstLine="709"/>
        <w:jc w:val="both"/>
        <w:rPr>
          <w:noProof/>
          <w:sz w:val="24"/>
          <w:szCs w:val="24"/>
        </w:rPr>
      </w:pPr>
      <w:r w:rsidRPr="00D16151">
        <w:rPr>
          <w:noProof/>
          <w:sz w:val="24"/>
          <w:szCs w:val="24"/>
        </w:rPr>
        <w:t>1. _________________________</w:t>
      </w:r>
    </w:p>
    <w:p w:rsidR="00F07ABE" w:rsidRPr="00D16151" w:rsidRDefault="00F07ABE" w:rsidP="00F07ABE">
      <w:pPr>
        <w:widowControl w:val="0"/>
        <w:ind w:firstLine="709"/>
        <w:jc w:val="both"/>
        <w:rPr>
          <w:sz w:val="24"/>
          <w:szCs w:val="24"/>
        </w:rPr>
      </w:pPr>
      <w:r w:rsidRPr="00D16151">
        <w:rPr>
          <w:sz w:val="24"/>
          <w:szCs w:val="24"/>
        </w:rPr>
        <w:t>2. _________________________</w:t>
      </w:r>
    </w:p>
    <w:p w:rsidR="00F07ABE" w:rsidRPr="00D16151" w:rsidRDefault="00F07ABE" w:rsidP="00F07ABE">
      <w:pPr>
        <w:keepNext/>
        <w:keepLines/>
        <w:ind w:firstLine="709"/>
        <w:jc w:val="both"/>
        <w:rPr>
          <w:noProof/>
          <w:sz w:val="24"/>
          <w:szCs w:val="24"/>
        </w:rPr>
      </w:pPr>
      <w:r w:rsidRPr="00D16151">
        <w:rPr>
          <w:noProof/>
          <w:sz w:val="24"/>
          <w:szCs w:val="24"/>
        </w:rPr>
        <w:lastRenderedPageBreak/>
        <w:t>На обработку персональных данных Заявителя (представителя Заявителя), содержащихся в Заявлении и прилагаемых к нему документах,согласен.</w:t>
      </w:r>
    </w:p>
    <w:p w:rsidR="00F07ABE" w:rsidRPr="00D16151" w:rsidRDefault="00F07ABE" w:rsidP="00F07ABE">
      <w:pPr>
        <w:keepNext/>
        <w:keepLines/>
        <w:tabs>
          <w:tab w:val="left" w:pos="3600"/>
        </w:tabs>
        <w:ind w:firstLine="709"/>
        <w:jc w:val="both"/>
        <w:rPr>
          <w:sz w:val="24"/>
          <w:szCs w:val="24"/>
        </w:rPr>
      </w:pPr>
      <w:r w:rsidRPr="00D16151">
        <w:rPr>
          <w:sz w:val="24"/>
          <w:szCs w:val="24"/>
        </w:rPr>
        <w:tab/>
      </w:r>
    </w:p>
    <w:tbl>
      <w:tblPr>
        <w:tblW w:w="8232" w:type="dxa"/>
        <w:tblLayout w:type="fixed"/>
        <w:tblLook w:val="04A0"/>
      </w:tblPr>
      <w:tblGrid>
        <w:gridCol w:w="1560"/>
        <w:gridCol w:w="3969"/>
        <w:gridCol w:w="2703"/>
      </w:tblGrid>
      <w:tr w:rsidR="00F07ABE" w:rsidRPr="00D16151" w:rsidTr="00AE288A">
        <w:trPr>
          <w:trHeight w:val="475"/>
        </w:trPr>
        <w:tc>
          <w:tcPr>
            <w:tcW w:w="1560" w:type="dxa"/>
          </w:tcPr>
          <w:p w:rsidR="00F07ABE" w:rsidRPr="00D17B90" w:rsidRDefault="00F07ABE" w:rsidP="00AE288A">
            <w:pPr>
              <w:keepNext/>
              <w:keepLines/>
              <w:jc w:val="both"/>
              <w:rPr>
                <w:sz w:val="24"/>
                <w:szCs w:val="24"/>
              </w:rPr>
            </w:pPr>
          </w:p>
        </w:tc>
        <w:tc>
          <w:tcPr>
            <w:tcW w:w="3969" w:type="dxa"/>
          </w:tcPr>
          <w:p w:rsidR="00F07ABE" w:rsidRPr="00D17B90" w:rsidRDefault="00F07ABE" w:rsidP="00AE288A">
            <w:pPr>
              <w:keepNext/>
              <w:keepLines/>
              <w:jc w:val="both"/>
              <w:rPr>
                <w:sz w:val="24"/>
                <w:szCs w:val="24"/>
              </w:rPr>
            </w:pPr>
            <w:r w:rsidRPr="00D16151">
              <w:rPr>
                <w:sz w:val="24"/>
                <w:szCs w:val="24"/>
              </w:rPr>
              <w:t>Подпись</w:t>
            </w:r>
            <w:r>
              <w:rPr>
                <w:sz w:val="24"/>
                <w:szCs w:val="24"/>
              </w:rPr>
              <w:t xml:space="preserve"> Заявителя (представителя Заявителя, уполномоченного на подписание)</w:t>
            </w:r>
            <w:r w:rsidRPr="00CD1211">
              <w:rPr>
                <w:sz w:val="24"/>
                <w:szCs w:val="24"/>
              </w:rPr>
              <w:t xml:space="preserve"> ____________</w:t>
            </w:r>
          </w:p>
        </w:tc>
        <w:tc>
          <w:tcPr>
            <w:tcW w:w="2703" w:type="dxa"/>
          </w:tcPr>
          <w:p w:rsidR="00F07ABE" w:rsidRDefault="00F07ABE" w:rsidP="00AE288A">
            <w:pPr>
              <w:keepNext/>
              <w:keepLines/>
              <w:ind w:firstLine="709"/>
              <w:jc w:val="both"/>
              <w:rPr>
                <w:sz w:val="24"/>
                <w:szCs w:val="24"/>
              </w:rPr>
            </w:pPr>
          </w:p>
          <w:p w:rsidR="00F07ABE" w:rsidRDefault="00F07ABE" w:rsidP="00AE288A">
            <w:pPr>
              <w:keepNext/>
              <w:keepLines/>
              <w:ind w:firstLine="709"/>
              <w:jc w:val="both"/>
              <w:rPr>
                <w:sz w:val="24"/>
                <w:szCs w:val="24"/>
              </w:rPr>
            </w:pPr>
          </w:p>
          <w:p w:rsidR="00F07ABE" w:rsidRPr="00D17B90" w:rsidRDefault="00F07ABE" w:rsidP="00AE288A">
            <w:pPr>
              <w:keepNext/>
              <w:keepLines/>
              <w:ind w:firstLine="709"/>
              <w:jc w:val="both"/>
              <w:rPr>
                <w:sz w:val="24"/>
                <w:szCs w:val="24"/>
              </w:rPr>
            </w:pPr>
            <w:r w:rsidRPr="00D16151">
              <w:rPr>
                <w:sz w:val="24"/>
                <w:szCs w:val="24"/>
              </w:rPr>
              <w:t>Дата ________</w:t>
            </w:r>
          </w:p>
        </w:tc>
      </w:tr>
    </w:tbl>
    <w:p w:rsidR="00F07ABE" w:rsidRPr="00D16151" w:rsidRDefault="00F07ABE" w:rsidP="00F07ABE">
      <w:pPr>
        <w:ind w:firstLine="709"/>
        <w:jc w:val="both"/>
        <w:rPr>
          <w:sz w:val="24"/>
          <w:szCs w:val="24"/>
        </w:rPr>
      </w:pPr>
      <w:r w:rsidRPr="00D16151">
        <w:rPr>
          <w:sz w:val="24"/>
          <w:szCs w:val="24"/>
        </w:rPr>
        <w:t xml:space="preserve">Результат предоставления Муниципальной услуги </w:t>
      </w:r>
      <w:r>
        <w:rPr>
          <w:sz w:val="24"/>
          <w:szCs w:val="24"/>
        </w:rPr>
        <w:t xml:space="preserve">прошу </w:t>
      </w:r>
      <w:r w:rsidRPr="00D16151">
        <w:rPr>
          <w:sz w:val="24"/>
          <w:szCs w:val="24"/>
        </w:rPr>
        <w:t xml:space="preserve">направить в </w:t>
      </w:r>
      <w:r>
        <w:rPr>
          <w:sz w:val="24"/>
          <w:szCs w:val="24"/>
        </w:rPr>
        <w:t>л</w:t>
      </w:r>
      <w:r w:rsidRPr="00D16151">
        <w:rPr>
          <w:sz w:val="24"/>
          <w:szCs w:val="24"/>
        </w:rPr>
        <w:t xml:space="preserve">ичный кабинет на РПГУ в форме электронного документа. </w:t>
      </w:r>
    </w:p>
    <w:p w:rsidR="00F07ABE" w:rsidRPr="00D16151" w:rsidRDefault="00F07ABE" w:rsidP="00F07ABE">
      <w:pPr>
        <w:ind w:firstLine="709"/>
        <w:jc w:val="both"/>
        <w:rPr>
          <w:sz w:val="24"/>
          <w:szCs w:val="24"/>
        </w:rPr>
      </w:pPr>
    </w:p>
    <w:p w:rsidR="00F07ABE" w:rsidRPr="00D16151" w:rsidRDefault="00F07ABE" w:rsidP="00F07ABE">
      <w:pPr>
        <w:ind w:firstLine="709"/>
        <w:jc w:val="both"/>
        <w:rPr>
          <w:sz w:val="24"/>
          <w:szCs w:val="24"/>
        </w:rPr>
      </w:pPr>
      <w:r w:rsidRPr="00D16151">
        <w:rPr>
          <w:sz w:val="24"/>
          <w:szCs w:val="24"/>
        </w:rPr>
        <w:t>Прошу результат предоставления Муниципальной услуги дополнительно пр</w:t>
      </w:r>
      <w:r>
        <w:rPr>
          <w:sz w:val="24"/>
          <w:szCs w:val="24"/>
        </w:rPr>
        <w:t xml:space="preserve">едоставить </w:t>
      </w:r>
      <w:r w:rsidRPr="00D16151">
        <w:rPr>
          <w:sz w:val="24"/>
          <w:szCs w:val="24"/>
        </w:rPr>
        <w:t>(</w:t>
      </w:r>
      <w:r>
        <w:rPr>
          <w:sz w:val="24"/>
          <w:szCs w:val="24"/>
        </w:rPr>
        <w:t>при необходимости</w:t>
      </w:r>
      <w:r w:rsidRPr="00D16151">
        <w:rPr>
          <w:sz w:val="24"/>
          <w:szCs w:val="24"/>
        </w:rPr>
        <w:t xml:space="preserve"> подчеркнуть):</w:t>
      </w:r>
    </w:p>
    <w:p w:rsidR="00F07ABE" w:rsidRPr="00D16151" w:rsidRDefault="00F07ABE" w:rsidP="00F07ABE">
      <w:pPr>
        <w:ind w:firstLine="709"/>
        <w:jc w:val="both"/>
        <w:rPr>
          <w:sz w:val="24"/>
          <w:szCs w:val="24"/>
        </w:rPr>
      </w:pPr>
      <w:r w:rsidRPr="00D16151">
        <w:rPr>
          <w:sz w:val="24"/>
          <w:szCs w:val="24"/>
        </w:rPr>
        <w:t xml:space="preserve">- </w:t>
      </w:r>
      <w:r>
        <w:rPr>
          <w:sz w:val="24"/>
          <w:szCs w:val="24"/>
        </w:rPr>
        <w:t xml:space="preserve">на бумажном носителе </w:t>
      </w:r>
      <w:r w:rsidRPr="00D16151">
        <w:rPr>
          <w:sz w:val="24"/>
          <w:szCs w:val="24"/>
        </w:rPr>
        <w:t>выдать при личном обращении в МФЦ;</w:t>
      </w:r>
    </w:p>
    <w:p w:rsidR="00F07ABE" w:rsidRPr="00D16151" w:rsidRDefault="00F07ABE" w:rsidP="00F07ABE">
      <w:pPr>
        <w:ind w:firstLine="709"/>
        <w:jc w:val="both"/>
        <w:rPr>
          <w:sz w:val="24"/>
          <w:szCs w:val="24"/>
        </w:rPr>
      </w:pPr>
    </w:p>
    <w:p w:rsidR="00F07ABE" w:rsidRPr="00D16151" w:rsidRDefault="00F07ABE" w:rsidP="00F07ABE">
      <w:pPr>
        <w:jc w:val="both"/>
        <w:rPr>
          <w:sz w:val="24"/>
          <w:szCs w:val="24"/>
        </w:rPr>
      </w:pPr>
      <w:r w:rsidRPr="00D16151">
        <w:rPr>
          <w:sz w:val="24"/>
          <w:szCs w:val="24"/>
        </w:rPr>
        <w:t>________________________________________________________________________________</w:t>
      </w:r>
    </w:p>
    <w:p w:rsidR="00F07ABE" w:rsidRPr="00D16151" w:rsidRDefault="00F07ABE" w:rsidP="00F07ABE">
      <w:pPr>
        <w:ind w:firstLine="709"/>
        <w:jc w:val="both"/>
        <w:rPr>
          <w:sz w:val="24"/>
          <w:szCs w:val="24"/>
        </w:rPr>
      </w:pPr>
      <w:r w:rsidRPr="00D16151">
        <w:rPr>
          <w:sz w:val="24"/>
          <w:szCs w:val="24"/>
        </w:rPr>
        <w:t xml:space="preserve">                                    (указать адрес)</w:t>
      </w:r>
    </w:p>
    <w:p w:rsidR="00F07ABE" w:rsidRPr="00D16151" w:rsidRDefault="00F07ABE" w:rsidP="00F07ABE">
      <w:pPr>
        <w:ind w:firstLine="709"/>
        <w:jc w:val="both"/>
        <w:rPr>
          <w:sz w:val="24"/>
          <w:szCs w:val="24"/>
        </w:rPr>
      </w:pPr>
    </w:p>
    <w:p w:rsidR="00F07ABE" w:rsidRPr="00D16151" w:rsidRDefault="00F07ABE" w:rsidP="00F07ABE">
      <w:pPr>
        <w:ind w:firstLine="567"/>
        <w:jc w:val="both"/>
        <w:rPr>
          <w:sz w:val="24"/>
          <w:szCs w:val="24"/>
        </w:rPr>
      </w:pPr>
      <w:r w:rsidRPr="00D16151">
        <w:rPr>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F07ABE" w:rsidRPr="00D16151" w:rsidRDefault="00F07ABE" w:rsidP="00F07ABE">
      <w:pPr>
        <w:ind w:firstLine="567"/>
        <w:jc w:val="both"/>
        <w:rPr>
          <w:sz w:val="24"/>
          <w:szCs w:val="24"/>
        </w:rPr>
      </w:pPr>
      <w:r w:rsidRPr="00D16151">
        <w:rPr>
          <w:sz w:val="24"/>
          <w:szCs w:val="24"/>
        </w:rPr>
        <w:t xml:space="preserve">- через </w:t>
      </w:r>
      <w:r>
        <w:rPr>
          <w:sz w:val="24"/>
          <w:szCs w:val="24"/>
        </w:rPr>
        <w:t>л</w:t>
      </w:r>
      <w:r w:rsidRPr="00D16151">
        <w:rPr>
          <w:sz w:val="24"/>
          <w:szCs w:val="24"/>
        </w:rPr>
        <w:t xml:space="preserve">ичный кабинет на РПГУ </w:t>
      </w:r>
      <w:r w:rsidRPr="00D16151">
        <w:rPr>
          <w:sz w:val="24"/>
          <w:szCs w:val="24"/>
          <w:lang w:val="en-US"/>
        </w:rPr>
        <w:t>uslugi</w:t>
      </w:r>
      <w:r w:rsidRPr="00D16151">
        <w:rPr>
          <w:sz w:val="24"/>
          <w:szCs w:val="24"/>
        </w:rPr>
        <w:t>.</w:t>
      </w:r>
      <w:r w:rsidRPr="00D16151">
        <w:rPr>
          <w:sz w:val="24"/>
          <w:szCs w:val="24"/>
          <w:lang w:val="en-US"/>
        </w:rPr>
        <w:t>mosreg</w:t>
      </w:r>
      <w:r w:rsidRPr="00D16151">
        <w:rPr>
          <w:sz w:val="24"/>
          <w:szCs w:val="24"/>
        </w:rPr>
        <w:t>.</w:t>
      </w:r>
      <w:r w:rsidRPr="00D16151">
        <w:rPr>
          <w:sz w:val="24"/>
          <w:szCs w:val="24"/>
          <w:lang w:val="en-US"/>
        </w:rPr>
        <w:t>ru</w:t>
      </w:r>
      <w:r w:rsidRPr="00D16151">
        <w:rPr>
          <w:sz w:val="24"/>
          <w:szCs w:val="24"/>
        </w:rPr>
        <w:t>;</w:t>
      </w:r>
    </w:p>
    <w:p w:rsidR="00F07ABE" w:rsidRPr="00D16151" w:rsidRDefault="00F07ABE" w:rsidP="00F07ABE">
      <w:pPr>
        <w:ind w:firstLine="567"/>
        <w:jc w:val="both"/>
        <w:rPr>
          <w:sz w:val="24"/>
          <w:szCs w:val="24"/>
        </w:rPr>
      </w:pPr>
      <w:r w:rsidRPr="00D16151">
        <w:rPr>
          <w:sz w:val="24"/>
          <w:szCs w:val="24"/>
        </w:rPr>
        <w:t>- по электронной почте.</w:t>
      </w:r>
    </w:p>
    <w:p w:rsidR="00F07ABE" w:rsidRPr="00D16151" w:rsidRDefault="00F07ABE" w:rsidP="00F07ABE">
      <w:pPr>
        <w:keepNext/>
        <w:keepLines/>
        <w:jc w:val="both"/>
        <w:rPr>
          <w:sz w:val="24"/>
          <w:szCs w:val="24"/>
        </w:rPr>
      </w:pPr>
    </w:p>
    <w:p w:rsidR="00F07ABE" w:rsidRDefault="00F07ABE" w:rsidP="00F07ABE">
      <w:pPr>
        <w:keepNext/>
        <w:keepLines/>
        <w:jc w:val="both"/>
        <w:rPr>
          <w:sz w:val="24"/>
          <w:szCs w:val="24"/>
        </w:rPr>
      </w:pPr>
      <w:r w:rsidRPr="00D16151">
        <w:rPr>
          <w:sz w:val="24"/>
          <w:szCs w:val="24"/>
        </w:rPr>
        <w:t>_______________________                         _____________________________________</w:t>
      </w:r>
    </w:p>
    <w:p w:rsidR="00F07ABE" w:rsidRDefault="00F07ABE" w:rsidP="00F07ABE">
      <w:pPr>
        <w:keepNext/>
        <w:keepLines/>
        <w:jc w:val="both"/>
        <w:rPr>
          <w:sz w:val="24"/>
          <w:szCs w:val="24"/>
        </w:rPr>
      </w:pPr>
      <w:r w:rsidRPr="00D16151">
        <w:rPr>
          <w:sz w:val="24"/>
          <w:szCs w:val="24"/>
        </w:rPr>
        <w:t>(подпись Заявителя(Ф.И.О. полностью)</w:t>
      </w:r>
    </w:p>
    <w:p w:rsidR="00F07ABE" w:rsidRDefault="00F07ABE" w:rsidP="00F07ABE">
      <w:pPr>
        <w:keepNext/>
        <w:keepLines/>
        <w:jc w:val="both"/>
        <w:rPr>
          <w:sz w:val="24"/>
          <w:szCs w:val="24"/>
        </w:rPr>
      </w:pPr>
      <w:r w:rsidRPr="00D16151">
        <w:rPr>
          <w:sz w:val="24"/>
          <w:szCs w:val="24"/>
        </w:rPr>
        <w:t xml:space="preserve">(представителя Заявителя)                                  </w:t>
      </w:r>
    </w:p>
    <w:p w:rsidR="00F07ABE" w:rsidRPr="00D16151" w:rsidRDefault="00F07ABE" w:rsidP="00F07ABE">
      <w:pPr>
        <w:keepNext/>
        <w:keepLines/>
        <w:jc w:val="both"/>
        <w:rPr>
          <w:sz w:val="24"/>
          <w:szCs w:val="24"/>
        </w:rPr>
      </w:pPr>
    </w:p>
    <w:p w:rsidR="00F07ABE" w:rsidRPr="00D16151" w:rsidRDefault="00F07ABE" w:rsidP="00F07ABE">
      <w:pPr>
        <w:keepNext/>
        <w:keepLines/>
        <w:ind w:firstLine="709"/>
        <w:jc w:val="both"/>
        <w:rPr>
          <w:sz w:val="24"/>
          <w:szCs w:val="24"/>
        </w:rPr>
        <w:sectPr w:rsidR="00F07ABE" w:rsidRPr="00D16151" w:rsidSect="005E146B">
          <w:footerReference w:type="default" r:id="rId12"/>
          <w:pgSz w:w="11906" w:h="16838" w:code="9"/>
          <w:pgMar w:top="1134" w:right="1134" w:bottom="992" w:left="1134" w:header="720" w:footer="720" w:gutter="0"/>
          <w:pgNumType w:start="0"/>
          <w:cols w:space="720"/>
          <w:noEndnote/>
          <w:titlePg/>
          <w:docGrid w:linePitch="299"/>
        </w:sectPr>
      </w:pPr>
    </w:p>
    <w:p w:rsidR="00F07ABE" w:rsidRPr="000E1681" w:rsidRDefault="00F07ABE" w:rsidP="00F07ABE">
      <w:pPr>
        <w:pStyle w:val="12"/>
        <w:ind w:left="9639"/>
        <w:jc w:val="left"/>
        <w:rPr>
          <w:color w:val="000000" w:themeColor="text1"/>
          <w:sz w:val="22"/>
          <w:szCs w:val="20"/>
        </w:rPr>
      </w:pPr>
      <w:bookmarkStart w:id="301" w:name="_Приложение_9"/>
      <w:bookmarkStart w:id="302" w:name="_Toc507417490"/>
      <w:bookmarkStart w:id="303" w:name="прил9"/>
      <w:bookmarkEnd w:id="301"/>
      <w:r w:rsidRPr="000E1681">
        <w:rPr>
          <w:color w:val="000000" w:themeColor="text1"/>
          <w:sz w:val="22"/>
          <w:szCs w:val="20"/>
        </w:rPr>
        <w:lastRenderedPageBreak/>
        <w:t>Приложение 9</w:t>
      </w:r>
      <w:bookmarkEnd w:id="302"/>
    </w:p>
    <w:p w:rsidR="00F07ABE" w:rsidRPr="000E1681" w:rsidRDefault="00F07ABE" w:rsidP="00F07ABE">
      <w:pPr>
        <w:keepNext/>
        <w:ind w:left="9639"/>
        <w:rPr>
          <w:bCs/>
          <w:iCs/>
          <w:color w:val="000000" w:themeColor="text1"/>
        </w:rPr>
      </w:pPr>
      <w:bookmarkStart w:id="304" w:name="_Toc470127616"/>
      <w:bookmarkStart w:id="305" w:name="ОписаниеДокументовНеобхДляПредоставления"/>
      <w:bookmarkEnd w:id="303"/>
      <w:r w:rsidRPr="000E1681">
        <w:rPr>
          <w:bCs/>
          <w:iCs/>
          <w:color w:val="000000" w:themeColor="text1"/>
        </w:rPr>
        <w:t>к  Административно</w:t>
      </w:r>
      <w:r>
        <w:rPr>
          <w:bCs/>
          <w:iCs/>
          <w:color w:val="000000" w:themeColor="text1"/>
        </w:rPr>
        <w:t>му</w:t>
      </w:r>
      <w:r w:rsidRPr="000E1681">
        <w:rPr>
          <w:bCs/>
          <w:iCs/>
          <w:color w:val="000000" w:themeColor="text1"/>
        </w:rPr>
        <w:t xml:space="preserve"> регламент</w:t>
      </w:r>
      <w:r>
        <w:rPr>
          <w:bCs/>
          <w:iCs/>
          <w:color w:val="000000" w:themeColor="text1"/>
        </w:rPr>
        <w:t>у</w:t>
      </w:r>
      <w:r w:rsidRPr="000E1681">
        <w:rPr>
          <w:bCs/>
          <w:iCs/>
          <w:color w:val="000000" w:themeColor="text1"/>
        </w:rPr>
        <w:t xml:space="preserve"> предоставления Муниципальной услуги</w:t>
      </w:r>
    </w:p>
    <w:p w:rsidR="00F07ABE" w:rsidRDefault="00F07ABE" w:rsidP="00F07ABE">
      <w:pPr>
        <w:pStyle w:val="20"/>
        <w:rPr>
          <w:color w:val="000000" w:themeColor="text1"/>
        </w:rPr>
      </w:pPr>
      <w:bookmarkStart w:id="306" w:name="_Toc507417491"/>
      <w:r w:rsidRPr="00F84798">
        <w:rPr>
          <w:color w:val="000000" w:themeColor="text1"/>
        </w:rPr>
        <w:t xml:space="preserve">Описание документов, необходимых для предоставления </w:t>
      </w:r>
      <w:r>
        <w:rPr>
          <w:color w:val="000000" w:themeColor="text1"/>
        </w:rPr>
        <w:t>Муниципальной</w:t>
      </w:r>
      <w:r w:rsidRPr="00F84798">
        <w:rPr>
          <w:color w:val="000000" w:themeColor="text1"/>
        </w:rPr>
        <w:t xml:space="preserve"> услуги</w:t>
      </w:r>
      <w:bookmarkEnd w:id="304"/>
      <w:bookmarkEnd w:id="306"/>
    </w:p>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6"/>
        <w:gridCol w:w="1554"/>
        <w:gridCol w:w="18"/>
        <w:gridCol w:w="5528"/>
        <w:gridCol w:w="1843"/>
        <w:gridCol w:w="4393"/>
      </w:tblGrid>
      <w:tr w:rsidR="00F07ABE" w:rsidRPr="00260050" w:rsidTr="00AE288A">
        <w:trPr>
          <w:tblHeader/>
        </w:trPr>
        <w:tc>
          <w:tcPr>
            <w:tcW w:w="477" w:type="pct"/>
            <w:vMerge w:val="restart"/>
          </w:tcPr>
          <w:bookmarkEnd w:id="305"/>
          <w:p w:rsidR="00F07ABE" w:rsidRPr="00DA4CB5" w:rsidRDefault="00F07ABE" w:rsidP="00AE288A">
            <w:pPr>
              <w:suppressAutoHyphens/>
              <w:jc w:val="center"/>
              <w:rPr>
                <w:b/>
                <w:sz w:val="23"/>
                <w:szCs w:val="23"/>
              </w:rPr>
            </w:pPr>
            <w:r w:rsidRPr="00DA4CB5">
              <w:rPr>
                <w:b/>
                <w:sz w:val="23"/>
                <w:szCs w:val="23"/>
              </w:rPr>
              <w:t>Класс документа</w:t>
            </w:r>
          </w:p>
        </w:tc>
        <w:tc>
          <w:tcPr>
            <w:tcW w:w="527" w:type="pct"/>
            <w:vMerge w:val="restart"/>
          </w:tcPr>
          <w:p w:rsidR="00F07ABE" w:rsidRPr="00DA4CB5" w:rsidRDefault="00F07ABE" w:rsidP="00AE288A">
            <w:pPr>
              <w:suppressAutoHyphens/>
              <w:jc w:val="center"/>
              <w:rPr>
                <w:b/>
                <w:sz w:val="23"/>
                <w:szCs w:val="23"/>
              </w:rPr>
            </w:pPr>
            <w:r w:rsidRPr="00DA4CB5">
              <w:rPr>
                <w:b/>
                <w:sz w:val="23"/>
                <w:szCs w:val="23"/>
              </w:rPr>
              <w:t>Виды документов</w:t>
            </w:r>
          </w:p>
        </w:tc>
        <w:tc>
          <w:tcPr>
            <w:tcW w:w="1881" w:type="pct"/>
            <w:gridSpan w:val="2"/>
            <w:vMerge w:val="restart"/>
          </w:tcPr>
          <w:p w:rsidR="00F07ABE" w:rsidRPr="00DA4CB5" w:rsidRDefault="00F07ABE" w:rsidP="00AE288A">
            <w:pPr>
              <w:suppressAutoHyphens/>
              <w:jc w:val="center"/>
              <w:rPr>
                <w:b/>
                <w:sz w:val="23"/>
                <w:szCs w:val="23"/>
              </w:rPr>
            </w:pPr>
            <w:r w:rsidRPr="00DA4CB5">
              <w:rPr>
                <w:b/>
                <w:sz w:val="23"/>
                <w:szCs w:val="23"/>
              </w:rPr>
              <w:t>Общие описания документов</w:t>
            </w:r>
          </w:p>
        </w:tc>
        <w:tc>
          <w:tcPr>
            <w:tcW w:w="2115" w:type="pct"/>
            <w:gridSpan w:val="2"/>
          </w:tcPr>
          <w:p w:rsidR="00F07ABE" w:rsidRPr="00DA4CB5" w:rsidRDefault="00F07ABE" w:rsidP="00AE288A">
            <w:pPr>
              <w:suppressAutoHyphens/>
              <w:jc w:val="center"/>
              <w:rPr>
                <w:b/>
                <w:sz w:val="23"/>
                <w:szCs w:val="23"/>
              </w:rPr>
            </w:pPr>
            <w:r w:rsidRPr="00DA4CB5">
              <w:rPr>
                <w:b/>
                <w:sz w:val="23"/>
                <w:szCs w:val="23"/>
              </w:rPr>
              <w:t>При подаче через РПГУ</w:t>
            </w:r>
          </w:p>
        </w:tc>
      </w:tr>
      <w:tr w:rsidR="00F07ABE" w:rsidRPr="00260050" w:rsidTr="00AE288A">
        <w:trPr>
          <w:tblHeader/>
        </w:trPr>
        <w:tc>
          <w:tcPr>
            <w:tcW w:w="477" w:type="pct"/>
            <w:vMerge/>
          </w:tcPr>
          <w:p w:rsidR="00F07ABE" w:rsidRPr="00DA4CB5" w:rsidRDefault="00F07ABE" w:rsidP="00AE288A">
            <w:pPr>
              <w:suppressAutoHyphens/>
              <w:jc w:val="center"/>
              <w:rPr>
                <w:b/>
                <w:sz w:val="23"/>
                <w:szCs w:val="23"/>
              </w:rPr>
            </w:pPr>
          </w:p>
        </w:tc>
        <w:tc>
          <w:tcPr>
            <w:tcW w:w="527" w:type="pct"/>
            <w:vMerge/>
          </w:tcPr>
          <w:p w:rsidR="00F07ABE" w:rsidRPr="00DA4CB5" w:rsidRDefault="00F07ABE" w:rsidP="00AE288A">
            <w:pPr>
              <w:suppressAutoHyphens/>
              <w:jc w:val="center"/>
              <w:rPr>
                <w:b/>
                <w:sz w:val="23"/>
                <w:szCs w:val="23"/>
              </w:rPr>
            </w:pPr>
          </w:p>
        </w:tc>
        <w:tc>
          <w:tcPr>
            <w:tcW w:w="1881" w:type="pct"/>
            <w:gridSpan w:val="2"/>
            <w:vMerge/>
          </w:tcPr>
          <w:p w:rsidR="00F07ABE" w:rsidRPr="00DA4CB5" w:rsidRDefault="00F07ABE" w:rsidP="00AE288A">
            <w:pPr>
              <w:suppressAutoHyphens/>
              <w:jc w:val="center"/>
              <w:rPr>
                <w:b/>
                <w:sz w:val="23"/>
                <w:szCs w:val="23"/>
              </w:rPr>
            </w:pPr>
          </w:p>
        </w:tc>
        <w:tc>
          <w:tcPr>
            <w:tcW w:w="625" w:type="pct"/>
          </w:tcPr>
          <w:p w:rsidR="00F07ABE" w:rsidRPr="00DA4CB5" w:rsidRDefault="00F07ABE" w:rsidP="00AE288A">
            <w:pPr>
              <w:suppressAutoHyphens/>
              <w:jc w:val="center"/>
              <w:rPr>
                <w:b/>
                <w:sz w:val="23"/>
                <w:szCs w:val="23"/>
              </w:rPr>
            </w:pPr>
            <w:r w:rsidRPr="00DA4CB5">
              <w:rPr>
                <w:b/>
                <w:sz w:val="23"/>
                <w:szCs w:val="23"/>
              </w:rPr>
              <w:t>при подаче через РПГУ</w:t>
            </w:r>
          </w:p>
        </w:tc>
        <w:tc>
          <w:tcPr>
            <w:tcW w:w="1490" w:type="pct"/>
          </w:tcPr>
          <w:p w:rsidR="00F07ABE" w:rsidRPr="00DA4CB5" w:rsidRDefault="00F07ABE" w:rsidP="00AE288A">
            <w:pPr>
              <w:suppressAutoHyphens/>
              <w:jc w:val="center"/>
              <w:rPr>
                <w:b/>
                <w:sz w:val="23"/>
                <w:szCs w:val="23"/>
              </w:rPr>
            </w:pPr>
            <w:r w:rsidRPr="00DA4CB5">
              <w:rPr>
                <w:b/>
                <w:sz w:val="23"/>
                <w:szCs w:val="23"/>
              </w:rPr>
              <w:t xml:space="preserve">при подтверждении документов в МФЦ </w:t>
            </w:r>
          </w:p>
        </w:tc>
      </w:tr>
      <w:tr w:rsidR="00F07ABE" w:rsidRPr="00260050" w:rsidTr="00AE288A">
        <w:trPr>
          <w:gridAfter w:val="4"/>
          <w:wAfter w:w="3996" w:type="pct"/>
        </w:trPr>
        <w:tc>
          <w:tcPr>
            <w:tcW w:w="1004" w:type="pct"/>
            <w:gridSpan w:val="2"/>
          </w:tcPr>
          <w:p w:rsidR="00F07ABE" w:rsidRPr="00260050" w:rsidRDefault="00F07ABE" w:rsidP="00AE288A">
            <w:pPr>
              <w:suppressAutoHyphens/>
              <w:jc w:val="center"/>
              <w:rPr>
                <w:b/>
                <w:sz w:val="24"/>
                <w:szCs w:val="24"/>
              </w:rPr>
            </w:pPr>
          </w:p>
        </w:tc>
      </w:tr>
      <w:tr w:rsidR="00F07ABE" w:rsidRPr="00260050" w:rsidTr="00AE288A">
        <w:trPr>
          <w:trHeight w:val="563"/>
        </w:trPr>
        <w:tc>
          <w:tcPr>
            <w:tcW w:w="1004" w:type="pct"/>
            <w:gridSpan w:val="2"/>
          </w:tcPr>
          <w:p w:rsidR="00F07ABE" w:rsidRPr="00260050" w:rsidRDefault="00F07ABE" w:rsidP="00AE288A">
            <w:pPr>
              <w:suppressAutoHyphens/>
              <w:jc w:val="center"/>
              <w:rPr>
                <w:sz w:val="24"/>
                <w:szCs w:val="24"/>
              </w:rPr>
            </w:pPr>
            <w:r w:rsidRPr="00260050">
              <w:rPr>
                <w:sz w:val="24"/>
                <w:szCs w:val="24"/>
              </w:rPr>
              <w:t xml:space="preserve">Заявление </w:t>
            </w:r>
          </w:p>
        </w:tc>
        <w:tc>
          <w:tcPr>
            <w:tcW w:w="1881" w:type="pct"/>
            <w:gridSpan w:val="2"/>
          </w:tcPr>
          <w:p w:rsidR="00F07ABE" w:rsidRPr="00260050" w:rsidRDefault="00F07ABE" w:rsidP="00AE288A">
            <w:pPr>
              <w:suppressAutoHyphens/>
              <w:jc w:val="both"/>
              <w:rPr>
                <w:sz w:val="24"/>
                <w:szCs w:val="24"/>
              </w:rPr>
            </w:pPr>
            <w:r w:rsidRPr="00260050">
              <w:rPr>
                <w:sz w:val="24"/>
                <w:szCs w:val="24"/>
              </w:rPr>
              <w:t xml:space="preserve">Заявление должно быть оформлено по форме, указанной в Приложении </w:t>
            </w:r>
            <w:r>
              <w:rPr>
                <w:sz w:val="24"/>
                <w:szCs w:val="24"/>
              </w:rPr>
              <w:t xml:space="preserve">8 к настоящему </w:t>
            </w:r>
            <w:r w:rsidRPr="00260050">
              <w:rPr>
                <w:sz w:val="24"/>
                <w:szCs w:val="24"/>
              </w:rPr>
              <w:t>Административному регламенту.</w:t>
            </w:r>
          </w:p>
        </w:tc>
        <w:tc>
          <w:tcPr>
            <w:tcW w:w="625" w:type="pct"/>
          </w:tcPr>
          <w:p w:rsidR="00F07ABE" w:rsidRPr="00260050" w:rsidRDefault="00F07ABE" w:rsidP="00AE288A">
            <w:pPr>
              <w:suppressAutoHyphens/>
              <w:jc w:val="both"/>
              <w:rPr>
                <w:sz w:val="24"/>
                <w:szCs w:val="24"/>
              </w:rPr>
            </w:pPr>
            <w:r w:rsidRPr="00441F3E">
              <w:rPr>
                <w:sz w:val="24"/>
                <w:szCs w:val="24"/>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490" w:type="pct"/>
          </w:tcPr>
          <w:p w:rsidR="00F07ABE" w:rsidRPr="002A0AFA" w:rsidRDefault="00F07ABE" w:rsidP="00AE288A">
            <w:pPr>
              <w:jc w:val="both"/>
              <w:rPr>
                <w:sz w:val="24"/>
                <w:szCs w:val="24"/>
              </w:rPr>
            </w:pPr>
            <w:r w:rsidRPr="00260050">
              <w:rPr>
                <w:sz w:val="24"/>
                <w:szCs w:val="24"/>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F07ABE" w:rsidRPr="00260050" w:rsidTr="00AE288A">
        <w:trPr>
          <w:trHeight w:val="13964"/>
        </w:trPr>
        <w:tc>
          <w:tcPr>
            <w:tcW w:w="1004" w:type="pct"/>
            <w:gridSpan w:val="2"/>
          </w:tcPr>
          <w:p w:rsidR="00F07ABE" w:rsidRPr="00260050" w:rsidRDefault="00F07ABE" w:rsidP="00AE288A">
            <w:pPr>
              <w:suppressAutoHyphens/>
              <w:jc w:val="center"/>
              <w:rPr>
                <w:sz w:val="24"/>
                <w:szCs w:val="24"/>
              </w:rPr>
            </w:pPr>
            <w:r w:rsidRPr="006852D2">
              <w:rPr>
                <w:sz w:val="24"/>
                <w:szCs w:val="24"/>
              </w:rPr>
              <w:lastRenderedPageBreak/>
              <w:t>Схема границ</w:t>
            </w:r>
          </w:p>
        </w:tc>
        <w:tc>
          <w:tcPr>
            <w:tcW w:w="1881" w:type="pct"/>
            <w:gridSpan w:val="2"/>
          </w:tcPr>
          <w:p w:rsidR="00F07ABE" w:rsidRPr="006852D2" w:rsidRDefault="00F07ABE" w:rsidP="00AE288A">
            <w:pPr>
              <w:suppressAutoHyphens/>
              <w:jc w:val="both"/>
              <w:rPr>
                <w:sz w:val="24"/>
                <w:szCs w:val="24"/>
              </w:rPr>
            </w:pPr>
            <w:r w:rsidRPr="006852D2">
              <w:rPr>
                <w:sz w:val="24"/>
                <w:szCs w:val="24"/>
              </w:rPr>
              <w:t xml:space="preserve">Схема границ представляет собой документ, в котором в текстовой и графической форме отражены сведения о земельном участке. Схема границ </w:t>
            </w:r>
            <w:r>
              <w:rPr>
                <w:sz w:val="24"/>
                <w:szCs w:val="24"/>
              </w:rPr>
              <w:t xml:space="preserve">должна </w:t>
            </w:r>
            <w:r w:rsidRPr="006852D2">
              <w:rPr>
                <w:sz w:val="24"/>
                <w:szCs w:val="24"/>
              </w:rPr>
              <w:t xml:space="preserve">соответствовать форме, указанной в Приложении </w:t>
            </w:r>
            <w:r>
              <w:rPr>
                <w:sz w:val="24"/>
                <w:szCs w:val="24"/>
              </w:rPr>
              <w:t>7</w:t>
            </w:r>
            <w:r w:rsidRPr="006852D2">
              <w:rPr>
                <w:sz w:val="24"/>
                <w:szCs w:val="24"/>
              </w:rPr>
              <w:t xml:space="preserve"> настоящего Административного регламента и содержать в себе:</w:t>
            </w:r>
          </w:p>
          <w:p w:rsidR="00F07ABE" w:rsidRPr="006852D2" w:rsidRDefault="00F07ABE" w:rsidP="00AE288A">
            <w:pPr>
              <w:suppressAutoHyphens/>
              <w:jc w:val="both"/>
              <w:rPr>
                <w:sz w:val="24"/>
                <w:szCs w:val="24"/>
              </w:rPr>
            </w:pPr>
            <w:r>
              <w:rPr>
                <w:sz w:val="24"/>
                <w:szCs w:val="24"/>
              </w:rPr>
              <w:t xml:space="preserve">- </w:t>
            </w:r>
            <w:r w:rsidRPr="006852D2">
              <w:rPr>
                <w:sz w:val="24"/>
                <w:szCs w:val="24"/>
              </w:rPr>
              <w:t>описание границ (смежные землепользователи, обеспеченность подъездными путями, наличие охраняемых объектов: природных, культурных и т.д.);</w:t>
            </w:r>
          </w:p>
          <w:p w:rsidR="00F07ABE" w:rsidRPr="006852D2" w:rsidRDefault="00F07ABE" w:rsidP="00AE288A">
            <w:pPr>
              <w:suppressAutoHyphens/>
              <w:jc w:val="both"/>
              <w:rPr>
                <w:sz w:val="24"/>
                <w:szCs w:val="24"/>
              </w:rPr>
            </w:pPr>
            <w:r>
              <w:rPr>
                <w:sz w:val="24"/>
                <w:szCs w:val="24"/>
              </w:rPr>
              <w:t>-</w:t>
            </w:r>
            <w:r w:rsidRPr="006852D2">
              <w:rPr>
                <w:sz w:val="24"/>
                <w:szCs w:val="24"/>
              </w:rPr>
              <w:t>характеристики поворотных точек, дирекционных углов, длин линий;</w:t>
            </w:r>
          </w:p>
          <w:p w:rsidR="00F07ABE" w:rsidRPr="006852D2" w:rsidRDefault="00F07ABE" w:rsidP="00AE288A">
            <w:pPr>
              <w:suppressAutoHyphens/>
              <w:jc w:val="both"/>
              <w:rPr>
                <w:sz w:val="24"/>
                <w:szCs w:val="24"/>
              </w:rPr>
            </w:pPr>
            <w:r>
              <w:rPr>
                <w:sz w:val="24"/>
                <w:szCs w:val="24"/>
              </w:rPr>
              <w:t>-</w:t>
            </w:r>
            <w:r w:rsidRPr="006852D2">
              <w:rPr>
                <w:sz w:val="24"/>
                <w:szCs w:val="24"/>
              </w:rPr>
              <w:t>характеристики и расположение существующих инженерных сетей, коммуникаций и сооружений;</w:t>
            </w:r>
          </w:p>
          <w:p w:rsidR="00F07ABE" w:rsidRPr="006852D2" w:rsidRDefault="00F07ABE" w:rsidP="00AE288A">
            <w:pPr>
              <w:suppressAutoHyphens/>
              <w:jc w:val="both"/>
              <w:rPr>
                <w:sz w:val="24"/>
                <w:szCs w:val="24"/>
              </w:rPr>
            </w:pPr>
            <w:r>
              <w:rPr>
                <w:sz w:val="24"/>
                <w:szCs w:val="24"/>
              </w:rPr>
              <w:t>-</w:t>
            </w:r>
            <w:r w:rsidRPr="006852D2">
              <w:rPr>
                <w:sz w:val="24"/>
                <w:szCs w:val="24"/>
              </w:rPr>
              <w:t>охранные (для размещений линейных объектов), санитарно-защитные (при наличии) и иные зоны (в том числе проектируемые);</w:t>
            </w:r>
          </w:p>
          <w:p w:rsidR="00F07ABE" w:rsidRPr="006852D2" w:rsidRDefault="00F07ABE" w:rsidP="00AE288A">
            <w:pPr>
              <w:suppressAutoHyphens/>
              <w:jc w:val="both"/>
              <w:rPr>
                <w:sz w:val="24"/>
                <w:szCs w:val="24"/>
              </w:rPr>
            </w:pPr>
            <w:r w:rsidRPr="006852D2">
              <w:rPr>
                <w:sz w:val="24"/>
                <w:szCs w:val="24"/>
              </w:rPr>
              <w:t>- принятые условные обозначения.</w:t>
            </w:r>
          </w:p>
          <w:p w:rsidR="00F07ABE" w:rsidRPr="00260050" w:rsidRDefault="00F07ABE" w:rsidP="00AE288A">
            <w:pPr>
              <w:suppressAutoHyphens/>
              <w:jc w:val="both"/>
              <w:rPr>
                <w:sz w:val="24"/>
                <w:szCs w:val="24"/>
              </w:rPr>
            </w:pPr>
            <w:r w:rsidRPr="006852D2">
              <w:rPr>
                <w:sz w:val="24"/>
                <w:szCs w:val="24"/>
              </w:rPr>
              <w:t>Составляется в системе координат МСК-50 с использованием материалов инженерно-геодезических изысканий</w:t>
            </w:r>
            <w:r>
              <w:rPr>
                <w:sz w:val="24"/>
                <w:szCs w:val="24"/>
              </w:rPr>
              <w:t>.</w:t>
            </w:r>
          </w:p>
        </w:tc>
        <w:tc>
          <w:tcPr>
            <w:tcW w:w="625" w:type="pct"/>
          </w:tcPr>
          <w:p w:rsidR="00F07ABE" w:rsidRPr="00260050" w:rsidRDefault="00F07ABE" w:rsidP="00AE288A">
            <w:pPr>
              <w:suppressAutoHyphens/>
              <w:jc w:val="both"/>
              <w:rPr>
                <w:sz w:val="24"/>
                <w:szCs w:val="24"/>
              </w:rPr>
            </w:pPr>
            <w:r w:rsidRPr="006852D2">
              <w:rPr>
                <w:sz w:val="24"/>
                <w:szCs w:val="24"/>
              </w:rPr>
              <w:t>При подаче предоставляется электронный образ документа</w:t>
            </w:r>
            <w:r>
              <w:rPr>
                <w:sz w:val="24"/>
                <w:szCs w:val="24"/>
              </w:rPr>
              <w:t xml:space="preserve"> (электронный документ)</w:t>
            </w:r>
          </w:p>
        </w:tc>
        <w:tc>
          <w:tcPr>
            <w:tcW w:w="1490" w:type="pct"/>
          </w:tcPr>
          <w:p w:rsidR="00F07ABE" w:rsidRPr="00260050" w:rsidRDefault="00F07ABE" w:rsidP="00AE288A">
            <w:pPr>
              <w:suppressAutoHyphens/>
              <w:jc w:val="both"/>
              <w:rPr>
                <w:sz w:val="24"/>
                <w:szCs w:val="24"/>
              </w:rPr>
            </w:pPr>
            <w:r w:rsidRPr="00260050">
              <w:rPr>
                <w:sz w:val="24"/>
                <w:szCs w:val="24"/>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F07ABE" w:rsidRPr="00260050" w:rsidTr="00AE288A">
        <w:trPr>
          <w:trHeight w:val="563"/>
        </w:trPr>
        <w:tc>
          <w:tcPr>
            <w:tcW w:w="477" w:type="pct"/>
            <w:vMerge w:val="restart"/>
          </w:tcPr>
          <w:p w:rsidR="00F07ABE" w:rsidRPr="00260050" w:rsidRDefault="00F07ABE" w:rsidP="00AE288A">
            <w:pPr>
              <w:suppressAutoHyphens/>
              <w:jc w:val="center"/>
              <w:rPr>
                <w:sz w:val="24"/>
                <w:szCs w:val="24"/>
              </w:rPr>
            </w:pPr>
            <w:r w:rsidRPr="00260050">
              <w:rPr>
                <w:sz w:val="24"/>
                <w:szCs w:val="24"/>
              </w:rPr>
              <w:lastRenderedPageBreak/>
              <w:t>Документ, удостоверяющий личность</w:t>
            </w:r>
          </w:p>
        </w:tc>
        <w:tc>
          <w:tcPr>
            <w:tcW w:w="527" w:type="pct"/>
          </w:tcPr>
          <w:p w:rsidR="00F07ABE" w:rsidRPr="00260050" w:rsidRDefault="00F07ABE" w:rsidP="00AE288A">
            <w:pPr>
              <w:suppressAutoHyphens/>
              <w:jc w:val="both"/>
              <w:rPr>
                <w:sz w:val="24"/>
                <w:szCs w:val="24"/>
              </w:rPr>
            </w:pPr>
            <w:r w:rsidRPr="00260050">
              <w:rPr>
                <w:sz w:val="24"/>
                <w:szCs w:val="24"/>
              </w:rPr>
              <w:t xml:space="preserve">Паспорт гражданина Российской Федерации </w:t>
            </w:r>
          </w:p>
        </w:tc>
        <w:tc>
          <w:tcPr>
            <w:tcW w:w="1881" w:type="pct"/>
            <w:gridSpan w:val="2"/>
          </w:tcPr>
          <w:p w:rsidR="00F07ABE" w:rsidRPr="00260050" w:rsidRDefault="00F07ABE" w:rsidP="00AE288A">
            <w:pPr>
              <w:suppressAutoHyphens/>
              <w:jc w:val="both"/>
              <w:rPr>
                <w:sz w:val="24"/>
                <w:szCs w:val="24"/>
              </w:rPr>
            </w:pPr>
            <w:r w:rsidRPr="00260050">
              <w:rPr>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625" w:type="pct"/>
          </w:tcPr>
          <w:p w:rsidR="00F07ABE" w:rsidRDefault="00F07ABE" w:rsidP="00AE288A">
            <w:pPr>
              <w:suppressAutoHyphens/>
              <w:jc w:val="both"/>
              <w:rPr>
                <w:sz w:val="24"/>
                <w:szCs w:val="24"/>
              </w:rPr>
            </w:pPr>
            <w:r w:rsidRPr="00260050">
              <w:rPr>
                <w:sz w:val="24"/>
                <w:szCs w:val="24"/>
              </w:rPr>
              <w:t>представляется электронный образ документа/ электронный документ (2 и 3 страница).</w:t>
            </w:r>
          </w:p>
          <w:p w:rsidR="00F07ABE" w:rsidRDefault="00F07ABE" w:rsidP="00AE288A">
            <w:pPr>
              <w:rPr>
                <w:sz w:val="24"/>
                <w:szCs w:val="24"/>
              </w:rPr>
            </w:pPr>
          </w:p>
          <w:p w:rsidR="00F07ABE" w:rsidRPr="0036041F" w:rsidRDefault="00F07ABE" w:rsidP="00AE288A">
            <w:pPr>
              <w:jc w:val="right"/>
              <w:rPr>
                <w:sz w:val="24"/>
                <w:szCs w:val="24"/>
              </w:rPr>
            </w:pPr>
          </w:p>
        </w:tc>
        <w:tc>
          <w:tcPr>
            <w:tcW w:w="1490" w:type="pct"/>
          </w:tcPr>
          <w:p w:rsidR="00F07ABE" w:rsidRPr="00260050" w:rsidRDefault="00F07ABE" w:rsidP="00AE288A">
            <w:pPr>
              <w:suppressAutoHyphens/>
              <w:jc w:val="both"/>
              <w:rPr>
                <w:sz w:val="24"/>
                <w:szCs w:val="24"/>
              </w:rPr>
            </w:pPr>
            <w:r w:rsidRPr="00260050">
              <w:rPr>
                <w:sz w:val="24"/>
                <w:szCs w:val="24"/>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sz w:val="24"/>
                <w:szCs w:val="24"/>
              </w:rPr>
              <w:t xml:space="preserve"> и подтверждения личности</w:t>
            </w:r>
            <w:r w:rsidRPr="00260050">
              <w:rPr>
                <w:sz w:val="24"/>
                <w:szCs w:val="24"/>
              </w:rPr>
              <w:t>.</w:t>
            </w:r>
          </w:p>
        </w:tc>
      </w:tr>
      <w:tr w:rsidR="00F07ABE" w:rsidRPr="00260050" w:rsidTr="00AE288A">
        <w:trPr>
          <w:trHeight w:val="550"/>
        </w:trPr>
        <w:tc>
          <w:tcPr>
            <w:tcW w:w="477" w:type="pct"/>
            <w:vMerge/>
          </w:tcPr>
          <w:p w:rsidR="00F07ABE" w:rsidRPr="00260050" w:rsidRDefault="00F07ABE" w:rsidP="00AE288A">
            <w:pPr>
              <w:suppressAutoHyphens/>
              <w:jc w:val="center"/>
              <w:rPr>
                <w:sz w:val="24"/>
                <w:szCs w:val="24"/>
              </w:rPr>
            </w:pPr>
          </w:p>
        </w:tc>
        <w:tc>
          <w:tcPr>
            <w:tcW w:w="527" w:type="pct"/>
          </w:tcPr>
          <w:p w:rsidR="00F07ABE" w:rsidRPr="00260050" w:rsidRDefault="00F07ABE" w:rsidP="00AE288A">
            <w:pPr>
              <w:suppressAutoHyphens/>
              <w:jc w:val="both"/>
              <w:rPr>
                <w:sz w:val="24"/>
                <w:szCs w:val="24"/>
              </w:rPr>
            </w:pPr>
            <w:r w:rsidRPr="00260050">
              <w:rPr>
                <w:sz w:val="24"/>
                <w:szCs w:val="24"/>
              </w:rPr>
              <w:t xml:space="preserve">Паспорт гражданина СССР </w:t>
            </w:r>
          </w:p>
        </w:tc>
        <w:tc>
          <w:tcPr>
            <w:tcW w:w="1881" w:type="pct"/>
            <w:gridSpan w:val="2"/>
          </w:tcPr>
          <w:p w:rsidR="00F07ABE" w:rsidRPr="00260050" w:rsidRDefault="00F07ABE" w:rsidP="00AE288A">
            <w:pPr>
              <w:suppressAutoHyphens/>
              <w:jc w:val="both"/>
              <w:rPr>
                <w:sz w:val="24"/>
                <w:szCs w:val="24"/>
              </w:rPr>
            </w:pPr>
            <w:r w:rsidRPr="00260050">
              <w:rPr>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F07ABE" w:rsidRPr="00260050" w:rsidRDefault="00F07ABE" w:rsidP="00AE288A">
            <w:pPr>
              <w:suppressAutoHyphens/>
              <w:jc w:val="both"/>
              <w:rPr>
                <w:sz w:val="24"/>
                <w:szCs w:val="24"/>
              </w:rPr>
            </w:pPr>
            <w:r w:rsidRPr="00260050">
              <w:rPr>
                <w:sz w:val="24"/>
                <w:szCs w:val="24"/>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w:t>
            </w:r>
            <w:r>
              <w:rPr>
                <w:sz w:val="24"/>
                <w:szCs w:val="24"/>
              </w:rPr>
              <w:t>-</w:t>
            </w:r>
            <w:r w:rsidRPr="00260050">
              <w:rPr>
                <w:sz w:val="24"/>
                <w:szCs w:val="24"/>
              </w:rPr>
              <w:t>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625" w:type="pct"/>
          </w:tcPr>
          <w:p w:rsidR="00F07ABE" w:rsidRPr="00260050" w:rsidRDefault="00F07ABE" w:rsidP="00AE288A">
            <w:pPr>
              <w:suppressAutoHyphens/>
              <w:jc w:val="both"/>
              <w:rPr>
                <w:sz w:val="24"/>
                <w:szCs w:val="24"/>
              </w:rPr>
            </w:pPr>
            <w:r w:rsidRPr="00260050">
              <w:rPr>
                <w:sz w:val="24"/>
                <w:szCs w:val="24"/>
              </w:rPr>
              <w:t>Представляется электронный образ документа/электронный документ - все страницы.</w:t>
            </w:r>
          </w:p>
        </w:tc>
        <w:tc>
          <w:tcPr>
            <w:tcW w:w="1490" w:type="pct"/>
          </w:tcPr>
          <w:p w:rsidR="00F07ABE" w:rsidRPr="00260050" w:rsidRDefault="00F07ABE" w:rsidP="00AE288A">
            <w:pPr>
              <w:suppressAutoHyphens/>
              <w:jc w:val="both"/>
              <w:rPr>
                <w:sz w:val="24"/>
                <w:szCs w:val="24"/>
              </w:rPr>
            </w:pPr>
            <w:r w:rsidRPr="00260050">
              <w:rPr>
                <w:sz w:val="24"/>
                <w:szCs w:val="24"/>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sz w:val="24"/>
                <w:szCs w:val="24"/>
              </w:rPr>
              <w:t xml:space="preserve"> и подтверждения личности</w:t>
            </w:r>
            <w:r w:rsidRPr="00260050">
              <w:rPr>
                <w:sz w:val="24"/>
                <w:szCs w:val="24"/>
              </w:rPr>
              <w:t>.</w:t>
            </w:r>
          </w:p>
        </w:tc>
      </w:tr>
      <w:tr w:rsidR="00F07ABE" w:rsidRPr="00260050" w:rsidTr="00AE288A">
        <w:trPr>
          <w:trHeight w:val="550"/>
        </w:trPr>
        <w:tc>
          <w:tcPr>
            <w:tcW w:w="477" w:type="pct"/>
            <w:vMerge/>
          </w:tcPr>
          <w:p w:rsidR="00F07ABE" w:rsidRPr="00260050" w:rsidRDefault="00F07ABE" w:rsidP="00AE288A">
            <w:pPr>
              <w:suppressAutoHyphens/>
              <w:jc w:val="center"/>
              <w:rPr>
                <w:sz w:val="24"/>
                <w:szCs w:val="24"/>
              </w:rPr>
            </w:pPr>
          </w:p>
        </w:tc>
        <w:tc>
          <w:tcPr>
            <w:tcW w:w="527" w:type="pct"/>
          </w:tcPr>
          <w:p w:rsidR="00F07ABE" w:rsidRPr="00260050" w:rsidRDefault="00F07ABE" w:rsidP="00AE288A">
            <w:pPr>
              <w:suppressAutoHyphens/>
              <w:jc w:val="both"/>
              <w:rPr>
                <w:sz w:val="24"/>
                <w:szCs w:val="24"/>
              </w:rPr>
            </w:pPr>
            <w:r w:rsidRPr="00260050">
              <w:rPr>
                <w:sz w:val="24"/>
                <w:szCs w:val="24"/>
              </w:rPr>
              <w:t>Паспорт иностран</w:t>
            </w:r>
            <w:r>
              <w:rPr>
                <w:sz w:val="24"/>
                <w:szCs w:val="24"/>
              </w:rPr>
              <w:t>-</w:t>
            </w:r>
            <w:r w:rsidRPr="00260050">
              <w:rPr>
                <w:sz w:val="24"/>
                <w:szCs w:val="24"/>
              </w:rPr>
              <w:t>ного гражданина</w:t>
            </w:r>
          </w:p>
        </w:tc>
        <w:tc>
          <w:tcPr>
            <w:tcW w:w="1881" w:type="pct"/>
            <w:gridSpan w:val="2"/>
          </w:tcPr>
          <w:p w:rsidR="00F07ABE" w:rsidRPr="00260050" w:rsidRDefault="00F07ABE" w:rsidP="00AE288A">
            <w:pPr>
              <w:suppressAutoHyphens/>
              <w:jc w:val="both"/>
              <w:rPr>
                <w:sz w:val="24"/>
                <w:szCs w:val="24"/>
              </w:rPr>
            </w:pPr>
            <w:r w:rsidRPr="00260050">
              <w:rPr>
                <w:sz w:val="24"/>
                <w:szCs w:val="24"/>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625" w:type="pct"/>
          </w:tcPr>
          <w:p w:rsidR="00F07ABE" w:rsidRPr="00260050" w:rsidRDefault="00F07ABE" w:rsidP="00AE288A">
            <w:pPr>
              <w:suppressAutoHyphens/>
              <w:jc w:val="both"/>
              <w:rPr>
                <w:sz w:val="24"/>
                <w:szCs w:val="24"/>
              </w:rPr>
            </w:pPr>
            <w:r w:rsidRPr="00260050">
              <w:rPr>
                <w:sz w:val="24"/>
                <w:szCs w:val="24"/>
              </w:rPr>
              <w:t>Представляется электронный образ документа</w:t>
            </w:r>
            <w:r>
              <w:rPr>
                <w:sz w:val="24"/>
                <w:szCs w:val="24"/>
              </w:rPr>
              <w:t>(электронный документ)</w:t>
            </w:r>
            <w:r w:rsidRPr="00260050">
              <w:rPr>
                <w:sz w:val="24"/>
                <w:szCs w:val="24"/>
              </w:rPr>
              <w:t xml:space="preserve"> всех страниц.</w:t>
            </w:r>
          </w:p>
        </w:tc>
        <w:tc>
          <w:tcPr>
            <w:tcW w:w="1490" w:type="pct"/>
          </w:tcPr>
          <w:p w:rsidR="00F07ABE" w:rsidRPr="00260050" w:rsidRDefault="00F07ABE" w:rsidP="00AE288A">
            <w:pPr>
              <w:suppressAutoHyphens/>
              <w:jc w:val="both"/>
              <w:rPr>
                <w:sz w:val="24"/>
                <w:szCs w:val="24"/>
              </w:rPr>
            </w:pPr>
            <w:r w:rsidRPr="00260050">
              <w:rPr>
                <w:sz w:val="24"/>
                <w:szCs w:val="24"/>
              </w:rPr>
              <w:t>В случае подписания документов усиленной квалифицированной элек</w:t>
            </w:r>
            <w:r>
              <w:rPr>
                <w:sz w:val="24"/>
                <w:szCs w:val="24"/>
              </w:rPr>
              <w:t>-</w:t>
            </w:r>
            <w:r w:rsidRPr="00260050">
              <w:rPr>
                <w:sz w:val="24"/>
                <w:szCs w:val="24"/>
              </w:rPr>
              <w:t>тронной подписью, оригинал доку</w:t>
            </w:r>
            <w:r>
              <w:rPr>
                <w:sz w:val="24"/>
                <w:szCs w:val="24"/>
              </w:rPr>
              <w:t>-</w:t>
            </w:r>
            <w:r w:rsidRPr="00260050">
              <w:rPr>
                <w:sz w:val="24"/>
                <w:szCs w:val="24"/>
              </w:rPr>
              <w:t>мента для сверки не представляется. В случае, если документы не подпи</w:t>
            </w:r>
            <w:r>
              <w:rPr>
                <w:sz w:val="24"/>
                <w:szCs w:val="24"/>
              </w:rPr>
              <w:t>-</w:t>
            </w:r>
            <w:r w:rsidRPr="00260050">
              <w:rPr>
                <w:sz w:val="24"/>
                <w:szCs w:val="24"/>
              </w:rPr>
              <w:t xml:space="preserve">саны усиленной квалифицированной электронной подписью оригинал документа представляется в МФЦ для </w:t>
            </w:r>
            <w:r w:rsidRPr="00260050">
              <w:rPr>
                <w:sz w:val="24"/>
                <w:szCs w:val="24"/>
              </w:rPr>
              <w:lastRenderedPageBreak/>
              <w:t>сверки</w:t>
            </w:r>
            <w:r>
              <w:rPr>
                <w:sz w:val="24"/>
                <w:szCs w:val="24"/>
              </w:rPr>
              <w:t xml:space="preserve"> и подтверждения личности</w:t>
            </w:r>
            <w:r w:rsidRPr="00260050">
              <w:rPr>
                <w:sz w:val="24"/>
                <w:szCs w:val="24"/>
              </w:rPr>
              <w:t>.</w:t>
            </w:r>
          </w:p>
        </w:tc>
      </w:tr>
      <w:tr w:rsidR="00F07ABE" w:rsidRPr="00260050" w:rsidTr="00AE288A">
        <w:trPr>
          <w:trHeight w:val="550"/>
        </w:trPr>
        <w:tc>
          <w:tcPr>
            <w:tcW w:w="477" w:type="pct"/>
            <w:vMerge/>
          </w:tcPr>
          <w:p w:rsidR="00F07ABE" w:rsidRPr="00260050" w:rsidRDefault="00F07ABE" w:rsidP="00AE288A">
            <w:pPr>
              <w:suppressAutoHyphens/>
              <w:jc w:val="center"/>
              <w:rPr>
                <w:sz w:val="24"/>
                <w:szCs w:val="24"/>
              </w:rPr>
            </w:pPr>
          </w:p>
        </w:tc>
        <w:tc>
          <w:tcPr>
            <w:tcW w:w="527" w:type="pct"/>
          </w:tcPr>
          <w:p w:rsidR="00F07ABE" w:rsidRPr="00260050" w:rsidRDefault="00F07ABE" w:rsidP="00AE288A">
            <w:pPr>
              <w:suppressAutoHyphens/>
              <w:jc w:val="both"/>
              <w:rPr>
                <w:sz w:val="24"/>
                <w:szCs w:val="24"/>
              </w:rPr>
            </w:pPr>
            <w:r w:rsidRPr="00260050">
              <w:rPr>
                <w:sz w:val="24"/>
                <w:szCs w:val="24"/>
              </w:rPr>
              <w:t>Вид на жительство в Российской Федерации</w:t>
            </w:r>
          </w:p>
        </w:tc>
        <w:tc>
          <w:tcPr>
            <w:tcW w:w="1881" w:type="pct"/>
            <w:gridSpan w:val="2"/>
          </w:tcPr>
          <w:p w:rsidR="00F07ABE" w:rsidRPr="00260050" w:rsidRDefault="00F07ABE" w:rsidP="00AE288A">
            <w:pPr>
              <w:suppressAutoHyphens/>
              <w:jc w:val="both"/>
              <w:rPr>
                <w:sz w:val="24"/>
                <w:szCs w:val="24"/>
              </w:rPr>
            </w:pPr>
            <w:r w:rsidRPr="00260050">
              <w:rPr>
                <w:sz w:val="24"/>
                <w:szCs w:val="24"/>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625" w:type="pct"/>
          </w:tcPr>
          <w:p w:rsidR="00F07ABE" w:rsidRPr="00260050" w:rsidRDefault="00F07ABE" w:rsidP="00AE288A">
            <w:pPr>
              <w:suppressAutoHyphens/>
              <w:jc w:val="both"/>
              <w:rPr>
                <w:sz w:val="24"/>
                <w:szCs w:val="24"/>
              </w:rPr>
            </w:pPr>
            <w:r w:rsidRPr="00260050">
              <w:rPr>
                <w:sz w:val="24"/>
                <w:szCs w:val="24"/>
              </w:rPr>
              <w:t>Представляется электронный образ документа</w:t>
            </w:r>
            <w:r>
              <w:rPr>
                <w:sz w:val="24"/>
                <w:szCs w:val="24"/>
              </w:rPr>
              <w:t xml:space="preserve"> (электронный документ)</w:t>
            </w:r>
            <w:r w:rsidRPr="00260050">
              <w:rPr>
                <w:sz w:val="24"/>
                <w:szCs w:val="24"/>
              </w:rPr>
              <w:t xml:space="preserve"> всех страниц.</w:t>
            </w:r>
          </w:p>
        </w:tc>
        <w:tc>
          <w:tcPr>
            <w:tcW w:w="1490" w:type="pct"/>
          </w:tcPr>
          <w:p w:rsidR="00F07ABE" w:rsidRPr="00260050" w:rsidRDefault="00F07ABE" w:rsidP="00AE288A">
            <w:pPr>
              <w:suppressAutoHyphens/>
              <w:jc w:val="both"/>
              <w:rPr>
                <w:sz w:val="24"/>
                <w:szCs w:val="24"/>
              </w:rPr>
            </w:pPr>
            <w:r w:rsidRPr="00260050">
              <w:rPr>
                <w:sz w:val="24"/>
                <w:szCs w:val="24"/>
              </w:rPr>
              <w:t>В случае подписания документов усиленной квалифицированной элек</w:t>
            </w:r>
            <w:r>
              <w:rPr>
                <w:sz w:val="24"/>
                <w:szCs w:val="24"/>
              </w:rPr>
              <w:t>т-</w:t>
            </w:r>
            <w:r w:rsidRPr="00260050">
              <w:rPr>
                <w:sz w:val="24"/>
                <w:szCs w:val="24"/>
              </w:rPr>
              <w:t>ронной подписью, оригинал документа для сверки не представляется. В случае, если документы не подписаны усиленной квалифицированной элек</w:t>
            </w:r>
            <w:r>
              <w:rPr>
                <w:sz w:val="24"/>
                <w:szCs w:val="24"/>
              </w:rPr>
              <w:t>-</w:t>
            </w:r>
            <w:r w:rsidRPr="00260050">
              <w:rPr>
                <w:sz w:val="24"/>
                <w:szCs w:val="24"/>
              </w:rPr>
              <w:t>тронной подписью оригинал документа представляется в МФЦ для сверки</w:t>
            </w:r>
            <w:r>
              <w:rPr>
                <w:sz w:val="24"/>
                <w:szCs w:val="24"/>
              </w:rPr>
              <w:t xml:space="preserve"> и подтверждения личности</w:t>
            </w:r>
            <w:r w:rsidRPr="00260050">
              <w:rPr>
                <w:sz w:val="24"/>
                <w:szCs w:val="24"/>
              </w:rPr>
              <w:t>.</w:t>
            </w:r>
          </w:p>
        </w:tc>
      </w:tr>
      <w:tr w:rsidR="00F07ABE" w:rsidRPr="00260050" w:rsidTr="00AE288A">
        <w:trPr>
          <w:trHeight w:val="550"/>
        </w:trPr>
        <w:tc>
          <w:tcPr>
            <w:tcW w:w="477" w:type="pct"/>
            <w:vMerge/>
          </w:tcPr>
          <w:p w:rsidR="00F07ABE" w:rsidRPr="00260050" w:rsidRDefault="00F07ABE" w:rsidP="00AE288A">
            <w:pPr>
              <w:suppressAutoHyphens/>
              <w:jc w:val="center"/>
              <w:rPr>
                <w:sz w:val="24"/>
                <w:szCs w:val="24"/>
              </w:rPr>
            </w:pPr>
          </w:p>
        </w:tc>
        <w:tc>
          <w:tcPr>
            <w:tcW w:w="527" w:type="pct"/>
          </w:tcPr>
          <w:p w:rsidR="00F07ABE" w:rsidRPr="00260050" w:rsidRDefault="00F07ABE" w:rsidP="00AE288A">
            <w:pPr>
              <w:suppressAutoHyphens/>
              <w:jc w:val="both"/>
              <w:rPr>
                <w:sz w:val="24"/>
                <w:szCs w:val="24"/>
              </w:rPr>
            </w:pPr>
            <w:r w:rsidRPr="00260050">
              <w:rPr>
                <w:sz w:val="24"/>
                <w:szCs w:val="24"/>
              </w:rPr>
              <w:t>Временноеудостове</w:t>
            </w:r>
            <w:r>
              <w:rPr>
                <w:sz w:val="24"/>
                <w:szCs w:val="24"/>
              </w:rPr>
              <w:t>-</w:t>
            </w:r>
            <w:r w:rsidRPr="00260050">
              <w:rPr>
                <w:sz w:val="24"/>
                <w:szCs w:val="24"/>
              </w:rPr>
              <w:t>рение личности гражданина Российской Федерации</w:t>
            </w:r>
          </w:p>
        </w:tc>
        <w:tc>
          <w:tcPr>
            <w:tcW w:w="1881" w:type="pct"/>
            <w:gridSpan w:val="2"/>
          </w:tcPr>
          <w:p w:rsidR="00F07ABE" w:rsidRPr="00260050" w:rsidRDefault="00F07ABE" w:rsidP="00AE288A">
            <w:pPr>
              <w:suppressAutoHyphens/>
              <w:jc w:val="both"/>
              <w:rPr>
                <w:sz w:val="24"/>
                <w:szCs w:val="24"/>
              </w:rPr>
            </w:pPr>
            <w:r w:rsidRPr="00260050">
              <w:rPr>
                <w:sz w:val="24"/>
                <w:szCs w:val="24"/>
              </w:rPr>
              <w:t>Временное удостоверение личности гражданина РФ должно быть оформлено по форме № 2П (При</w:t>
            </w:r>
            <w:r>
              <w:rPr>
                <w:sz w:val="24"/>
                <w:szCs w:val="24"/>
              </w:rPr>
              <w:t>-</w:t>
            </w:r>
            <w:r w:rsidRPr="00260050">
              <w:rPr>
                <w:sz w:val="24"/>
                <w:szCs w:val="24"/>
              </w:rPr>
              <w:t>ложение № 2 к Административному регламенту Федеральной миграционной службы по пре</w:t>
            </w:r>
            <w:r>
              <w:rPr>
                <w:sz w:val="24"/>
                <w:szCs w:val="24"/>
              </w:rPr>
              <w:t>-</w:t>
            </w:r>
            <w:r w:rsidRPr="00260050">
              <w:rPr>
                <w:sz w:val="24"/>
                <w:szCs w:val="24"/>
              </w:rPr>
              <w:t>доставлению государственной услуги по выдаче и замене паспорта гражданина Российской Феде</w:t>
            </w:r>
            <w:r>
              <w:rPr>
                <w:sz w:val="24"/>
                <w:szCs w:val="24"/>
              </w:rPr>
              <w:t>-</w:t>
            </w:r>
            <w:r w:rsidRPr="00260050">
              <w:rPr>
                <w:sz w:val="24"/>
                <w:szCs w:val="24"/>
              </w:rPr>
              <w:t>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w:t>
            </w:r>
            <w:r>
              <w:rPr>
                <w:sz w:val="24"/>
                <w:szCs w:val="24"/>
              </w:rPr>
              <w:t>-</w:t>
            </w:r>
            <w:r w:rsidRPr="00260050">
              <w:rPr>
                <w:sz w:val="24"/>
                <w:szCs w:val="24"/>
              </w:rPr>
              <w:t>нистративного регламента Федеральной миграци</w:t>
            </w:r>
            <w:r>
              <w:rPr>
                <w:sz w:val="24"/>
                <w:szCs w:val="24"/>
              </w:rPr>
              <w:t>-</w:t>
            </w:r>
            <w:r w:rsidRPr="00260050">
              <w:rPr>
                <w:sz w:val="24"/>
                <w:szCs w:val="24"/>
              </w:rPr>
              <w:t>онной службы по предоставлению государ</w:t>
            </w:r>
            <w:r>
              <w:rPr>
                <w:sz w:val="24"/>
                <w:szCs w:val="24"/>
              </w:rPr>
              <w:t>-</w:t>
            </w:r>
            <w:r w:rsidRPr="00260050">
              <w:rPr>
                <w:sz w:val="24"/>
                <w:szCs w:val="24"/>
              </w:rPr>
              <w:t>ственной услуги по выдаче и замене паспорта гражданина Российской Федерации, удостоверяю</w:t>
            </w:r>
            <w:r>
              <w:rPr>
                <w:sz w:val="24"/>
                <w:szCs w:val="24"/>
              </w:rPr>
              <w:t>-</w:t>
            </w:r>
            <w:r w:rsidRPr="00260050">
              <w:rPr>
                <w:sz w:val="24"/>
                <w:szCs w:val="24"/>
              </w:rPr>
              <w:t>щего личность гражданина Российской Федерации на территории Российской Федерации»).</w:t>
            </w:r>
          </w:p>
        </w:tc>
        <w:tc>
          <w:tcPr>
            <w:tcW w:w="625" w:type="pct"/>
          </w:tcPr>
          <w:p w:rsidR="00F07ABE" w:rsidRPr="00260050" w:rsidDel="0009536D" w:rsidRDefault="00F07ABE" w:rsidP="00AE288A">
            <w:pPr>
              <w:suppressAutoHyphens/>
              <w:jc w:val="both"/>
              <w:rPr>
                <w:sz w:val="24"/>
                <w:szCs w:val="24"/>
              </w:rPr>
            </w:pPr>
            <w:r w:rsidRPr="00260050">
              <w:rPr>
                <w:sz w:val="24"/>
                <w:szCs w:val="24"/>
              </w:rPr>
              <w:t>Представляется электронный образ документа</w:t>
            </w:r>
            <w:r>
              <w:rPr>
                <w:sz w:val="24"/>
                <w:szCs w:val="24"/>
              </w:rPr>
              <w:t xml:space="preserve"> (электронный документ)</w:t>
            </w:r>
            <w:r w:rsidRPr="00260050">
              <w:rPr>
                <w:sz w:val="24"/>
                <w:szCs w:val="24"/>
              </w:rPr>
              <w:t xml:space="preserve"> всех страниц.</w:t>
            </w:r>
          </w:p>
        </w:tc>
        <w:tc>
          <w:tcPr>
            <w:tcW w:w="1490" w:type="pct"/>
          </w:tcPr>
          <w:p w:rsidR="00F07ABE" w:rsidRPr="00260050" w:rsidRDefault="00F07ABE" w:rsidP="00AE288A">
            <w:pPr>
              <w:suppressAutoHyphens/>
              <w:jc w:val="both"/>
              <w:rPr>
                <w:sz w:val="24"/>
                <w:szCs w:val="24"/>
              </w:rPr>
            </w:pPr>
            <w:r w:rsidRPr="00260050">
              <w:rPr>
                <w:sz w:val="24"/>
                <w:szCs w:val="24"/>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sz w:val="24"/>
                <w:szCs w:val="24"/>
              </w:rPr>
              <w:t xml:space="preserve"> и подтверждения личности</w:t>
            </w:r>
          </w:p>
        </w:tc>
      </w:tr>
      <w:tr w:rsidR="00F07ABE" w:rsidRPr="00260050" w:rsidTr="00AE288A">
        <w:trPr>
          <w:trHeight w:val="550"/>
        </w:trPr>
        <w:tc>
          <w:tcPr>
            <w:tcW w:w="477" w:type="pct"/>
            <w:vMerge/>
          </w:tcPr>
          <w:p w:rsidR="00F07ABE" w:rsidRPr="00260050" w:rsidRDefault="00F07ABE" w:rsidP="00AE288A">
            <w:pPr>
              <w:suppressAutoHyphens/>
              <w:jc w:val="center"/>
              <w:rPr>
                <w:sz w:val="24"/>
                <w:szCs w:val="24"/>
              </w:rPr>
            </w:pPr>
          </w:p>
        </w:tc>
        <w:tc>
          <w:tcPr>
            <w:tcW w:w="527" w:type="pct"/>
          </w:tcPr>
          <w:p w:rsidR="00F07ABE" w:rsidRPr="00260050" w:rsidRDefault="00F07ABE" w:rsidP="00AE288A">
            <w:pPr>
              <w:suppressAutoHyphens/>
              <w:jc w:val="both"/>
              <w:rPr>
                <w:sz w:val="24"/>
                <w:szCs w:val="24"/>
              </w:rPr>
            </w:pPr>
            <w:r w:rsidRPr="00260050">
              <w:rPr>
                <w:sz w:val="24"/>
                <w:szCs w:val="24"/>
              </w:rPr>
              <w:t>Военный билет</w:t>
            </w:r>
          </w:p>
        </w:tc>
        <w:tc>
          <w:tcPr>
            <w:tcW w:w="1881" w:type="pct"/>
            <w:gridSpan w:val="2"/>
          </w:tcPr>
          <w:p w:rsidR="00F07ABE" w:rsidRPr="00260050" w:rsidRDefault="00F07ABE" w:rsidP="00AE288A">
            <w:pPr>
              <w:suppressAutoHyphens/>
              <w:jc w:val="both"/>
              <w:rPr>
                <w:sz w:val="24"/>
                <w:szCs w:val="24"/>
              </w:rPr>
            </w:pPr>
            <w:r w:rsidRPr="00260050">
              <w:rPr>
                <w:sz w:val="24"/>
                <w:szCs w:val="24"/>
              </w:rPr>
              <w:t xml:space="preserve">Военный билет должен быть оформлен по форме № 1 (Приказ Министра обороны РФ от 18.07.2014 № 495 «Об утверждении Инструкции по обеспечению функционирования системы </w:t>
            </w:r>
            <w:r w:rsidRPr="00260050">
              <w:rPr>
                <w:sz w:val="24"/>
                <w:szCs w:val="24"/>
              </w:rPr>
              <w:lastRenderedPageBreak/>
              <w:t>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625" w:type="pct"/>
          </w:tcPr>
          <w:p w:rsidR="00F07ABE" w:rsidRPr="00260050" w:rsidDel="0009536D" w:rsidRDefault="00F07ABE" w:rsidP="00AE288A">
            <w:pPr>
              <w:suppressAutoHyphens/>
              <w:jc w:val="both"/>
              <w:rPr>
                <w:sz w:val="24"/>
                <w:szCs w:val="24"/>
              </w:rPr>
            </w:pPr>
            <w:r w:rsidRPr="00260050">
              <w:rPr>
                <w:sz w:val="24"/>
                <w:szCs w:val="24"/>
              </w:rPr>
              <w:lastRenderedPageBreak/>
              <w:t>Представляется электронный образ документа</w:t>
            </w:r>
            <w:r>
              <w:rPr>
                <w:sz w:val="24"/>
                <w:szCs w:val="24"/>
              </w:rPr>
              <w:t xml:space="preserve"> </w:t>
            </w:r>
            <w:r>
              <w:rPr>
                <w:sz w:val="24"/>
                <w:szCs w:val="24"/>
              </w:rPr>
              <w:lastRenderedPageBreak/>
              <w:t>(электронный документ)</w:t>
            </w:r>
            <w:r w:rsidRPr="00260050">
              <w:rPr>
                <w:sz w:val="24"/>
                <w:szCs w:val="24"/>
              </w:rPr>
              <w:t xml:space="preserve"> всех страниц.</w:t>
            </w:r>
          </w:p>
        </w:tc>
        <w:tc>
          <w:tcPr>
            <w:tcW w:w="1490" w:type="pct"/>
          </w:tcPr>
          <w:p w:rsidR="00F07ABE" w:rsidRPr="00260050" w:rsidRDefault="00F07ABE" w:rsidP="00AE288A">
            <w:pPr>
              <w:suppressAutoHyphens/>
              <w:jc w:val="both"/>
              <w:rPr>
                <w:sz w:val="24"/>
                <w:szCs w:val="24"/>
              </w:rPr>
            </w:pPr>
            <w:r w:rsidRPr="00260050">
              <w:rPr>
                <w:sz w:val="24"/>
                <w:szCs w:val="24"/>
              </w:rPr>
              <w:lastRenderedPageBreak/>
              <w:t>В случае подписания документов уси</w:t>
            </w:r>
            <w:r>
              <w:rPr>
                <w:sz w:val="24"/>
                <w:szCs w:val="24"/>
              </w:rPr>
              <w:t>-</w:t>
            </w:r>
            <w:r w:rsidRPr="00260050">
              <w:rPr>
                <w:sz w:val="24"/>
                <w:szCs w:val="24"/>
              </w:rPr>
              <w:t>ленной квалифицированной электрон</w:t>
            </w:r>
            <w:r>
              <w:rPr>
                <w:sz w:val="24"/>
                <w:szCs w:val="24"/>
              </w:rPr>
              <w:t>-</w:t>
            </w:r>
            <w:r w:rsidRPr="00260050">
              <w:rPr>
                <w:sz w:val="24"/>
                <w:szCs w:val="24"/>
              </w:rPr>
              <w:t>ной подписью, оригинал документа для сверки не представляется. В слу</w:t>
            </w:r>
            <w:r>
              <w:rPr>
                <w:sz w:val="24"/>
                <w:szCs w:val="24"/>
              </w:rPr>
              <w:t>-</w:t>
            </w:r>
            <w:r w:rsidRPr="00260050">
              <w:rPr>
                <w:sz w:val="24"/>
                <w:szCs w:val="24"/>
              </w:rPr>
              <w:t xml:space="preserve">чае, </w:t>
            </w:r>
            <w:r w:rsidRPr="00260050">
              <w:rPr>
                <w:sz w:val="24"/>
                <w:szCs w:val="24"/>
              </w:rPr>
              <w:lastRenderedPageBreak/>
              <w:t>если документы не под</w:t>
            </w:r>
            <w:r>
              <w:rPr>
                <w:sz w:val="24"/>
                <w:szCs w:val="24"/>
              </w:rPr>
              <w:t>-</w:t>
            </w:r>
            <w:r w:rsidRPr="00260050">
              <w:rPr>
                <w:sz w:val="24"/>
                <w:szCs w:val="24"/>
              </w:rPr>
              <w:t>писаны усиленной квалифицированной электронной подписью оригинал документа представляется в МФЦ для сверки</w:t>
            </w:r>
            <w:r>
              <w:rPr>
                <w:sz w:val="24"/>
                <w:szCs w:val="24"/>
              </w:rPr>
              <w:t xml:space="preserve"> и подтверждения личности</w:t>
            </w:r>
          </w:p>
        </w:tc>
      </w:tr>
      <w:tr w:rsidR="00F07ABE" w:rsidRPr="00260050" w:rsidTr="00AE288A">
        <w:trPr>
          <w:trHeight w:val="550"/>
        </w:trPr>
        <w:tc>
          <w:tcPr>
            <w:tcW w:w="477" w:type="pct"/>
            <w:vMerge/>
          </w:tcPr>
          <w:p w:rsidR="00F07ABE" w:rsidRPr="00260050" w:rsidRDefault="00F07ABE" w:rsidP="00AE288A">
            <w:pPr>
              <w:suppressAutoHyphens/>
              <w:jc w:val="center"/>
              <w:rPr>
                <w:sz w:val="24"/>
                <w:szCs w:val="24"/>
              </w:rPr>
            </w:pPr>
          </w:p>
        </w:tc>
        <w:tc>
          <w:tcPr>
            <w:tcW w:w="527" w:type="pct"/>
          </w:tcPr>
          <w:p w:rsidR="00F07ABE" w:rsidRPr="00260050" w:rsidRDefault="00F07ABE" w:rsidP="00AE288A">
            <w:pPr>
              <w:suppressAutoHyphens/>
              <w:jc w:val="both"/>
              <w:rPr>
                <w:sz w:val="24"/>
                <w:szCs w:val="24"/>
              </w:rPr>
            </w:pPr>
            <w:r w:rsidRPr="00260050">
              <w:rPr>
                <w:sz w:val="24"/>
                <w:szCs w:val="24"/>
              </w:rPr>
              <w:t>Временное удостоверение, выданное взамен военного билета</w:t>
            </w:r>
          </w:p>
        </w:tc>
        <w:tc>
          <w:tcPr>
            <w:tcW w:w="1881" w:type="pct"/>
            <w:gridSpan w:val="2"/>
          </w:tcPr>
          <w:p w:rsidR="00F07ABE" w:rsidRPr="00260050" w:rsidRDefault="00F07ABE" w:rsidP="00AE288A">
            <w:pPr>
              <w:suppressAutoHyphens/>
              <w:jc w:val="both"/>
              <w:rPr>
                <w:sz w:val="24"/>
                <w:szCs w:val="24"/>
              </w:rPr>
            </w:pPr>
            <w:r w:rsidRPr="00260050">
              <w:rPr>
                <w:sz w:val="24"/>
                <w:szCs w:val="24"/>
              </w:rPr>
              <w:t>Временное удостоверение, выданное взамен военного билета должно быть оформлено по форме № 3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625" w:type="pct"/>
          </w:tcPr>
          <w:p w:rsidR="00F07ABE" w:rsidRPr="00260050" w:rsidDel="0009536D" w:rsidRDefault="00F07ABE" w:rsidP="00AE288A">
            <w:pPr>
              <w:suppressAutoHyphens/>
              <w:jc w:val="both"/>
              <w:rPr>
                <w:sz w:val="24"/>
                <w:szCs w:val="24"/>
              </w:rPr>
            </w:pPr>
            <w:r w:rsidRPr="00260050">
              <w:rPr>
                <w:sz w:val="24"/>
                <w:szCs w:val="24"/>
              </w:rPr>
              <w:t>Представляется электронный образ документа</w:t>
            </w:r>
            <w:r>
              <w:rPr>
                <w:sz w:val="24"/>
                <w:szCs w:val="24"/>
              </w:rPr>
              <w:t xml:space="preserve"> (электронный документ)</w:t>
            </w:r>
            <w:r w:rsidRPr="00260050">
              <w:rPr>
                <w:sz w:val="24"/>
                <w:szCs w:val="24"/>
              </w:rPr>
              <w:t xml:space="preserve"> всех страниц.</w:t>
            </w:r>
          </w:p>
        </w:tc>
        <w:tc>
          <w:tcPr>
            <w:tcW w:w="1490" w:type="pct"/>
          </w:tcPr>
          <w:p w:rsidR="00F07ABE" w:rsidRPr="00260050" w:rsidRDefault="00F07ABE" w:rsidP="00AE288A">
            <w:pPr>
              <w:suppressAutoHyphens/>
              <w:jc w:val="both"/>
              <w:rPr>
                <w:sz w:val="24"/>
                <w:szCs w:val="24"/>
              </w:rPr>
            </w:pPr>
            <w:r w:rsidRPr="00260050">
              <w:rPr>
                <w:sz w:val="24"/>
                <w:szCs w:val="24"/>
              </w:rPr>
              <w:t>В случае подписания документов усиленной квалифицированной элек</w:t>
            </w:r>
            <w:r>
              <w:rPr>
                <w:sz w:val="24"/>
                <w:szCs w:val="24"/>
              </w:rPr>
              <w:t>-</w:t>
            </w:r>
            <w:r w:rsidRPr="00260050">
              <w:rPr>
                <w:sz w:val="24"/>
                <w:szCs w:val="24"/>
              </w:rPr>
              <w:t>тронной подписью, оригинал доку</w:t>
            </w:r>
            <w:r>
              <w:rPr>
                <w:sz w:val="24"/>
                <w:szCs w:val="24"/>
              </w:rPr>
              <w:t>-</w:t>
            </w:r>
            <w:r w:rsidRPr="00260050">
              <w:rPr>
                <w:sz w:val="24"/>
                <w:szCs w:val="24"/>
              </w:rPr>
              <w:t>мента для сверки не представляется. В случае, если доку</w:t>
            </w:r>
            <w:r>
              <w:rPr>
                <w:sz w:val="24"/>
                <w:szCs w:val="24"/>
              </w:rPr>
              <w:t>-</w:t>
            </w:r>
            <w:r w:rsidRPr="00260050">
              <w:rPr>
                <w:sz w:val="24"/>
                <w:szCs w:val="24"/>
              </w:rPr>
              <w:t>менты не подписаны усиленной квалифицированной электронной подписью оригинал документа представляется в МФЦ для сверки</w:t>
            </w:r>
            <w:r>
              <w:rPr>
                <w:sz w:val="24"/>
                <w:szCs w:val="24"/>
              </w:rPr>
              <w:t xml:space="preserve"> и подтверждения личности</w:t>
            </w:r>
          </w:p>
        </w:tc>
      </w:tr>
      <w:tr w:rsidR="00F07ABE" w:rsidRPr="00260050" w:rsidTr="00AE288A">
        <w:trPr>
          <w:trHeight w:val="550"/>
        </w:trPr>
        <w:tc>
          <w:tcPr>
            <w:tcW w:w="477" w:type="pct"/>
            <w:vMerge/>
          </w:tcPr>
          <w:p w:rsidR="00F07ABE" w:rsidRPr="00260050" w:rsidRDefault="00F07ABE" w:rsidP="00AE288A">
            <w:pPr>
              <w:suppressAutoHyphens/>
              <w:jc w:val="center"/>
              <w:rPr>
                <w:sz w:val="24"/>
                <w:szCs w:val="24"/>
              </w:rPr>
            </w:pPr>
          </w:p>
        </w:tc>
        <w:tc>
          <w:tcPr>
            <w:tcW w:w="527" w:type="pct"/>
          </w:tcPr>
          <w:p w:rsidR="00F07ABE" w:rsidRPr="00260050" w:rsidRDefault="00F07ABE" w:rsidP="00AE288A">
            <w:pPr>
              <w:suppressAutoHyphens/>
              <w:jc w:val="both"/>
              <w:rPr>
                <w:sz w:val="24"/>
                <w:szCs w:val="24"/>
              </w:rPr>
            </w:pPr>
            <w:r w:rsidRPr="00260050">
              <w:rPr>
                <w:sz w:val="24"/>
                <w:szCs w:val="24"/>
              </w:rPr>
              <w:t>Удостоверение беженца</w:t>
            </w:r>
          </w:p>
        </w:tc>
        <w:tc>
          <w:tcPr>
            <w:tcW w:w="1881" w:type="pct"/>
            <w:gridSpan w:val="2"/>
          </w:tcPr>
          <w:p w:rsidR="00F07ABE" w:rsidRPr="00260050" w:rsidRDefault="00F07ABE" w:rsidP="00AE288A">
            <w:pPr>
              <w:suppressAutoHyphens/>
              <w:jc w:val="both"/>
              <w:rPr>
                <w:sz w:val="24"/>
                <w:szCs w:val="24"/>
              </w:rPr>
            </w:pPr>
            <w:r w:rsidRPr="00260050">
              <w:rPr>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625" w:type="pct"/>
          </w:tcPr>
          <w:p w:rsidR="00F07ABE" w:rsidRPr="00260050" w:rsidDel="0009536D" w:rsidRDefault="00F07ABE" w:rsidP="00AE288A">
            <w:pPr>
              <w:suppressAutoHyphens/>
              <w:jc w:val="both"/>
              <w:rPr>
                <w:sz w:val="24"/>
                <w:szCs w:val="24"/>
              </w:rPr>
            </w:pPr>
            <w:r w:rsidRPr="00260050">
              <w:rPr>
                <w:sz w:val="24"/>
                <w:szCs w:val="24"/>
              </w:rPr>
              <w:t>Представляется электронный образ докумен</w:t>
            </w:r>
            <w:r>
              <w:rPr>
                <w:sz w:val="24"/>
                <w:szCs w:val="24"/>
              </w:rPr>
              <w:t>-</w:t>
            </w:r>
            <w:r w:rsidRPr="00260050">
              <w:rPr>
                <w:sz w:val="24"/>
                <w:szCs w:val="24"/>
              </w:rPr>
              <w:t>та</w:t>
            </w:r>
            <w:r>
              <w:rPr>
                <w:sz w:val="24"/>
                <w:szCs w:val="24"/>
              </w:rPr>
              <w:t xml:space="preserve"> (электрон-ный документ)</w:t>
            </w:r>
            <w:r w:rsidRPr="00260050">
              <w:rPr>
                <w:sz w:val="24"/>
                <w:szCs w:val="24"/>
              </w:rPr>
              <w:t xml:space="preserve"> всех страниц.</w:t>
            </w:r>
          </w:p>
        </w:tc>
        <w:tc>
          <w:tcPr>
            <w:tcW w:w="1490" w:type="pct"/>
          </w:tcPr>
          <w:p w:rsidR="00F07ABE" w:rsidRPr="00260050" w:rsidRDefault="00F07ABE" w:rsidP="00AE288A">
            <w:pPr>
              <w:suppressAutoHyphens/>
              <w:jc w:val="both"/>
              <w:rPr>
                <w:sz w:val="24"/>
                <w:szCs w:val="24"/>
              </w:rPr>
            </w:pPr>
          </w:p>
        </w:tc>
      </w:tr>
      <w:tr w:rsidR="00F07ABE" w:rsidRPr="00260050" w:rsidTr="00AE288A">
        <w:trPr>
          <w:trHeight w:val="1037"/>
        </w:trPr>
        <w:tc>
          <w:tcPr>
            <w:tcW w:w="477" w:type="pct"/>
          </w:tcPr>
          <w:p w:rsidR="00F07ABE" w:rsidRPr="00260050" w:rsidRDefault="00F07ABE" w:rsidP="00AE288A">
            <w:pPr>
              <w:suppressAutoHyphens/>
              <w:jc w:val="center"/>
              <w:rPr>
                <w:sz w:val="24"/>
                <w:szCs w:val="24"/>
              </w:rPr>
            </w:pPr>
            <w:r w:rsidRPr="00260050">
              <w:rPr>
                <w:sz w:val="24"/>
                <w:szCs w:val="24"/>
              </w:rPr>
              <w:t>Документ, удостове</w:t>
            </w:r>
            <w:r>
              <w:rPr>
                <w:sz w:val="24"/>
                <w:szCs w:val="24"/>
              </w:rPr>
              <w:t>-</w:t>
            </w:r>
            <w:r w:rsidRPr="00260050">
              <w:rPr>
                <w:sz w:val="24"/>
                <w:szCs w:val="24"/>
              </w:rPr>
              <w:t>ряющийполномо</w:t>
            </w:r>
            <w:r>
              <w:rPr>
                <w:sz w:val="24"/>
                <w:szCs w:val="24"/>
              </w:rPr>
              <w:t>-</w:t>
            </w:r>
            <w:r w:rsidRPr="00260050">
              <w:rPr>
                <w:sz w:val="24"/>
                <w:szCs w:val="24"/>
              </w:rPr>
              <w:t>чия предста</w:t>
            </w:r>
            <w:r>
              <w:rPr>
                <w:sz w:val="24"/>
                <w:szCs w:val="24"/>
              </w:rPr>
              <w:t>-</w:t>
            </w:r>
            <w:r w:rsidRPr="00260050">
              <w:rPr>
                <w:sz w:val="24"/>
                <w:szCs w:val="24"/>
              </w:rPr>
              <w:t>вителя</w:t>
            </w:r>
          </w:p>
        </w:tc>
        <w:tc>
          <w:tcPr>
            <w:tcW w:w="527" w:type="pct"/>
          </w:tcPr>
          <w:p w:rsidR="00F07ABE" w:rsidRPr="00260050" w:rsidRDefault="00F07ABE" w:rsidP="00AE288A">
            <w:pPr>
              <w:suppressAutoHyphens/>
              <w:rPr>
                <w:sz w:val="24"/>
                <w:szCs w:val="24"/>
              </w:rPr>
            </w:pPr>
            <w:r w:rsidRPr="00260050">
              <w:rPr>
                <w:sz w:val="24"/>
                <w:szCs w:val="24"/>
              </w:rPr>
              <w:t>Доверен</w:t>
            </w:r>
            <w:r>
              <w:rPr>
                <w:sz w:val="24"/>
                <w:szCs w:val="24"/>
              </w:rPr>
              <w:t>-</w:t>
            </w:r>
            <w:r w:rsidRPr="00260050">
              <w:rPr>
                <w:sz w:val="24"/>
                <w:szCs w:val="24"/>
              </w:rPr>
              <w:t>ность</w:t>
            </w:r>
          </w:p>
        </w:tc>
        <w:tc>
          <w:tcPr>
            <w:tcW w:w="1881" w:type="pct"/>
            <w:gridSpan w:val="2"/>
          </w:tcPr>
          <w:p w:rsidR="00F07ABE" w:rsidRPr="007E0170" w:rsidRDefault="00F07ABE" w:rsidP="00AE288A">
            <w:pPr>
              <w:suppressAutoHyphens/>
              <w:jc w:val="both"/>
              <w:rPr>
                <w:sz w:val="24"/>
                <w:szCs w:val="24"/>
              </w:rPr>
            </w:pPr>
            <w:r w:rsidRPr="007E0170">
              <w:rPr>
                <w:sz w:val="24"/>
                <w:szCs w:val="24"/>
              </w:rPr>
              <w:t>Доверенность должна быть оформлена в соот</w:t>
            </w:r>
            <w:r>
              <w:rPr>
                <w:sz w:val="24"/>
                <w:szCs w:val="24"/>
              </w:rPr>
              <w:t>-</w:t>
            </w:r>
            <w:r w:rsidRPr="007E0170">
              <w:rPr>
                <w:sz w:val="24"/>
                <w:szCs w:val="24"/>
              </w:rPr>
              <w:t>ветствии с требованиями законодательства и содержать следующие сведения:</w:t>
            </w:r>
          </w:p>
          <w:p w:rsidR="00F07ABE" w:rsidRPr="007E0170" w:rsidRDefault="00F07ABE" w:rsidP="00AE288A">
            <w:pPr>
              <w:suppressAutoHyphens/>
              <w:jc w:val="both"/>
              <w:rPr>
                <w:sz w:val="24"/>
                <w:szCs w:val="24"/>
              </w:rPr>
            </w:pPr>
            <w:r w:rsidRPr="007E0170">
              <w:rPr>
                <w:sz w:val="24"/>
                <w:szCs w:val="24"/>
              </w:rPr>
              <w:t>-ФИО лица, выдавшего доверенность;</w:t>
            </w:r>
          </w:p>
          <w:p w:rsidR="00F07ABE" w:rsidRPr="007E0170" w:rsidRDefault="00F07ABE" w:rsidP="00AE288A">
            <w:pPr>
              <w:suppressAutoHyphens/>
              <w:jc w:val="both"/>
              <w:rPr>
                <w:sz w:val="24"/>
                <w:szCs w:val="24"/>
              </w:rPr>
            </w:pPr>
            <w:r w:rsidRPr="007E0170">
              <w:rPr>
                <w:sz w:val="24"/>
                <w:szCs w:val="24"/>
              </w:rPr>
              <w:t>-ФИО лица, уполномоченного по доверенности;</w:t>
            </w:r>
          </w:p>
          <w:p w:rsidR="00F07ABE" w:rsidRPr="007E0170" w:rsidRDefault="00F07ABE" w:rsidP="00AE288A">
            <w:pPr>
              <w:suppressAutoHyphens/>
              <w:jc w:val="both"/>
              <w:rPr>
                <w:sz w:val="24"/>
                <w:szCs w:val="24"/>
              </w:rPr>
            </w:pPr>
            <w:r w:rsidRPr="007E0170">
              <w:rPr>
                <w:sz w:val="24"/>
                <w:szCs w:val="24"/>
              </w:rPr>
              <w:t>-Данные документов, удостоверяющих личность этих лиц;</w:t>
            </w:r>
          </w:p>
          <w:p w:rsidR="00F07ABE" w:rsidRPr="007E0170" w:rsidRDefault="00F07ABE" w:rsidP="00AE288A">
            <w:pPr>
              <w:suppressAutoHyphens/>
              <w:jc w:val="both"/>
              <w:rPr>
                <w:sz w:val="24"/>
                <w:szCs w:val="24"/>
              </w:rPr>
            </w:pPr>
            <w:r w:rsidRPr="007E0170">
              <w:rPr>
                <w:sz w:val="24"/>
                <w:szCs w:val="24"/>
              </w:rPr>
              <w:t>-Объем полномочий представителя, включающий право на подачу Заявления о предоставлении Муниципальной услуги;</w:t>
            </w:r>
          </w:p>
          <w:p w:rsidR="00F07ABE" w:rsidRPr="007E0170" w:rsidRDefault="00F07ABE" w:rsidP="00AE288A">
            <w:pPr>
              <w:suppressAutoHyphens/>
              <w:jc w:val="both"/>
              <w:rPr>
                <w:sz w:val="24"/>
                <w:szCs w:val="24"/>
              </w:rPr>
            </w:pPr>
            <w:r w:rsidRPr="007E0170">
              <w:rPr>
                <w:sz w:val="24"/>
                <w:szCs w:val="24"/>
              </w:rPr>
              <w:t>-Дата выдачи доверенности;</w:t>
            </w:r>
          </w:p>
          <w:p w:rsidR="00F07ABE" w:rsidRPr="007E0170" w:rsidRDefault="00F07ABE" w:rsidP="00AE288A">
            <w:pPr>
              <w:suppressAutoHyphens/>
              <w:jc w:val="both"/>
              <w:rPr>
                <w:sz w:val="24"/>
                <w:szCs w:val="24"/>
              </w:rPr>
            </w:pPr>
            <w:r w:rsidRPr="007E0170">
              <w:rPr>
                <w:sz w:val="24"/>
                <w:szCs w:val="24"/>
              </w:rPr>
              <w:lastRenderedPageBreak/>
              <w:t>-Подпись лица, выдавшего доверенность.</w:t>
            </w:r>
          </w:p>
          <w:p w:rsidR="00F07ABE" w:rsidRPr="00260050" w:rsidRDefault="00F07ABE" w:rsidP="00AE288A">
            <w:pPr>
              <w:suppressAutoHyphens/>
              <w:jc w:val="both"/>
              <w:rPr>
                <w:sz w:val="24"/>
                <w:szCs w:val="24"/>
              </w:rPr>
            </w:pPr>
            <w:r w:rsidRPr="007E0170">
              <w:rPr>
                <w:sz w:val="24"/>
                <w:szCs w:val="24"/>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w:t>
            </w:r>
            <w:r>
              <w:rPr>
                <w:sz w:val="24"/>
                <w:szCs w:val="24"/>
              </w:rPr>
              <w:t>-</w:t>
            </w:r>
            <w:r w:rsidRPr="007E0170">
              <w:rPr>
                <w:sz w:val="24"/>
                <w:szCs w:val="24"/>
              </w:rPr>
              <w:t>ность должна быть подписана лицом, выдавшим доверенность.</w:t>
            </w:r>
          </w:p>
        </w:tc>
        <w:tc>
          <w:tcPr>
            <w:tcW w:w="625" w:type="pct"/>
          </w:tcPr>
          <w:p w:rsidR="00F07ABE" w:rsidRPr="00260050" w:rsidRDefault="00F07ABE" w:rsidP="00AE288A">
            <w:pPr>
              <w:suppressAutoHyphens/>
              <w:jc w:val="both"/>
              <w:rPr>
                <w:sz w:val="24"/>
                <w:szCs w:val="24"/>
              </w:rPr>
            </w:pPr>
            <w:r w:rsidRPr="007E0170">
              <w:rPr>
                <w:sz w:val="24"/>
                <w:szCs w:val="24"/>
              </w:rPr>
              <w:lastRenderedPageBreak/>
              <w:t>При подаче представляется электронный образ документа. Электронный документ с ЭП если подписывает нотариус.</w:t>
            </w:r>
          </w:p>
        </w:tc>
        <w:tc>
          <w:tcPr>
            <w:tcW w:w="1490" w:type="pct"/>
          </w:tcPr>
          <w:p w:rsidR="00F07ABE" w:rsidRPr="00260050" w:rsidRDefault="00F07ABE" w:rsidP="00AE288A">
            <w:pPr>
              <w:suppressAutoHyphens/>
              <w:jc w:val="both"/>
              <w:rPr>
                <w:sz w:val="24"/>
                <w:szCs w:val="24"/>
              </w:rPr>
            </w:pPr>
            <w:r w:rsidRPr="00260050">
              <w:rPr>
                <w:sz w:val="24"/>
                <w:szCs w:val="24"/>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sz w:val="24"/>
                <w:szCs w:val="24"/>
              </w:rPr>
              <w:t xml:space="preserve"> и подтверждения полномочий</w:t>
            </w:r>
            <w:r w:rsidRPr="00260050">
              <w:rPr>
                <w:sz w:val="24"/>
                <w:szCs w:val="24"/>
              </w:rPr>
              <w:t>.</w:t>
            </w:r>
          </w:p>
        </w:tc>
      </w:tr>
      <w:tr w:rsidR="00F07ABE" w:rsidRPr="00260050" w:rsidTr="00AE288A">
        <w:tc>
          <w:tcPr>
            <w:tcW w:w="5000" w:type="pct"/>
            <w:gridSpan w:val="6"/>
          </w:tcPr>
          <w:p w:rsidR="00F07ABE" w:rsidRPr="002A0AFA" w:rsidRDefault="00F07ABE" w:rsidP="00AE288A">
            <w:pPr>
              <w:jc w:val="center"/>
              <w:rPr>
                <w:b/>
              </w:rPr>
            </w:pPr>
            <w:r w:rsidRPr="002A0AFA">
              <w:rPr>
                <w:b/>
              </w:rPr>
              <w:lastRenderedPageBreak/>
              <w:t>Документы, запрашиваемые</w:t>
            </w:r>
            <w:r>
              <w:rPr>
                <w:b/>
              </w:rPr>
              <w:t xml:space="preserve"> Администрацией </w:t>
            </w:r>
            <w:r w:rsidRPr="002A0AFA">
              <w:rPr>
                <w:b/>
              </w:rPr>
              <w:t xml:space="preserve"> посредством межведомственного взаимодействия</w:t>
            </w:r>
          </w:p>
        </w:tc>
      </w:tr>
      <w:tr w:rsidR="00F07ABE" w:rsidRPr="00260050" w:rsidTr="00AE288A">
        <w:tc>
          <w:tcPr>
            <w:tcW w:w="1010" w:type="pct"/>
            <w:gridSpan w:val="3"/>
          </w:tcPr>
          <w:p w:rsidR="00F07ABE" w:rsidRPr="00260050" w:rsidRDefault="00F07ABE" w:rsidP="00AE288A">
            <w:pPr>
              <w:suppressAutoHyphens/>
              <w:jc w:val="both"/>
              <w:rPr>
                <w:sz w:val="24"/>
                <w:szCs w:val="24"/>
              </w:rPr>
            </w:pPr>
            <w:r w:rsidRPr="00260050">
              <w:rPr>
                <w:sz w:val="24"/>
                <w:szCs w:val="24"/>
              </w:rPr>
              <w:t xml:space="preserve">Выписка из единого государственного реестра юридических лиц или индивидуальных предпринимателей </w:t>
            </w:r>
          </w:p>
        </w:tc>
        <w:tc>
          <w:tcPr>
            <w:tcW w:w="1875" w:type="pct"/>
          </w:tcPr>
          <w:p w:rsidR="00F07ABE" w:rsidRPr="00260050" w:rsidRDefault="00F07ABE" w:rsidP="00AE288A">
            <w:pPr>
              <w:suppressAutoHyphens/>
              <w:jc w:val="both"/>
              <w:rPr>
                <w:sz w:val="24"/>
                <w:szCs w:val="24"/>
              </w:rPr>
            </w:pPr>
            <w:r w:rsidRPr="00260050">
              <w:rPr>
                <w:sz w:val="24"/>
                <w:szCs w:val="24"/>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625" w:type="pct"/>
          </w:tcPr>
          <w:p w:rsidR="00F07ABE" w:rsidRPr="00260050" w:rsidRDefault="00F07ABE" w:rsidP="00AE288A">
            <w:pPr>
              <w:suppressAutoHyphens/>
              <w:jc w:val="both"/>
              <w:rPr>
                <w:sz w:val="24"/>
                <w:szCs w:val="24"/>
              </w:rPr>
            </w:pPr>
            <w:r w:rsidRPr="00260050">
              <w:rPr>
                <w:sz w:val="24"/>
                <w:szCs w:val="24"/>
              </w:rPr>
              <w:t>Представляется электронный образ документа.</w:t>
            </w:r>
          </w:p>
        </w:tc>
        <w:tc>
          <w:tcPr>
            <w:tcW w:w="1490" w:type="pct"/>
          </w:tcPr>
          <w:p w:rsidR="00F07ABE" w:rsidRPr="00260050" w:rsidRDefault="00F07ABE" w:rsidP="00AE288A">
            <w:pPr>
              <w:suppressAutoHyphens/>
              <w:jc w:val="both"/>
              <w:rPr>
                <w:sz w:val="24"/>
                <w:szCs w:val="24"/>
              </w:rPr>
            </w:pPr>
          </w:p>
        </w:tc>
      </w:tr>
      <w:tr w:rsidR="00F07ABE" w:rsidRPr="00260050" w:rsidTr="00AE288A">
        <w:tc>
          <w:tcPr>
            <w:tcW w:w="1010" w:type="pct"/>
            <w:gridSpan w:val="3"/>
          </w:tcPr>
          <w:p w:rsidR="00F07ABE" w:rsidRPr="00260050" w:rsidRDefault="00F07ABE" w:rsidP="00AE288A">
            <w:pPr>
              <w:suppressAutoHyphens/>
              <w:jc w:val="both"/>
              <w:rPr>
                <w:sz w:val="24"/>
                <w:szCs w:val="24"/>
              </w:rPr>
            </w:pPr>
            <w:r w:rsidRPr="00260050">
              <w:rPr>
                <w:sz w:val="24"/>
                <w:szCs w:val="24"/>
              </w:rPr>
              <w:t xml:space="preserve">Выписка из Единого государственного реестра недвижимости </w:t>
            </w:r>
          </w:p>
        </w:tc>
        <w:tc>
          <w:tcPr>
            <w:tcW w:w="1875" w:type="pct"/>
          </w:tcPr>
          <w:p w:rsidR="00F07ABE" w:rsidRPr="00260050" w:rsidRDefault="00F07ABE" w:rsidP="00AE288A">
            <w:pPr>
              <w:jc w:val="both"/>
              <w:rPr>
                <w:sz w:val="24"/>
                <w:szCs w:val="24"/>
              </w:rPr>
            </w:pPr>
            <w:r w:rsidRPr="00260050">
              <w:rPr>
                <w:sz w:val="24"/>
                <w:szCs w:val="24"/>
              </w:rPr>
              <w:t xml:space="preserve">В соответствии с Приказом Минэкономразвития России от 20.06.2016 №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w:t>
            </w:r>
            <w:r w:rsidRPr="00260050">
              <w:rPr>
                <w:sz w:val="24"/>
                <w:szCs w:val="24"/>
              </w:rPr>
              <w:lastRenderedPageBreak/>
              <w:t>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625" w:type="pct"/>
          </w:tcPr>
          <w:p w:rsidR="00F07ABE" w:rsidRPr="00260050" w:rsidRDefault="00F07ABE" w:rsidP="00AE288A">
            <w:pPr>
              <w:suppressAutoHyphens/>
              <w:jc w:val="both"/>
              <w:rPr>
                <w:sz w:val="24"/>
                <w:szCs w:val="24"/>
              </w:rPr>
            </w:pPr>
            <w:r w:rsidRPr="00260050">
              <w:rPr>
                <w:sz w:val="24"/>
                <w:szCs w:val="24"/>
              </w:rPr>
              <w:lastRenderedPageBreak/>
              <w:t>Представляется электронный образ документа.</w:t>
            </w:r>
          </w:p>
        </w:tc>
        <w:tc>
          <w:tcPr>
            <w:tcW w:w="1490" w:type="pct"/>
          </w:tcPr>
          <w:p w:rsidR="00F07ABE" w:rsidRPr="00260050" w:rsidRDefault="00F07ABE" w:rsidP="00AE288A">
            <w:pPr>
              <w:suppressAutoHyphens/>
              <w:jc w:val="both"/>
              <w:rPr>
                <w:sz w:val="24"/>
                <w:szCs w:val="24"/>
              </w:rPr>
            </w:pPr>
          </w:p>
        </w:tc>
      </w:tr>
      <w:tr w:rsidR="00F07ABE" w:rsidRPr="00260050" w:rsidTr="00AE288A">
        <w:trPr>
          <w:trHeight w:val="1608"/>
        </w:trPr>
        <w:tc>
          <w:tcPr>
            <w:tcW w:w="1010" w:type="pct"/>
            <w:gridSpan w:val="3"/>
          </w:tcPr>
          <w:p w:rsidR="00F07ABE" w:rsidRPr="00260050" w:rsidRDefault="00F07ABE" w:rsidP="00AE288A">
            <w:pPr>
              <w:suppressAutoHyphens/>
              <w:jc w:val="both"/>
              <w:rPr>
                <w:sz w:val="24"/>
                <w:szCs w:val="24"/>
              </w:rPr>
            </w:pPr>
            <w:r w:rsidRPr="004E0414">
              <w:rPr>
                <w:sz w:val="24"/>
                <w:szCs w:val="24"/>
              </w:rPr>
              <w:lastRenderedPageBreak/>
              <w:t>Копия лицензии, удостоверяющей право проведения работ по геологическому изучению недр</w:t>
            </w:r>
          </w:p>
        </w:tc>
        <w:tc>
          <w:tcPr>
            <w:tcW w:w="1875" w:type="pct"/>
          </w:tcPr>
          <w:p w:rsidR="00F07ABE" w:rsidRPr="00260050" w:rsidRDefault="00F07ABE" w:rsidP="00AE288A">
            <w:pPr>
              <w:jc w:val="both"/>
              <w:rPr>
                <w:sz w:val="24"/>
                <w:szCs w:val="24"/>
              </w:rPr>
            </w:pPr>
            <w:r w:rsidRPr="00A853E4">
              <w:rPr>
                <w:sz w:val="24"/>
                <w:szCs w:val="24"/>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625" w:type="pct"/>
          </w:tcPr>
          <w:p w:rsidR="00F07ABE" w:rsidRPr="00260050" w:rsidRDefault="00F07ABE" w:rsidP="00AE288A">
            <w:pPr>
              <w:suppressAutoHyphens/>
              <w:jc w:val="both"/>
              <w:rPr>
                <w:sz w:val="24"/>
                <w:szCs w:val="24"/>
              </w:rPr>
            </w:pPr>
            <w:r w:rsidRPr="00260050">
              <w:rPr>
                <w:sz w:val="24"/>
                <w:szCs w:val="24"/>
              </w:rPr>
              <w:t>Представляется электронный образ документа</w:t>
            </w:r>
          </w:p>
        </w:tc>
        <w:tc>
          <w:tcPr>
            <w:tcW w:w="1490" w:type="pct"/>
          </w:tcPr>
          <w:p w:rsidR="00F07ABE" w:rsidRPr="00260050" w:rsidRDefault="00F07ABE" w:rsidP="00AE288A">
            <w:pPr>
              <w:suppressAutoHyphens/>
              <w:jc w:val="both"/>
              <w:rPr>
                <w:sz w:val="24"/>
                <w:szCs w:val="24"/>
              </w:rPr>
            </w:pPr>
          </w:p>
        </w:tc>
      </w:tr>
    </w:tbl>
    <w:p w:rsidR="00F07ABE" w:rsidRPr="00F84798" w:rsidRDefault="00F07ABE" w:rsidP="00F07ABE">
      <w:pPr>
        <w:rPr>
          <w:b/>
          <w:bCs/>
          <w:iCs/>
          <w:color w:val="000000" w:themeColor="text1"/>
          <w:sz w:val="24"/>
          <w:szCs w:val="24"/>
        </w:rPr>
      </w:pPr>
    </w:p>
    <w:p w:rsidR="00F07ABE" w:rsidRPr="00F84798" w:rsidRDefault="00F07ABE" w:rsidP="00F07ABE">
      <w:pPr>
        <w:rPr>
          <w:b/>
          <w:bCs/>
          <w:iCs/>
          <w:color w:val="000000" w:themeColor="text1"/>
          <w:sz w:val="24"/>
          <w:szCs w:val="24"/>
        </w:rPr>
        <w:sectPr w:rsidR="00F07ABE" w:rsidRPr="00F84798" w:rsidSect="00C607F7">
          <w:headerReference w:type="default" r:id="rId13"/>
          <w:footerReference w:type="default" r:id="rId14"/>
          <w:pgSz w:w="16838" w:h="11906" w:orient="landscape" w:code="9"/>
          <w:pgMar w:top="1134" w:right="1134" w:bottom="1134" w:left="1701" w:header="720" w:footer="720" w:gutter="0"/>
          <w:cols w:space="720"/>
          <w:noEndnote/>
          <w:docGrid w:linePitch="299"/>
        </w:sectPr>
      </w:pPr>
    </w:p>
    <w:p w:rsidR="00F07ABE" w:rsidRPr="003A6F46" w:rsidRDefault="00F07ABE" w:rsidP="00F07ABE">
      <w:pPr>
        <w:pStyle w:val="12"/>
        <w:ind w:left="5103"/>
        <w:jc w:val="left"/>
        <w:rPr>
          <w:color w:val="000000" w:themeColor="text1"/>
          <w:sz w:val="20"/>
          <w:szCs w:val="20"/>
        </w:rPr>
      </w:pPr>
      <w:bookmarkStart w:id="307" w:name="_Toc507417492"/>
      <w:bookmarkStart w:id="308" w:name="прил10"/>
      <w:r w:rsidRPr="003A6F46">
        <w:rPr>
          <w:color w:val="000000" w:themeColor="text1"/>
          <w:sz w:val="20"/>
          <w:szCs w:val="20"/>
        </w:rPr>
        <w:lastRenderedPageBreak/>
        <w:t>Приложение 10</w:t>
      </w:r>
      <w:bookmarkEnd w:id="307"/>
    </w:p>
    <w:bookmarkEnd w:id="308"/>
    <w:p w:rsidR="00F07ABE" w:rsidRPr="003A6F46" w:rsidRDefault="00F07ABE" w:rsidP="00F07ABE">
      <w:pPr>
        <w:keepNext/>
        <w:ind w:left="5103"/>
        <w:rPr>
          <w:bCs/>
          <w:iCs/>
          <w:color w:val="000000" w:themeColor="text1"/>
          <w:sz w:val="20"/>
        </w:rPr>
      </w:pPr>
      <w:r w:rsidRPr="003A6F46">
        <w:rPr>
          <w:bCs/>
          <w:iCs/>
          <w:color w:val="000000" w:themeColor="text1"/>
          <w:sz w:val="20"/>
        </w:rPr>
        <w:t>к Административному регламенту предоставления Муниципальной услуги</w:t>
      </w:r>
    </w:p>
    <w:p w:rsidR="00F07ABE" w:rsidRDefault="00F07ABE" w:rsidP="00F07ABE">
      <w:pPr>
        <w:pStyle w:val="20"/>
        <w:rPr>
          <w:color w:val="000000" w:themeColor="text1"/>
        </w:rPr>
      </w:pPr>
      <w:bookmarkStart w:id="309" w:name="_Toc470127618"/>
      <w:bookmarkStart w:id="310" w:name="_Toc507417493"/>
      <w:bookmarkStart w:id="311" w:name="ФормаРешенияОбОтказеВприемеДокументов"/>
      <w:r w:rsidRPr="00F84798">
        <w:rPr>
          <w:color w:val="000000" w:themeColor="text1"/>
        </w:rPr>
        <w:t xml:space="preserve">Форма решения об отказе в приеме документов, необходимых для предоставления </w:t>
      </w:r>
      <w:r>
        <w:rPr>
          <w:color w:val="000000" w:themeColor="text1"/>
        </w:rPr>
        <w:t>Муниципальной</w:t>
      </w:r>
      <w:r w:rsidRPr="00F84798">
        <w:rPr>
          <w:color w:val="000000" w:themeColor="text1"/>
        </w:rPr>
        <w:t xml:space="preserve"> услуги</w:t>
      </w:r>
      <w:bookmarkEnd w:id="309"/>
      <w:bookmarkEnd w:id="310"/>
    </w:p>
    <w:bookmarkEnd w:id="311"/>
    <w:p w:rsidR="00F07ABE" w:rsidRPr="00F84798" w:rsidRDefault="00F07ABE" w:rsidP="00F07ABE">
      <w:pPr>
        <w:ind w:left="5387"/>
        <w:jc w:val="both"/>
        <w:rPr>
          <w:color w:val="000000" w:themeColor="text1"/>
          <w:sz w:val="24"/>
          <w:szCs w:val="24"/>
        </w:rPr>
      </w:pPr>
    </w:p>
    <w:p w:rsidR="00F07ABE" w:rsidRDefault="00F07ABE" w:rsidP="00F07ABE">
      <w:pPr>
        <w:ind w:left="284" w:firstLine="142"/>
        <w:jc w:val="both"/>
        <w:rPr>
          <w:sz w:val="24"/>
          <w:szCs w:val="24"/>
        </w:rPr>
      </w:pPr>
      <w:r>
        <w:rPr>
          <w:sz w:val="24"/>
          <w:szCs w:val="24"/>
        </w:rPr>
        <w:t>(Оформляется на официальном бланке Администрации)</w:t>
      </w:r>
    </w:p>
    <w:p w:rsidR="00F07ABE" w:rsidRDefault="00F07ABE" w:rsidP="00F07ABE">
      <w:pPr>
        <w:ind w:left="5387"/>
        <w:jc w:val="both"/>
        <w:rPr>
          <w:sz w:val="24"/>
          <w:szCs w:val="24"/>
        </w:rPr>
      </w:pPr>
    </w:p>
    <w:p w:rsidR="00F07ABE" w:rsidRPr="00D16151" w:rsidRDefault="00F07ABE" w:rsidP="00F07ABE">
      <w:pPr>
        <w:tabs>
          <w:tab w:val="left" w:pos="4536"/>
        </w:tabs>
        <w:ind w:left="4536"/>
        <w:jc w:val="both"/>
        <w:rPr>
          <w:sz w:val="24"/>
          <w:szCs w:val="24"/>
        </w:rPr>
      </w:pPr>
      <w:r w:rsidRPr="00D16151">
        <w:rPr>
          <w:sz w:val="24"/>
          <w:szCs w:val="24"/>
        </w:rPr>
        <w:t>Кому: ________________________________</w:t>
      </w:r>
    </w:p>
    <w:p w:rsidR="00F07ABE" w:rsidRPr="00D16151" w:rsidRDefault="00F07ABE" w:rsidP="00F07ABE">
      <w:pPr>
        <w:tabs>
          <w:tab w:val="left" w:pos="4536"/>
        </w:tabs>
        <w:ind w:left="4536"/>
        <w:jc w:val="both"/>
        <w:rPr>
          <w:sz w:val="24"/>
          <w:szCs w:val="24"/>
        </w:rPr>
      </w:pPr>
      <w:r w:rsidRPr="00D16151">
        <w:rPr>
          <w:sz w:val="24"/>
          <w:szCs w:val="24"/>
        </w:rPr>
        <w:t>(фамилия, имя, отчество (при наличии)</w:t>
      </w:r>
    </w:p>
    <w:p w:rsidR="00F07ABE" w:rsidRPr="00D16151" w:rsidRDefault="00F07ABE" w:rsidP="00F07ABE">
      <w:pPr>
        <w:tabs>
          <w:tab w:val="left" w:pos="4536"/>
        </w:tabs>
        <w:ind w:left="4536"/>
        <w:jc w:val="both"/>
        <w:rPr>
          <w:sz w:val="24"/>
          <w:szCs w:val="24"/>
        </w:rPr>
      </w:pPr>
      <w:r w:rsidRPr="00D16151">
        <w:rPr>
          <w:sz w:val="24"/>
          <w:szCs w:val="24"/>
        </w:rPr>
        <w:t>физического лица или наименование юридического</w:t>
      </w:r>
    </w:p>
    <w:p w:rsidR="00F07ABE" w:rsidRPr="00D16151" w:rsidRDefault="00F07ABE" w:rsidP="00F07ABE">
      <w:pPr>
        <w:tabs>
          <w:tab w:val="left" w:pos="4536"/>
        </w:tabs>
        <w:ind w:left="4536"/>
        <w:jc w:val="both"/>
        <w:rPr>
          <w:sz w:val="24"/>
          <w:szCs w:val="24"/>
        </w:rPr>
      </w:pPr>
      <w:r w:rsidRPr="00D16151">
        <w:rPr>
          <w:sz w:val="24"/>
          <w:szCs w:val="24"/>
        </w:rPr>
        <w:t>лица, запрашивающих информацию)</w:t>
      </w:r>
    </w:p>
    <w:p w:rsidR="00F07ABE" w:rsidRPr="00F84798" w:rsidRDefault="00F07ABE" w:rsidP="00F07ABE">
      <w:pPr>
        <w:jc w:val="both"/>
        <w:rPr>
          <w:color w:val="000000" w:themeColor="text1"/>
          <w:sz w:val="24"/>
          <w:szCs w:val="24"/>
        </w:rPr>
      </w:pPr>
    </w:p>
    <w:p w:rsidR="00F07ABE" w:rsidRDefault="00F07ABE" w:rsidP="00F07ABE">
      <w:pPr>
        <w:jc w:val="center"/>
        <w:rPr>
          <w:color w:val="000000" w:themeColor="text1"/>
          <w:sz w:val="24"/>
          <w:szCs w:val="24"/>
        </w:rPr>
      </w:pPr>
      <w:r>
        <w:rPr>
          <w:color w:val="000000" w:themeColor="text1"/>
          <w:sz w:val="24"/>
          <w:szCs w:val="24"/>
        </w:rPr>
        <w:t xml:space="preserve">Решение </w:t>
      </w:r>
    </w:p>
    <w:p w:rsidR="00F07ABE" w:rsidRDefault="00F07ABE" w:rsidP="00F07ABE">
      <w:pPr>
        <w:jc w:val="center"/>
        <w:rPr>
          <w:color w:val="000000" w:themeColor="text1"/>
          <w:sz w:val="24"/>
          <w:szCs w:val="24"/>
        </w:rPr>
      </w:pPr>
      <w:r>
        <w:rPr>
          <w:color w:val="000000" w:themeColor="text1"/>
          <w:sz w:val="24"/>
          <w:szCs w:val="24"/>
        </w:rPr>
        <w:t>об отказе в</w:t>
      </w:r>
      <w:r w:rsidRPr="00F84798">
        <w:rPr>
          <w:color w:val="000000" w:themeColor="text1"/>
          <w:sz w:val="24"/>
          <w:szCs w:val="24"/>
        </w:rPr>
        <w:t xml:space="preserve"> приеме и регистрации документов, необходимых для предоставления </w:t>
      </w:r>
      <w:r>
        <w:rPr>
          <w:color w:val="000000" w:themeColor="text1"/>
          <w:sz w:val="24"/>
          <w:szCs w:val="24"/>
        </w:rPr>
        <w:t>муниципальной</w:t>
      </w:r>
      <w:r w:rsidRPr="00F84798">
        <w:rPr>
          <w:color w:val="000000" w:themeColor="text1"/>
          <w:sz w:val="24"/>
          <w:szCs w:val="24"/>
        </w:rPr>
        <w:t xml:space="preserve"> услуги</w:t>
      </w:r>
    </w:p>
    <w:p w:rsidR="00F07ABE" w:rsidRDefault="00F07ABE" w:rsidP="00F07ABE">
      <w:pPr>
        <w:jc w:val="center"/>
        <w:rPr>
          <w:color w:val="000000" w:themeColor="text1"/>
          <w:sz w:val="24"/>
          <w:szCs w:val="24"/>
        </w:rPr>
      </w:pPr>
      <w:r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color w:val="000000" w:themeColor="text1"/>
          <w:sz w:val="24"/>
          <w:szCs w:val="24"/>
        </w:rPr>
        <w:t>»</w:t>
      </w:r>
    </w:p>
    <w:p w:rsidR="00F07ABE" w:rsidRPr="00F84798" w:rsidRDefault="00F07ABE" w:rsidP="00F07ABE">
      <w:pPr>
        <w:jc w:val="center"/>
        <w:rPr>
          <w:color w:val="000000" w:themeColor="text1"/>
          <w:sz w:val="24"/>
          <w:szCs w:val="24"/>
        </w:rPr>
      </w:pPr>
    </w:p>
    <w:p w:rsidR="00F07ABE" w:rsidRDefault="00F07ABE" w:rsidP="00F07ABE">
      <w:pPr>
        <w:jc w:val="center"/>
        <w:rPr>
          <w:color w:val="000000" w:themeColor="text1"/>
          <w:sz w:val="24"/>
          <w:szCs w:val="24"/>
        </w:rPr>
      </w:pPr>
      <w:r>
        <w:rPr>
          <w:color w:val="000000" w:themeColor="text1"/>
          <w:sz w:val="24"/>
          <w:szCs w:val="24"/>
        </w:rPr>
        <w:t>от ____№____</w:t>
      </w:r>
    </w:p>
    <w:p w:rsidR="00F07ABE" w:rsidRPr="00F84798" w:rsidRDefault="00F07ABE" w:rsidP="00F07ABE">
      <w:pPr>
        <w:jc w:val="center"/>
        <w:rPr>
          <w:color w:val="000000" w:themeColor="text1"/>
          <w:sz w:val="24"/>
          <w:szCs w:val="24"/>
        </w:rPr>
      </w:pPr>
    </w:p>
    <w:p w:rsidR="00F07ABE" w:rsidRPr="00D16151" w:rsidRDefault="00F07ABE" w:rsidP="00F07ABE">
      <w:pPr>
        <w:ind w:firstLine="567"/>
        <w:jc w:val="both"/>
        <w:rPr>
          <w:sz w:val="24"/>
          <w:szCs w:val="24"/>
        </w:rPr>
      </w:pPr>
      <w:r w:rsidRPr="00D16151">
        <w:rPr>
          <w:sz w:val="24"/>
          <w:szCs w:val="24"/>
        </w:rPr>
        <w:t xml:space="preserve">В приеме и регистрации документов, необходимых для предоставления Муниципальной услуги </w:t>
      </w:r>
      <w:r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color w:val="000000" w:themeColor="text1"/>
          <w:sz w:val="24"/>
          <w:szCs w:val="24"/>
        </w:rPr>
        <w:t>»</w:t>
      </w:r>
      <w:r w:rsidRPr="00D16151">
        <w:rPr>
          <w:sz w:val="24"/>
          <w:szCs w:val="24"/>
        </w:rPr>
        <w:t>Вам отказано по следующим основаниям (указать основания):</w:t>
      </w:r>
    </w:p>
    <w:p w:rsidR="00F07ABE" w:rsidRDefault="00F07ABE" w:rsidP="00F07ABE">
      <w:pPr>
        <w:pStyle w:val="111"/>
        <w:numPr>
          <w:ilvl w:val="0"/>
          <w:numId w:val="39"/>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F07ABE" w:rsidRPr="00352E6F" w:rsidRDefault="00F07ABE" w:rsidP="00F07ABE">
      <w:pPr>
        <w:pStyle w:val="111"/>
        <w:numPr>
          <w:ilvl w:val="0"/>
          <w:numId w:val="39"/>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F07ABE" w:rsidRPr="00352E6F" w:rsidRDefault="00F07ABE" w:rsidP="00F07ABE">
      <w:pPr>
        <w:pStyle w:val="111"/>
        <w:numPr>
          <w:ilvl w:val="0"/>
          <w:numId w:val="39"/>
        </w:numPr>
        <w:tabs>
          <w:tab w:val="left" w:pos="851"/>
        </w:tabs>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F07ABE" w:rsidRPr="00352E6F" w:rsidRDefault="00F07ABE" w:rsidP="00F07ABE">
      <w:pPr>
        <w:pStyle w:val="111"/>
        <w:numPr>
          <w:ilvl w:val="0"/>
          <w:numId w:val="39"/>
        </w:numPr>
        <w:tabs>
          <w:tab w:val="left" w:pos="851"/>
        </w:tabs>
        <w:ind w:left="0" w:firstLine="567"/>
        <w:rPr>
          <w:sz w:val="24"/>
          <w:szCs w:val="24"/>
        </w:rPr>
      </w:pP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F07ABE" w:rsidRPr="004E5E9B" w:rsidRDefault="00F07ABE" w:rsidP="00F07ABE">
      <w:pPr>
        <w:pStyle w:val="111"/>
        <w:numPr>
          <w:ilvl w:val="0"/>
          <w:numId w:val="39"/>
        </w:numPr>
        <w:tabs>
          <w:tab w:val="left" w:pos="851"/>
        </w:tabs>
        <w:ind w:left="0" w:firstLine="567"/>
      </w:pPr>
      <w:r w:rsidRPr="00352E6F">
        <w:rPr>
          <w:sz w:val="24"/>
          <w:szCs w:val="24"/>
        </w:rPr>
        <w:t>Представление некачественных электронных документов (электронных образов документов),не позволяющих в полном объеме прочитать текст документа и/или распознать реквизиты документа</w:t>
      </w:r>
      <w:r w:rsidRPr="004E5E9B">
        <w:rPr>
          <w:sz w:val="24"/>
          <w:szCs w:val="24"/>
        </w:rPr>
        <w:t>.</w:t>
      </w:r>
    </w:p>
    <w:p w:rsidR="00F07ABE" w:rsidRPr="00352E6F" w:rsidRDefault="00F07ABE" w:rsidP="00F07ABE">
      <w:pPr>
        <w:pStyle w:val="111"/>
        <w:numPr>
          <w:ilvl w:val="0"/>
          <w:numId w:val="39"/>
        </w:numPr>
        <w:tabs>
          <w:tab w:val="left" w:pos="851"/>
        </w:tabs>
        <w:ind w:left="0" w:firstLine="567"/>
        <w:rPr>
          <w:sz w:val="24"/>
          <w:szCs w:val="24"/>
        </w:rPr>
      </w:pPr>
      <w:r w:rsidRPr="00352E6F">
        <w:rPr>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F07ABE" w:rsidRDefault="00F07ABE" w:rsidP="00F07ABE">
      <w:pPr>
        <w:pStyle w:val="111"/>
        <w:numPr>
          <w:ilvl w:val="0"/>
          <w:numId w:val="39"/>
        </w:numPr>
        <w:tabs>
          <w:tab w:val="left" w:pos="851"/>
        </w:tabs>
        <w:ind w:left="0" w:firstLine="567"/>
        <w:rPr>
          <w:sz w:val="24"/>
          <w:szCs w:val="24"/>
        </w:rPr>
      </w:pP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F07ABE" w:rsidRPr="00352E6F" w:rsidRDefault="00F07ABE" w:rsidP="00F07ABE">
      <w:pPr>
        <w:pStyle w:val="111"/>
        <w:numPr>
          <w:ilvl w:val="0"/>
          <w:numId w:val="39"/>
        </w:numPr>
        <w:tabs>
          <w:tab w:val="left" w:pos="851"/>
        </w:tabs>
        <w:ind w:left="0" w:firstLine="567"/>
      </w:pPr>
      <w:r w:rsidRPr="007B1C2F">
        <w:rPr>
          <w:sz w:val="24"/>
          <w:szCs w:val="24"/>
        </w:rPr>
        <w:lastRenderedPageBreak/>
        <w:t>Представлен не полный пакет документов, указанных в пункте 10 настоящего Административного регламента.</w:t>
      </w:r>
    </w:p>
    <w:p w:rsidR="00F07ABE" w:rsidRDefault="00F07ABE" w:rsidP="00F07ABE">
      <w:pPr>
        <w:pStyle w:val="111"/>
        <w:numPr>
          <w:ilvl w:val="0"/>
          <w:numId w:val="39"/>
        </w:numPr>
        <w:tabs>
          <w:tab w:val="left" w:pos="851"/>
        </w:tabs>
        <w:ind w:left="0" w:firstLine="567"/>
        <w:rPr>
          <w:sz w:val="24"/>
          <w:szCs w:val="24"/>
        </w:rPr>
      </w:pP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F07ABE" w:rsidRPr="00352E6F" w:rsidRDefault="00F07ABE" w:rsidP="00F07ABE">
      <w:pPr>
        <w:pStyle w:val="111"/>
        <w:numPr>
          <w:ilvl w:val="0"/>
          <w:numId w:val="39"/>
        </w:numPr>
        <w:tabs>
          <w:tab w:val="left" w:pos="851"/>
        </w:tabs>
        <w:ind w:left="0" w:firstLine="567"/>
      </w:pP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F07ABE" w:rsidRDefault="00F07ABE" w:rsidP="00F07ABE">
      <w:pPr>
        <w:pStyle w:val="affff3"/>
        <w:spacing w:after="0"/>
        <w:ind w:left="0" w:firstLine="426"/>
        <w:jc w:val="both"/>
        <w:rPr>
          <w:rFonts w:ascii="Times New Roman" w:eastAsia="Times New Roman" w:hAnsi="Times New Roman"/>
          <w:sz w:val="24"/>
          <w:szCs w:val="24"/>
          <w:lang w:eastAsia="ru-RU"/>
        </w:rPr>
      </w:pPr>
    </w:p>
    <w:p w:rsidR="00F07ABE" w:rsidRPr="00CD2C2C" w:rsidRDefault="00F07ABE" w:rsidP="00F07ABE">
      <w:pPr>
        <w:pStyle w:val="affff3"/>
        <w:spacing w:after="0"/>
        <w:ind w:left="0" w:firstLine="426"/>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Pr>
          <w:rFonts w:ascii="Times New Roman" w:eastAsia="Times New Roman" w:hAnsi="Times New Roman"/>
          <w:sz w:val="24"/>
          <w:szCs w:val="24"/>
          <w:lang w:eastAsia="ru-RU"/>
        </w:rPr>
        <w:t>Муниципальной</w:t>
      </w:r>
      <w:r w:rsidRPr="00CD2C2C">
        <w:rPr>
          <w:rFonts w:ascii="Times New Roman" w:eastAsia="Times New Roman" w:hAnsi="Times New Roman"/>
          <w:sz w:val="24"/>
          <w:szCs w:val="24"/>
          <w:lang w:eastAsia="ru-RU"/>
        </w:rPr>
        <w:t xml:space="preserve"> услуги ______________________________________</w:t>
      </w:r>
      <w:r>
        <w:rPr>
          <w:rFonts w:ascii="Times New Roman" w:eastAsia="Times New Roman" w:hAnsi="Times New Roman"/>
          <w:sz w:val="24"/>
          <w:szCs w:val="24"/>
          <w:lang w:eastAsia="ru-RU"/>
        </w:rPr>
        <w:t>__</w:t>
      </w:r>
      <w:r w:rsidRPr="00CD2C2C">
        <w:rPr>
          <w:rFonts w:ascii="Times New Roman" w:eastAsia="Times New Roman" w:hAnsi="Times New Roman"/>
          <w:sz w:val="24"/>
          <w:szCs w:val="24"/>
          <w:lang w:eastAsia="ru-RU"/>
        </w:rPr>
        <w:t>__________________________________________________________________________________________</w:t>
      </w:r>
      <w:r>
        <w:rPr>
          <w:rFonts w:ascii="Times New Roman" w:eastAsia="Times New Roman" w:hAnsi="Times New Roman"/>
          <w:sz w:val="24"/>
          <w:szCs w:val="24"/>
          <w:lang w:eastAsia="ru-RU"/>
        </w:rPr>
        <w:t>_______</w:t>
      </w:r>
      <w:r w:rsidRPr="00CD2C2C">
        <w:rPr>
          <w:rFonts w:ascii="Times New Roman" w:eastAsia="Times New Roman" w:hAnsi="Times New Roman"/>
          <w:sz w:val="24"/>
          <w:szCs w:val="24"/>
          <w:lang w:eastAsia="ru-RU"/>
        </w:rPr>
        <w:t>__________________________________________________________</w:t>
      </w:r>
      <w:r>
        <w:rPr>
          <w:rFonts w:ascii="Times New Roman" w:eastAsia="Times New Roman" w:hAnsi="Times New Roman"/>
          <w:sz w:val="24"/>
          <w:szCs w:val="24"/>
          <w:lang w:eastAsia="ru-RU"/>
        </w:rPr>
        <w:t>_____________________________</w:t>
      </w:r>
      <w:r w:rsidRPr="00CD2C2C">
        <w:rPr>
          <w:rFonts w:ascii="Times New Roman" w:eastAsia="Times New Roman" w:hAnsi="Times New Roman"/>
          <w:sz w:val="24"/>
          <w:szCs w:val="24"/>
          <w:lang w:eastAsia="ru-RU"/>
        </w:rPr>
        <w:t>_.</w:t>
      </w:r>
    </w:p>
    <w:p w:rsidR="00F07ABE" w:rsidRDefault="00F07ABE" w:rsidP="00F07ABE">
      <w:pPr>
        <w:pStyle w:val="111"/>
        <w:numPr>
          <w:ilvl w:val="0"/>
          <w:numId w:val="0"/>
        </w:numPr>
        <w:ind w:left="944"/>
        <w:rPr>
          <w:color w:val="000000" w:themeColor="text1"/>
          <w:sz w:val="24"/>
          <w:szCs w:val="24"/>
        </w:rPr>
      </w:pPr>
    </w:p>
    <w:p w:rsidR="00F07ABE" w:rsidRPr="004F7F39" w:rsidRDefault="00F07ABE" w:rsidP="00F07ABE">
      <w:pPr>
        <w:pStyle w:val="111"/>
        <w:numPr>
          <w:ilvl w:val="0"/>
          <w:numId w:val="0"/>
        </w:numPr>
        <w:rPr>
          <w:color w:val="000000" w:themeColor="text1"/>
          <w:sz w:val="24"/>
          <w:szCs w:val="24"/>
        </w:rPr>
      </w:pPr>
      <w:r w:rsidRPr="004F7F39">
        <w:rPr>
          <w:color w:val="000000" w:themeColor="text1"/>
          <w:sz w:val="24"/>
          <w:szCs w:val="24"/>
        </w:rPr>
        <w:t>_______________________________                ____________________________</w:t>
      </w:r>
    </w:p>
    <w:p w:rsidR="00F07ABE" w:rsidRDefault="00F07ABE" w:rsidP="00F07ABE">
      <w:pPr>
        <w:pStyle w:val="111"/>
        <w:numPr>
          <w:ilvl w:val="0"/>
          <w:numId w:val="0"/>
        </w:numPr>
        <w:ind w:left="1713" w:hanging="720"/>
        <w:rPr>
          <w:color w:val="000000" w:themeColor="text1"/>
          <w:sz w:val="24"/>
          <w:szCs w:val="24"/>
        </w:rPr>
      </w:pPr>
      <w:r w:rsidRPr="004F7F39">
        <w:rPr>
          <w:color w:val="000000" w:themeColor="text1"/>
          <w:sz w:val="24"/>
          <w:szCs w:val="24"/>
        </w:rPr>
        <w:t xml:space="preserve">            (должность)                                             (подпись, фамилия, инициалы)</w:t>
      </w:r>
    </w:p>
    <w:p w:rsidR="00F07ABE" w:rsidRPr="00F84798" w:rsidRDefault="00F07ABE" w:rsidP="00F07ABE">
      <w:pPr>
        <w:ind w:left="5103"/>
        <w:jc w:val="both"/>
        <w:rPr>
          <w:b/>
          <w:color w:val="000000" w:themeColor="text1"/>
          <w:sz w:val="24"/>
          <w:szCs w:val="24"/>
        </w:rPr>
      </w:pPr>
      <w:bookmarkStart w:id="312" w:name="_Приложение_11"/>
      <w:bookmarkEnd w:id="312"/>
      <w:r w:rsidRPr="00F84798">
        <w:rPr>
          <w:b/>
          <w:color w:val="000000" w:themeColor="text1"/>
        </w:rPr>
        <w:br w:type="page"/>
      </w:r>
    </w:p>
    <w:p w:rsidR="00F07ABE" w:rsidRPr="00F84798" w:rsidRDefault="00F07ABE" w:rsidP="00F07ABE">
      <w:pPr>
        <w:rPr>
          <w:color w:val="000000" w:themeColor="text1"/>
          <w:sz w:val="24"/>
          <w:szCs w:val="24"/>
        </w:rPr>
      </w:pPr>
      <w:bookmarkStart w:id="313" w:name="_Приложение_7._Справочная"/>
      <w:bookmarkStart w:id="314" w:name="_Приложение_6._Справочная"/>
      <w:bookmarkStart w:id="315" w:name="_Ref437728895"/>
      <w:bookmarkStart w:id="316" w:name="_Toc437973324"/>
      <w:bookmarkStart w:id="317" w:name="_Toc438110066"/>
      <w:bookmarkStart w:id="318" w:name="_Toc438376278"/>
      <w:bookmarkStart w:id="319" w:name="_Toc441496574"/>
      <w:bookmarkStart w:id="320" w:name="_Toc458433918"/>
      <w:bookmarkStart w:id="321" w:name="_Ref437966607"/>
      <w:bookmarkStart w:id="322" w:name="_Toc437973307"/>
      <w:bookmarkStart w:id="323" w:name="_Toc438110049"/>
      <w:bookmarkStart w:id="324" w:name="_Toc438376261"/>
      <w:bookmarkEnd w:id="313"/>
      <w:bookmarkEnd w:id="314"/>
    </w:p>
    <w:p w:rsidR="00F07ABE" w:rsidRPr="006F3A0B" w:rsidRDefault="00F07ABE" w:rsidP="00F07ABE">
      <w:pPr>
        <w:pStyle w:val="12"/>
        <w:ind w:left="5103"/>
        <w:jc w:val="left"/>
        <w:rPr>
          <w:color w:val="000000" w:themeColor="text1"/>
          <w:sz w:val="20"/>
          <w:szCs w:val="20"/>
        </w:rPr>
      </w:pPr>
      <w:bookmarkStart w:id="325" w:name="_Toc507417494"/>
      <w:bookmarkStart w:id="326" w:name="прил12"/>
      <w:bookmarkEnd w:id="315"/>
      <w:bookmarkEnd w:id="316"/>
      <w:bookmarkEnd w:id="317"/>
      <w:bookmarkEnd w:id="318"/>
      <w:bookmarkEnd w:id="319"/>
      <w:bookmarkEnd w:id="320"/>
      <w:r w:rsidRPr="006F3A0B">
        <w:rPr>
          <w:color w:val="000000" w:themeColor="text1"/>
          <w:sz w:val="20"/>
          <w:szCs w:val="20"/>
        </w:rPr>
        <w:t>Приложение 11</w:t>
      </w:r>
      <w:bookmarkEnd w:id="325"/>
    </w:p>
    <w:p w:rsidR="00F07ABE" w:rsidRPr="006F3A0B" w:rsidRDefault="00F07ABE" w:rsidP="00F07ABE">
      <w:pPr>
        <w:keepNext/>
        <w:ind w:left="5103"/>
        <w:rPr>
          <w:bCs/>
          <w:iCs/>
          <w:color w:val="000000" w:themeColor="text1"/>
          <w:sz w:val="20"/>
        </w:rPr>
      </w:pPr>
      <w:bookmarkStart w:id="327" w:name="_Toc470127622"/>
      <w:bookmarkStart w:id="328" w:name="требованияКпомещениям"/>
      <w:bookmarkEnd w:id="326"/>
      <w:r w:rsidRPr="006F3A0B">
        <w:rPr>
          <w:bCs/>
          <w:iCs/>
          <w:color w:val="000000" w:themeColor="text1"/>
          <w:sz w:val="20"/>
        </w:rPr>
        <w:t>к Административному регламенту предоставления Муниципальной услуги</w:t>
      </w:r>
    </w:p>
    <w:p w:rsidR="00F07ABE" w:rsidRPr="00F84798" w:rsidRDefault="00F07ABE" w:rsidP="00F07ABE">
      <w:pPr>
        <w:pStyle w:val="20"/>
        <w:rPr>
          <w:color w:val="000000" w:themeColor="text1"/>
        </w:rPr>
      </w:pPr>
      <w:bookmarkStart w:id="329" w:name="_Toc507417495"/>
      <w:r w:rsidRPr="00F84798">
        <w:rPr>
          <w:color w:val="000000" w:themeColor="text1"/>
        </w:rPr>
        <w:t xml:space="preserve">Требования к помещениям, в которых предоставляется </w:t>
      </w:r>
      <w:r>
        <w:rPr>
          <w:color w:val="000000" w:themeColor="text1"/>
        </w:rPr>
        <w:t>Муниципальная</w:t>
      </w:r>
      <w:r w:rsidRPr="00F84798">
        <w:rPr>
          <w:color w:val="000000" w:themeColor="text1"/>
        </w:rPr>
        <w:t xml:space="preserve"> услуга</w:t>
      </w:r>
      <w:bookmarkEnd w:id="327"/>
      <w:bookmarkEnd w:id="329"/>
    </w:p>
    <w:bookmarkEnd w:id="328"/>
    <w:p w:rsidR="00F07ABE" w:rsidRPr="00F84798" w:rsidRDefault="00F07ABE" w:rsidP="00F07ABE">
      <w:pPr>
        <w:rPr>
          <w:color w:val="000000" w:themeColor="text1"/>
        </w:rPr>
      </w:pPr>
    </w:p>
    <w:p w:rsidR="00F07ABE" w:rsidRPr="00F84798" w:rsidRDefault="00F07ABE" w:rsidP="00F07ABE">
      <w:pPr>
        <w:pStyle w:val="1"/>
        <w:numPr>
          <w:ilvl w:val="0"/>
          <w:numId w:val="7"/>
        </w:numPr>
        <w:tabs>
          <w:tab w:val="left" w:pos="851"/>
        </w:tabs>
        <w:ind w:left="567" w:hanging="567"/>
        <w:rPr>
          <w:color w:val="000000" w:themeColor="text1"/>
          <w:sz w:val="24"/>
          <w:szCs w:val="24"/>
        </w:rPr>
      </w:pPr>
      <w:r w:rsidRPr="00F84798">
        <w:rPr>
          <w:color w:val="000000" w:themeColor="text1"/>
          <w:sz w:val="24"/>
          <w:szCs w:val="24"/>
        </w:rPr>
        <w:t xml:space="preserve">Помещения, в которых предоставляется </w:t>
      </w:r>
      <w:r>
        <w:rPr>
          <w:color w:val="000000" w:themeColor="text1"/>
          <w:sz w:val="24"/>
          <w:szCs w:val="24"/>
        </w:rPr>
        <w:t>Муниципальная</w:t>
      </w:r>
      <w:r w:rsidRPr="00F84798">
        <w:rPr>
          <w:color w:val="000000" w:themeColor="text1"/>
          <w:sz w:val="24"/>
          <w:szCs w:val="24"/>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F07ABE" w:rsidRPr="00F84798" w:rsidRDefault="00F07ABE" w:rsidP="00F07ABE">
      <w:pPr>
        <w:pStyle w:val="1"/>
        <w:tabs>
          <w:tab w:val="left" w:pos="851"/>
        </w:tabs>
        <w:ind w:left="567" w:hanging="567"/>
        <w:rPr>
          <w:color w:val="000000" w:themeColor="text1"/>
          <w:sz w:val="24"/>
          <w:szCs w:val="24"/>
        </w:rPr>
      </w:pPr>
      <w:r w:rsidRPr="00F84798">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07ABE" w:rsidRPr="00F84798" w:rsidRDefault="00F07ABE" w:rsidP="00F07ABE">
      <w:pPr>
        <w:pStyle w:val="1"/>
        <w:tabs>
          <w:tab w:val="left" w:pos="851"/>
        </w:tabs>
        <w:ind w:left="567" w:hanging="567"/>
        <w:rPr>
          <w:color w:val="000000" w:themeColor="text1"/>
          <w:sz w:val="24"/>
          <w:szCs w:val="24"/>
        </w:rPr>
      </w:pPr>
      <w:r w:rsidRPr="00F84798">
        <w:rPr>
          <w:color w:val="000000" w:themeColor="text1"/>
          <w:sz w:val="24"/>
          <w:szCs w:val="24"/>
        </w:rPr>
        <w:t xml:space="preserve">При ином размещении помещений по высоте, должна быть обеспечена возможность получения </w:t>
      </w:r>
      <w:r>
        <w:rPr>
          <w:color w:val="000000" w:themeColor="text1"/>
          <w:sz w:val="24"/>
          <w:szCs w:val="24"/>
        </w:rPr>
        <w:t>Муниципальной</w:t>
      </w:r>
      <w:r w:rsidRPr="00F84798">
        <w:rPr>
          <w:color w:val="000000" w:themeColor="text1"/>
          <w:sz w:val="24"/>
          <w:szCs w:val="24"/>
        </w:rPr>
        <w:t xml:space="preserve"> услуги маломобильными группами населения.</w:t>
      </w:r>
    </w:p>
    <w:p w:rsidR="00F07ABE" w:rsidRPr="00F84798" w:rsidRDefault="00F07ABE" w:rsidP="00F07ABE">
      <w:pPr>
        <w:pStyle w:val="1"/>
        <w:tabs>
          <w:tab w:val="left" w:pos="851"/>
        </w:tabs>
        <w:ind w:left="567" w:hanging="567"/>
        <w:rPr>
          <w:color w:val="000000" w:themeColor="text1"/>
          <w:sz w:val="24"/>
          <w:szCs w:val="24"/>
        </w:rPr>
      </w:pPr>
      <w:r w:rsidRPr="00F84798">
        <w:rPr>
          <w:color w:val="000000" w:themeColor="text1"/>
          <w:sz w:val="24"/>
          <w:szCs w:val="24"/>
        </w:rPr>
        <w:t>Вход и выход из помещений оборудуются указателями.</w:t>
      </w:r>
    </w:p>
    <w:p w:rsidR="00F07ABE" w:rsidRPr="00F84798" w:rsidRDefault="00F07ABE" w:rsidP="00F07ABE">
      <w:pPr>
        <w:pStyle w:val="1"/>
        <w:tabs>
          <w:tab w:val="left" w:pos="851"/>
        </w:tabs>
        <w:ind w:left="567" w:hanging="567"/>
        <w:rPr>
          <w:color w:val="000000" w:themeColor="text1"/>
          <w:sz w:val="24"/>
          <w:szCs w:val="24"/>
        </w:rPr>
      </w:pPr>
      <w:r w:rsidRPr="00F84798">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F07ABE" w:rsidRPr="00F84798" w:rsidRDefault="00F07ABE" w:rsidP="00F07ABE">
      <w:pPr>
        <w:pStyle w:val="1"/>
        <w:tabs>
          <w:tab w:val="left" w:pos="851"/>
        </w:tabs>
        <w:ind w:left="567" w:hanging="567"/>
        <w:rPr>
          <w:color w:val="000000" w:themeColor="text1"/>
          <w:sz w:val="24"/>
          <w:szCs w:val="24"/>
        </w:rPr>
      </w:pPr>
      <w:r w:rsidRPr="00F84798">
        <w:rPr>
          <w:color w:val="000000" w:themeColor="text1"/>
          <w:sz w:val="24"/>
          <w:szCs w:val="24"/>
        </w:rPr>
        <w:t>Места для ожидания на подачу или получение документов оборудуются стульями, скамьями.</w:t>
      </w:r>
    </w:p>
    <w:p w:rsidR="00F07ABE" w:rsidRPr="00F84798" w:rsidRDefault="00F07ABE" w:rsidP="00F07ABE">
      <w:pPr>
        <w:pStyle w:val="1"/>
        <w:tabs>
          <w:tab w:val="left" w:pos="851"/>
        </w:tabs>
        <w:ind w:left="567" w:hanging="567"/>
        <w:rPr>
          <w:color w:val="000000" w:themeColor="text1"/>
          <w:sz w:val="24"/>
          <w:szCs w:val="24"/>
        </w:rPr>
      </w:pPr>
      <w:r w:rsidRPr="00F84798">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F07ABE" w:rsidRPr="00F84798" w:rsidRDefault="00F07ABE" w:rsidP="00F07ABE">
      <w:pPr>
        <w:pStyle w:val="1"/>
        <w:tabs>
          <w:tab w:val="left" w:pos="851"/>
        </w:tabs>
        <w:ind w:left="567" w:hanging="567"/>
        <w:rPr>
          <w:color w:val="000000" w:themeColor="text1"/>
          <w:sz w:val="24"/>
          <w:szCs w:val="24"/>
        </w:rPr>
      </w:pPr>
      <w:r w:rsidRPr="00F84798">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F07ABE" w:rsidRPr="00F84798" w:rsidRDefault="00F07ABE" w:rsidP="00F07ABE">
      <w:pPr>
        <w:pStyle w:val="a"/>
        <w:numPr>
          <w:ilvl w:val="0"/>
          <w:numId w:val="6"/>
        </w:numPr>
        <w:tabs>
          <w:tab w:val="left" w:pos="851"/>
        </w:tabs>
        <w:spacing w:after="0"/>
        <w:ind w:left="1134" w:hanging="567"/>
        <w:rPr>
          <w:color w:val="000000" w:themeColor="text1"/>
          <w:sz w:val="24"/>
          <w:szCs w:val="24"/>
        </w:rPr>
      </w:pPr>
      <w:r w:rsidRPr="00F84798">
        <w:rPr>
          <w:color w:val="000000" w:themeColor="text1"/>
          <w:sz w:val="24"/>
          <w:szCs w:val="24"/>
        </w:rPr>
        <w:t>номера кабинета;</w:t>
      </w:r>
    </w:p>
    <w:p w:rsidR="00F07ABE" w:rsidRPr="00F84798" w:rsidRDefault="00F07ABE" w:rsidP="00F07ABE">
      <w:pPr>
        <w:pStyle w:val="a"/>
        <w:numPr>
          <w:ilvl w:val="0"/>
          <w:numId w:val="6"/>
        </w:numPr>
        <w:tabs>
          <w:tab w:val="left" w:pos="851"/>
        </w:tabs>
        <w:spacing w:after="0"/>
        <w:ind w:left="567" w:firstLine="0"/>
        <w:rPr>
          <w:color w:val="000000" w:themeColor="text1"/>
          <w:sz w:val="24"/>
          <w:szCs w:val="24"/>
        </w:rPr>
      </w:pPr>
      <w:r w:rsidRPr="00F84798">
        <w:rPr>
          <w:color w:val="000000" w:themeColor="text1"/>
          <w:sz w:val="24"/>
          <w:szCs w:val="24"/>
        </w:rPr>
        <w:t xml:space="preserve">фамилии, имени, отчества и должности специалиста, осуществляющего предоставление </w:t>
      </w:r>
      <w:r>
        <w:rPr>
          <w:color w:val="000000" w:themeColor="text1"/>
          <w:sz w:val="24"/>
          <w:szCs w:val="24"/>
        </w:rPr>
        <w:t>Муниципальной</w:t>
      </w:r>
      <w:r w:rsidRPr="00F84798">
        <w:rPr>
          <w:color w:val="000000" w:themeColor="text1"/>
          <w:sz w:val="24"/>
          <w:szCs w:val="24"/>
        </w:rPr>
        <w:t xml:space="preserve"> услуги.</w:t>
      </w:r>
    </w:p>
    <w:p w:rsidR="00F07ABE" w:rsidRPr="00F84798" w:rsidRDefault="00F07ABE" w:rsidP="00F07ABE">
      <w:pPr>
        <w:pStyle w:val="1"/>
        <w:tabs>
          <w:tab w:val="left" w:pos="851"/>
        </w:tabs>
        <w:ind w:left="567" w:hanging="567"/>
        <w:rPr>
          <w:color w:val="000000" w:themeColor="text1"/>
          <w:sz w:val="24"/>
          <w:szCs w:val="24"/>
        </w:rPr>
      </w:pPr>
      <w:r w:rsidRPr="00F84798">
        <w:rPr>
          <w:color w:val="000000" w:themeColor="text1"/>
          <w:sz w:val="24"/>
          <w:szCs w:val="24"/>
        </w:rPr>
        <w:t xml:space="preserve">Рабочие места государственных или муниципальных служащих и/или </w:t>
      </w:r>
      <w:r w:rsidRPr="00F84798">
        <w:rPr>
          <w:rFonts w:eastAsia="Times New Roman"/>
          <w:color w:val="000000" w:themeColor="text1"/>
          <w:sz w:val="24"/>
          <w:szCs w:val="24"/>
        </w:rPr>
        <w:t>специалист</w:t>
      </w:r>
      <w:r w:rsidRPr="00F84798">
        <w:rPr>
          <w:color w:val="000000" w:themeColor="text1"/>
          <w:sz w:val="24"/>
          <w:szCs w:val="24"/>
        </w:rPr>
        <w:t xml:space="preserve">ов </w:t>
      </w:r>
      <w:r w:rsidRPr="00F84798">
        <w:rPr>
          <w:rFonts w:eastAsia="Times New Roman"/>
          <w:color w:val="000000" w:themeColor="text1"/>
          <w:sz w:val="24"/>
          <w:szCs w:val="24"/>
          <w:lang w:eastAsia="ar-SA"/>
        </w:rPr>
        <w:t>МФЦ</w:t>
      </w:r>
      <w:r w:rsidRPr="00F84798">
        <w:rPr>
          <w:color w:val="000000" w:themeColor="text1"/>
          <w:sz w:val="24"/>
          <w:szCs w:val="24"/>
        </w:rPr>
        <w:t xml:space="preserve">, предоставляющих </w:t>
      </w:r>
      <w:r>
        <w:rPr>
          <w:color w:val="000000" w:themeColor="text1"/>
          <w:sz w:val="24"/>
          <w:szCs w:val="24"/>
        </w:rPr>
        <w:t>Муниципальную</w:t>
      </w:r>
      <w:r w:rsidRPr="00F84798">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Pr>
          <w:color w:val="000000" w:themeColor="text1"/>
          <w:sz w:val="24"/>
          <w:szCs w:val="24"/>
        </w:rPr>
        <w:t>Муниципальной</w:t>
      </w:r>
      <w:r w:rsidRPr="00F84798">
        <w:rPr>
          <w:color w:val="000000" w:themeColor="text1"/>
          <w:sz w:val="24"/>
          <w:szCs w:val="24"/>
        </w:rPr>
        <w:t xml:space="preserve"> услуги и организовать предоставление </w:t>
      </w:r>
      <w:r>
        <w:rPr>
          <w:color w:val="000000" w:themeColor="text1"/>
          <w:sz w:val="24"/>
          <w:szCs w:val="24"/>
        </w:rPr>
        <w:t>Муниципальной</w:t>
      </w:r>
      <w:r w:rsidRPr="00F84798">
        <w:rPr>
          <w:color w:val="000000" w:themeColor="text1"/>
          <w:sz w:val="24"/>
          <w:szCs w:val="24"/>
        </w:rPr>
        <w:t xml:space="preserve"> услуги в полном объеме.</w:t>
      </w:r>
    </w:p>
    <w:p w:rsidR="00F07ABE" w:rsidRPr="00F84798" w:rsidRDefault="00F07ABE" w:rsidP="00F07ABE">
      <w:pPr>
        <w:tabs>
          <w:tab w:val="left" w:pos="851"/>
        </w:tabs>
        <w:ind w:firstLine="567"/>
        <w:jc w:val="both"/>
        <w:rPr>
          <w:color w:val="000000" w:themeColor="text1"/>
          <w:sz w:val="24"/>
          <w:szCs w:val="24"/>
        </w:rPr>
      </w:pPr>
      <w:r w:rsidRPr="00F84798">
        <w:rPr>
          <w:color w:val="000000" w:themeColor="text1"/>
          <w:sz w:val="24"/>
          <w:szCs w:val="24"/>
        </w:rPr>
        <w:br w:type="page"/>
      </w:r>
    </w:p>
    <w:p w:rsidR="00F07ABE" w:rsidRPr="001C4D4D" w:rsidRDefault="00F07ABE" w:rsidP="00F07ABE">
      <w:pPr>
        <w:pStyle w:val="12"/>
        <w:ind w:left="5103"/>
        <w:jc w:val="left"/>
        <w:rPr>
          <w:color w:val="000000" w:themeColor="text1"/>
          <w:sz w:val="20"/>
          <w:szCs w:val="20"/>
        </w:rPr>
      </w:pPr>
      <w:bookmarkStart w:id="330" w:name="_Toc507417496"/>
      <w:bookmarkStart w:id="331" w:name="прил13"/>
      <w:bookmarkStart w:id="332" w:name="_Toc437973325"/>
      <w:bookmarkStart w:id="333" w:name="_Toc438110067"/>
      <w:bookmarkStart w:id="334" w:name="_Toc438376279"/>
      <w:bookmarkStart w:id="335" w:name="_Toc441496575"/>
      <w:bookmarkStart w:id="336" w:name="_Toc458433919"/>
      <w:r w:rsidRPr="001C4D4D">
        <w:rPr>
          <w:color w:val="000000" w:themeColor="text1"/>
          <w:sz w:val="20"/>
          <w:szCs w:val="20"/>
        </w:rPr>
        <w:lastRenderedPageBreak/>
        <w:t>Приложение 12</w:t>
      </w:r>
      <w:bookmarkEnd w:id="330"/>
    </w:p>
    <w:p w:rsidR="00F07ABE" w:rsidRPr="001C4D4D" w:rsidRDefault="00F07ABE" w:rsidP="00F07ABE">
      <w:pPr>
        <w:keepNext/>
        <w:ind w:left="5103"/>
        <w:rPr>
          <w:bCs/>
          <w:iCs/>
          <w:color w:val="000000" w:themeColor="text1"/>
          <w:sz w:val="20"/>
        </w:rPr>
      </w:pPr>
      <w:bookmarkStart w:id="337" w:name="_Toc470127624"/>
      <w:bookmarkStart w:id="338" w:name="показателиДоступностиИкачестваМУ"/>
      <w:bookmarkEnd w:id="331"/>
      <w:r w:rsidRPr="001C4D4D">
        <w:rPr>
          <w:bCs/>
          <w:iCs/>
          <w:color w:val="000000" w:themeColor="text1"/>
          <w:sz w:val="20"/>
        </w:rPr>
        <w:t>к Административно</w:t>
      </w:r>
      <w:r>
        <w:rPr>
          <w:bCs/>
          <w:iCs/>
          <w:color w:val="000000" w:themeColor="text1"/>
          <w:sz w:val="20"/>
        </w:rPr>
        <w:t>му</w:t>
      </w:r>
      <w:r w:rsidRPr="001C4D4D">
        <w:rPr>
          <w:bCs/>
          <w:iCs/>
          <w:color w:val="000000" w:themeColor="text1"/>
          <w:sz w:val="20"/>
        </w:rPr>
        <w:t xml:space="preserve"> регламент</w:t>
      </w:r>
      <w:r>
        <w:rPr>
          <w:bCs/>
          <w:iCs/>
          <w:color w:val="000000" w:themeColor="text1"/>
          <w:sz w:val="20"/>
        </w:rPr>
        <w:t>у</w:t>
      </w:r>
      <w:r w:rsidRPr="001C4D4D">
        <w:rPr>
          <w:bCs/>
          <w:iCs/>
          <w:color w:val="000000" w:themeColor="text1"/>
          <w:sz w:val="20"/>
        </w:rPr>
        <w:t xml:space="preserve"> предоставления Муниципальной услуги</w:t>
      </w:r>
    </w:p>
    <w:p w:rsidR="00F07ABE" w:rsidRPr="00F84798" w:rsidRDefault="00F07ABE" w:rsidP="00F07ABE">
      <w:pPr>
        <w:pStyle w:val="20"/>
        <w:rPr>
          <w:color w:val="000000" w:themeColor="text1"/>
        </w:rPr>
      </w:pPr>
      <w:bookmarkStart w:id="339" w:name="_Toc507417497"/>
      <w:r w:rsidRPr="00F84798">
        <w:rPr>
          <w:color w:val="000000" w:themeColor="text1"/>
        </w:rPr>
        <w:t xml:space="preserve">Показатели доступности и качества </w:t>
      </w:r>
      <w:bookmarkEnd w:id="332"/>
      <w:bookmarkEnd w:id="333"/>
      <w:bookmarkEnd w:id="334"/>
      <w:bookmarkEnd w:id="335"/>
      <w:bookmarkEnd w:id="336"/>
      <w:r>
        <w:rPr>
          <w:color w:val="000000" w:themeColor="text1"/>
        </w:rPr>
        <w:t>Муниципальной</w:t>
      </w:r>
      <w:r w:rsidRPr="00F84798">
        <w:rPr>
          <w:color w:val="000000" w:themeColor="text1"/>
        </w:rPr>
        <w:t xml:space="preserve"> услуги</w:t>
      </w:r>
      <w:bookmarkEnd w:id="337"/>
      <w:bookmarkEnd w:id="339"/>
    </w:p>
    <w:bookmarkEnd w:id="338"/>
    <w:p w:rsidR="00F07ABE" w:rsidRPr="00F84798" w:rsidRDefault="00F07ABE" w:rsidP="00F07ABE">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F07ABE" w:rsidRPr="009C705B" w:rsidRDefault="00F07ABE" w:rsidP="00F07ABE">
      <w:pPr>
        <w:ind w:left="567" w:hanging="567"/>
        <w:jc w:val="both"/>
        <w:rPr>
          <w:sz w:val="24"/>
          <w:szCs w:val="24"/>
        </w:rPr>
      </w:pPr>
      <w:r w:rsidRPr="009C705B">
        <w:rPr>
          <w:sz w:val="24"/>
          <w:szCs w:val="24"/>
        </w:rPr>
        <w:t xml:space="preserve">Показателями доступности предоставления </w:t>
      </w:r>
      <w:r>
        <w:rPr>
          <w:sz w:val="24"/>
          <w:szCs w:val="24"/>
        </w:rPr>
        <w:t>Муниципальной</w:t>
      </w:r>
      <w:r w:rsidRPr="009C705B">
        <w:rPr>
          <w:sz w:val="24"/>
          <w:szCs w:val="24"/>
        </w:rPr>
        <w:t>услуги являются:</w:t>
      </w:r>
    </w:p>
    <w:p w:rsidR="00F07ABE" w:rsidRPr="009C705B" w:rsidRDefault="00F07ABE" w:rsidP="00F07ABE">
      <w:pPr>
        <w:numPr>
          <w:ilvl w:val="0"/>
          <w:numId w:val="28"/>
        </w:numPr>
        <w:overflowPunct/>
        <w:spacing w:line="276" w:lineRule="auto"/>
        <w:ind w:left="0" w:firstLine="567"/>
        <w:jc w:val="both"/>
        <w:textAlignment w:val="auto"/>
        <w:rPr>
          <w:sz w:val="24"/>
          <w:szCs w:val="24"/>
        </w:rPr>
      </w:pPr>
      <w:r w:rsidRPr="009C705B">
        <w:rPr>
          <w:sz w:val="24"/>
          <w:szCs w:val="24"/>
        </w:rPr>
        <w:t>предос</w:t>
      </w:r>
      <w:r>
        <w:rPr>
          <w:sz w:val="24"/>
          <w:szCs w:val="24"/>
        </w:rPr>
        <w:t>тавление возможности получения Муниципальный</w:t>
      </w:r>
      <w:r w:rsidRPr="009C705B">
        <w:rPr>
          <w:sz w:val="24"/>
          <w:szCs w:val="24"/>
        </w:rPr>
        <w:t>услуги в электронной форме;</w:t>
      </w:r>
    </w:p>
    <w:p w:rsidR="00F07ABE" w:rsidRPr="009C705B" w:rsidRDefault="00F07ABE" w:rsidP="00F07ABE">
      <w:pPr>
        <w:numPr>
          <w:ilvl w:val="0"/>
          <w:numId w:val="28"/>
        </w:numPr>
        <w:overflowPunct/>
        <w:autoSpaceDE/>
        <w:autoSpaceDN/>
        <w:adjustRightInd/>
        <w:spacing w:after="120" w:line="276" w:lineRule="auto"/>
        <w:ind w:left="0" w:firstLine="567"/>
        <w:contextualSpacing/>
        <w:jc w:val="both"/>
        <w:textAlignment w:val="auto"/>
        <w:rPr>
          <w:sz w:val="24"/>
          <w:szCs w:val="24"/>
          <w:lang w:eastAsia="ar-SA"/>
        </w:rPr>
      </w:pPr>
      <w:r w:rsidRPr="009C705B">
        <w:rPr>
          <w:sz w:val="24"/>
          <w:szCs w:val="24"/>
          <w:lang w:eastAsia="ar-SA"/>
        </w:rPr>
        <w:t xml:space="preserve">предоставление возможности получения информации о ходе предоставления </w:t>
      </w:r>
      <w:r>
        <w:rPr>
          <w:sz w:val="24"/>
          <w:szCs w:val="24"/>
          <w:lang w:eastAsia="ar-SA"/>
        </w:rPr>
        <w:t>Муниципальной</w:t>
      </w:r>
      <w:r w:rsidRPr="009C705B">
        <w:rPr>
          <w:sz w:val="24"/>
          <w:szCs w:val="24"/>
          <w:lang w:eastAsia="ar-SA"/>
        </w:rPr>
        <w:t xml:space="preserve"> услуги, в том числе с использованием информационно-коммуникационных технологий;</w:t>
      </w:r>
    </w:p>
    <w:p w:rsidR="00F07ABE" w:rsidRPr="009C705B" w:rsidRDefault="00F07ABE" w:rsidP="00F07ABE">
      <w:pPr>
        <w:numPr>
          <w:ilvl w:val="0"/>
          <w:numId w:val="28"/>
        </w:numPr>
        <w:overflowPunct/>
        <w:autoSpaceDE/>
        <w:autoSpaceDN/>
        <w:adjustRightInd/>
        <w:spacing w:after="120" w:line="276" w:lineRule="auto"/>
        <w:ind w:left="0" w:firstLine="567"/>
        <w:contextualSpacing/>
        <w:jc w:val="both"/>
        <w:textAlignment w:val="auto"/>
        <w:rPr>
          <w:sz w:val="24"/>
          <w:szCs w:val="24"/>
          <w:lang w:eastAsia="ar-SA"/>
        </w:rPr>
      </w:pPr>
      <w:r w:rsidRPr="009C705B">
        <w:rPr>
          <w:sz w:val="24"/>
          <w:szCs w:val="24"/>
          <w:lang w:eastAsia="ar-SA"/>
        </w:rPr>
        <w:t xml:space="preserve">транспортная доступность к местам предоставления </w:t>
      </w:r>
      <w:r>
        <w:rPr>
          <w:sz w:val="24"/>
          <w:szCs w:val="24"/>
          <w:lang w:eastAsia="ar-SA"/>
        </w:rPr>
        <w:t>Муниципальной</w:t>
      </w:r>
      <w:r w:rsidRPr="009C705B">
        <w:rPr>
          <w:sz w:val="24"/>
          <w:szCs w:val="24"/>
          <w:lang w:eastAsia="ar-SA"/>
        </w:rPr>
        <w:t xml:space="preserve"> услуги;</w:t>
      </w:r>
    </w:p>
    <w:p w:rsidR="00F07ABE" w:rsidRPr="009C705B" w:rsidRDefault="00F07ABE" w:rsidP="00F07ABE">
      <w:pPr>
        <w:numPr>
          <w:ilvl w:val="0"/>
          <w:numId w:val="28"/>
        </w:numPr>
        <w:overflowPunct/>
        <w:autoSpaceDE/>
        <w:autoSpaceDN/>
        <w:adjustRightInd/>
        <w:spacing w:after="120" w:line="276" w:lineRule="auto"/>
        <w:ind w:left="0" w:firstLine="567"/>
        <w:contextualSpacing/>
        <w:jc w:val="both"/>
        <w:textAlignment w:val="auto"/>
        <w:rPr>
          <w:sz w:val="24"/>
          <w:szCs w:val="24"/>
          <w:lang w:eastAsia="ar-SA"/>
        </w:rPr>
      </w:pPr>
      <w:r w:rsidRPr="009C705B">
        <w:rPr>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sz w:val="24"/>
          <w:szCs w:val="24"/>
          <w:lang w:eastAsia="ar-SA"/>
        </w:rPr>
        <w:t>Муниципальная</w:t>
      </w:r>
      <w:r w:rsidRPr="009C705B">
        <w:rPr>
          <w:sz w:val="24"/>
          <w:szCs w:val="24"/>
          <w:lang w:eastAsia="ar-SA"/>
        </w:rPr>
        <w:t xml:space="preserve"> у</w:t>
      </w:r>
      <w:r w:rsidRPr="009C705B">
        <w:rPr>
          <w:spacing w:val="-2"/>
          <w:sz w:val="24"/>
          <w:szCs w:val="24"/>
          <w:lang w:eastAsia="ar-SA"/>
        </w:rPr>
        <w:t>слуга</w:t>
      </w:r>
      <w:r w:rsidRPr="009C705B">
        <w:rPr>
          <w:sz w:val="24"/>
          <w:szCs w:val="24"/>
          <w:lang w:eastAsia="ar-SA"/>
        </w:rPr>
        <w:t xml:space="preserve"> (в том числе наличие бесплатных парковочных мест для специальных автотранспортных средств инвалидов);</w:t>
      </w:r>
    </w:p>
    <w:p w:rsidR="00F07ABE" w:rsidRPr="009C705B" w:rsidRDefault="00F07ABE" w:rsidP="00F07ABE">
      <w:pPr>
        <w:numPr>
          <w:ilvl w:val="0"/>
          <w:numId w:val="28"/>
        </w:numPr>
        <w:overflowPunct/>
        <w:autoSpaceDE/>
        <w:autoSpaceDN/>
        <w:adjustRightInd/>
        <w:spacing w:after="120" w:line="276" w:lineRule="auto"/>
        <w:ind w:left="0" w:firstLine="567"/>
        <w:contextualSpacing/>
        <w:jc w:val="both"/>
        <w:textAlignment w:val="auto"/>
        <w:rPr>
          <w:sz w:val="24"/>
          <w:szCs w:val="24"/>
          <w:lang w:eastAsia="ar-SA"/>
        </w:rPr>
      </w:pPr>
      <w:r w:rsidRPr="009C705B">
        <w:rPr>
          <w:sz w:val="24"/>
          <w:szCs w:val="24"/>
          <w:lang w:eastAsia="ar-SA"/>
        </w:rPr>
        <w:t>соблюдение требований административного регламента о порядке информирования о предоставлении</w:t>
      </w:r>
      <w:r>
        <w:rPr>
          <w:sz w:val="24"/>
          <w:szCs w:val="24"/>
          <w:lang w:eastAsia="ar-SA"/>
        </w:rPr>
        <w:t>Муниципальной</w:t>
      </w:r>
      <w:r w:rsidRPr="009C705B">
        <w:rPr>
          <w:sz w:val="24"/>
          <w:szCs w:val="24"/>
          <w:lang w:eastAsia="ar-SA"/>
        </w:rPr>
        <w:t xml:space="preserve"> услуги</w:t>
      </w:r>
    </w:p>
    <w:p w:rsidR="00F07ABE" w:rsidRPr="009C705B" w:rsidRDefault="00F07ABE" w:rsidP="00F07ABE">
      <w:pPr>
        <w:ind w:left="567" w:hanging="567"/>
        <w:jc w:val="both"/>
        <w:rPr>
          <w:sz w:val="24"/>
          <w:szCs w:val="24"/>
        </w:rPr>
      </w:pPr>
    </w:p>
    <w:p w:rsidR="00F07ABE" w:rsidRPr="009C705B" w:rsidRDefault="00F07ABE" w:rsidP="00F07ABE">
      <w:pPr>
        <w:suppressAutoHyphens/>
        <w:ind w:left="567" w:hanging="567"/>
        <w:jc w:val="both"/>
        <w:rPr>
          <w:sz w:val="24"/>
          <w:szCs w:val="24"/>
          <w:lang w:eastAsia="ar-SA"/>
        </w:rPr>
      </w:pPr>
      <w:r w:rsidRPr="009C705B">
        <w:rPr>
          <w:sz w:val="24"/>
          <w:szCs w:val="24"/>
          <w:lang w:eastAsia="ar-SA"/>
        </w:rPr>
        <w:t xml:space="preserve">Показателями качества предоставления </w:t>
      </w:r>
      <w:r>
        <w:rPr>
          <w:sz w:val="24"/>
          <w:szCs w:val="24"/>
          <w:lang w:eastAsia="ar-SA"/>
        </w:rPr>
        <w:t>Муниципальной</w:t>
      </w:r>
      <w:r w:rsidRPr="009C705B">
        <w:rPr>
          <w:sz w:val="24"/>
          <w:szCs w:val="24"/>
          <w:lang w:eastAsia="ar-SA"/>
        </w:rPr>
        <w:t xml:space="preserve"> услуги являются:</w:t>
      </w:r>
    </w:p>
    <w:p w:rsidR="00F07ABE" w:rsidRPr="009C705B" w:rsidRDefault="00F07ABE" w:rsidP="00F07ABE">
      <w:pPr>
        <w:numPr>
          <w:ilvl w:val="0"/>
          <w:numId w:val="29"/>
        </w:numPr>
        <w:overflowPunct/>
        <w:autoSpaceDE/>
        <w:autoSpaceDN/>
        <w:adjustRightInd/>
        <w:spacing w:after="120" w:line="276" w:lineRule="auto"/>
        <w:ind w:left="0" w:firstLine="567"/>
        <w:contextualSpacing/>
        <w:jc w:val="both"/>
        <w:textAlignment w:val="auto"/>
        <w:rPr>
          <w:sz w:val="24"/>
          <w:szCs w:val="24"/>
          <w:lang w:eastAsia="ar-SA"/>
        </w:rPr>
      </w:pPr>
      <w:r w:rsidRPr="009C705B">
        <w:rPr>
          <w:sz w:val="24"/>
          <w:szCs w:val="24"/>
          <w:lang w:eastAsia="ar-SA"/>
        </w:rPr>
        <w:t xml:space="preserve">соблюдение сроков предоставления </w:t>
      </w:r>
      <w:r>
        <w:rPr>
          <w:sz w:val="24"/>
          <w:szCs w:val="24"/>
          <w:lang w:eastAsia="ar-SA"/>
        </w:rPr>
        <w:t>Муниципальной</w:t>
      </w:r>
      <w:r w:rsidRPr="009C705B">
        <w:rPr>
          <w:sz w:val="24"/>
          <w:szCs w:val="24"/>
          <w:lang w:eastAsia="ar-SA"/>
        </w:rPr>
        <w:t xml:space="preserve"> услуги;</w:t>
      </w:r>
    </w:p>
    <w:p w:rsidR="00F07ABE" w:rsidRPr="009C705B" w:rsidRDefault="00F07ABE" w:rsidP="00F07ABE">
      <w:pPr>
        <w:numPr>
          <w:ilvl w:val="0"/>
          <w:numId w:val="29"/>
        </w:numPr>
        <w:overflowPunct/>
        <w:spacing w:line="276" w:lineRule="auto"/>
        <w:ind w:left="0" w:firstLine="567"/>
        <w:jc w:val="both"/>
        <w:textAlignment w:val="auto"/>
        <w:rPr>
          <w:sz w:val="24"/>
          <w:szCs w:val="24"/>
        </w:rPr>
      </w:pPr>
      <w:r w:rsidRPr="009C705B">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sz w:val="24"/>
          <w:szCs w:val="24"/>
        </w:rPr>
        <w:t>Муниципальной</w:t>
      </w:r>
      <w:r w:rsidRPr="009C705B">
        <w:rPr>
          <w:sz w:val="24"/>
          <w:szCs w:val="24"/>
        </w:rPr>
        <w:t>услуги;</w:t>
      </w:r>
    </w:p>
    <w:p w:rsidR="00F07ABE" w:rsidRPr="009C705B" w:rsidRDefault="00F07ABE" w:rsidP="00F07ABE">
      <w:pPr>
        <w:numPr>
          <w:ilvl w:val="0"/>
          <w:numId w:val="29"/>
        </w:numPr>
        <w:overflowPunct/>
        <w:spacing w:line="276" w:lineRule="auto"/>
        <w:ind w:left="0" w:firstLine="567"/>
        <w:jc w:val="both"/>
        <w:textAlignment w:val="auto"/>
        <w:rPr>
          <w:sz w:val="24"/>
          <w:szCs w:val="24"/>
        </w:rPr>
      </w:pPr>
      <w:r w:rsidRPr="009C705B">
        <w:rPr>
          <w:sz w:val="24"/>
          <w:szCs w:val="24"/>
        </w:rPr>
        <w:t xml:space="preserve">соотношение количества рассмотренных в срок заявлений на предоставление </w:t>
      </w:r>
      <w:r>
        <w:rPr>
          <w:sz w:val="24"/>
          <w:szCs w:val="24"/>
        </w:rPr>
        <w:t>Муниципальной</w:t>
      </w:r>
      <w:r w:rsidRPr="009C705B">
        <w:rPr>
          <w:sz w:val="24"/>
          <w:szCs w:val="24"/>
        </w:rPr>
        <w:t xml:space="preserve"> услуги к общему количеству заявлений, поступивших в связи с предоставлением </w:t>
      </w:r>
      <w:r>
        <w:rPr>
          <w:sz w:val="24"/>
          <w:szCs w:val="24"/>
        </w:rPr>
        <w:t>Муниципальной</w:t>
      </w:r>
      <w:r w:rsidRPr="009C705B">
        <w:rPr>
          <w:sz w:val="24"/>
          <w:szCs w:val="24"/>
        </w:rPr>
        <w:t xml:space="preserve"> услуги;</w:t>
      </w:r>
    </w:p>
    <w:p w:rsidR="00F07ABE" w:rsidRPr="009C705B" w:rsidRDefault="00F07ABE" w:rsidP="00F07ABE">
      <w:pPr>
        <w:numPr>
          <w:ilvl w:val="0"/>
          <w:numId w:val="29"/>
        </w:numPr>
        <w:overflowPunct/>
        <w:spacing w:line="276" w:lineRule="auto"/>
        <w:ind w:left="0" w:firstLine="567"/>
        <w:jc w:val="both"/>
        <w:textAlignment w:val="auto"/>
        <w:rPr>
          <w:sz w:val="24"/>
          <w:szCs w:val="24"/>
        </w:rPr>
      </w:pPr>
      <w:r w:rsidRPr="009C705B">
        <w:rPr>
          <w:sz w:val="24"/>
          <w:szCs w:val="24"/>
        </w:rPr>
        <w:t xml:space="preserve">своевременное направление уведомлений Заявителям о предоставлении или прекращении предоставления </w:t>
      </w:r>
      <w:r>
        <w:rPr>
          <w:sz w:val="24"/>
          <w:szCs w:val="24"/>
        </w:rPr>
        <w:t>Муниципальной</w:t>
      </w:r>
      <w:r w:rsidRPr="009C705B">
        <w:rPr>
          <w:sz w:val="24"/>
          <w:szCs w:val="24"/>
        </w:rPr>
        <w:t xml:space="preserve"> услуги;</w:t>
      </w:r>
    </w:p>
    <w:p w:rsidR="00F07ABE" w:rsidRPr="009C705B" w:rsidRDefault="00F07ABE" w:rsidP="00F07ABE">
      <w:pPr>
        <w:numPr>
          <w:ilvl w:val="0"/>
          <w:numId w:val="29"/>
        </w:numPr>
        <w:overflowPunct/>
        <w:spacing w:line="276" w:lineRule="auto"/>
        <w:ind w:left="0" w:firstLine="567"/>
        <w:jc w:val="both"/>
        <w:textAlignment w:val="auto"/>
        <w:rPr>
          <w:sz w:val="24"/>
          <w:szCs w:val="24"/>
        </w:rPr>
      </w:pPr>
      <w:r w:rsidRPr="009C705B">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Pr>
          <w:sz w:val="24"/>
          <w:szCs w:val="24"/>
        </w:rPr>
        <w:t>Муниципальной</w:t>
      </w:r>
      <w:r w:rsidRPr="009C705B">
        <w:rPr>
          <w:sz w:val="24"/>
          <w:szCs w:val="24"/>
        </w:rPr>
        <w:t xml:space="preserve"> услуги к общему количеству жалоб.</w:t>
      </w:r>
    </w:p>
    <w:p w:rsidR="00F07ABE" w:rsidRPr="00F84798" w:rsidRDefault="00F07ABE" w:rsidP="00F07ABE">
      <w:pPr>
        <w:pStyle w:val="1"/>
        <w:tabs>
          <w:tab w:val="left" w:pos="709"/>
          <w:tab w:val="left" w:pos="993"/>
        </w:tabs>
        <w:ind w:left="0" w:firstLine="567"/>
        <w:rPr>
          <w:color w:val="000000" w:themeColor="text1"/>
          <w:sz w:val="24"/>
          <w:szCs w:val="24"/>
        </w:rPr>
      </w:pPr>
      <w:r w:rsidRPr="00F84798">
        <w:rPr>
          <w:color w:val="000000" w:themeColor="text1"/>
          <w:sz w:val="24"/>
          <w:szCs w:val="24"/>
        </w:rPr>
        <w:br w:type="page"/>
      </w:r>
    </w:p>
    <w:p w:rsidR="00F07ABE" w:rsidRPr="001C4D4D" w:rsidRDefault="00F07ABE" w:rsidP="00F07ABE">
      <w:pPr>
        <w:pStyle w:val="12"/>
        <w:ind w:left="5103"/>
        <w:jc w:val="left"/>
        <w:rPr>
          <w:color w:val="000000" w:themeColor="text1"/>
          <w:sz w:val="20"/>
          <w:szCs w:val="20"/>
        </w:rPr>
      </w:pPr>
      <w:bookmarkStart w:id="340" w:name="_Toc507417498"/>
      <w:bookmarkStart w:id="341" w:name="прил14"/>
      <w:bookmarkStart w:id="342" w:name="_Toc437973326"/>
      <w:bookmarkStart w:id="343" w:name="_Toc438110068"/>
      <w:bookmarkStart w:id="344" w:name="_Toc438376280"/>
      <w:bookmarkStart w:id="345" w:name="_Toc441496576"/>
      <w:bookmarkStart w:id="346" w:name="_Toc458433920"/>
      <w:r w:rsidRPr="001C4D4D">
        <w:rPr>
          <w:color w:val="000000" w:themeColor="text1"/>
          <w:sz w:val="20"/>
          <w:szCs w:val="20"/>
        </w:rPr>
        <w:lastRenderedPageBreak/>
        <w:t>Приложение 13</w:t>
      </w:r>
      <w:bookmarkEnd w:id="340"/>
    </w:p>
    <w:bookmarkEnd w:id="341"/>
    <w:p w:rsidR="00F07ABE" w:rsidRPr="001C4D4D" w:rsidRDefault="00F07ABE" w:rsidP="00F07ABE">
      <w:pPr>
        <w:keepNext/>
        <w:ind w:left="5103"/>
        <w:rPr>
          <w:bCs/>
          <w:iCs/>
          <w:color w:val="000000" w:themeColor="text1"/>
          <w:sz w:val="20"/>
        </w:rPr>
      </w:pPr>
      <w:r w:rsidRPr="001C4D4D">
        <w:rPr>
          <w:bCs/>
          <w:iCs/>
          <w:color w:val="000000" w:themeColor="text1"/>
          <w:sz w:val="20"/>
        </w:rPr>
        <w:t>к Административно</w:t>
      </w:r>
      <w:r>
        <w:rPr>
          <w:bCs/>
          <w:iCs/>
          <w:color w:val="000000" w:themeColor="text1"/>
          <w:sz w:val="20"/>
        </w:rPr>
        <w:t>му</w:t>
      </w:r>
      <w:r w:rsidRPr="001C4D4D">
        <w:rPr>
          <w:bCs/>
          <w:iCs/>
          <w:color w:val="000000" w:themeColor="text1"/>
          <w:sz w:val="20"/>
        </w:rPr>
        <w:t xml:space="preserve"> регламент</w:t>
      </w:r>
      <w:r>
        <w:rPr>
          <w:bCs/>
          <w:iCs/>
          <w:color w:val="000000" w:themeColor="text1"/>
          <w:sz w:val="20"/>
        </w:rPr>
        <w:t>у</w:t>
      </w:r>
      <w:r w:rsidRPr="001C4D4D">
        <w:rPr>
          <w:bCs/>
          <w:iCs/>
          <w:color w:val="000000" w:themeColor="text1"/>
          <w:sz w:val="20"/>
        </w:rPr>
        <w:t xml:space="preserve"> предоставления Муниципальной услуги</w:t>
      </w:r>
    </w:p>
    <w:p w:rsidR="00F07ABE" w:rsidRPr="00DD7C10" w:rsidRDefault="00F07ABE" w:rsidP="00F07ABE">
      <w:pPr>
        <w:pStyle w:val="1-"/>
        <w:spacing w:before="0" w:after="0"/>
        <w:ind w:right="-1"/>
        <w:outlineLvl w:val="9"/>
        <w:rPr>
          <w:color w:val="000000" w:themeColor="text1"/>
          <w:sz w:val="24"/>
          <w:szCs w:val="24"/>
        </w:rPr>
      </w:pPr>
    </w:p>
    <w:bookmarkEnd w:id="342"/>
    <w:bookmarkEnd w:id="343"/>
    <w:bookmarkEnd w:id="344"/>
    <w:bookmarkEnd w:id="345"/>
    <w:bookmarkEnd w:id="346"/>
    <w:p w:rsidR="00F07ABE" w:rsidRPr="00374BD8" w:rsidRDefault="00F07ABE" w:rsidP="00F07ABE">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Pr>
          <w:b/>
          <w:sz w:val="24"/>
          <w:szCs w:val="24"/>
        </w:rPr>
        <w:t>Муниципальной</w:t>
      </w:r>
      <w:r w:rsidRPr="00374BD8">
        <w:rPr>
          <w:b/>
          <w:sz w:val="24"/>
          <w:szCs w:val="24"/>
        </w:rPr>
        <w:t xml:space="preserve"> услуги для маломобильных групп населения  и лиц с ограниченными возможностями здоровья</w:t>
      </w:r>
    </w:p>
    <w:p w:rsidR="00F07ABE" w:rsidRPr="000E2307" w:rsidRDefault="00F07ABE" w:rsidP="00F07ABE"/>
    <w:p w:rsidR="00F07ABE" w:rsidRPr="008167BC" w:rsidRDefault="00F07ABE" w:rsidP="00F07ABE">
      <w:pPr>
        <w:numPr>
          <w:ilvl w:val="0"/>
          <w:numId w:val="30"/>
        </w:numPr>
        <w:overflowPunct/>
        <w:spacing w:line="276" w:lineRule="auto"/>
        <w:ind w:left="0" w:firstLine="567"/>
        <w:jc w:val="both"/>
        <w:textAlignment w:val="auto"/>
        <w:rPr>
          <w:sz w:val="24"/>
          <w:szCs w:val="24"/>
        </w:rPr>
      </w:pPr>
      <w:r w:rsidRPr="008167BC">
        <w:rPr>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F07ABE" w:rsidRPr="008167BC" w:rsidRDefault="00F07ABE" w:rsidP="00F07ABE">
      <w:pPr>
        <w:numPr>
          <w:ilvl w:val="0"/>
          <w:numId w:val="30"/>
        </w:numPr>
        <w:overflowPunct/>
        <w:spacing w:line="276" w:lineRule="auto"/>
        <w:ind w:left="0" w:firstLine="567"/>
        <w:jc w:val="both"/>
        <w:textAlignment w:val="auto"/>
        <w:rPr>
          <w:sz w:val="24"/>
          <w:szCs w:val="24"/>
        </w:rPr>
      </w:pPr>
      <w:r w:rsidRPr="008167BC">
        <w:rPr>
          <w:sz w:val="24"/>
          <w:szCs w:val="24"/>
        </w:rPr>
        <w:t>При предоставлении</w:t>
      </w:r>
      <w:r>
        <w:rPr>
          <w:sz w:val="24"/>
          <w:szCs w:val="24"/>
        </w:rPr>
        <w:t>Предоставляется оригинал документа в МФЦ для сверки Муниципальной</w:t>
      </w:r>
      <w:r w:rsidRPr="008167BC">
        <w:rPr>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Pr>
          <w:sz w:val="24"/>
          <w:szCs w:val="24"/>
        </w:rPr>
        <w:t>Муниципальной</w:t>
      </w:r>
      <w:r w:rsidRPr="008167BC">
        <w:rPr>
          <w:sz w:val="24"/>
          <w:szCs w:val="24"/>
        </w:rPr>
        <w:t xml:space="preserve">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F07ABE" w:rsidRPr="008167BC" w:rsidRDefault="00F07ABE" w:rsidP="00F07ABE">
      <w:pPr>
        <w:numPr>
          <w:ilvl w:val="0"/>
          <w:numId w:val="30"/>
        </w:numPr>
        <w:overflowPunct/>
        <w:spacing w:line="276" w:lineRule="auto"/>
        <w:ind w:left="0" w:firstLine="567"/>
        <w:jc w:val="both"/>
        <w:textAlignment w:val="auto"/>
        <w:rPr>
          <w:sz w:val="24"/>
          <w:szCs w:val="24"/>
        </w:rPr>
      </w:pPr>
      <w:r w:rsidRPr="008167BC">
        <w:rPr>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F07ABE" w:rsidRPr="008167BC" w:rsidRDefault="00F07ABE" w:rsidP="00F07ABE">
      <w:pPr>
        <w:numPr>
          <w:ilvl w:val="0"/>
          <w:numId w:val="30"/>
        </w:numPr>
        <w:overflowPunct/>
        <w:spacing w:line="276" w:lineRule="auto"/>
        <w:ind w:left="0" w:firstLine="567"/>
        <w:jc w:val="both"/>
        <w:textAlignment w:val="auto"/>
        <w:rPr>
          <w:sz w:val="24"/>
          <w:szCs w:val="24"/>
        </w:rPr>
      </w:pPr>
      <w:r w:rsidRPr="008167BC">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F07ABE" w:rsidRPr="008167BC" w:rsidRDefault="00F07ABE" w:rsidP="00F07ABE">
      <w:pPr>
        <w:numPr>
          <w:ilvl w:val="0"/>
          <w:numId w:val="30"/>
        </w:numPr>
        <w:overflowPunct/>
        <w:spacing w:line="276" w:lineRule="auto"/>
        <w:ind w:left="0" w:firstLine="567"/>
        <w:jc w:val="both"/>
        <w:textAlignment w:val="auto"/>
        <w:rPr>
          <w:sz w:val="24"/>
          <w:szCs w:val="24"/>
        </w:rPr>
      </w:pPr>
      <w:r w:rsidRPr="008167BC">
        <w:rPr>
          <w:sz w:val="24"/>
          <w:szCs w:val="24"/>
        </w:rPr>
        <w:t xml:space="preserve">По желанию Заявителя (представителя Заявителя) заявление подготавливается специалистом органа, предоставляющего </w:t>
      </w:r>
      <w:r>
        <w:rPr>
          <w:sz w:val="24"/>
          <w:szCs w:val="24"/>
        </w:rPr>
        <w:t>Муниципальную</w:t>
      </w:r>
      <w:r w:rsidRPr="008167BC">
        <w:rPr>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F07ABE" w:rsidRPr="008167BC" w:rsidRDefault="00F07ABE" w:rsidP="00F07ABE">
      <w:pPr>
        <w:numPr>
          <w:ilvl w:val="0"/>
          <w:numId w:val="30"/>
        </w:numPr>
        <w:overflowPunct/>
        <w:spacing w:line="276" w:lineRule="auto"/>
        <w:ind w:left="0" w:firstLine="567"/>
        <w:jc w:val="both"/>
        <w:textAlignment w:val="auto"/>
        <w:rPr>
          <w:sz w:val="24"/>
          <w:szCs w:val="24"/>
        </w:rPr>
      </w:pPr>
      <w:r w:rsidRPr="008167BC">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F07ABE" w:rsidRPr="008167BC" w:rsidRDefault="00F07ABE" w:rsidP="00F07ABE">
      <w:pPr>
        <w:numPr>
          <w:ilvl w:val="0"/>
          <w:numId w:val="30"/>
        </w:numPr>
        <w:overflowPunct/>
        <w:spacing w:line="276" w:lineRule="auto"/>
        <w:ind w:left="0" w:firstLine="567"/>
        <w:jc w:val="both"/>
        <w:textAlignment w:val="auto"/>
        <w:rPr>
          <w:sz w:val="24"/>
          <w:szCs w:val="24"/>
        </w:rPr>
      </w:pPr>
      <w:r w:rsidRPr="008167BC">
        <w:rPr>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F07ABE" w:rsidRPr="008167BC" w:rsidRDefault="00F07ABE" w:rsidP="00F07ABE">
      <w:pPr>
        <w:numPr>
          <w:ilvl w:val="0"/>
          <w:numId w:val="30"/>
        </w:numPr>
        <w:overflowPunct/>
        <w:spacing w:line="276" w:lineRule="auto"/>
        <w:ind w:left="0" w:firstLine="567"/>
        <w:jc w:val="both"/>
        <w:textAlignment w:val="auto"/>
        <w:rPr>
          <w:sz w:val="24"/>
          <w:szCs w:val="24"/>
        </w:rPr>
      </w:pPr>
      <w:r w:rsidRPr="008167BC">
        <w:rPr>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F07ABE" w:rsidRPr="008167BC" w:rsidRDefault="00F07ABE" w:rsidP="00F07ABE">
      <w:pPr>
        <w:numPr>
          <w:ilvl w:val="0"/>
          <w:numId w:val="30"/>
        </w:numPr>
        <w:overflowPunct/>
        <w:spacing w:line="276" w:lineRule="auto"/>
        <w:ind w:left="0" w:firstLine="567"/>
        <w:jc w:val="both"/>
        <w:textAlignment w:val="auto"/>
        <w:rPr>
          <w:sz w:val="24"/>
          <w:szCs w:val="24"/>
        </w:rPr>
      </w:pPr>
      <w:r w:rsidRPr="008167BC">
        <w:rPr>
          <w:sz w:val="24"/>
          <w:szCs w:val="24"/>
        </w:rPr>
        <w:t>В МФЦ организуется бесплатный туалет для посетителей, в том числе туалет, предназначенный для инвалидов.</w:t>
      </w:r>
    </w:p>
    <w:p w:rsidR="00F07ABE" w:rsidRPr="008167BC" w:rsidRDefault="00F07ABE" w:rsidP="00F07ABE">
      <w:pPr>
        <w:numPr>
          <w:ilvl w:val="0"/>
          <w:numId w:val="30"/>
        </w:numPr>
        <w:overflowPunct/>
        <w:autoSpaceDE/>
        <w:autoSpaceDN/>
        <w:adjustRightInd/>
        <w:spacing w:line="276" w:lineRule="auto"/>
        <w:ind w:left="0" w:firstLine="567"/>
        <w:jc w:val="both"/>
        <w:textAlignment w:val="auto"/>
        <w:rPr>
          <w:sz w:val="24"/>
          <w:szCs w:val="24"/>
        </w:rPr>
      </w:pPr>
      <w:r w:rsidRPr="008167BC">
        <w:rPr>
          <w:sz w:val="24"/>
          <w:szCs w:val="24"/>
        </w:rPr>
        <w:lastRenderedPageBreak/>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Pr>
          <w:sz w:val="24"/>
          <w:szCs w:val="24"/>
        </w:rPr>
        <w:t>Муниципальной</w:t>
      </w:r>
      <w:r w:rsidRPr="008167BC">
        <w:rPr>
          <w:sz w:val="24"/>
          <w:szCs w:val="24"/>
        </w:rPr>
        <w:t xml:space="preserve"> услугой и получения результата предоставления </w:t>
      </w:r>
      <w:r>
        <w:rPr>
          <w:sz w:val="24"/>
          <w:szCs w:val="24"/>
        </w:rPr>
        <w:t>Муниципальной</w:t>
      </w:r>
      <w:r w:rsidRPr="008167BC">
        <w:rPr>
          <w:sz w:val="24"/>
          <w:szCs w:val="24"/>
        </w:rPr>
        <w:t xml:space="preserve"> услуги; предоставлению помощи инвалидам в преодолении барьеров, мешающих получению ими услуг наравне с другими.</w:t>
      </w:r>
    </w:p>
    <w:p w:rsidR="00F07ABE" w:rsidRPr="00F84798" w:rsidRDefault="00F07ABE" w:rsidP="00F07ABE">
      <w:pPr>
        <w:pStyle w:val="1-"/>
        <w:spacing w:before="0" w:after="0"/>
        <w:ind w:left="5103"/>
        <w:jc w:val="left"/>
        <w:rPr>
          <w:i w:val="0"/>
          <w:color w:val="000000" w:themeColor="text1"/>
          <w:sz w:val="24"/>
          <w:szCs w:val="24"/>
        </w:rPr>
        <w:sectPr w:rsidR="00F07ABE" w:rsidRPr="00F84798" w:rsidSect="00C607F7">
          <w:footerReference w:type="default" r:id="rId15"/>
          <w:pgSz w:w="11906" w:h="16838" w:code="9"/>
          <w:pgMar w:top="1134" w:right="1134" w:bottom="992" w:left="1701" w:header="720" w:footer="720" w:gutter="0"/>
          <w:cols w:space="720"/>
          <w:noEndnote/>
          <w:docGrid w:linePitch="299"/>
        </w:sectPr>
      </w:pPr>
      <w:r w:rsidRPr="00F84798">
        <w:rPr>
          <w:b/>
          <w:color w:val="000000" w:themeColor="text1"/>
        </w:rPr>
        <w:br w:type="page"/>
      </w:r>
      <w:bookmarkStart w:id="347" w:name="_Приложение_№_12."/>
      <w:bookmarkStart w:id="348" w:name="_Приложение_№_11."/>
      <w:bookmarkEnd w:id="321"/>
      <w:bookmarkEnd w:id="322"/>
      <w:bookmarkEnd w:id="323"/>
      <w:bookmarkEnd w:id="324"/>
      <w:bookmarkEnd w:id="347"/>
      <w:bookmarkEnd w:id="348"/>
    </w:p>
    <w:p w:rsidR="00F07ABE" w:rsidRPr="001C4D4D" w:rsidRDefault="00F07ABE" w:rsidP="00F07ABE">
      <w:pPr>
        <w:pStyle w:val="12"/>
        <w:ind w:left="9781" w:right="89"/>
        <w:jc w:val="left"/>
        <w:rPr>
          <w:color w:val="000000" w:themeColor="text1"/>
          <w:sz w:val="20"/>
          <w:szCs w:val="20"/>
        </w:rPr>
      </w:pPr>
      <w:bookmarkStart w:id="349" w:name="_Приложение_12._Форма"/>
      <w:bookmarkStart w:id="350" w:name="_Toc507417499"/>
      <w:bookmarkStart w:id="351" w:name="прил15"/>
      <w:bookmarkStart w:id="352" w:name="_Toc437973310"/>
      <w:bookmarkStart w:id="353" w:name="_Toc438110052"/>
      <w:bookmarkStart w:id="354" w:name="_Toc438376264"/>
      <w:bookmarkStart w:id="355" w:name="_Toc441496580"/>
      <w:bookmarkEnd w:id="349"/>
      <w:r w:rsidRPr="001C4D4D">
        <w:rPr>
          <w:color w:val="000000" w:themeColor="text1"/>
          <w:sz w:val="20"/>
          <w:szCs w:val="20"/>
        </w:rPr>
        <w:lastRenderedPageBreak/>
        <w:t>Приложение 14</w:t>
      </w:r>
      <w:bookmarkEnd w:id="350"/>
    </w:p>
    <w:p w:rsidR="00F07ABE" w:rsidRDefault="00F07ABE" w:rsidP="00F07ABE">
      <w:pPr>
        <w:keepNext/>
        <w:ind w:left="9781"/>
        <w:rPr>
          <w:bCs/>
          <w:iCs/>
          <w:color w:val="000000" w:themeColor="text1"/>
          <w:sz w:val="24"/>
          <w:szCs w:val="24"/>
        </w:rPr>
      </w:pPr>
      <w:bookmarkStart w:id="356" w:name="_Toc470127628"/>
      <w:bookmarkStart w:id="357" w:name="переченьИсодАдминДействий"/>
      <w:bookmarkEnd w:id="351"/>
      <w:r w:rsidRPr="001C4D4D">
        <w:rPr>
          <w:bCs/>
          <w:iCs/>
          <w:color w:val="000000" w:themeColor="text1"/>
          <w:sz w:val="20"/>
        </w:rPr>
        <w:t>к Административно</w:t>
      </w:r>
      <w:r>
        <w:rPr>
          <w:bCs/>
          <w:iCs/>
          <w:color w:val="000000" w:themeColor="text1"/>
          <w:sz w:val="20"/>
        </w:rPr>
        <w:t>му</w:t>
      </w:r>
      <w:r w:rsidRPr="001C4D4D">
        <w:rPr>
          <w:bCs/>
          <w:iCs/>
          <w:color w:val="000000" w:themeColor="text1"/>
          <w:sz w:val="20"/>
        </w:rPr>
        <w:t xml:space="preserve"> регламент</w:t>
      </w:r>
      <w:r>
        <w:rPr>
          <w:bCs/>
          <w:iCs/>
          <w:color w:val="000000" w:themeColor="text1"/>
          <w:sz w:val="20"/>
        </w:rPr>
        <w:t>у</w:t>
      </w:r>
      <w:r w:rsidRPr="001C4D4D">
        <w:rPr>
          <w:bCs/>
          <w:iCs/>
          <w:color w:val="000000" w:themeColor="text1"/>
          <w:sz w:val="20"/>
        </w:rPr>
        <w:t xml:space="preserve"> предоставления Муниципальной услуги</w:t>
      </w:r>
    </w:p>
    <w:p w:rsidR="00F07ABE" w:rsidRPr="008167BC" w:rsidRDefault="00F07ABE" w:rsidP="00F07ABE">
      <w:pPr>
        <w:keepNext/>
        <w:spacing w:before="240" w:after="240"/>
        <w:jc w:val="center"/>
        <w:outlineLvl w:val="0"/>
        <w:rPr>
          <w:b/>
          <w:bCs/>
          <w:iCs/>
          <w:sz w:val="24"/>
          <w:szCs w:val="24"/>
        </w:rPr>
      </w:pPr>
      <w:bookmarkStart w:id="358" w:name="_Toc473302519"/>
      <w:bookmarkStart w:id="359" w:name="_Toc507417500"/>
      <w:r w:rsidRPr="00B771D4">
        <w:rPr>
          <w:b/>
          <w:bCs/>
          <w:iCs/>
          <w:sz w:val="24"/>
          <w:szCs w:val="24"/>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8"/>
      <w:bookmarkEnd w:id="359"/>
    </w:p>
    <w:p w:rsidR="00F07ABE" w:rsidRPr="00E54433" w:rsidRDefault="00F07ABE" w:rsidP="00F07ABE">
      <w:pPr>
        <w:jc w:val="center"/>
        <w:outlineLvl w:val="1"/>
        <w:rPr>
          <w:sz w:val="24"/>
          <w:szCs w:val="24"/>
        </w:rPr>
      </w:pPr>
      <w:bookmarkStart w:id="360" w:name="_Toc474850949"/>
      <w:bookmarkStart w:id="361" w:name="_Toc507417501"/>
      <w:r>
        <w:rPr>
          <w:sz w:val="24"/>
          <w:szCs w:val="24"/>
        </w:rPr>
        <w:t xml:space="preserve">1. </w:t>
      </w:r>
      <w:r w:rsidRPr="00E54433">
        <w:rPr>
          <w:sz w:val="24"/>
          <w:szCs w:val="24"/>
        </w:rPr>
        <w:t>Порядок выполнения административных действий при обращении Заявителя (представителя Заявителя) через РПГУ.</w:t>
      </w:r>
      <w:bookmarkEnd w:id="360"/>
      <w:bookmarkEnd w:id="361"/>
    </w:p>
    <w:p w:rsidR="00F07ABE" w:rsidRPr="00B771D4" w:rsidRDefault="00F07ABE" w:rsidP="00F07ABE">
      <w:pPr>
        <w:jc w:val="center"/>
        <w:rPr>
          <w:szCs w:val="28"/>
        </w:rPr>
      </w:pPr>
    </w:p>
    <w:tbl>
      <w:tblPr>
        <w:tblW w:w="151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127"/>
        <w:gridCol w:w="1417"/>
        <w:gridCol w:w="1559"/>
        <w:gridCol w:w="7920"/>
      </w:tblGrid>
      <w:tr w:rsidR="00F07ABE" w:rsidRPr="00B771D4" w:rsidTr="00AE288A">
        <w:trPr>
          <w:tblHeader/>
        </w:trPr>
        <w:tc>
          <w:tcPr>
            <w:tcW w:w="2127" w:type="dxa"/>
            <w:shd w:val="clear" w:color="auto" w:fill="auto"/>
          </w:tcPr>
          <w:p w:rsidR="00F07ABE" w:rsidRPr="001C4D4D" w:rsidRDefault="00F07ABE" w:rsidP="00AE288A">
            <w:pPr>
              <w:jc w:val="center"/>
              <w:rPr>
                <w:b/>
                <w:sz w:val="20"/>
              </w:rPr>
            </w:pPr>
            <w:r w:rsidRPr="001C4D4D">
              <w:rPr>
                <w:b/>
                <w:sz w:val="20"/>
              </w:rPr>
              <w:t>Место выполнения процедуры/ используемая ИС</w:t>
            </w:r>
          </w:p>
        </w:tc>
        <w:tc>
          <w:tcPr>
            <w:tcW w:w="2127" w:type="dxa"/>
            <w:shd w:val="clear" w:color="auto" w:fill="auto"/>
          </w:tcPr>
          <w:p w:rsidR="00F07ABE" w:rsidRPr="001C4D4D" w:rsidRDefault="00F07ABE" w:rsidP="00AE288A">
            <w:pPr>
              <w:jc w:val="center"/>
              <w:rPr>
                <w:b/>
                <w:sz w:val="20"/>
              </w:rPr>
            </w:pPr>
            <w:r w:rsidRPr="001C4D4D">
              <w:rPr>
                <w:b/>
                <w:sz w:val="20"/>
              </w:rPr>
              <w:t>Административные действия</w:t>
            </w:r>
          </w:p>
        </w:tc>
        <w:tc>
          <w:tcPr>
            <w:tcW w:w="1417" w:type="dxa"/>
            <w:shd w:val="clear" w:color="auto" w:fill="auto"/>
          </w:tcPr>
          <w:p w:rsidR="00F07ABE" w:rsidRPr="001C4D4D" w:rsidRDefault="00F07ABE" w:rsidP="00AE288A">
            <w:pPr>
              <w:jc w:val="center"/>
              <w:rPr>
                <w:b/>
                <w:sz w:val="20"/>
              </w:rPr>
            </w:pPr>
            <w:r w:rsidRPr="001C4D4D">
              <w:rPr>
                <w:b/>
                <w:sz w:val="20"/>
              </w:rPr>
              <w:t>Средний срок выполнения</w:t>
            </w:r>
          </w:p>
        </w:tc>
        <w:tc>
          <w:tcPr>
            <w:tcW w:w="1559" w:type="dxa"/>
          </w:tcPr>
          <w:p w:rsidR="00F07ABE" w:rsidRPr="001C4D4D" w:rsidRDefault="00F07ABE" w:rsidP="00AE288A">
            <w:pPr>
              <w:jc w:val="center"/>
              <w:rPr>
                <w:b/>
                <w:sz w:val="20"/>
              </w:rPr>
            </w:pPr>
            <w:r w:rsidRPr="001C4D4D">
              <w:rPr>
                <w:b/>
                <w:sz w:val="20"/>
              </w:rPr>
              <w:t>Трудоёмкость</w:t>
            </w:r>
          </w:p>
        </w:tc>
        <w:tc>
          <w:tcPr>
            <w:tcW w:w="7920" w:type="dxa"/>
            <w:shd w:val="clear" w:color="auto" w:fill="auto"/>
          </w:tcPr>
          <w:p w:rsidR="00F07ABE" w:rsidRPr="001C4D4D" w:rsidRDefault="00F07ABE" w:rsidP="00AE288A">
            <w:pPr>
              <w:jc w:val="center"/>
              <w:rPr>
                <w:b/>
                <w:sz w:val="20"/>
              </w:rPr>
            </w:pPr>
            <w:r w:rsidRPr="001C4D4D">
              <w:rPr>
                <w:b/>
                <w:sz w:val="20"/>
              </w:rPr>
              <w:t>Содержание действия</w:t>
            </w:r>
          </w:p>
        </w:tc>
      </w:tr>
      <w:tr w:rsidR="00F07ABE" w:rsidRPr="00B771D4" w:rsidTr="00AE288A">
        <w:tc>
          <w:tcPr>
            <w:tcW w:w="2127" w:type="dxa"/>
            <w:shd w:val="clear" w:color="auto" w:fill="auto"/>
          </w:tcPr>
          <w:p w:rsidR="00F07ABE" w:rsidRPr="00B771D4" w:rsidRDefault="00F07ABE" w:rsidP="00AE288A">
            <w:pPr>
              <w:jc w:val="both"/>
              <w:rPr>
                <w:sz w:val="24"/>
                <w:szCs w:val="24"/>
              </w:rPr>
            </w:pPr>
            <w:r w:rsidRPr="00B771D4">
              <w:rPr>
                <w:sz w:val="24"/>
                <w:szCs w:val="24"/>
              </w:rPr>
              <w:t xml:space="preserve">РПГУ/ </w:t>
            </w:r>
          </w:p>
          <w:p w:rsidR="00F07ABE" w:rsidRPr="00B771D4" w:rsidRDefault="00F07ABE" w:rsidP="00AE288A">
            <w:pPr>
              <w:jc w:val="both"/>
              <w:rPr>
                <w:sz w:val="24"/>
                <w:szCs w:val="24"/>
              </w:rPr>
            </w:pPr>
            <w:r w:rsidRPr="00B771D4">
              <w:rPr>
                <w:sz w:val="24"/>
                <w:szCs w:val="24"/>
              </w:rPr>
              <w:t>Модуль оказания услуг ЕИС ОУ</w:t>
            </w:r>
          </w:p>
        </w:tc>
        <w:tc>
          <w:tcPr>
            <w:tcW w:w="2127" w:type="dxa"/>
            <w:shd w:val="clear" w:color="auto" w:fill="auto"/>
          </w:tcPr>
          <w:p w:rsidR="00F07ABE" w:rsidRPr="00B771D4" w:rsidRDefault="00F07ABE" w:rsidP="00AE288A">
            <w:pPr>
              <w:jc w:val="both"/>
              <w:rPr>
                <w:sz w:val="24"/>
                <w:szCs w:val="24"/>
              </w:rPr>
            </w:pPr>
            <w:r w:rsidRPr="00B771D4">
              <w:rPr>
                <w:sz w:val="24"/>
                <w:szCs w:val="24"/>
              </w:rPr>
              <w:t xml:space="preserve">Поступление документов </w:t>
            </w:r>
          </w:p>
        </w:tc>
        <w:tc>
          <w:tcPr>
            <w:tcW w:w="1417" w:type="dxa"/>
            <w:shd w:val="clear" w:color="auto" w:fill="auto"/>
          </w:tcPr>
          <w:p w:rsidR="00F07ABE" w:rsidRDefault="00F07ABE" w:rsidP="00AE288A">
            <w:pPr>
              <w:jc w:val="center"/>
              <w:rPr>
                <w:sz w:val="24"/>
                <w:szCs w:val="24"/>
              </w:rPr>
            </w:pPr>
            <w:r w:rsidRPr="00B771D4">
              <w:rPr>
                <w:sz w:val="24"/>
                <w:szCs w:val="24"/>
              </w:rPr>
              <w:t>1 кален</w:t>
            </w:r>
            <w:r>
              <w:rPr>
                <w:sz w:val="24"/>
                <w:szCs w:val="24"/>
              </w:rPr>
              <w:t>-</w:t>
            </w:r>
            <w:r w:rsidRPr="00B771D4">
              <w:rPr>
                <w:sz w:val="24"/>
                <w:szCs w:val="24"/>
              </w:rPr>
              <w:t>дарный</w:t>
            </w:r>
          </w:p>
          <w:p w:rsidR="00F07ABE" w:rsidRPr="00B771D4" w:rsidRDefault="00F07ABE" w:rsidP="00AE288A">
            <w:pPr>
              <w:jc w:val="center"/>
              <w:rPr>
                <w:sz w:val="24"/>
                <w:szCs w:val="24"/>
              </w:rPr>
            </w:pPr>
            <w:r w:rsidRPr="00B771D4">
              <w:rPr>
                <w:sz w:val="24"/>
                <w:szCs w:val="24"/>
              </w:rPr>
              <w:t>день (не включает</w:t>
            </w:r>
            <w:r>
              <w:rPr>
                <w:sz w:val="24"/>
                <w:szCs w:val="24"/>
              </w:rPr>
              <w:t>-</w:t>
            </w:r>
            <w:r w:rsidRPr="00B771D4">
              <w:rPr>
                <w:sz w:val="24"/>
                <w:szCs w:val="24"/>
              </w:rPr>
              <w:t>ся в общий срок предо</w:t>
            </w:r>
            <w:r>
              <w:rPr>
                <w:sz w:val="24"/>
                <w:szCs w:val="24"/>
              </w:rPr>
              <w:t>-</w:t>
            </w:r>
            <w:r w:rsidRPr="00B771D4">
              <w:rPr>
                <w:sz w:val="24"/>
                <w:szCs w:val="24"/>
              </w:rPr>
              <w:t>ставленияМуници</w:t>
            </w:r>
            <w:r>
              <w:rPr>
                <w:sz w:val="24"/>
                <w:szCs w:val="24"/>
              </w:rPr>
              <w:t>-</w:t>
            </w:r>
            <w:r w:rsidRPr="00B771D4">
              <w:rPr>
                <w:sz w:val="24"/>
                <w:szCs w:val="24"/>
              </w:rPr>
              <w:t>пальной услуги).</w:t>
            </w:r>
          </w:p>
        </w:tc>
        <w:tc>
          <w:tcPr>
            <w:tcW w:w="1559" w:type="dxa"/>
          </w:tcPr>
          <w:p w:rsidR="00F07ABE" w:rsidRPr="00B771D4" w:rsidRDefault="00F07ABE" w:rsidP="00AE288A">
            <w:pPr>
              <w:jc w:val="center"/>
              <w:rPr>
                <w:sz w:val="24"/>
                <w:szCs w:val="24"/>
              </w:rPr>
            </w:pPr>
            <w:r w:rsidRPr="00B771D4">
              <w:rPr>
                <w:sz w:val="24"/>
                <w:szCs w:val="24"/>
              </w:rPr>
              <w:t>1 календарный день</w:t>
            </w:r>
          </w:p>
        </w:tc>
        <w:tc>
          <w:tcPr>
            <w:tcW w:w="7920" w:type="dxa"/>
            <w:shd w:val="clear" w:color="auto" w:fill="auto"/>
          </w:tcPr>
          <w:p w:rsidR="00F07ABE" w:rsidRPr="00B771D4" w:rsidRDefault="00F07ABE" w:rsidP="00AE288A">
            <w:pPr>
              <w:ind w:firstLine="601"/>
              <w:jc w:val="both"/>
              <w:rPr>
                <w:sz w:val="24"/>
                <w:szCs w:val="24"/>
              </w:rPr>
            </w:pPr>
            <w:r w:rsidRPr="00B771D4">
              <w:rPr>
                <w:sz w:val="24"/>
                <w:szCs w:val="24"/>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F07ABE" w:rsidRPr="00B771D4" w:rsidRDefault="00F07ABE" w:rsidP="00AE288A">
            <w:pPr>
              <w:ind w:firstLine="601"/>
              <w:jc w:val="both"/>
              <w:rPr>
                <w:sz w:val="24"/>
                <w:szCs w:val="24"/>
              </w:rPr>
            </w:pPr>
            <w:r w:rsidRPr="00B771D4">
              <w:rPr>
                <w:sz w:val="24"/>
                <w:szCs w:val="24"/>
              </w:rPr>
              <w:t>Требования к документам в электронном виде установлены п. 2</w:t>
            </w:r>
            <w:r>
              <w:rPr>
                <w:sz w:val="24"/>
                <w:szCs w:val="24"/>
              </w:rPr>
              <w:t>1</w:t>
            </w:r>
            <w:r w:rsidRPr="00B771D4">
              <w:rPr>
                <w:sz w:val="24"/>
                <w:szCs w:val="24"/>
              </w:rPr>
              <w:t xml:space="preserve"> настоящего Административного регламента.</w:t>
            </w:r>
          </w:p>
          <w:p w:rsidR="00F07ABE" w:rsidRPr="00B771D4" w:rsidRDefault="00F07ABE" w:rsidP="00AE288A">
            <w:pPr>
              <w:ind w:firstLine="601"/>
              <w:jc w:val="both"/>
              <w:rPr>
                <w:sz w:val="24"/>
                <w:szCs w:val="24"/>
              </w:rPr>
            </w:pPr>
            <w:r w:rsidRPr="00B771D4">
              <w:rPr>
                <w:sz w:val="24"/>
                <w:szCs w:val="24"/>
              </w:rPr>
              <w:t>Заявление и прилагаемые документы поступают в интегрированную с РПГУ в Модуль оказания услуг ЕИС ОУ.</w:t>
            </w:r>
          </w:p>
          <w:p w:rsidR="00F07ABE" w:rsidRPr="00B771D4" w:rsidRDefault="00F07ABE" w:rsidP="00AE288A">
            <w:pPr>
              <w:ind w:firstLine="601"/>
              <w:jc w:val="both"/>
              <w:rPr>
                <w:sz w:val="24"/>
                <w:szCs w:val="24"/>
              </w:rPr>
            </w:pPr>
            <w:r w:rsidRPr="00B771D4">
              <w:rPr>
                <w:sz w:val="24"/>
                <w:szCs w:val="24"/>
              </w:rPr>
              <w:t xml:space="preserve">Осуществляется переход к административной процедуре «Обработка и предварительное рассмотрение документов». </w:t>
            </w:r>
          </w:p>
        </w:tc>
      </w:tr>
    </w:tbl>
    <w:p w:rsidR="00F07ABE" w:rsidRDefault="00F07ABE" w:rsidP="00F07ABE">
      <w:pPr>
        <w:jc w:val="center"/>
        <w:outlineLvl w:val="1"/>
        <w:rPr>
          <w:sz w:val="24"/>
          <w:szCs w:val="24"/>
        </w:rPr>
      </w:pPr>
      <w:bookmarkStart w:id="362" w:name="_Toc474850950"/>
      <w:bookmarkStart w:id="363" w:name="_Toc507417502"/>
    </w:p>
    <w:p w:rsidR="00F07ABE" w:rsidRDefault="00F07ABE" w:rsidP="00F07ABE">
      <w:pPr>
        <w:jc w:val="center"/>
        <w:outlineLvl w:val="1"/>
        <w:rPr>
          <w:sz w:val="24"/>
          <w:szCs w:val="24"/>
        </w:rPr>
      </w:pPr>
    </w:p>
    <w:p w:rsidR="00F07ABE" w:rsidRDefault="00F07ABE" w:rsidP="00F07ABE">
      <w:pPr>
        <w:jc w:val="center"/>
        <w:outlineLvl w:val="1"/>
        <w:rPr>
          <w:sz w:val="24"/>
          <w:szCs w:val="24"/>
        </w:rPr>
      </w:pPr>
    </w:p>
    <w:p w:rsidR="00F07ABE" w:rsidRDefault="00F07ABE" w:rsidP="00F07ABE">
      <w:pPr>
        <w:jc w:val="center"/>
        <w:outlineLvl w:val="1"/>
        <w:rPr>
          <w:sz w:val="24"/>
          <w:szCs w:val="24"/>
        </w:rPr>
      </w:pPr>
    </w:p>
    <w:p w:rsidR="00F07ABE" w:rsidRDefault="00F07ABE" w:rsidP="00F07ABE">
      <w:pPr>
        <w:jc w:val="center"/>
        <w:outlineLvl w:val="1"/>
        <w:rPr>
          <w:sz w:val="24"/>
          <w:szCs w:val="24"/>
        </w:rPr>
      </w:pPr>
    </w:p>
    <w:p w:rsidR="00F07ABE" w:rsidRDefault="00F07ABE" w:rsidP="00F07ABE">
      <w:pPr>
        <w:jc w:val="center"/>
        <w:outlineLvl w:val="1"/>
        <w:rPr>
          <w:sz w:val="24"/>
          <w:szCs w:val="24"/>
        </w:rPr>
      </w:pPr>
    </w:p>
    <w:p w:rsidR="00F07ABE" w:rsidRDefault="00F07ABE" w:rsidP="00F07ABE">
      <w:pPr>
        <w:jc w:val="center"/>
        <w:outlineLvl w:val="1"/>
        <w:rPr>
          <w:sz w:val="24"/>
          <w:szCs w:val="24"/>
        </w:rPr>
      </w:pPr>
    </w:p>
    <w:p w:rsidR="00F07ABE" w:rsidRDefault="00F07ABE" w:rsidP="00F07ABE">
      <w:pPr>
        <w:jc w:val="center"/>
        <w:outlineLvl w:val="1"/>
        <w:rPr>
          <w:sz w:val="24"/>
          <w:szCs w:val="24"/>
        </w:rPr>
      </w:pPr>
    </w:p>
    <w:p w:rsidR="00F07ABE" w:rsidRDefault="00F07ABE" w:rsidP="00F07ABE">
      <w:pPr>
        <w:jc w:val="center"/>
        <w:outlineLvl w:val="1"/>
        <w:rPr>
          <w:sz w:val="24"/>
          <w:szCs w:val="24"/>
        </w:rPr>
      </w:pPr>
    </w:p>
    <w:p w:rsidR="00F07ABE" w:rsidRDefault="00F07ABE" w:rsidP="00F07ABE">
      <w:pPr>
        <w:jc w:val="center"/>
        <w:outlineLvl w:val="1"/>
        <w:rPr>
          <w:sz w:val="24"/>
          <w:szCs w:val="24"/>
        </w:rPr>
      </w:pPr>
    </w:p>
    <w:p w:rsidR="00F07ABE" w:rsidRDefault="00F07ABE" w:rsidP="00F07ABE">
      <w:pPr>
        <w:jc w:val="center"/>
        <w:outlineLvl w:val="1"/>
        <w:rPr>
          <w:sz w:val="24"/>
          <w:szCs w:val="24"/>
        </w:rPr>
      </w:pPr>
    </w:p>
    <w:p w:rsidR="00F07ABE" w:rsidRDefault="00F07ABE" w:rsidP="00F07ABE">
      <w:pPr>
        <w:jc w:val="center"/>
        <w:outlineLvl w:val="1"/>
        <w:rPr>
          <w:sz w:val="24"/>
          <w:szCs w:val="24"/>
        </w:rPr>
      </w:pPr>
    </w:p>
    <w:p w:rsidR="00F07ABE" w:rsidRDefault="00F07ABE" w:rsidP="00F07ABE">
      <w:pPr>
        <w:jc w:val="center"/>
        <w:outlineLvl w:val="1"/>
        <w:rPr>
          <w:sz w:val="24"/>
          <w:szCs w:val="24"/>
        </w:rPr>
      </w:pPr>
    </w:p>
    <w:p w:rsidR="00F07ABE" w:rsidRPr="004536DD" w:rsidRDefault="00F07ABE" w:rsidP="00F07ABE">
      <w:pPr>
        <w:jc w:val="center"/>
        <w:outlineLvl w:val="1"/>
        <w:rPr>
          <w:sz w:val="24"/>
          <w:szCs w:val="24"/>
        </w:rPr>
      </w:pPr>
      <w:r w:rsidRPr="004536DD">
        <w:rPr>
          <w:sz w:val="24"/>
          <w:szCs w:val="24"/>
        </w:rPr>
        <w:t>2. Обработка и предварительное рассмотрение документов.</w:t>
      </w:r>
      <w:bookmarkEnd w:id="362"/>
      <w:bookmarkEnd w:id="363"/>
    </w:p>
    <w:p w:rsidR="00F07ABE" w:rsidRPr="00B771D4" w:rsidRDefault="00F07ABE" w:rsidP="00F07ABE">
      <w:pPr>
        <w:jc w:val="both"/>
        <w:rPr>
          <w:sz w:val="24"/>
          <w:szCs w:val="24"/>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127"/>
        <w:gridCol w:w="1275"/>
        <w:gridCol w:w="1701"/>
        <w:gridCol w:w="7684"/>
      </w:tblGrid>
      <w:tr w:rsidR="00F07ABE" w:rsidRPr="00B771D4" w:rsidTr="00AE288A">
        <w:tc>
          <w:tcPr>
            <w:tcW w:w="2127" w:type="dxa"/>
            <w:tcBorders>
              <w:top w:val="single" w:sz="4" w:space="0" w:color="auto"/>
              <w:left w:val="single" w:sz="4" w:space="0" w:color="auto"/>
              <w:bottom w:val="single" w:sz="4" w:space="0" w:color="auto"/>
              <w:right w:val="single" w:sz="4" w:space="0" w:color="auto"/>
            </w:tcBorders>
            <w:hideMark/>
          </w:tcPr>
          <w:p w:rsidR="00F07ABE" w:rsidRPr="001C4D4D" w:rsidRDefault="00F07ABE" w:rsidP="00AE288A">
            <w:pPr>
              <w:widowControl w:val="0"/>
              <w:jc w:val="center"/>
              <w:rPr>
                <w:b/>
                <w:sz w:val="20"/>
              </w:rPr>
            </w:pPr>
            <w:bookmarkStart w:id="364" w:name="_Toc440552910"/>
            <w:bookmarkStart w:id="365" w:name="_Toc440553518"/>
            <w:bookmarkStart w:id="366" w:name="_Toc446601969"/>
            <w:r w:rsidRPr="001C4D4D">
              <w:rPr>
                <w:b/>
                <w:sz w:val="20"/>
              </w:rPr>
              <w:t>Место выполнения процедуры/ используемая ИС</w:t>
            </w:r>
            <w:bookmarkEnd w:id="364"/>
            <w:bookmarkEnd w:id="365"/>
            <w:bookmarkEnd w:id="366"/>
          </w:p>
        </w:tc>
        <w:tc>
          <w:tcPr>
            <w:tcW w:w="2127" w:type="dxa"/>
            <w:tcBorders>
              <w:top w:val="single" w:sz="4" w:space="0" w:color="auto"/>
              <w:left w:val="single" w:sz="4" w:space="0" w:color="auto"/>
              <w:bottom w:val="single" w:sz="4" w:space="0" w:color="auto"/>
              <w:right w:val="single" w:sz="4" w:space="0" w:color="auto"/>
            </w:tcBorders>
            <w:hideMark/>
          </w:tcPr>
          <w:p w:rsidR="00F07ABE" w:rsidRPr="001C4D4D" w:rsidRDefault="00F07ABE" w:rsidP="00AE288A">
            <w:pPr>
              <w:widowControl w:val="0"/>
              <w:jc w:val="center"/>
              <w:rPr>
                <w:b/>
                <w:sz w:val="20"/>
              </w:rPr>
            </w:pPr>
            <w:bookmarkStart w:id="367" w:name="_Toc440552911"/>
            <w:bookmarkStart w:id="368" w:name="_Toc440553519"/>
            <w:bookmarkStart w:id="369" w:name="_Toc446601970"/>
            <w:r w:rsidRPr="001C4D4D">
              <w:rPr>
                <w:b/>
                <w:sz w:val="20"/>
              </w:rPr>
              <w:t>Административные действия</w:t>
            </w:r>
            <w:bookmarkEnd w:id="367"/>
            <w:bookmarkEnd w:id="368"/>
            <w:bookmarkEnd w:id="369"/>
          </w:p>
        </w:tc>
        <w:tc>
          <w:tcPr>
            <w:tcW w:w="1275" w:type="dxa"/>
            <w:tcBorders>
              <w:top w:val="single" w:sz="4" w:space="0" w:color="auto"/>
              <w:left w:val="single" w:sz="4" w:space="0" w:color="auto"/>
              <w:bottom w:val="single" w:sz="4" w:space="0" w:color="auto"/>
              <w:right w:val="single" w:sz="4" w:space="0" w:color="auto"/>
            </w:tcBorders>
          </w:tcPr>
          <w:p w:rsidR="00F07ABE" w:rsidRPr="001C4D4D" w:rsidRDefault="00F07ABE" w:rsidP="00AE288A">
            <w:pPr>
              <w:widowControl w:val="0"/>
              <w:jc w:val="center"/>
              <w:rPr>
                <w:b/>
                <w:sz w:val="20"/>
              </w:rPr>
            </w:pPr>
            <w:bookmarkStart w:id="370" w:name="_Toc440552912"/>
            <w:bookmarkStart w:id="371" w:name="_Toc440553520"/>
            <w:bookmarkStart w:id="372" w:name="_Toc446601971"/>
            <w:r w:rsidRPr="001C4D4D">
              <w:rPr>
                <w:b/>
                <w:sz w:val="20"/>
              </w:rPr>
              <w:t>Срок выполнения</w:t>
            </w:r>
            <w:bookmarkEnd w:id="370"/>
            <w:bookmarkEnd w:id="371"/>
            <w:bookmarkEnd w:id="372"/>
          </w:p>
        </w:tc>
        <w:tc>
          <w:tcPr>
            <w:tcW w:w="1701" w:type="dxa"/>
            <w:tcBorders>
              <w:top w:val="single" w:sz="4" w:space="0" w:color="auto"/>
              <w:left w:val="single" w:sz="4" w:space="0" w:color="auto"/>
              <w:bottom w:val="single" w:sz="4" w:space="0" w:color="auto"/>
              <w:right w:val="single" w:sz="4" w:space="0" w:color="auto"/>
            </w:tcBorders>
          </w:tcPr>
          <w:p w:rsidR="00F07ABE" w:rsidRPr="001C4D4D" w:rsidRDefault="00F07ABE" w:rsidP="00AE288A">
            <w:pPr>
              <w:widowControl w:val="0"/>
              <w:jc w:val="center"/>
              <w:rPr>
                <w:b/>
                <w:sz w:val="20"/>
              </w:rPr>
            </w:pPr>
            <w:r w:rsidRPr="001C4D4D">
              <w:rPr>
                <w:b/>
                <w:sz w:val="20"/>
              </w:rPr>
              <w:t>Трудоемкость</w:t>
            </w:r>
          </w:p>
        </w:tc>
        <w:tc>
          <w:tcPr>
            <w:tcW w:w="7684" w:type="dxa"/>
            <w:tcBorders>
              <w:top w:val="single" w:sz="4" w:space="0" w:color="auto"/>
              <w:left w:val="single" w:sz="4" w:space="0" w:color="auto"/>
              <w:bottom w:val="single" w:sz="4" w:space="0" w:color="auto"/>
              <w:right w:val="single" w:sz="4" w:space="0" w:color="auto"/>
            </w:tcBorders>
            <w:hideMark/>
          </w:tcPr>
          <w:p w:rsidR="00F07ABE" w:rsidRPr="001C4D4D" w:rsidRDefault="00F07ABE" w:rsidP="00AE288A">
            <w:pPr>
              <w:widowControl w:val="0"/>
              <w:jc w:val="center"/>
              <w:rPr>
                <w:b/>
                <w:sz w:val="20"/>
              </w:rPr>
            </w:pPr>
            <w:bookmarkStart w:id="373" w:name="_Toc440552913"/>
            <w:bookmarkStart w:id="374" w:name="_Toc440553521"/>
            <w:bookmarkStart w:id="375" w:name="_Toc446601972"/>
            <w:r w:rsidRPr="001C4D4D">
              <w:rPr>
                <w:b/>
                <w:sz w:val="20"/>
              </w:rPr>
              <w:t>Содержание действия</w:t>
            </w:r>
            <w:bookmarkEnd w:id="373"/>
            <w:bookmarkEnd w:id="374"/>
            <w:bookmarkEnd w:id="375"/>
          </w:p>
        </w:tc>
      </w:tr>
      <w:tr w:rsidR="00F07ABE" w:rsidRPr="00B771D4" w:rsidTr="00AE288A">
        <w:trPr>
          <w:trHeight w:val="3725"/>
        </w:trPr>
        <w:tc>
          <w:tcPr>
            <w:tcW w:w="2127" w:type="dxa"/>
            <w:tcBorders>
              <w:top w:val="single" w:sz="4" w:space="0" w:color="auto"/>
              <w:left w:val="single" w:sz="4" w:space="0" w:color="auto"/>
              <w:bottom w:val="single" w:sz="4" w:space="0" w:color="auto"/>
              <w:right w:val="single" w:sz="4" w:space="0" w:color="auto"/>
            </w:tcBorders>
          </w:tcPr>
          <w:p w:rsidR="00F07ABE" w:rsidRPr="00B771D4" w:rsidRDefault="00F07ABE" w:rsidP="00AE288A">
            <w:pPr>
              <w:widowControl w:val="0"/>
              <w:jc w:val="both"/>
              <w:rPr>
                <w:sz w:val="24"/>
                <w:szCs w:val="24"/>
              </w:rPr>
            </w:pPr>
            <w:r w:rsidRPr="00B771D4">
              <w:rPr>
                <w:sz w:val="24"/>
                <w:szCs w:val="24"/>
              </w:rPr>
              <w:t>Администрация/</w:t>
            </w:r>
          </w:p>
          <w:p w:rsidR="00F07ABE" w:rsidRPr="00B771D4" w:rsidRDefault="00F07ABE" w:rsidP="00AE288A">
            <w:pPr>
              <w:widowControl w:val="0"/>
              <w:jc w:val="both"/>
              <w:rPr>
                <w:sz w:val="24"/>
                <w:szCs w:val="24"/>
              </w:rPr>
            </w:pPr>
            <w:r w:rsidRPr="00B771D4">
              <w:rPr>
                <w:sz w:val="24"/>
                <w:szCs w:val="24"/>
              </w:rPr>
              <w:t>Модуль оказания услуг ЕИС ОУ</w:t>
            </w:r>
          </w:p>
        </w:tc>
        <w:tc>
          <w:tcPr>
            <w:tcW w:w="2127" w:type="dxa"/>
            <w:tcBorders>
              <w:top w:val="single" w:sz="4" w:space="0" w:color="auto"/>
              <w:left w:val="single" w:sz="4" w:space="0" w:color="auto"/>
              <w:bottom w:val="single" w:sz="4" w:space="0" w:color="auto"/>
              <w:right w:val="single" w:sz="4" w:space="0" w:color="auto"/>
            </w:tcBorders>
          </w:tcPr>
          <w:p w:rsidR="00F07ABE" w:rsidRPr="00B771D4" w:rsidRDefault="00F07ABE" w:rsidP="00AE288A">
            <w:pPr>
              <w:widowControl w:val="0"/>
              <w:jc w:val="both"/>
              <w:rPr>
                <w:sz w:val="24"/>
                <w:szCs w:val="24"/>
              </w:rPr>
            </w:pPr>
            <w:r w:rsidRPr="00B771D4">
              <w:rPr>
                <w:sz w:val="24"/>
                <w:szCs w:val="24"/>
              </w:rPr>
              <w:t>Проверка комплектности представ</w:t>
            </w:r>
            <w:r>
              <w:rPr>
                <w:sz w:val="24"/>
                <w:szCs w:val="24"/>
              </w:rPr>
              <w:t>-</w:t>
            </w:r>
            <w:r w:rsidRPr="00B771D4">
              <w:rPr>
                <w:sz w:val="24"/>
                <w:szCs w:val="24"/>
              </w:rPr>
              <w:t>ленных Заявителем (представителем Заявителя) электронных документов (электронных образов доку</w:t>
            </w:r>
            <w:r>
              <w:rPr>
                <w:sz w:val="24"/>
                <w:szCs w:val="24"/>
              </w:rPr>
              <w:t>-</w:t>
            </w:r>
            <w:r w:rsidRPr="00B771D4">
              <w:rPr>
                <w:sz w:val="24"/>
                <w:szCs w:val="24"/>
              </w:rPr>
              <w:t>ментов) пос</w:t>
            </w:r>
            <w:r>
              <w:rPr>
                <w:sz w:val="24"/>
                <w:szCs w:val="24"/>
              </w:rPr>
              <w:t>-</w:t>
            </w:r>
            <w:r w:rsidRPr="00B771D4">
              <w:rPr>
                <w:sz w:val="24"/>
                <w:szCs w:val="24"/>
              </w:rPr>
              <w:t>тупивших с РПГУ</w:t>
            </w:r>
          </w:p>
        </w:tc>
        <w:tc>
          <w:tcPr>
            <w:tcW w:w="1275" w:type="dxa"/>
            <w:tcBorders>
              <w:top w:val="single" w:sz="4" w:space="0" w:color="auto"/>
              <w:left w:val="single" w:sz="4" w:space="0" w:color="auto"/>
              <w:bottom w:val="single" w:sz="4" w:space="0" w:color="auto"/>
              <w:right w:val="single" w:sz="4" w:space="0" w:color="auto"/>
            </w:tcBorders>
          </w:tcPr>
          <w:p w:rsidR="00F07ABE" w:rsidRPr="00B771D4" w:rsidRDefault="00F07ABE" w:rsidP="00AE288A">
            <w:pPr>
              <w:widowControl w:val="0"/>
              <w:jc w:val="center"/>
              <w:rPr>
                <w:sz w:val="24"/>
                <w:szCs w:val="24"/>
              </w:rPr>
            </w:pPr>
          </w:p>
        </w:tc>
        <w:tc>
          <w:tcPr>
            <w:tcW w:w="1701" w:type="dxa"/>
            <w:tcBorders>
              <w:left w:val="single" w:sz="4" w:space="0" w:color="auto"/>
              <w:right w:val="single" w:sz="4" w:space="0" w:color="auto"/>
            </w:tcBorders>
          </w:tcPr>
          <w:p w:rsidR="00F07ABE" w:rsidRPr="00B771D4" w:rsidRDefault="00F07ABE" w:rsidP="00AE288A">
            <w:pPr>
              <w:widowControl w:val="0"/>
              <w:jc w:val="center"/>
              <w:rPr>
                <w:sz w:val="24"/>
                <w:szCs w:val="24"/>
              </w:rPr>
            </w:pPr>
            <w:r w:rsidRPr="00B771D4">
              <w:rPr>
                <w:sz w:val="24"/>
                <w:szCs w:val="24"/>
              </w:rPr>
              <w:t>15 минут</w:t>
            </w:r>
          </w:p>
        </w:tc>
        <w:tc>
          <w:tcPr>
            <w:tcW w:w="7684" w:type="dxa"/>
            <w:tcBorders>
              <w:left w:val="single" w:sz="4" w:space="0" w:color="auto"/>
              <w:right w:val="single" w:sz="4" w:space="0" w:color="auto"/>
            </w:tcBorders>
          </w:tcPr>
          <w:p w:rsidR="00F07ABE" w:rsidRPr="00B771D4" w:rsidRDefault="00F07ABE" w:rsidP="00AE288A">
            <w:pPr>
              <w:widowControl w:val="0"/>
              <w:ind w:firstLine="540"/>
              <w:jc w:val="both"/>
              <w:rPr>
                <w:sz w:val="24"/>
                <w:szCs w:val="24"/>
              </w:rPr>
            </w:pPr>
            <w:r w:rsidRPr="00B771D4">
              <w:rPr>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F07ABE" w:rsidRPr="00B771D4" w:rsidRDefault="00F07ABE" w:rsidP="00AE288A">
            <w:pPr>
              <w:widowControl w:val="0"/>
              <w:ind w:firstLine="540"/>
              <w:jc w:val="both"/>
              <w:rPr>
                <w:sz w:val="24"/>
                <w:szCs w:val="24"/>
              </w:rPr>
            </w:pPr>
            <w:r w:rsidRPr="00B771D4">
              <w:rPr>
                <w:sz w:val="24"/>
                <w:szCs w:val="24"/>
              </w:rPr>
              <w:t>1) устанавливает предмет обращения, полномочия представителя Заявителя;</w:t>
            </w:r>
          </w:p>
          <w:p w:rsidR="00F07ABE" w:rsidRPr="00B771D4" w:rsidRDefault="00F07ABE" w:rsidP="00AE288A">
            <w:pPr>
              <w:widowControl w:val="0"/>
              <w:ind w:firstLine="540"/>
              <w:jc w:val="both"/>
              <w:rPr>
                <w:sz w:val="24"/>
                <w:szCs w:val="24"/>
              </w:rPr>
            </w:pPr>
            <w:r w:rsidRPr="00B771D4">
              <w:rPr>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F07ABE" w:rsidRPr="00B771D4" w:rsidRDefault="00F07ABE" w:rsidP="00AE288A">
            <w:pPr>
              <w:widowControl w:val="0"/>
              <w:ind w:firstLine="540"/>
              <w:jc w:val="both"/>
              <w:rPr>
                <w:sz w:val="24"/>
                <w:szCs w:val="24"/>
              </w:rPr>
            </w:pPr>
            <w:r w:rsidRPr="00B771D4">
              <w:rPr>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F07ABE" w:rsidRPr="00B771D4" w:rsidTr="00AE288A">
        <w:trPr>
          <w:trHeight w:val="3959"/>
        </w:trPr>
        <w:tc>
          <w:tcPr>
            <w:tcW w:w="2127" w:type="dxa"/>
            <w:tcBorders>
              <w:top w:val="single" w:sz="4" w:space="0" w:color="auto"/>
              <w:left w:val="single" w:sz="4" w:space="0" w:color="auto"/>
              <w:right w:val="single" w:sz="4" w:space="0" w:color="auto"/>
            </w:tcBorders>
          </w:tcPr>
          <w:p w:rsidR="00F07ABE" w:rsidRPr="00B771D4" w:rsidRDefault="00F07ABE" w:rsidP="00AE288A">
            <w:pPr>
              <w:widowControl w:val="0"/>
              <w:jc w:val="both"/>
              <w:rPr>
                <w:sz w:val="24"/>
                <w:szCs w:val="24"/>
              </w:rPr>
            </w:pPr>
            <w:r w:rsidRPr="00B771D4">
              <w:rPr>
                <w:sz w:val="24"/>
                <w:szCs w:val="24"/>
              </w:rPr>
              <w:t>Администрация/</w:t>
            </w:r>
          </w:p>
          <w:p w:rsidR="00F07ABE" w:rsidRPr="00B771D4" w:rsidRDefault="00F07ABE" w:rsidP="00AE288A">
            <w:pPr>
              <w:widowControl w:val="0"/>
              <w:jc w:val="both"/>
              <w:rPr>
                <w:sz w:val="24"/>
                <w:szCs w:val="24"/>
              </w:rPr>
            </w:pPr>
            <w:r w:rsidRPr="00B771D4">
              <w:rPr>
                <w:sz w:val="24"/>
                <w:szCs w:val="24"/>
              </w:rPr>
              <w:t>Модуль оказания услуг ЕИС ОУ</w:t>
            </w:r>
          </w:p>
        </w:tc>
        <w:tc>
          <w:tcPr>
            <w:tcW w:w="2127" w:type="dxa"/>
            <w:tcBorders>
              <w:top w:val="single" w:sz="4" w:space="0" w:color="auto"/>
              <w:left w:val="single" w:sz="4" w:space="0" w:color="auto"/>
              <w:right w:val="single" w:sz="4" w:space="0" w:color="auto"/>
            </w:tcBorders>
          </w:tcPr>
          <w:p w:rsidR="00F07ABE" w:rsidRPr="00B771D4" w:rsidRDefault="00F07ABE" w:rsidP="00AE288A">
            <w:pPr>
              <w:widowControl w:val="0"/>
              <w:rPr>
                <w:sz w:val="24"/>
                <w:szCs w:val="24"/>
              </w:rPr>
            </w:pPr>
            <w:r w:rsidRPr="00B771D4">
              <w:rPr>
                <w:sz w:val="24"/>
                <w:szCs w:val="24"/>
              </w:rPr>
              <w:t>Подготовка отказа в приеме документов и уведомление Заявителя (представите</w:t>
            </w:r>
            <w:r>
              <w:rPr>
                <w:sz w:val="24"/>
                <w:szCs w:val="24"/>
              </w:rPr>
              <w:t>-</w:t>
            </w:r>
            <w:r w:rsidRPr="00B771D4">
              <w:rPr>
                <w:sz w:val="24"/>
                <w:szCs w:val="24"/>
              </w:rPr>
              <w:t>ля Заявителя) посредством изменения статуса Заявления в личном кабинете РПГУ</w:t>
            </w:r>
          </w:p>
        </w:tc>
        <w:tc>
          <w:tcPr>
            <w:tcW w:w="1275" w:type="dxa"/>
            <w:tcBorders>
              <w:top w:val="single" w:sz="4" w:space="0" w:color="auto"/>
              <w:left w:val="single" w:sz="4" w:space="0" w:color="auto"/>
              <w:right w:val="single" w:sz="4" w:space="0" w:color="auto"/>
            </w:tcBorders>
          </w:tcPr>
          <w:p w:rsidR="00F07ABE" w:rsidRPr="00B771D4" w:rsidRDefault="00F07ABE" w:rsidP="00AE288A">
            <w:pPr>
              <w:widowControl w:val="0"/>
              <w:jc w:val="center"/>
              <w:rPr>
                <w:sz w:val="24"/>
                <w:szCs w:val="24"/>
              </w:rPr>
            </w:pPr>
          </w:p>
        </w:tc>
        <w:tc>
          <w:tcPr>
            <w:tcW w:w="1701" w:type="dxa"/>
            <w:tcBorders>
              <w:left w:val="single" w:sz="4" w:space="0" w:color="auto"/>
              <w:right w:val="single" w:sz="4" w:space="0" w:color="auto"/>
            </w:tcBorders>
          </w:tcPr>
          <w:p w:rsidR="00F07ABE" w:rsidRPr="00B771D4" w:rsidRDefault="00F07ABE" w:rsidP="00AE288A">
            <w:pPr>
              <w:widowControl w:val="0"/>
              <w:jc w:val="center"/>
              <w:rPr>
                <w:sz w:val="24"/>
                <w:szCs w:val="24"/>
              </w:rPr>
            </w:pPr>
            <w:r w:rsidRPr="00B771D4">
              <w:rPr>
                <w:sz w:val="24"/>
                <w:szCs w:val="24"/>
              </w:rPr>
              <w:t>10 минут</w:t>
            </w:r>
          </w:p>
        </w:tc>
        <w:tc>
          <w:tcPr>
            <w:tcW w:w="7684" w:type="dxa"/>
            <w:tcBorders>
              <w:left w:val="single" w:sz="4" w:space="0" w:color="auto"/>
              <w:right w:val="single" w:sz="4" w:space="0" w:color="auto"/>
            </w:tcBorders>
          </w:tcPr>
          <w:p w:rsidR="00F07ABE" w:rsidRPr="00B771D4" w:rsidRDefault="00F07ABE" w:rsidP="00AE288A">
            <w:pPr>
              <w:widowControl w:val="0"/>
              <w:ind w:firstLine="540"/>
              <w:jc w:val="both"/>
              <w:rPr>
                <w:sz w:val="24"/>
                <w:szCs w:val="24"/>
              </w:rPr>
            </w:pPr>
            <w:r w:rsidRPr="00B771D4">
              <w:rPr>
                <w:sz w:val="24"/>
                <w:szCs w:val="24"/>
              </w:rPr>
              <w:t xml:space="preserve">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F07ABE" w:rsidRPr="00B771D4" w:rsidRDefault="00F07ABE" w:rsidP="00AE288A">
            <w:pPr>
              <w:widowControl w:val="0"/>
              <w:ind w:firstLine="540"/>
              <w:jc w:val="both"/>
              <w:rPr>
                <w:sz w:val="24"/>
                <w:szCs w:val="24"/>
              </w:rPr>
            </w:pPr>
            <w:r>
              <w:rPr>
                <w:sz w:val="24"/>
                <w:szCs w:val="24"/>
              </w:rPr>
              <w:t>В случае отсутствия оснований для  отказа в приеме документов, регистрирует Заявление в Модуле оказания услуг ЕИС ОУ. О</w:t>
            </w:r>
            <w:r w:rsidRPr="00B771D4">
              <w:rPr>
                <w:sz w:val="24"/>
                <w:szCs w:val="24"/>
              </w:rPr>
              <w:t>существляется переход к административной процедуре «Принятие решения».</w:t>
            </w:r>
          </w:p>
          <w:p w:rsidR="00F07ABE" w:rsidRPr="00B771D4" w:rsidRDefault="00F07ABE" w:rsidP="00AE288A">
            <w:pPr>
              <w:widowControl w:val="0"/>
              <w:ind w:firstLine="540"/>
              <w:jc w:val="both"/>
              <w:rPr>
                <w:sz w:val="24"/>
                <w:szCs w:val="24"/>
              </w:rPr>
            </w:pPr>
            <w:r w:rsidRPr="00B771D4">
              <w:rPr>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F07ABE" w:rsidRDefault="00F07ABE" w:rsidP="00F07ABE">
      <w:pPr>
        <w:jc w:val="center"/>
        <w:outlineLvl w:val="1"/>
        <w:rPr>
          <w:sz w:val="24"/>
          <w:szCs w:val="24"/>
        </w:rPr>
      </w:pPr>
      <w:bookmarkStart w:id="376" w:name="_Toc474850951"/>
      <w:bookmarkStart w:id="377" w:name="_Toc507417503"/>
    </w:p>
    <w:p w:rsidR="00F07ABE" w:rsidRPr="00E54433" w:rsidRDefault="00F07ABE" w:rsidP="00F07ABE">
      <w:pPr>
        <w:jc w:val="center"/>
        <w:outlineLvl w:val="1"/>
        <w:rPr>
          <w:sz w:val="24"/>
          <w:szCs w:val="24"/>
        </w:rPr>
      </w:pPr>
      <w:r w:rsidRPr="00E54433">
        <w:rPr>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76"/>
      <w:bookmarkEnd w:id="377"/>
    </w:p>
    <w:p w:rsidR="00F07ABE" w:rsidRPr="001C4D4D" w:rsidRDefault="00F07ABE" w:rsidP="00F07ABE">
      <w:pPr>
        <w:jc w:val="both"/>
        <w:rPr>
          <w:sz w:val="20"/>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127"/>
        <w:gridCol w:w="1275"/>
        <w:gridCol w:w="1701"/>
        <w:gridCol w:w="7684"/>
      </w:tblGrid>
      <w:tr w:rsidR="00F07ABE" w:rsidRPr="001C4D4D" w:rsidTr="00AE288A">
        <w:tc>
          <w:tcPr>
            <w:tcW w:w="2127" w:type="dxa"/>
            <w:tcBorders>
              <w:top w:val="single" w:sz="4" w:space="0" w:color="auto"/>
              <w:left w:val="single" w:sz="4" w:space="0" w:color="auto"/>
              <w:bottom w:val="single" w:sz="4" w:space="0" w:color="auto"/>
              <w:right w:val="single" w:sz="4" w:space="0" w:color="auto"/>
            </w:tcBorders>
            <w:hideMark/>
          </w:tcPr>
          <w:p w:rsidR="00F07ABE" w:rsidRPr="001C4D4D" w:rsidRDefault="00F07ABE" w:rsidP="00AE288A">
            <w:pPr>
              <w:widowControl w:val="0"/>
              <w:jc w:val="center"/>
              <w:rPr>
                <w:b/>
                <w:sz w:val="20"/>
              </w:rPr>
            </w:pPr>
            <w:bookmarkStart w:id="378" w:name="_Toc440552919"/>
            <w:bookmarkStart w:id="379" w:name="_Toc440553527"/>
            <w:bookmarkStart w:id="380" w:name="_Toc446601977"/>
            <w:r w:rsidRPr="001C4D4D">
              <w:rPr>
                <w:b/>
                <w:sz w:val="20"/>
              </w:rPr>
              <w:lastRenderedPageBreak/>
              <w:t>Место выполнения процедуры/ используемая ИС</w:t>
            </w:r>
            <w:bookmarkEnd w:id="378"/>
            <w:bookmarkEnd w:id="379"/>
            <w:bookmarkEnd w:id="380"/>
          </w:p>
        </w:tc>
        <w:tc>
          <w:tcPr>
            <w:tcW w:w="2127" w:type="dxa"/>
            <w:tcBorders>
              <w:top w:val="single" w:sz="4" w:space="0" w:color="auto"/>
              <w:left w:val="single" w:sz="4" w:space="0" w:color="auto"/>
              <w:bottom w:val="single" w:sz="4" w:space="0" w:color="auto"/>
              <w:right w:val="single" w:sz="4" w:space="0" w:color="auto"/>
            </w:tcBorders>
            <w:hideMark/>
          </w:tcPr>
          <w:p w:rsidR="00F07ABE" w:rsidRPr="001C4D4D" w:rsidRDefault="00F07ABE" w:rsidP="00AE288A">
            <w:pPr>
              <w:widowControl w:val="0"/>
              <w:jc w:val="center"/>
              <w:rPr>
                <w:b/>
                <w:sz w:val="20"/>
              </w:rPr>
            </w:pPr>
            <w:bookmarkStart w:id="381" w:name="_Toc440552920"/>
            <w:bookmarkStart w:id="382" w:name="_Toc440553528"/>
            <w:bookmarkStart w:id="383" w:name="_Toc446601978"/>
            <w:r w:rsidRPr="001C4D4D">
              <w:rPr>
                <w:b/>
                <w:sz w:val="20"/>
              </w:rPr>
              <w:t>Административ</w:t>
            </w:r>
            <w:r>
              <w:rPr>
                <w:b/>
                <w:sz w:val="20"/>
              </w:rPr>
              <w:t>-</w:t>
            </w:r>
            <w:r w:rsidRPr="001C4D4D">
              <w:rPr>
                <w:b/>
                <w:sz w:val="20"/>
              </w:rPr>
              <w:t>ные действия</w:t>
            </w:r>
            <w:bookmarkEnd w:id="381"/>
            <w:bookmarkEnd w:id="382"/>
            <w:bookmarkEnd w:id="383"/>
          </w:p>
        </w:tc>
        <w:tc>
          <w:tcPr>
            <w:tcW w:w="1275" w:type="dxa"/>
            <w:tcBorders>
              <w:top w:val="single" w:sz="4" w:space="0" w:color="auto"/>
              <w:left w:val="single" w:sz="4" w:space="0" w:color="auto"/>
              <w:bottom w:val="single" w:sz="4" w:space="0" w:color="auto"/>
              <w:right w:val="single" w:sz="4" w:space="0" w:color="auto"/>
            </w:tcBorders>
          </w:tcPr>
          <w:p w:rsidR="00F07ABE" w:rsidRPr="001C4D4D" w:rsidRDefault="00F07ABE" w:rsidP="00AE288A">
            <w:pPr>
              <w:widowControl w:val="0"/>
              <w:jc w:val="center"/>
              <w:rPr>
                <w:b/>
                <w:sz w:val="20"/>
              </w:rPr>
            </w:pPr>
            <w:bookmarkStart w:id="384" w:name="_Toc440552921"/>
            <w:bookmarkStart w:id="385" w:name="_Toc440553529"/>
            <w:bookmarkStart w:id="386" w:name="_Toc446601979"/>
            <w:r w:rsidRPr="001C4D4D">
              <w:rPr>
                <w:b/>
                <w:sz w:val="20"/>
              </w:rPr>
              <w:t>Срок выполнения</w:t>
            </w:r>
            <w:bookmarkEnd w:id="384"/>
            <w:bookmarkEnd w:id="385"/>
            <w:bookmarkEnd w:id="386"/>
          </w:p>
          <w:p w:rsidR="00F07ABE" w:rsidRPr="001C4D4D" w:rsidRDefault="00F07ABE" w:rsidP="00AE288A">
            <w:pPr>
              <w:widowControl w:val="0"/>
              <w:jc w:val="center"/>
              <w:rPr>
                <w:b/>
                <w:sz w:val="20"/>
              </w:rPr>
            </w:pPr>
          </w:p>
        </w:tc>
        <w:tc>
          <w:tcPr>
            <w:tcW w:w="1701" w:type="dxa"/>
            <w:tcBorders>
              <w:top w:val="single" w:sz="4" w:space="0" w:color="auto"/>
              <w:left w:val="single" w:sz="4" w:space="0" w:color="auto"/>
              <w:bottom w:val="single" w:sz="4" w:space="0" w:color="auto"/>
              <w:right w:val="single" w:sz="4" w:space="0" w:color="auto"/>
            </w:tcBorders>
          </w:tcPr>
          <w:p w:rsidR="00F07ABE" w:rsidRPr="001C4D4D" w:rsidRDefault="00F07ABE" w:rsidP="00AE288A">
            <w:pPr>
              <w:jc w:val="center"/>
              <w:rPr>
                <w:b/>
                <w:sz w:val="20"/>
              </w:rPr>
            </w:pPr>
            <w:r w:rsidRPr="001C4D4D">
              <w:rPr>
                <w:b/>
                <w:sz w:val="20"/>
              </w:rPr>
              <w:t>Трудоёмкость</w:t>
            </w:r>
          </w:p>
        </w:tc>
        <w:tc>
          <w:tcPr>
            <w:tcW w:w="7684" w:type="dxa"/>
            <w:tcBorders>
              <w:top w:val="single" w:sz="4" w:space="0" w:color="auto"/>
              <w:left w:val="single" w:sz="4" w:space="0" w:color="auto"/>
              <w:bottom w:val="single" w:sz="4" w:space="0" w:color="auto"/>
              <w:right w:val="single" w:sz="4" w:space="0" w:color="auto"/>
            </w:tcBorders>
            <w:hideMark/>
          </w:tcPr>
          <w:p w:rsidR="00F07ABE" w:rsidRPr="001C4D4D" w:rsidRDefault="00F07ABE" w:rsidP="00AE288A">
            <w:pPr>
              <w:widowControl w:val="0"/>
              <w:jc w:val="center"/>
              <w:rPr>
                <w:b/>
                <w:sz w:val="20"/>
              </w:rPr>
            </w:pPr>
            <w:bookmarkStart w:id="387" w:name="_Toc440552922"/>
            <w:bookmarkStart w:id="388" w:name="_Toc440553530"/>
            <w:bookmarkStart w:id="389" w:name="_Toc446601980"/>
            <w:r w:rsidRPr="001C4D4D">
              <w:rPr>
                <w:b/>
                <w:sz w:val="20"/>
              </w:rPr>
              <w:t>Содержание действия</w:t>
            </w:r>
            <w:bookmarkEnd w:id="387"/>
            <w:bookmarkEnd w:id="388"/>
            <w:bookmarkEnd w:id="389"/>
          </w:p>
        </w:tc>
      </w:tr>
      <w:tr w:rsidR="00F07ABE" w:rsidRPr="00B771D4" w:rsidTr="00AE288A">
        <w:trPr>
          <w:trHeight w:val="698"/>
        </w:trPr>
        <w:tc>
          <w:tcPr>
            <w:tcW w:w="2127" w:type="dxa"/>
            <w:vMerge w:val="restart"/>
            <w:tcBorders>
              <w:top w:val="single" w:sz="4" w:space="0" w:color="auto"/>
              <w:left w:val="single" w:sz="4" w:space="0" w:color="auto"/>
              <w:right w:val="single" w:sz="4" w:space="0" w:color="auto"/>
            </w:tcBorders>
            <w:hideMark/>
          </w:tcPr>
          <w:p w:rsidR="00F07ABE" w:rsidRPr="00E0024D" w:rsidRDefault="00F07ABE" w:rsidP="00AE288A">
            <w:pPr>
              <w:widowControl w:val="0"/>
              <w:jc w:val="both"/>
              <w:rPr>
                <w:sz w:val="24"/>
                <w:szCs w:val="24"/>
              </w:rPr>
            </w:pPr>
            <w:bookmarkStart w:id="390" w:name="_Toc440552923"/>
            <w:bookmarkStart w:id="391" w:name="_Toc440553531"/>
            <w:bookmarkStart w:id="392" w:name="_Toc446601981"/>
            <w:r w:rsidRPr="00E0024D">
              <w:rPr>
                <w:sz w:val="24"/>
                <w:szCs w:val="24"/>
              </w:rPr>
              <w:t>Администрация/</w:t>
            </w:r>
          </w:p>
          <w:p w:rsidR="00F07ABE" w:rsidRPr="00B771D4" w:rsidRDefault="00F07ABE" w:rsidP="00AE288A">
            <w:pPr>
              <w:suppressAutoHyphens/>
              <w:jc w:val="center"/>
              <w:rPr>
                <w:sz w:val="24"/>
                <w:szCs w:val="24"/>
              </w:rPr>
            </w:pPr>
            <w:r w:rsidRPr="00E0024D">
              <w:rPr>
                <w:sz w:val="24"/>
                <w:szCs w:val="24"/>
              </w:rPr>
              <w:t>Модуль оказания услуг ЕИС ОУ</w:t>
            </w:r>
            <w:r w:rsidRPr="00B771D4">
              <w:rPr>
                <w:sz w:val="24"/>
                <w:szCs w:val="24"/>
              </w:rPr>
              <w:t xml:space="preserve"> /</w:t>
            </w:r>
            <w:bookmarkEnd w:id="390"/>
            <w:bookmarkEnd w:id="391"/>
            <w:bookmarkEnd w:id="392"/>
          </w:p>
          <w:p w:rsidR="00F07ABE" w:rsidRPr="00B771D4" w:rsidRDefault="00F07ABE" w:rsidP="00AE288A">
            <w:pPr>
              <w:suppressAutoHyphens/>
              <w:jc w:val="center"/>
              <w:rPr>
                <w:strike/>
                <w:sz w:val="24"/>
                <w:szCs w:val="24"/>
              </w:rPr>
            </w:pPr>
            <w:bookmarkStart w:id="393" w:name="_Toc440552924"/>
            <w:bookmarkStart w:id="394" w:name="_Toc440553532"/>
            <w:bookmarkStart w:id="395" w:name="_Toc446601982"/>
            <w:r w:rsidRPr="00B771D4">
              <w:rPr>
                <w:sz w:val="24"/>
                <w:szCs w:val="24"/>
              </w:rPr>
              <w:t>СМЭВ</w:t>
            </w:r>
            <w:bookmarkEnd w:id="393"/>
            <w:bookmarkEnd w:id="394"/>
            <w:bookmarkEnd w:id="395"/>
          </w:p>
        </w:tc>
        <w:tc>
          <w:tcPr>
            <w:tcW w:w="2127" w:type="dxa"/>
            <w:tcBorders>
              <w:top w:val="single" w:sz="4" w:space="0" w:color="auto"/>
              <w:left w:val="single" w:sz="4" w:space="0" w:color="auto"/>
              <w:bottom w:val="single" w:sz="4" w:space="0" w:color="auto"/>
              <w:right w:val="single" w:sz="4" w:space="0" w:color="auto"/>
            </w:tcBorders>
          </w:tcPr>
          <w:p w:rsidR="00F07ABE" w:rsidRPr="00B771D4" w:rsidRDefault="00F07ABE" w:rsidP="00AE288A">
            <w:pPr>
              <w:widowControl w:val="0"/>
              <w:jc w:val="both"/>
              <w:rPr>
                <w:sz w:val="24"/>
                <w:szCs w:val="24"/>
              </w:rPr>
            </w:pPr>
            <w:bookmarkStart w:id="396" w:name="_Toc446601983"/>
            <w:r w:rsidRPr="00B771D4">
              <w:rPr>
                <w:sz w:val="24"/>
                <w:szCs w:val="24"/>
              </w:rPr>
              <w:t>Определение со</w:t>
            </w:r>
            <w:r>
              <w:rPr>
                <w:sz w:val="24"/>
                <w:szCs w:val="24"/>
              </w:rPr>
              <w:t>-</w:t>
            </w:r>
            <w:r w:rsidRPr="00B771D4">
              <w:rPr>
                <w:sz w:val="24"/>
                <w:szCs w:val="24"/>
              </w:rPr>
              <w:t>ставадокумен</w:t>
            </w:r>
            <w:r>
              <w:rPr>
                <w:sz w:val="24"/>
                <w:szCs w:val="24"/>
              </w:rPr>
              <w:t>-</w:t>
            </w:r>
            <w:r w:rsidRPr="00B771D4">
              <w:rPr>
                <w:sz w:val="24"/>
                <w:szCs w:val="24"/>
              </w:rPr>
              <w:t>тов, подлежащих запросу.</w:t>
            </w:r>
          </w:p>
          <w:p w:rsidR="00F07ABE" w:rsidRPr="00B771D4" w:rsidRDefault="00F07ABE" w:rsidP="00AE288A">
            <w:pPr>
              <w:widowControl w:val="0"/>
              <w:jc w:val="both"/>
              <w:rPr>
                <w:sz w:val="24"/>
                <w:szCs w:val="24"/>
              </w:rPr>
            </w:pPr>
            <w:r w:rsidRPr="00B771D4">
              <w:rPr>
                <w:sz w:val="24"/>
                <w:szCs w:val="24"/>
              </w:rPr>
              <w:t>Направление межведомственных запросов.</w:t>
            </w:r>
            <w:bookmarkEnd w:id="396"/>
          </w:p>
        </w:tc>
        <w:tc>
          <w:tcPr>
            <w:tcW w:w="1275" w:type="dxa"/>
            <w:tcBorders>
              <w:top w:val="single" w:sz="4" w:space="0" w:color="auto"/>
              <w:left w:val="single" w:sz="4" w:space="0" w:color="auto"/>
              <w:bottom w:val="single" w:sz="4" w:space="0" w:color="auto"/>
              <w:right w:val="single" w:sz="4" w:space="0" w:color="auto"/>
            </w:tcBorders>
          </w:tcPr>
          <w:p w:rsidR="00F07ABE" w:rsidRPr="00B771D4" w:rsidRDefault="00F07ABE" w:rsidP="00AE288A">
            <w:pPr>
              <w:suppressAutoHyphens/>
              <w:jc w:val="center"/>
              <w:rPr>
                <w:sz w:val="24"/>
                <w:szCs w:val="24"/>
              </w:rPr>
            </w:pPr>
            <w:r w:rsidRPr="00B771D4">
              <w:rPr>
                <w:sz w:val="24"/>
                <w:szCs w:val="24"/>
              </w:rPr>
              <w:t xml:space="preserve">тот же </w:t>
            </w:r>
            <w:r>
              <w:rPr>
                <w:sz w:val="24"/>
                <w:szCs w:val="24"/>
              </w:rPr>
              <w:t xml:space="preserve">рабочий </w:t>
            </w:r>
            <w:r w:rsidRPr="00B771D4">
              <w:rPr>
                <w:sz w:val="24"/>
                <w:szCs w:val="24"/>
              </w:rPr>
              <w:t>день</w:t>
            </w:r>
          </w:p>
        </w:tc>
        <w:tc>
          <w:tcPr>
            <w:tcW w:w="1701" w:type="dxa"/>
            <w:tcBorders>
              <w:top w:val="single" w:sz="4" w:space="0" w:color="auto"/>
              <w:left w:val="single" w:sz="4" w:space="0" w:color="auto"/>
              <w:bottom w:val="single" w:sz="4" w:space="0" w:color="auto"/>
              <w:right w:val="single" w:sz="4" w:space="0" w:color="auto"/>
            </w:tcBorders>
          </w:tcPr>
          <w:p w:rsidR="00F07ABE" w:rsidRPr="00B771D4" w:rsidRDefault="00F07ABE" w:rsidP="00AE288A">
            <w:pPr>
              <w:suppressAutoHyphens/>
              <w:jc w:val="center"/>
              <w:rPr>
                <w:sz w:val="24"/>
                <w:szCs w:val="24"/>
              </w:rPr>
            </w:pPr>
            <w:r w:rsidRPr="00B771D4">
              <w:rPr>
                <w:sz w:val="24"/>
                <w:szCs w:val="24"/>
              </w:rPr>
              <w:t>5 минут</w:t>
            </w:r>
          </w:p>
        </w:tc>
        <w:tc>
          <w:tcPr>
            <w:tcW w:w="7684" w:type="dxa"/>
            <w:tcBorders>
              <w:top w:val="single" w:sz="4" w:space="0" w:color="auto"/>
              <w:left w:val="single" w:sz="4" w:space="0" w:color="auto"/>
              <w:bottom w:val="single" w:sz="4" w:space="0" w:color="auto"/>
              <w:right w:val="single" w:sz="4" w:space="0" w:color="auto"/>
            </w:tcBorders>
            <w:hideMark/>
          </w:tcPr>
          <w:p w:rsidR="00F07ABE" w:rsidRPr="00B771D4" w:rsidRDefault="00F07ABE" w:rsidP="00AE288A">
            <w:pPr>
              <w:widowControl w:val="0"/>
              <w:ind w:firstLine="540"/>
              <w:jc w:val="both"/>
              <w:rPr>
                <w:sz w:val="24"/>
                <w:szCs w:val="24"/>
              </w:rPr>
            </w:pPr>
            <w:r w:rsidRPr="00B771D4">
              <w:rPr>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w:t>
            </w:r>
            <w:r>
              <w:rPr>
                <w:sz w:val="24"/>
                <w:szCs w:val="24"/>
              </w:rPr>
              <w:t>-</w:t>
            </w:r>
            <w:r w:rsidRPr="00B771D4">
              <w:rPr>
                <w:sz w:val="24"/>
                <w:szCs w:val="24"/>
              </w:rPr>
              <w:t>домственного взаимодействия, осуществляет формирование и направление межведомственных запросов.</w:t>
            </w:r>
          </w:p>
        </w:tc>
      </w:tr>
      <w:tr w:rsidR="00F07ABE" w:rsidRPr="00E54433" w:rsidTr="00AE288A">
        <w:trPr>
          <w:trHeight w:val="1683"/>
        </w:trPr>
        <w:tc>
          <w:tcPr>
            <w:tcW w:w="2127" w:type="dxa"/>
            <w:vMerge/>
            <w:tcBorders>
              <w:left w:val="single" w:sz="4" w:space="0" w:color="auto"/>
              <w:right w:val="single" w:sz="4" w:space="0" w:color="auto"/>
            </w:tcBorders>
          </w:tcPr>
          <w:p w:rsidR="00F07ABE" w:rsidRPr="00E54433" w:rsidRDefault="00F07ABE" w:rsidP="00AE288A">
            <w:pPr>
              <w:widowControl w:val="0"/>
              <w:jc w:val="center"/>
              <w:outlineLvl w:val="2"/>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F07ABE" w:rsidRPr="00E54433" w:rsidRDefault="00F07ABE" w:rsidP="00AE288A">
            <w:pPr>
              <w:widowControl w:val="0"/>
              <w:jc w:val="both"/>
              <w:rPr>
                <w:sz w:val="24"/>
                <w:szCs w:val="24"/>
              </w:rPr>
            </w:pPr>
            <w:r w:rsidRPr="00E54433">
              <w:rPr>
                <w:sz w:val="24"/>
                <w:szCs w:val="24"/>
              </w:rPr>
              <w:t xml:space="preserve">Контроль предоставления результата запросов </w:t>
            </w:r>
          </w:p>
        </w:tc>
        <w:tc>
          <w:tcPr>
            <w:tcW w:w="1275" w:type="dxa"/>
            <w:tcBorders>
              <w:top w:val="single" w:sz="4" w:space="0" w:color="auto"/>
              <w:left w:val="single" w:sz="4" w:space="0" w:color="auto"/>
              <w:bottom w:val="single" w:sz="4" w:space="0" w:color="auto"/>
              <w:right w:val="single" w:sz="4" w:space="0" w:color="auto"/>
            </w:tcBorders>
          </w:tcPr>
          <w:p w:rsidR="00F07ABE" w:rsidRPr="00E54433" w:rsidRDefault="00F07ABE" w:rsidP="00AE288A">
            <w:pPr>
              <w:suppressAutoHyphens/>
              <w:jc w:val="center"/>
              <w:rPr>
                <w:sz w:val="24"/>
                <w:szCs w:val="24"/>
              </w:rPr>
            </w:pPr>
            <w:bookmarkStart w:id="397" w:name="_Toc446601985"/>
            <w:r w:rsidRPr="00E54433">
              <w:rPr>
                <w:sz w:val="24"/>
                <w:szCs w:val="24"/>
              </w:rPr>
              <w:t xml:space="preserve">До </w:t>
            </w:r>
            <w:bookmarkEnd w:id="397"/>
            <w:r>
              <w:rPr>
                <w:sz w:val="24"/>
                <w:szCs w:val="24"/>
              </w:rPr>
              <w:t>5</w:t>
            </w:r>
            <w:r w:rsidRPr="00E54433">
              <w:rPr>
                <w:sz w:val="24"/>
                <w:szCs w:val="24"/>
              </w:rPr>
              <w:t xml:space="preserve"> рабочих дн</w:t>
            </w:r>
            <w:r>
              <w:rPr>
                <w:sz w:val="24"/>
                <w:szCs w:val="24"/>
              </w:rPr>
              <w:t>ей</w:t>
            </w:r>
          </w:p>
        </w:tc>
        <w:tc>
          <w:tcPr>
            <w:tcW w:w="1701" w:type="dxa"/>
            <w:tcBorders>
              <w:top w:val="single" w:sz="4" w:space="0" w:color="auto"/>
              <w:left w:val="single" w:sz="4" w:space="0" w:color="auto"/>
              <w:bottom w:val="single" w:sz="4" w:space="0" w:color="auto"/>
              <w:right w:val="single" w:sz="4" w:space="0" w:color="auto"/>
            </w:tcBorders>
          </w:tcPr>
          <w:p w:rsidR="00F07ABE" w:rsidRPr="00E54433" w:rsidRDefault="00F07ABE" w:rsidP="00AE288A">
            <w:pPr>
              <w:suppressAutoHyphens/>
              <w:jc w:val="center"/>
              <w:rPr>
                <w:sz w:val="24"/>
                <w:szCs w:val="24"/>
              </w:rPr>
            </w:pPr>
            <w:r w:rsidRPr="00E54433">
              <w:rPr>
                <w:sz w:val="24"/>
                <w:szCs w:val="24"/>
              </w:rPr>
              <w:t xml:space="preserve">До </w:t>
            </w:r>
            <w:r>
              <w:rPr>
                <w:sz w:val="24"/>
                <w:szCs w:val="24"/>
              </w:rPr>
              <w:t>5</w:t>
            </w:r>
            <w:r w:rsidRPr="00E54433">
              <w:rPr>
                <w:sz w:val="24"/>
                <w:szCs w:val="24"/>
              </w:rPr>
              <w:t xml:space="preserve"> календарных дней </w:t>
            </w:r>
          </w:p>
        </w:tc>
        <w:tc>
          <w:tcPr>
            <w:tcW w:w="7684" w:type="dxa"/>
            <w:tcBorders>
              <w:top w:val="single" w:sz="4" w:space="0" w:color="auto"/>
              <w:left w:val="single" w:sz="4" w:space="0" w:color="auto"/>
              <w:bottom w:val="single" w:sz="4" w:space="0" w:color="auto"/>
              <w:right w:val="single" w:sz="4" w:space="0" w:color="auto"/>
            </w:tcBorders>
          </w:tcPr>
          <w:p w:rsidR="00F07ABE" w:rsidRPr="00E54433" w:rsidRDefault="00F07ABE" w:rsidP="00AE288A">
            <w:pPr>
              <w:ind w:firstLine="425"/>
              <w:jc w:val="both"/>
              <w:rPr>
                <w:sz w:val="24"/>
                <w:szCs w:val="24"/>
              </w:rPr>
            </w:pPr>
            <w:r w:rsidRPr="00E54433">
              <w:rPr>
                <w:sz w:val="24"/>
                <w:szCs w:val="24"/>
              </w:rPr>
              <w:t>Проверка поступления ответов на межведомственные запросы.</w:t>
            </w:r>
          </w:p>
          <w:p w:rsidR="00F07ABE" w:rsidRPr="00E54433" w:rsidRDefault="00F07ABE" w:rsidP="00AE288A">
            <w:pPr>
              <w:ind w:firstLine="425"/>
              <w:jc w:val="both"/>
              <w:rPr>
                <w:sz w:val="24"/>
                <w:szCs w:val="24"/>
              </w:rPr>
            </w:pPr>
            <w:r w:rsidRPr="00E54433">
              <w:rPr>
                <w:sz w:val="24"/>
                <w:szCs w:val="24"/>
              </w:rPr>
              <w:t>Ответы на межведомственные запросы поступают в Модуль оказания услуг ЕИС ОУ.</w:t>
            </w:r>
          </w:p>
          <w:p w:rsidR="00F07ABE" w:rsidRPr="00E54433" w:rsidRDefault="00F07ABE" w:rsidP="00AE288A">
            <w:pPr>
              <w:ind w:firstLine="425"/>
              <w:jc w:val="both"/>
              <w:rPr>
                <w:sz w:val="24"/>
                <w:szCs w:val="24"/>
              </w:rPr>
            </w:pPr>
            <w:r>
              <w:rPr>
                <w:sz w:val="24"/>
                <w:szCs w:val="24"/>
              </w:rPr>
              <w:t xml:space="preserve">В случае подачи документов с ЭП и </w:t>
            </w:r>
            <w:r w:rsidRPr="00E54433">
              <w:rPr>
                <w:sz w:val="24"/>
                <w:szCs w:val="24"/>
              </w:rPr>
              <w:t>поступлении ответов на запросы осуществляется переход к административной процедуре «Принятие решения»</w:t>
            </w:r>
          </w:p>
        </w:tc>
      </w:tr>
      <w:tr w:rsidR="00F07ABE" w:rsidRPr="00E54433" w:rsidTr="00AE288A">
        <w:trPr>
          <w:trHeight w:val="1029"/>
        </w:trPr>
        <w:tc>
          <w:tcPr>
            <w:tcW w:w="2127" w:type="dxa"/>
            <w:tcBorders>
              <w:left w:val="single" w:sz="4" w:space="0" w:color="auto"/>
              <w:right w:val="single" w:sz="4" w:space="0" w:color="auto"/>
            </w:tcBorders>
          </w:tcPr>
          <w:p w:rsidR="00F07ABE" w:rsidRPr="00CC3B19" w:rsidRDefault="00F07ABE" w:rsidP="00AE288A">
            <w:pPr>
              <w:widowControl w:val="0"/>
              <w:rPr>
                <w:sz w:val="24"/>
                <w:szCs w:val="24"/>
              </w:rPr>
            </w:pPr>
            <w:r w:rsidRPr="00CC3B19">
              <w:rPr>
                <w:sz w:val="24"/>
                <w:szCs w:val="24"/>
              </w:rPr>
              <w:t>Администрация/</w:t>
            </w:r>
          </w:p>
          <w:p w:rsidR="00F07ABE" w:rsidRPr="00E54433" w:rsidRDefault="00F07ABE" w:rsidP="00AE288A">
            <w:pPr>
              <w:widowControl w:val="0"/>
              <w:jc w:val="center"/>
              <w:outlineLvl w:val="2"/>
              <w:rPr>
                <w:sz w:val="24"/>
                <w:szCs w:val="24"/>
              </w:rPr>
            </w:pPr>
            <w:bookmarkStart w:id="398" w:name="_Toc507417504"/>
            <w:r w:rsidRPr="00CC3B19">
              <w:rPr>
                <w:sz w:val="24"/>
                <w:szCs w:val="24"/>
              </w:rPr>
              <w:t>Модуль оказания услуг ЕИС ОУ</w:t>
            </w:r>
            <w:bookmarkEnd w:id="398"/>
          </w:p>
        </w:tc>
        <w:tc>
          <w:tcPr>
            <w:tcW w:w="2127" w:type="dxa"/>
            <w:tcBorders>
              <w:top w:val="single" w:sz="4" w:space="0" w:color="auto"/>
              <w:left w:val="single" w:sz="4" w:space="0" w:color="auto"/>
              <w:bottom w:val="single" w:sz="4" w:space="0" w:color="auto"/>
              <w:right w:val="single" w:sz="4" w:space="0" w:color="auto"/>
            </w:tcBorders>
          </w:tcPr>
          <w:p w:rsidR="00F07ABE" w:rsidRPr="00E54433" w:rsidRDefault="00F07ABE" w:rsidP="00AE288A">
            <w:pPr>
              <w:widowControl w:val="0"/>
              <w:jc w:val="both"/>
              <w:rPr>
                <w:sz w:val="24"/>
                <w:szCs w:val="24"/>
              </w:rPr>
            </w:pPr>
            <w:r w:rsidRPr="00CC3B19">
              <w:rPr>
                <w:sz w:val="24"/>
                <w:szCs w:val="24"/>
              </w:rPr>
              <w:t>Подготовка предваритель</w:t>
            </w:r>
            <w:r>
              <w:rPr>
                <w:sz w:val="24"/>
                <w:szCs w:val="24"/>
              </w:rPr>
              <w:t>-</w:t>
            </w:r>
            <w:r w:rsidRPr="00CC3B19">
              <w:rPr>
                <w:sz w:val="24"/>
                <w:szCs w:val="24"/>
              </w:rPr>
              <w:t>ного положите</w:t>
            </w:r>
            <w:r>
              <w:rPr>
                <w:sz w:val="24"/>
                <w:szCs w:val="24"/>
              </w:rPr>
              <w:t>-</w:t>
            </w:r>
            <w:r w:rsidRPr="00CC3B19">
              <w:rPr>
                <w:sz w:val="24"/>
                <w:szCs w:val="24"/>
              </w:rPr>
              <w:t>льного решения, в случае подачи Заявителем (представителем Заявителя) через РПГУ докумен</w:t>
            </w:r>
            <w:r>
              <w:rPr>
                <w:sz w:val="24"/>
                <w:szCs w:val="24"/>
              </w:rPr>
              <w:t>-</w:t>
            </w:r>
            <w:r w:rsidRPr="00CC3B19">
              <w:rPr>
                <w:sz w:val="24"/>
                <w:szCs w:val="24"/>
              </w:rPr>
              <w:t>тов не подписа</w:t>
            </w:r>
            <w:r>
              <w:rPr>
                <w:sz w:val="24"/>
                <w:szCs w:val="24"/>
              </w:rPr>
              <w:t>-</w:t>
            </w:r>
            <w:r w:rsidRPr="00CC3B19">
              <w:rPr>
                <w:sz w:val="24"/>
                <w:szCs w:val="24"/>
              </w:rPr>
              <w:t>ных усиленной квалифицированной электрон</w:t>
            </w:r>
            <w:r>
              <w:rPr>
                <w:sz w:val="24"/>
                <w:szCs w:val="24"/>
              </w:rPr>
              <w:t>-</w:t>
            </w:r>
            <w:r w:rsidRPr="00CC3B19">
              <w:rPr>
                <w:sz w:val="24"/>
                <w:szCs w:val="24"/>
              </w:rPr>
              <w:t xml:space="preserve">ной подписью </w:t>
            </w:r>
          </w:p>
        </w:tc>
        <w:tc>
          <w:tcPr>
            <w:tcW w:w="1275" w:type="dxa"/>
            <w:tcBorders>
              <w:top w:val="single" w:sz="4" w:space="0" w:color="auto"/>
              <w:left w:val="single" w:sz="4" w:space="0" w:color="auto"/>
              <w:bottom w:val="single" w:sz="4" w:space="0" w:color="auto"/>
              <w:right w:val="single" w:sz="4" w:space="0" w:color="auto"/>
            </w:tcBorders>
          </w:tcPr>
          <w:p w:rsidR="00F07ABE" w:rsidRPr="00E54433" w:rsidRDefault="00F07ABE" w:rsidP="00AE288A">
            <w:pPr>
              <w:suppressAutoHyphens/>
              <w:jc w:val="center"/>
              <w:rPr>
                <w:sz w:val="24"/>
                <w:szCs w:val="24"/>
              </w:rPr>
            </w:pPr>
            <w:r>
              <w:rPr>
                <w:sz w:val="24"/>
                <w:szCs w:val="24"/>
              </w:rPr>
              <w:t xml:space="preserve">В течение </w:t>
            </w:r>
            <w:r>
              <w:rPr>
                <w:sz w:val="24"/>
                <w:szCs w:val="24"/>
              </w:rPr>
              <w:br/>
              <w:t>2 рабочих дней</w:t>
            </w:r>
          </w:p>
        </w:tc>
        <w:tc>
          <w:tcPr>
            <w:tcW w:w="1701" w:type="dxa"/>
            <w:tcBorders>
              <w:top w:val="single" w:sz="4" w:space="0" w:color="auto"/>
              <w:left w:val="single" w:sz="4" w:space="0" w:color="auto"/>
              <w:bottom w:val="single" w:sz="4" w:space="0" w:color="auto"/>
              <w:right w:val="single" w:sz="4" w:space="0" w:color="auto"/>
            </w:tcBorders>
          </w:tcPr>
          <w:p w:rsidR="00F07ABE" w:rsidRPr="00E54433" w:rsidRDefault="00F07ABE" w:rsidP="00AE288A">
            <w:pPr>
              <w:suppressAutoHyphens/>
              <w:jc w:val="center"/>
              <w:rPr>
                <w:sz w:val="24"/>
                <w:szCs w:val="24"/>
              </w:rPr>
            </w:pPr>
            <w:r w:rsidRPr="00CC3B19">
              <w:rPr>
                <w:sz w:val="24"/>
                <w:szCs w:val="24"/>
              </w:rPr>
              <w:t>5 минут</w:t>
            </w:r>
          </w:p>
        </w:tc>
        <w:tc>
          <w:tcPr>
            <w:tcW w:w="7684" w:type="dxa"/>
            <w:tcBorders>
              <w:top w:val="single" w:sz="4" w:space="0" w:color="auto"/>
              <w:left w:val="single" w:sz="4" w:space="0" w:color="auto"/>
              <w:bottom w:val="single" w:sz="4" w:space="0" w:color="auto"/>
              <w:right w:val="single" w:sz="4" w:space="0" w:color="auto"/>
            </w:tcBorders>
          </w:tcPr>
          <w:p w:rsidR="00F07ABE" w:rsidRPr="00E54433" w:rsidRDefault="00F07ABE" w:rsidP="00AE288A">
            <w:pPr>
              <w:ind w:firstLine="459"/>
              <w:jc w:val="both"/>
              <w:rPr>
                <w:sz w:val="24"/>
                <w:szCs w:val="24"/>
              </w:rPr>
            </w:pPr>
            <w:r>
              <w:rPr>
                <w:sz w:val="24"/>
                <w:szCs w:val="24"/>
              </w:rPr>
              <w:t>При</w:t>
            </w:r>
            <w:r w:rsidRPr="00CC3B19">
              <w:rPr>
                <w:sz w:val="24"/>
                <w:szCs w:val="24"/>
              </w:rPr>
              <w:t xml:space="preserve"> отсутстви</w:t>
            </w:r>
            <w:r>
              <w:rPr>
                <w:sz w:val="24"/>
                <w:szCs w:val="24"/>
              </w:rPr>
              <w:t>и</w:t>
            </w:r>
            <w:r w:rsidRPr="00CC3B19">
              <w:rPr>
                <w:sz w:val="24"/>
                <w:szCs w:val="24"/>
              </w:rPr>
              <w:t xml:space="preserve"> оснований для отказа</w:t>
            </w:r>
            <w:r>
              <w:rPr>
                <w:sz w:val="24"/>
                <w:szCs w:val="24"/>
              </w:rPr>
              <w:t xml:space="preserve">, в случае подачи документов без ЭП, </w:t>
            </w:r>
            <w:r w:rsidRPr="00CC3B19">
              <w:rPr>
                <w:sz w:val="24"/>
                <w:szCs w:val="24"/>
              </w:rPr>
              <w:t xml:space="preserve">в предоставлении </w:t>
            </w:r>
            <w:r>
              <w:rPr>
                <w:sz w:val="24"/>
                <w:szCs w:val="24"/>
              </w:rPr>
              <w:t>Муниципальной</w:t>
            </w:r>
            <w:r w:rsidRPr="00CC3B19">
              <w:rPr>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Pr>
                <w:sz w:val="24"/>
                <w:szCs w:val="24"/>
              </w:rPr>
              <w:t>2</w:t>
            </w:r>
            <w:r w:rsidRPr="00CC3B19">
              <w:rPr>
                <w:sz w:val="24"/>
                <w:szCs w:val="24"/>
              </w:rPr>
              <w:t xml:space="preserve"> рабочих дней для сверки в МФЦ </w:t>
            </w:r>
            <w:r>
              <w:rPr>
                <w:sz w:val="24"/>
                <w:szCs w:val="24"/>
              </w:rPr>
              <w:t xml:space="preserve">до принятия решения, с </w:t>
            </w:r>
            <w:r w:rsidRPr="00CC3B19">
              <w:rPr>
                <w:sz w:val="24"/>
                <w:szCs w:val="24"/>
              </w:rPr>
              <w:t xml:space="preserve">изменением текущего статуса Заявления в </w:t>
            </w:r>
            <w:r>
              <w:rPr>
                <w:sz w:val="24"/>
                <w:szCs w:val="24"/>
              </w:rPr>
              <w:t>Л</w:t>
            </w:r>
            <w:r w:rsidRPr="00CC3B19">
              <w:rPr>
                <w:sz w:val="24"/>
                <w:szCs w:val="24"/>
              </w:rPr>
              <w:t>ичном кабинете на РПГУ.</w:t>
            </w:r>
          </w:p>
        </w:tc>
      </w:tr>
      <w:tr w:rsidR="00F07ABE" w:rsidRPr="00E54433" w:rsidTr="00AE288A">
        <w:trPr>
          <w:trHeight w:val="1029"/>
        </w:trPr>
        <w:tc>
          <w:tcPr>
            <w:tcW w:w="2127" w:type="dxa"/>
            <w:tcBorders>
              <w:left w:val="single" w:sz="4" w:space="0" w:color="auto"/>
              <w:bottom w:val="single" w:sz="4" w:space="0" w:color="auto"/>
              <w:right w:val="single" w:sz="4" w:space="0" w:color="auto"/>
            </w:tcBorders>
          </w:tcPr>
          <w:p w:rsidR="00F07ABE" w:rsidRPr="00E54433" w:rsidRDefault="00F07ABE" w:rsidP="00AE288A">
            <w:pPr>
              <w:widowControl w:val="0"/>
              <w:jc w:val="center"/>
              <w:outlineLvl w:val="2"/>
              <w:rPr>
                <w:sz w:val="24"/>
                <w:szCs w:val="24"/>
              </w:rPr>
            </w:pPr>
            <w:bookmarkStart w:id="399" w:name="_Toc507417505"/>
            <w:r w:rsidRPr="00CC3B19">
              <w:rPr>
                <w:sz w:val="24"/>
                <w:szCs w:val="24"/>
              </w:rPr>
              <w:t>МФЦ/Модуль МФЦ ЕИС ОУ</w:t>
            </w:r>
            <w:bookmarkEnd w:id="399"/>
          </w:p>
        </w:tc>
        <w:tc>
          <w:tcPr>
            <w:tcW w:w="2127" w:type="dxa"/>
            <w:tcBorders>
              <w:top w:val="single" w:sz="4" w:space="0" w:color="auto"/>
              <w:left w:val="single" w:sz="4" w:space="0" w:color="auto"/>
              <w:right w:val="single" w:sz="4" w:space="0" w:color="auto"/>
            </w:tcBorders>
          </w:tcPr>
          <w:p w:rsidR="00F07ABE" w:rsidRPr="00E54433" w:rsidRDefault="00F07ABE" w:rsidP="00AE288A">
            <w:pPr>
              <w:widowControl w:val="0"/>
              <w:jc w:val="both"/>
              <w:rPr>
                <w:sz w:val="24"/>
                <w:szCs w:val="24"/>
              </w:rPr>
            </w:pPr>
            <w:r w:rsidRPr="00CC3B19">
              <w:rPr>
                <w:sz w:val="24"/>
                <w:szCs w:val="24"/>
              </w:rPr>
              <w:t xml:space="preserve">Представление Заявителем (представителем Заявителя) </w:t>
            </w:r>
            <w:r w:rsidRPr="00CC3B19">
              <w:rPr>
                <w:sz w:val="24"/>
                <w:szCs w:val="24"/>
              </w:rPr>
              <w:lastRenderedPageBreak/>
              <w:t>оригиналов документов для сверки в МФЦ</w:t>
            </w:r>
          </w:p>
        </w:tc>
        <w:tc>
          <w:tcPr>
            <w:tcW w:w="1275" w:type="dxa"/>
            <w:tcBorders>
              <w:top w:val="single" w:sz="4" w:space="0" w:color="auto"/>
              <w:left w:val="single" w:sz="4" w:space="0" w:color="auto"/>
              <w:bottom w:val="single" w:sz="4" w:space="0" w:color="auto"/>
              <w:right w:val="single" w:sz="4" w:space="0" w:color="auto"/>
            </w:tcBorders>
          </w:tcPr>
          <w:p w:rsidR="00F07ABE" w:rsidRPr="00E54433" w:rsidRDefault="00F07ABE" w:rsidP="00AE288A">
            <w:pPr>
              <w:suppressAutoHyphens/>
              <w:jc w:val="center"/>
              <w:rPr>
                <w:sz w:val="24"/>
                <w:szCs w:val="24"/>
              </w:rPr>
            </w:pPr>
            <w:r w:rsidRPr="00342757">
              <w:rPr>
                <w:sz w:val="24"/>
                <w:szCs w:val="24"/>
              </w:rPr>
              <w:lastRenderedPageBreak/>
              <w:t xml:space="preserve">В течение </w:t>
            </w:r>
            <w:r>
              <w:rPr>
                <w:sz w:val="24"/>
                <w:szCs w:val="24"/>
              </w:rPr>
              <w:t>тех же 2</w:t>
            </w:r>
            <w:r w:rsidRPr="00342757">
              <w:rPr>
                <w:sz w:val="24"/>
                <w:szCs w:val="24"/>
              </w:rPr>
              <w:t xml:space="preserve"> рабоч</w:t>
            </w:r>
            <w:r>
              <w:rPr>
                <w:sz w:val="24"/>
                <w:szCs w:val="24"/>
              </w:rPr>
              <w:t>их</w:t>
            </w:r>
            <w:r w:rsidRPr="00342757">
              <w:rPr>
                <w:sz w:val="24"/>
                <w:szCs w:val="24"/>
              </w:rPr>
              <w:t xml:space="preserve"> дней</w:t>
            </w:r>
          </w:p>
        </w:tc>
        <w:tc>
          <w:tcPr>
            <w:tcW w:w="1701" w:type="dxa"/>
            <w:tcBorders>
              <w:top w:val="single" w:sz="4" w:space="0" w:color="auto"/>
              <w:left w:val="single" w:sz="4" w:space="0" w:color="auto"/>
              <w:right w:val="single" w:sz="4" w:space="0" w:color="auto"/>
            </w:tcBorders>
          </w:tcPr>
          <w:p w:rsidR="00F07ABE" w:rsidRPr="00E54433" w:rsidRDefault="00F07ABE" w:rsidP="00AE288A">
            <w:pPr>
              <w:suppressAutoHyphens/>
              <w:jc w:val="center"/>
              <w:rPr>
                <w:sz w:val="24"/>
                <w:szCs w:val="24"/>
              </w:rPr>
            </w:pPr>
            <w:r>
              <w:rPr>
                <w:sz w:val="24"/>
                <w:szCs w:val="24"/>
              </w:rPr>
              <w:t>5 минут</w:t>
            </w:r>
          </w:p>
        </w:tc>
        <w:tc>
          <w:tcPr>
            <w:tcW w:w="7684" w:type="dxa"/>
            <w:tcBorders>
              <w:top w:val="single" w:sz="4" w:space="0" w:color="auto"/>
              <w:left w:val="single" w:sz="4" w:space="0" w:color="auto"/>
              <w:right w:val="single" w:sz="4" w:space="0" w:color="auto"/>
            </w:tcBorders>
          </w:tcPr>
          <w:p w:rsidR="00F07ABE" w:rsidRDefault="00F07ABE" w:rsidP="00AE288A">
            <w:pPr>
              <w:ind w:firstLine="425"/>
              <w:jc w:val="both"/>
              <w:rPr>
                <w:sz w:val="24"/>
                <w:szCs w:val="24"/>
              </w:rPr>
            </w:pPr>
            <w:r w:rsidRPr="00CC3B19">
              <w:rPr>
                <w:sz w:val="24"/>
                <w:szCs w:val="24"/>
              </w:rPr>
              <w:t xml:space="preserve">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w:t>
            </w:r>
            <w:r w:rsidRPr="00CC3B19">
              <w:rPr>
                <w:sz w:val="24"/>
                <w:szCs w:val="24"/>
              </w:rPr>
              <w:lastRenderedPageBreak/>
              <w:t>направляется в Модуль оказания услуг ЕИС ОУ.</w:t>
            </w:r>
          </w:p>
          <w:p w:rsidR="00F07ABE" w:rsidRPr="00E54433" w:rsidRDefault="00F07ABE" w:rsidP="00AE288A">
            <w:pPr>
              <w:ind w:firstLine="425"/>
              <w:jc w:val="both"/>
              <w:rPr>
                <w:sz w:val="24"/>
                <w:szCs w:val="24"/>
              </w:rPr>
            </w:pPr>
            <w:r>
              <w:rPr>
                <w:color w:val="000000" w:themeColor="text1"/>
                <w:sz w:val="24"/>
                <w:szCs w:val="24"/>
              </w:rPr>
              <w:t xml:space="preserve"> О</w:t>
            </w:r>
            <w:r w:rsidRPr="00F71E47">
              <w:rPr>
                <w:color w:val="000000" w:themeColor="text1"/>
                <w:sz w:val="24"/>
                <w:szCs w:val="24"/>
              </w:rPr>
              <w:t>существляется переход к административной процедуре «Принятие решения»</w:t>
            </w:r>
          </w:p>
        </w:tc>
      </w:tr>
    </w:tbl>
    <w:p w:rsidR="00F07ABE" w:rsidRPr="00E54433" w:rsidRDefault="00F07ABE" w:rsidP="00F07ABE">
      <w:pPr>
        <w:jc w:val="both"/>
        <w:rPr>
          <w:sz w:val="24"/>
          <w:szCs w:val="24"/>
        </w:rPr>
      </w:pPr>
    </w:p>
    <w:p w:rsidR="00F07ABE" w:rsidRPr="00E54433" w:rsidRDefault="00F07ABE" w:rsidP="00F07ABE">
      <w:pPr>
        <w:jc w:val="center"/>
        <w:outlineLvl w:val="1"/>
        <w:rPr>
          <w:sz w:val="24"/>
          <w:szCs w:val="24"/>
        </w:rPr>
      </w:pPr>
      <w:bookmarkStart w:id="400" w:name="_Toc474850952"/>
      <w:bookmarkStart w:id="401" w:name="_Toc507417506"/>
      <w:r w:rsidRPr="00E54433">
        <w:rPr>
          <w:sz w:val="24"/>
          <w:szCs w:val="24"/>
        </w:rPr>
        <w:t>4. Принятие решения.</w:t>
      </w:r>
      <w:bookmarkEnd w:id="400"/>
      <w:bookmarkEnd w:id="401"/>
    </w:p>
    <w:p w:rsidR="00F07ABE" w:rsidRPr="00E54433" w:rsidRDefault="00F07ABE" w:rsidP="00F07ABE">
      <w:pPr>
        <w:jc w:val="center"/>
        <w:rPr>
          <w:b/>
          <w:sz w:val="24"/>
          <w:szCs w:val="24"/>
        </w:rPr>
      </w:pPr>
    </w:p>
    <w:tbl>
      <w:tblPr>
        <w:tblStyle w:val="213"/>
        <w:tblW w:w="14914" w:type="dxa"/>
        <w:tblInd w:w="-318" w:type="dxa"/>
        <w:tblLayout w:type="fixed"/>
        <w:tblLook w:val="04A0"/>
      </w:tblPr>
      <w:tblGrid>
        <w:gridCol w:w="2127"/>
        <w:gridCol w:w="2127"/>
        <w:gridCol w:w="1275"/>
        <w:gridCol w:w="1701"/>
        <w:gridCol w:w="7684"/>
      </w:tblGrid>
      <w:tr w:rsidR="00F07ABE" w:rsidRPr="00E54433" w:rsidTr="00AE288A">
        <w:tc>
          <w:tcPr>
            <w:tcW w:w="2127" w:type="dxa"/>
          </w:tcPr>
          <w:p w:rsidR="00F07ABE" w:rsidRPr="001C4D4D" w:rsidRDefault="00F07ABE" w:rsidP="00AE288A">
            <w:pPr>
              <w:jc w:val="center"/>
              <w:rPr>
                <w:rFonts w:eastAsia="Calibri"/>
                <w:b/>
              </w:rPr>
            </w:pPr>
            <w:r w:rsidRPr="001C4D4D">
              <w:rPr>
                <w:b/>
              </w:rPr>
              <w:t>Место выполнения процедуры/исполь</w:t>
            </w:r>
            <w:r>
              <w:rPr>
                <w:b/>
              </w:rPr>
              <w:t>-</w:t>
            </w:r>
            <w:r w:rsidRPr="001C4D4D">
              <w:rPr>
                <w:b/>
              </w:rPr>
              <w:t>зуемая ИС</w:t>
            </w:r>
          </w:p>
        </w:tc>
        <w:tc>
          <w:tcPr>
            <w:tcW w:w="2127" w:type="dxa"/>
          </w:tcPr>
          <w:p w:rsidR="00F07ABE" w:rsidRPr="001C4D4D" w:rsidRDefault="00F07ABE" w:rsidP="00AE288A">
            <w:pPr>
              <w:jc w:val="center"/>
              <w:rPr>
                <w:rFonts w:eastAsia="Calibri"/>
                <w:b/>
              </w:rPr>
            </w:pPr>
            <w:r w:rsidRPr="001C4D4D">
              <w:rPr>
                <w:rFonts w:cs="Arial"/>
                <w:b/>
              </w:rPr>
              <w:t>Административ</w:t>
            </w:r>
            <w:r>
              <w:rPr>
                <w:rFonts w:cs="Arial"/>
                <w:b/>
              </w:rPr>
              <w:t>-</w:t>
            </w:r>
            <w:r w:rsidRPr="001C4D4D">
              <w:rPr>
                <w:rFonts w:cs="Arial"/>
                <w:b/>
              </w:rPr>
              <w:t>ные действия</w:t>
            </w:r>
          </w:p>
        </w:tc>
        <w:tc>
          <w:tcPr>
            <w:tcW w:w="1275" w:type="dxa"/>
          </w:tcPr>
          <w:p w:rsidR="00F07ABE" w:rsidRPr="001C4D4D" w:rsidRDefault="00F07ABE" w:rsidP="00AE288A">
            <w:pPr>
              <w:jc w:val="center"/>
              <w:rPr>
                <w:rFonts w:eastAsia="Calibri"/>
                <w:b/>
              </w:rPr>
            </w:pPr>
            <w:r w:rsidRPr="001C4D4D">
              <w:rPr>
                <w:b/>
              </w:rPr>
              <w:t>Срок выполнения</w:t>
            </w:r>
          </w:p>
        </w:tc>
        <w:tc>
          <w:tcPr>
            <w:tcW w:w="1701" w:type="dxa"/>
          </w:tcPr>
          <w:p w:rsidR="00F07ABE" w:rsidRPr="001C4D4D" w:rsidRDefault="00F07ABE" w:rsidP="00AE288A">
            <w:pPr>
              <w:jc w:val="center"/>
              <w:rPr>
                <w:rFonts w:eastAsia="Calibri"/>
                <w:b/>
              </w:rPr>
            </w:pPr>
            <w:r w:rsidRPr="001C4D4D">
              <w:rPr>
                <w:b/>
              </w:rPr>
              <w:t>Трудоёмкость</w:t>
            </w:r>
          </w:p>
        </w:tc>
        <w:tc>
          <w:tcPr>
            <w:tcW w:w="7684" w:type="dxa"/>
          </w:tcPr>
          <w:p w:rsidR="00F07ABE" w:rsidRPr="001C4D4D" w:rsidRDefault="00F07ABE" w:rsidP="00AE288A">
            <w:pPr>
              <w:jc w:val="center"/>
              <w:rPr>
                <w:rFonts w:eastAsia="Calibri"/>
                <w:b/>
              </w:rPr>
            </w:pPr>
            <w:r w:rsidRPr="001C4D4D">
              <w:rPr>
                <w:b/>
              </w:rPr>
              <w:t>Содержание действия</w:t>
            </w:r>
          </w:p>
        </w:tc>
      </w:tr>
      <w:tr w:rsidR="00F07ABE" w:rsidRPr="00B771D4" w:rsidTr="00AE288A">
        <w:tc>
          <w:tcPr>
            <w:tcW w:w="2127" w:type="dxa"/>
            <w:vMerge w:val="restart"/>
          </w:tcPr>
          <w:p w:rsidR="00F07ABE" w:rsidRPr="00E0024D" w:rsidRDefault="00F07ABE" w:rsidP="00AE288A">
            <w:pPr>
              <w:widowControl w:val="0"/>
              <w:jc w:val="both"/>
              <w:rPr>
                <w:sz w:val="24"/>
                <w:szCs w:val="24"/>
              </w:rPr>
            </w:pPr>
            <w:r w:rsidRPr="00E0024D">
              <w:rPr>
                <w:sz w:val="24"/>
                <w:szCs w:val="24"/>
              </w:rPr>
              <w:t>Администрация/</w:t>
            </w:r>
          </w:p>
          <w:p w:rsidR="00F07ABE" w:rsidRPr="00E0024D" w:rsidRDefault="00F07ABE" w:rsidP="00AE288A">
            <w:pPr>
              <w:jc w:val="center"/>
              <w:rPr>
                <w:b/>
                <w:sz w:val="24"/>
                <w:szCs w:val="24"/>
              </w:rPr>
            </w:pPr>
            <w:r w:rsidRPr="00E0024D">
              <w:rPr>
                <w:sz w:val="24"/>
                <w:szCs w:val="24"/>
              </w:rPr>
              <w:t>Модуль оказания услуг ЕИС ОУ</w:t>
            </w:r>
          </w:p>
        </w:tc>
        <w:tc>
          <w:tcPr>
            <w:tcW w:w="2127" w:type="dxa"/>
          </w:tcPr>
          <w:p w:rsidR="00F07ABE" w:rsidRPr="00E0024D" w:rsidRDefault="00F07ABE" w:rsidP="00AE288A">
            <w:pPr>
              <w:jc w:val="center"/>
              <w:rPr>
                <w:rFonts w:cs="Arial"/>
                <w:b/>
                <w:sz w:val="24"/>
                <w:szCs w:val="24"/>
              </w:rPr>
            </w:pPr>
            <w:r w:rsidRPr="00B771D4">
              <w:rPr>
                <w:sz w:val="24"/>
                <w:szCs w:val="24"/>
              </w:rPr>
              <w:t>Подготовка проекта решения</w:t>
            </w:r>
          </w:p>
        </w:tc>
        <w:tc>
          <w:tcPr>
            <w:tcW w:w="1275" w:type="dxa"/>
            <w:vMerge w:val="restart"/>
          </w:tcPr>
          <w:p w:rsidR="00F07ABE" w:rsidRPr="00E0024D" w:rsidRDefault="00F07ABE" w:rsidP="00AE288A">
            <w:pPr>
              <w:jc w:val="center"/>
              <w:rPr>
                <w:b/>
                <w:sz w:val="24"/>
                <w:szCs w:val="24"/>
              </w:rPr>
            </w:pPr>
            <w:r>
              <w:rPr>
                <w:sz w:val="24"/>
                <w:szCs w:val="24"/>
              </w:rPr>
              <w:t>В течение</w:t>
            </w:r>
            <w:r>
              <w:rPr>
                <w:sz w:val="24"/>
                <w:szCs w:val="24"/>
              </w:rPr>
              <w:br/>
            </w:r>
            <w:r w:rsidRPr="00B771D4">
              <w:rPr>
                <w:sz w:val="24"/>
                <w:szCs w:val="24"/>
              </w:rPr>
              <w:t xml:space="preserve">3 </w:t>
            </w:r>
            <w:r>
              <w:rPr>
                <w:sz w:val="24"/>
                <w:szCs w:val="24"/>
              </w:rPr>
              <w:t>рабочих</w:t>
            </w:r>
            <w:r w:rsidRPr="00B771D4">
              <w:rPr>
                <w:sz w:val="24"/>
                <w:szCs w:val="24"/>
              </w:rPr>
              <w:t xml:space="preserve"> дн</w:t>
            </w:r>
            <w:r>
              <w:rPr>
                <w:sz w:val="24"/>
                <w:szCs w:val="24"/>
              </w:rPr>
              <w:t>ей</w:t>
            </w:r>
          </w:p>
        </w:tc>
        <w:tc>
          <w:tcPr>
            <w:tcW w:w="1701" w:type="dxa"/>
          </w:tcPr>
          <w:p w:rsidR="00F07ABE" w:rsidRPr="00E0024D" w:rsidRDefault="00F07ABE" w:rsidP="00AE288A">
            <w:pPr>
              <w:jc w:val="center"/>
              <w:rPr>
                <w:b/>
                <w:sz w:val="24"/>
                <w:szCs w:val="24"/>
              </w:rPr>
            </w:pPr>
            <w:r w:rsidRPr="00B771D4">
              <w:rPr>
                <w:sz w:val="24"/>
                <w:szCs w:val="24"/>
              </w:rPr>
              <w:t>15 минут</w:t>
            </w:r>
          </w:p>
        </w:tc>
        <w:tc>
          <w:tcPr>
            <w:tcW w:w="7684" w:type="dxa"/>
          </w:tcPr>
          <w:p w:rsidR="00F07ABE" w:rsidRPr="00E0024D" w:rsidRDefault="00F07ABE" w:rsidP="00AE288A">
            <w:pPr>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07ABE" w:rsidRPr="00E0024D" w:rsidRDefault="00F07ABE" w:rsidP="00AE288A">
            <w:pPr>
              <w:jc w:val="both"/>
              <w:rPr>
                <w:rFonts w:eastAsia="Calibri"/>
                <w:sz w:val="24"/>
                <w:szCs w:val="24"/>
              </w:rPr>
            </w:pPr>
            <w:r w:rsidRPr="00B771D4">
              <w:rPr>
                <w:sz w:val="24"/>
                <w:szCs w:val="24"/>
              </w:rPr>
              <w:t xml:space="preserve">При наличии оснований для отказа подготавливается проект Решения по форме, указанной в Приложении </w:t>
            </w:r>
            <w:r>
              <w:rPr>
                <w:sz w:val="24"/>
                <w:szCs w:val="24"/>
              </w:rPr>
              <w:t>5</w:t>
            </w:r>
            <w:r w:rsidRPr="00B771D4">
              <w:rPr>
                <w:sz w:val="24"/>
                <w:szCs w:val="24"/>
              </w:rPr>
              <w:t xml:space="preserve"> к настоящему Административному регламенту.</w:t>
            </w:r>
          </w:p>
          <w:p w:rsidR="00F07ABE" w:rsidRPr="00E0024D" w:rsidRDefault="00F07ABE" w:rsidP="00AE288A">
            <w:pPr>
              <w:jc w:val="both"/>
              <w:rPr>
                <w:b/>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Pr>
                <w:sz w:val="24"/>
                <w:szCs w:val="24"/>
              </w:rPr>
              <w:t>4</w:t>
            </w:r>
            <w:r w:rsidRPr="00B771D4">
              <w:rPr>
                <w:sz w:val="24"/>
                <w:szCs w:val="24"/>
              </w:rPr>
              <w:t xml:space="preserve"> к настоящему Административному регламенту.</w:t>
            </w:r>
          </w:p>
        </w:tc>
      </w:tr>
      <w:tr w:rsidR="00F07ABE" w:rsidRPr="00B771D4" w:rsidTr="00AE288A">
        <w:tc>
          <w:tcPr>
            <w:tcW w:w="2127" w:type="dxa"/>
            <w:vMerge/>
          </w:tcPr>
          <w:p w:rsidR="00F07ABE" w:rsidRPr="00E0024D" w:rsidRDefault="00F07ABE" w:rsidP="00AE288A">
            <w:pPr>
              <w:jc w:val="center"/>
              <w:rPr>
                <w:b/>
                <w:sz w:val="24"/>
                <w:szCs w:val="24"/>
              </w:rPr>
            </w:pPr>
          </w:p>
        </w:tc>
        <w:tc>
          <w:tcPr>
            <w:tcW w:w="2127" w:type="dxa"/>
          </w:tcPr>
          <w:p w:rsidR="00F07ABE" w:rsidRPr="00E0024D" w:rsidRDefault="00F07ABE" w:rsidP="00AE288A">
            <w:pPr>
              <w:jc w:val="center"/>
              <w:rPr>
                <w:rFonts w:cs="Arial"/>
                <w:b/>
                <w:sz w:val="24"/>
                <w:szCs w:val="24"/>
              </w:rPr>
            </w:pPr>
            <w:r w:rsidRPr="00B771D4">
              <w:rPr>
                <w:sz w:val="24"/>
                <w:szCs w:val="24"/>
              </w:rPr>
              <w:t>Направление проекта решения на подпись упол</w:t>
            </w:r>
            <w:r>
              <w:rPr>
                <w:sz w:val="24"/>
                <w:szCs w:val="24"/>
              </w:rPr>
              <w:t>-</w:t>
            </w:r>
            <w:r w:rsidRPr="00B771D4">
              <w:rPr>
                <w:sz w:val="24"/>
                <w:szCs w:val="24"/>
              </w:rPr>
              <w:t xml:space="preserve">номоченного должностного лица Администрации </w:t>
            </w:r>
          </w:p>
        </w:tc>
        <w:tc>
          <w:tcPr>
            <w:tcW w:w="1275" w:type="dxa"/>
            <w:vMerge/>
          </w:tcPr>
          <w:p w:rsidR="00F07ABE" w:rsidRPr="00E0024D" w:rsidRDefault="00F07ABE" w:rsidP="00AE288A">
            <w:pPr>
              <w:jc w:val="center"/>
              <w:rPr>
                <w:b/>
                <w:sz w:val="24"/>
                <w:szCs w:val="24"/>
              </w:rPr>
            </w:pPr>
          </w:p>
        </w:tc>
        <w:tc>
          <w:tcPr>
            <w:tcW w:w="1701" w:type="dxa"/>
          </w:tcPr>
          <w:p w:rsidR="00F07ABE" w:rsidRPr="00E0024D" w:rsidRDefault="00F07ABE" w:rsidP="00AE288A">
            <w:pPr>
              <w:jc w:val="center"/>
              <w:rPr>
                <w:b/>
                <w:sz w:val="24"/>
                <w:szCs w:val="24"/>
              </w:rPr>
            </w:pPr>
            <w:r w:rsidRPr="00B771D4">
              <w:rPr>
                <w:sz w:val="24"/>
                <w:szCs w:val="24"/>
              </w:rPr>
              <w:t>5 минут</w:t>
            </w:r>
          </w:p>
        </w:tc>
        <w:tc>
          <w:tcPr>
            <w:tcW w:w="7684" w:type="dxa"/>
          </w:tcPr>
          <w:p w:rsidR="00F07ABE" w:rsidRPr="00E0024D" w:rsidRDefault="00F07ABE" w:rsidP="00AE288A">
            <w:pPr>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07ABE" w:rsidRPr="00B771D4" w:rsidTr="00AE288A">
        <w:trPr>
          <w:trHeight w:val="1298"/>
        </w:trPr>
        <w:tc>
          <w:tcPr>
            <w:tcW w:w="2127" w:type="dxa"/>
            <w:vMerge/>
          </w:tcPr>
          <w:p w:rsidR="00F07ABE" w:rsidRPr="00E0024D" w:rsidRDefault="00F07ABE" w:rsidP="00AE288A">
            <w:pPr>
              <w:jc w:val="center"/>
              <w:rPr>
                <w:b/>
                <w:sz w:val="24"/>
                <w:szCs w:val="24"/>
              </w:rPr>
            </w:pPr>
          </w:p>
        </w:tc>
        <w:tc>
          <w:tcPr>
            <w:tcW w:w="2127" w:type="dxa"/>
          </w:tcPr>
          <w:p w:rsidR="00F07ABE" w:rsidRPr="00E0024D" w:rsidRDefault="00F07ABE" w:rsidP="00AE288A">
            <w:pPr>
              <w:jc w:val="center"/>
              <w:rPr>
                <w:sz w:val="24"/>
                <w:szCs w:val="24"/>
              </w:rPr>
            </w:pPr>
            <w:r w:rsidRPr="00B771D4">
              <w:rPr>
                <w:rFonts w:cs="Arial"/>
                <w:sz w:val="24"/>
                <w:szCs w:val="24"/>
              </w:rPr>
              <w:t>Подписание решения</w:t>
            </w:r>
          </w:p>
        </w:tc>
        <w:tc>
          <w:tcPr>
            <w:tcW w:w="1275" w:type="dxa"/>
            <w:vMerge/>
          </w:tcPr>
          <w:p w:rsidR="00F07ABE" w:rsidRPr="00E0024D" w:rsidRDefault="00F07ABE" w:rsidP="00AE288A">
            <w:pPr>
              <w:jc w:val="center"/>
              <w:rPr>
                <w:b/>
                <w:sz w:val="24"/>
                <w:szCs w:val="24"/>
              </w:rPr>
            </w:pPr>
          </w:p>
        </w:tc>
        <w:tc>
          <w:tcPr>
            <w:tcW w:w="1701" w:type="dxa"/>
          </w:tcPr>
          <w:p w:rsidR="00F07ABE" w:rsidRPr="00E0024D" w:rsidRDefault="00F07ABE" w:rsidP="00AE288A">
            <w:pPr>
              <w:jc w:val="center"/>
              <w:rPr>
                <w:sz w:val="24"/>
                <w:szCs w:val="24"/>
              </w:rPr>
            </w:pPr>
            <w:r w:rsidRPr="00B771D4">
              <w:rPr>
                <w:sz w:val="24"/>
                <w:szCs w:val="24"/>
              </w:rPr>
              <w:t>15 минут</w:t>
            </w:r>
          </w:p>
        </w:tc>
        <w:tc>
          <w:tcPr>
            <w:tcW w:w="7684" w:type="dxa"/>
          </w:tcPr>
          <w:p w:rsidR="00F07ABE" w:rsidRPr="00E0024D" w:rsidRDefault="00F07ABE" w:rsidP="00AE288A">
            <w:pPr>
              <w:jc w:val="both"/>
              <w:rPr>
                <w:sz w:val="24"/>
                <w:szCs w:val="24"/>
              </w:rPr>
            </w:pPr>
            <w:r w:rsidRPr="00B771D4">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F07ABE" w:rsidRPr="00B771D4" w:rsidRDefault="00F07ABE" w:rsidP="00F07ABE">
      <w:pPr>
        <w:keepNext/>
        <w:spacing w:after="240"/>
        <w:ind w:left="360"/>
        <w:contextualSpacing/>
        <w:jc w:val="center"/>
        <w:outlineLvl w:val="1"/>
        <w:rPr>
          <w:szCs w:val="28"/>
        </w:rPr>
      </w:pPr>
      <w:bookmarkStart w:id="402" w:name="_Toc459389746"/>
      <w:bookmarkStart w:id="403" w:name="_Toc507417507"/>
      <w:r w:rsidRPr="00E54433">
        <w:rPr>
          <w:bCs/>
          <w:iCs/>
          <w:sz w:val="24"/>
          <w:szCs w:val="24"/>
        </w:rPr>
        <w:lastRenderedPageBreak/>
        <w:t xml:space="preserve">5. </w:t>
      </w:r>
      <w:bookmarkStart w:id="404" w:name="_Toc474850953"/>
      <w:bookmarkEnd w:id="402"/>
      <w:r w:rsidRPr="00E54433">
        <w:rPr>
          <w:sz w:val="24"/>
          <w:szCs w:val="24"/>
        </w:rPr>
        <w:t>Направление (выдача) результата</w:t>
      </w:r>
      <w:r w:rsidRPr="00B771D4">
        <w:rPr>
          <w:szCs w:val="28"/>
        </w:rPr>
        <w:t>.</w:t>
      </w:r>
      <w:bookmarkEnd w:id="403"/>
      <w:bookmarkEnd w:id="404"/>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127"/>
        <w:gridCol w:w="1275"/>
        <w:gridCol w:w="2268"/>
        <w:gridCol w:w="7088"/>
      </w:tblGrid>
      <w:tr w:rsidR="00F07ABE" w:rsidRPr="00B771D4" w:rsidTr="00AE288A">
        <w:trPr>
          <w:trHeight w:val="664"/>
          <w:tblHeader/>
        </w:trPr>
        <w:tc>
          <w:tcPr>
            <w:tcW w:w="2127" w:type="dxa"/>
            <w:shd w:val="clear" w:color="auto" w:fill="auto"/>
          </w:tcPr>
          <w:p w:rsidR="00F07ABE" w:rsidRPr="001C4D4D" w:rsidRDefault="00F07ABE" w:rsidP="00AE288A">
            <w:pPr>
              <w:jc w:val="center"/>
              <w:rPr>
                <w:b/>
                <w:sz w:val="20"/>
              </w:rPr>
            </w:pPr>
            <w:r w:rsidRPr="001C4D4D">
              <w:rPr>
                <w:b/>
                <w:sz w:val="20"/>
              </w:rPr>
              <w:t>Место выполнения процедуры/исполь</w:t>
            </w:r>
            <w:r>
              <w:rPr>
                <w:b/>
                <w:sz w:val="20"/>
              </w:rPr>
              <w:t>-</w:t>
            </w:r>
            <w:r w:rsidRPr="001C4D4D">
              <w:rPr>
                <w:b/>
                <w:sz w:val="20"/>
              </w:rPr>
              <w:t>зуемая ИС</w:t>
            </w:r>
          </w:p>
        </w:tc>
        <w:tc>
          <w:tcPr>
            <w:tcW w:w="2127" w:type="dxa"/>
            <w:shd w:val="clear" w:color="auto" w:fill="auto"/>
          </w:tcPr>
          <w:p w:rsidR="00F07ABE" w:rsidRPr="001C4D4D" w:rsidRDefault="00F07ABE" w:rsidP="00AE288A">
            <w:pPr>
              <w:jc w:val="center"/>
              <w:rPr>
                <w:b/>
                <w:sz w:val="20"/>
              </w:rPr>
            </w:pPr>
            <w:r w:rsidRPr="001C4D4D">
              <w:rPr>
                <w:b/>
                <w:sz w:val="20"/>
              </w:rPr>
              <w:t>Административные действия</w:t>
            </w:r>
          </w:p>
        </w:tc>
        <w:tc>
          <w:tcPr>
            <w:tcW w:w="1275" w:type="dxa"/>
            <w:shd w:val="clear" w:color="auto" w:fill="auto"/>
          </w:tcPr>
          <w:p w:rsidR="00F07ABE" w:rsidRPr="001C4D4D" w:rsidRDefault="00F07ABE" w:rsidP="00AE288A">
            <w:pPr>
              <w:jc w:val="center"/>
              <w:rPr>
                <w:b/>
                <w:sz w:val="20"/>
              </w:rPr>
            </w:pPr>
            <w:r w:rsidRPr="001C4D4D">
              <w:rPr>
                <w:b/>
                <w:sz w:val="20"/>
              </w:rPr>
              <w:t>Средний срок выполнения</w:t>
            </w:r>
          </w:p>
        </w:tc>
        <w:tc>
          <w:tcPr>
            <w:tcW w:w="2268" w:type="dxa"/>
          </w:tcPr>
          <w:p w:rsidR="00F07ABE" w:rsidRPr="001C4D4D" w:rsidRDefault="00F07ABE" w:rsidP="00AE288A">
            <w:pPr>
              <w:jc w:val="center"/>
              <w:rPr>
                <w:b/>
                <w:sz w:val="20"/>
              </w:rPr>
            </w:pPr>
            <w:r w:rsidRPr="001C4D4D">
              <w:rPr>
                <w:b/>
                <w:sz w:val="20"/>
              </w:rPr>
              <w:t>Трудоемкость</w:t>
            </w:r>
          </w:p>
        </w:tc>
        <w:tc>
          <w:tcPr>
            <w:tcW w:w="7088" w:type="dxa"/>
            <w:shd w:val="clear" w:color="auto" w:fill="auto"/>
          </w:tcPr>
          <w:p w:rsidR="00F07ABE" w:rsidRPr="001C4D4D" w:rsidRDefault="00F07ABE" w:rsidP="00AE288A">
            <w:pPr>
              <w:jc w:val="center"/>
              <w:rPr>
                <w:b/>
                <w:sz w:val="20"/>
              </w:rPr>
            </w:pPr>
            <w:r w:rsidRPr="001C4D4D">
              <w:rPr>
                <w:b/>
                <w:sz w:val="20"/>
              </w:rPr>
              <w:t>Содержание действия:</w:t>
            </w:r>
          </w:p>
        </w:tc>
      </w:tr>
      <w:tr w:rsidR="00F07ABE" w:rsidRPr="00B771D4" w:rsidTr="00AE288A">
        <w:trPr>
          <w:trHeight w:val="752"/>
        </w:trPr>
        <w:tc>
          <w:tcPr>
            <w:tcW w:w="2127" w:type="dxa"/>
            <w:shd w:val="clear" w:color="auto" w:fill="auto"/>
          </w:tcPr>
          <w:p w:rsidR="00F07ABE" w:rsidRPr="00B771D4" w:rsidRDefault="00F07ABE" w:rsidP="00AE288A">
            <w:pPr>
              <w:widowControl w:val="0"/>
              <w:jc w:val="both"/>
              <w:rPr>
                <w:sz w:val="24"/>
                <w:szCs w:val="24"/>
              </w:rPr>
            </w:pPr>
            <w:r w:rsidRPr="00B771D4">
              <w:rPr>
                <w:sz w:val="24"/>
                <w:szCs w:val="24"/>
              </w:rPr>
              <w:t>Администрация/</w:t>
            </w:r>
          </w:p>
          <w:p w:rsidR="00F07ABE" w:rsidRPr="00B771D4" w:rsidRDefault="00F07ABE" w:rsidP="00AE288A">
            <w:pPr>
              <w:jc w:val="both"/>
              <w:rPr>
                <w:sz w:val="24"/>
                <w:szCs w:val="24"/>
              </w:rPr>
            </w:pPr>
            <w:r w:rsidRPr="00B771D4">
              <w:rPr>
                <w:sz w:val="24"/>
                <w:szCs w:val="24"/>
              </w:rPr>
              <w:t>Модуль оказания услуг ЕИС ОУ</w:t>
            </w:r>
          </w:p>
        </w:tc>
        <w:tc>
          <w:tcPr>
            <w:tcW w:w="2127" w:type="dxa"/>
            <w:vMerge w:val="restart"/>
            <w:shd w:val="clear" w:color="auto" w:fill="auto"/>
          </w:tcPr>
          <w:p w:rsidR="00F07ABE" w:rsidRPr="00B771D4" w:rsidRDefault="00F07ABE" w:rsidP="00AE288A">
            <w:pPr>
              <w:jc w:val="both"/>
              <w:rPr>
                <w:sz w:val="24"/>
                <w:szCs w:val="24"/>
              </w:rPr>
            </w:pPr>
            <w:r w:rsidRPr="00B771D4">
              <w:rPr>
                <w:sz w:val="24"/>
                <w:szCs w:val="24"/>
              </w:rPr>
              <w:t xml:space="preserve">Направление (выдача) результата </w:t>
            </w:r>
          </w:p>
        </w:tc>
        <w:tc>
          <w:tcPr>
            <w:tcW w:w="1275" w:type="dxa"/>
            <w:vMerge w:val="restart"/>
            <w:shd w:val="clear" w:color="auto" w:fill="auto"/>
          </w:tcPr>
          <w:p w:rsidR="00F07ABE" w:rsidRPr="00B771D4" w:rsidRDefault="00F07ABE" w:rsidP="00AE288A">
            <w:pPr>
              <w:jc w:val="both"/>
              <w:rPr>
                <w:sz w:val="24"/>
                <w:szCs w:val="24"/>
              </w:rPr>
            </w:pPr>
            <w:r w:rsidRPr="00B771D4">
              <w:rPr>
                <w:sz w:val="24"/>
                <w:szCs w:val="24"/>
              </w:rPr>
              <w:t xml:space="preserve"> те же 3 </w:t>
            </w:r>
            <w:r>
              <w:rPr>
                <w:sz w:val="24"/>
                <w:szCs w:val="24"/>
              </w:rPr>
              <w:t xml:space="preserve">рабочих </w:t>
            </w:r>
            <w:r w:rsidRPr="00B771D4">
              <w:rPr>
                <w:sz w:val="24"/>
                <w:szCs w:val="24"/>
              </w:rPr>
              <w:t>дня</w:t>
            </w:r>
          </w:p>
        </w:tc>
        <w:tc>
          <w:tcPr>
            <w:tcW w:w="2268" w:type="dxa"/>
          </w:tcPr>
          <w:p w:rsidR="00F07ABE" w:rsidRPr="00B771D4" w:rsidRDefault="00F07ABE" w:rsidP="00AE288A">
            <w:pPr>
              <w:jc w:val="both"/>
              <w:rPr>
                <w:sz w:val="24"/>
                <w:szCs w:val="24"/>
              </w:rPr>
            </w:pPr>
            <w:r w:rsidRPr="00B771D4">
              <w:rPr>
                <w:sz w:val="24"/>
                <w:szCs w:val="24"/>
              </w:rPr>
              <w:t>10 минут</w:t>
            </w:r>
          </w:p>
        </w:tc>
        <w:tc>
          <w:tcPr>
            <w:tcW w:w="7088" w:type="dxa"/>
            <w:shd w:val="clear" w:color="auto" w:fill="auto"/>
          </w:tcPr>
          <w:p w:rsidR="00F07ABE" w:rsidRPr="00B771D4" w:rsidRDefault="00F07ABE" w:rsidP="00AE288A">
            <w:pPr>
              <w:jc w:val="both"/>
              <w:rPr>
                <w:sz w:val="24"/>
                <w:szCs w:val="24"/>
              </w:rPr>
            </w:pPr>
            <w:r w:rsidRPr="00B771D4">
              <w:rPr>
                <w:sz w:val="24"/>
                <w:szCs w:val="24"/>
              </w:rPr>
              <w:t>Через РПГУ:</w:t>
            </w:r>
          </w:p>
          <w:p w:rsidR="00F07ABE" w:rsidRPr="00B771D4" w:rsidRDefault="00F07ABE" w:rsidP="00AE288A">
            <w:pPr>
              <w:jc w:val="both"/>
              <w:rPr>
                <w:sz w:val="24"/>
                <w:szCs w:val="24"/>
              </w:rPr>
            </w:pPr>
            <w:r w:rsidRPr="00B771D4">
              <w:rPr>
                <w:sz w:val="24"/>
                <w:szCs w:val="24"/>
              </w:rPr>
              <w:t>1)</w:t>
            </w:r>
            <w:r w:rsidRPr="00B771D4">
              <w:rPr>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07ABE" w:rsidRPr="00B771D4" w:rsidRDefault="00F07ABE" w:rsidP="00AE288A">
            <w:pPr>
              <w:jc w:val="both"/>
              <w:rPr>
                <w:sz w:val="24"/>
                <w:szCs w:val="24"/>
              </w:rPr>
            </w:pPr>
            <w:r w:rsidRPr="00B771D4">
              <w:rPr>
                <w:sz w:val="24"/>
                <w:szCs w:val="24"/>
              </w:rPr>
              <w:t>2)</w:t>
            </w:r>
            <w:r w:rsidRPr="00B771D4">
              <w:rPr>
                <w:sz w:val="24"/>
                <w:szCs w:val="24"/>
              </w:rPr>
              <w:tab/>
              <w:t xml:space="preserve"> Направленный Заявителю (представителю Заявителя) результат фиксируется специалистом Администрации в Модуле оказания услуг ЕИС ОУ.</w:t>
            </w:r>
          </w:p>
          <w:p w:rsidR="00F07ABE" w:rsidRDefault="00F07ABE" w:rsidP="00AE288A">
            <w:pPr>
              <w:jc w:val="both"/>
              <w:rPr>
                <w:sz w:val="24"/>
                <w:szCs w:val="24"/>
              </w:rPr>
            </w:pPr>
            <w:r w:rsidRPr="00892D7E">
              <w:rPr>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F07ABE" w:rsidRPr="00B771D4" w:rsidRDefault="00F07ABE" w:rsidP="00AE288A">
            <w:pPr>
              <w:jc w:val="both"/>
              <w:rPr>
                <w:sz w:val="24"/>
                <w:szCs w:val="24"/>
              </w:rPr>
            </w:pPr>
            <w:r w:rsidRPr="00B771D4">
              <w:rPr>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tc>
      </w:tr>
      <w:tr w:rsidR="00F07ABE" w:rsidRPr="00B771D4" w:rsidTr="00AE288A">
        <w:trPr>
          <w:trHeight w:val="2775"/>
        </w:trPr>
        <w:tc>
          <w:tcPr>
            <w:tcW w:w="2127" w:type="dxa"/>
            <w:shd w:val="clear" w:color="auto" w:fill="auto"/>
          </w:tcPr>
          <w:p w:rsidR="00F07ABE" w:rsidRPr="00B771D4" w:rsidRDefault="00F07ABE" w:rsidP="00AE288A">
            <w:pPr>
              <w:jc w:val="both"/>
              <w:rPr>
                <w:sz w:val="24"/>
                <w:szCs w:val="24"/>
              </w:rPr>
            </w:pPr>
            <w:r w:rsidRPr="00B771D4">
              <w:rPr>
                <w:sz w:val="24"/>
                <w:szCs w:val="24"/>
              </w:rPr>
              <w:t>МФЦ/ Модуль МФЦ ЕИС ОУ</w:t>
            </w:r>
          </w:p>
        </w:tc>
        <w:tc>
          <w:tcPr>
            <w:tcW w:w="2127" w:type="dxa"/>
            <w:vMerge/>
            <w:shd w:val="clear" w:color="auto" w:fill="auto"/>
          </w:tcPr>
          <w:p w:rsidR="00F07ABE" w:rsidRPr="00B771D4" w:rsidRDefault="00F07ABE" w:rsidP="00AE288A">
            <w:pPr>
              <w:jc w:val="both"/>
              <w:rPr>
                <w:sz w:val="24"/>
                <w:szCs w:val="24"/>
              </w:rPr>
            </w:pPr>
          </w:p>
        </w:tc>
        <w:tc>
          <w:tcPr>
            <w:tcW w:w="1275" w:type="dxa"/>
            <w:vMerge/>
            <w:shd w:val="clear" w:color="auto" w:fill="auto"/>
          </w:tcPr>
          <w:p w:rsidR="00F07ABE" w:rsidRPr="00B771D4" w:rsidRDefault="00F07ABE" w:rsidP="00AE288A">
            <w:pPr>
              <w:jc w:val="both"/>
              <w:rPr>
                <w:sz w:val="24"/>
                <w:szCs w:val="24"/>
              </w:rPr>
            </w:pPr>
          </w:p>
        </w:tc>
        <w:tc>
          <w:tcPr>
            <w:tcW w:w="2268" w:type="dxa"/>
          </w:tcPr>
          <w:p w:rsidR="00F07ABE" w:rsidRPr="00B771D4" w:rsidRDefault="00F07ABE" w:rsidP="00AE288A">
            <w:pPr>
              <w:jc w:val="both"/>
              <w:rPr>
                <w:sz w:val="24"/>
                <w:szCs w:val="24"/>
              </w:rPr>
            </w:pPr>
            <w:r w:rsidRPr="00B771D4">
              <w:rPr>
                <w:sz w:val="24"/>
                <w:szCs w:val="24"/>
              </w:rPr>
              <w:t>10 минут</w:t>
            </w:r>
          </w:p>
        </w:tc>
        <w:tc>
          <w:tcPr>
            <w:tcW w:w="7088" w:type="dxa"/>
            <w:shd w:val="clear" w:color="auto" w:fill="auto"/>
          </w:tcPr>
          <w:p w:rsidR="00F07ABE" w:rsidRPr="00B771D4" w:rsidRDefault="00F07ABE" w:rsidP="00AE288A">
            <w:pPr>
              <w:jc w:val="both"/>
              <w:rPr>
                <w:sz w:val="24"/>
                <w:szCs w:val="24"/>
              </w:rPr>
            </w:pPr>
            <w:r w:rsidRPr="00B771D4">
              <w:rPr>
                <w:sz w:val="24"/>
                <w:szCs w:val="24"/>
              </w:rPr>
              <w:t>Через МФЦ:</w:t>
            </w:r>
          </w:p>
          <w:p w:rsidR="00F07ABE" w:rsidRPr="00B771D4" w:rsidRDefault="00F07ABE" w:rsidP="00F07ABE">
            <w:pPr>
              <w:numPr>
                <w:ilvl w:val="0"/>
                <w:numId w:val="15"/>
              </w:numPr>
              <w:overflowPunct/>
              <w:spacing w:line="276" w:lineRule="auto"/>
              <w:ind w:left="33" w:hanging="33"/>
              <w:contextualSpacing/>
              <w:jc w:val="both"/>
              <w:textAlignment w:val="auto"/>
              <w:rPr>
                <w:sz w:val="24"/>
                <w:szCs w:val="24"/>
              </w:rPr>
            </w:pPr>
            <w:r w:rsidRPr="00B771D4">
              <w:rPr>
                <w:sz w:val="24"/>
                <w:szCs w:val="24"/>
              </w:rPr>
              <w:t xml:space="preserve">В этом случае специалистом МФЦ распечатывается </w:t>
            </w:r>
            <w:r>
              <w:rPr>
                <w:sz w:val="24"/>
                <w:szCs w:val="24"/>
              </w:rPr>
              <w:t xml:space="preserve">экземпляр </w:t>
            </w:r>
            <w:r w:rsidRPr="00B771D4">
              <w:rPr>
                <w:sz w:val="24"/>
                <w:szCs w:val="24"/>
              </w:rPr>
              <w:t>электронного документа на бумажном носителе, заверяется подписью специалиста МФЦ и печатью МФЦ.</w:t>
            </w:r>
          </w:p>
          <w:p w:rsidR="00F07ABE" w:rsidRPr="00B771D4" w:rsidRDefault="00F07ABE" w:rsidP="00F07ABE">
            <w:pPr>
              <w:numPr>
                <w:ilvl w:val="0"/>
                <w:numId w:val="15"/>
              </w:numPr>
              <w:overflowPunct/>
              <w:spacing w:line="276" w:lineRule="auto"/>
              <w:ind w:left="33" w:hanging="33"/>
              <w:contextualSpacing/>
              <w:jc w:val="both"/>
              <w:textAlignment w:val="auto"/>
              <w:rPr>
                <w:sz w:val="24"/>
                <w:szCs w:val="24"/>
              </w:rPr>
            </w:pPr>
            <w:r w:rsidRPr="00B771D4">
              <w:rPr>
                <w:sz w:val="24"/>
                <w:szCs w:val="24"/>
              </w:rPr>
              <w:t xml:space="preserve">Специалист МФЦ выдает Заявителю (представителю Заявителя) результат, принимает у Заявителя (представителя Заявителя) </w:t>
            </w:r>
            <w:r>
              <w:rPr>
                <w:sz w:val="24"/>
                <w:szCs w:val="24"/>
              </w:rPr>
              <w:t>выписку</w:t>
            </w:r>
            <w:r w:rsidRPr="00B771D4">
              <w:rPr>
                <w:sz w:val="24"/>
                <w:szCs w:val="24"/>
              </w:rPr>
              <w:t xml:space="preserve"> о получении результата.</w:t>
            </w:r>
          </w:p>
          <w:p w:rsidR="00F07ABE" w:rsidRPr="00B771D4" w:rsidRDefault="00F07ABE" w:rsidP="00F07ABE">
            <w:pPr>
              <w:numPr>
                <w:ilvl w:val="0"/>
                <w:numId w:val="15"/>
              </w:numPr>
              <w:overflowPunct/>
              <w:autoSpaceDE/>
              <w:autoSpaceDN/>
              <w:adjustRightInd/>
              <w:spacing w:line="276" w:lineRule="auto"/>
              <w:ind w:left="33" w:hanging="33"/>
              <w:contextualSpacing/>
              <w:jc w:val="both"/>
              <w:textAlignment w:val="auto"/>
              <w:rPr>
                <w:sz w:val="24"/>
                <w:szCs w:val="24"/>
              </w:rPr>
            </w:pPr>
            <w:r w:rsidRPr="00B771D4">
              <w:rPr>
                <w:sz w:val="24"/>
                <w:szCs w:val="24"/>
              </w:rPr>
              <w:t>проставляет отметку о выдаче результата вМодуле МФЦ ЕИС ОУ.</w:t>
            </w:r>
          </w:p>
        </w:tc>
      </w:tr>
      <w:tr w:rsidR="00F07ABE" w:rsidRPr="00B771D4" w:rsidTr="00AE288A">
        <w:trPr>
          <w:trHeight w:val="3303"/>
        </w:trPr>
        <w:tc>
          <w:tcPr>
            <w:tcW w:w="2127" w:type="dxa"/>
            <w:shd w:val="clear" w:color="auto" w:fill="auto"/>
          </w:tcPr>
          <w:p w:rsidR="00F07ABE" w:rsidRPr="00B771D4" w:rsidRDefault="00F07ABE" w:rsidP="00AE288A">
            <w:pPr>
              <w:jc w:val="both"/>
              <w:rPr>
                <w:sz w:val="24"/>
                <w:szCs w:val="24"/>
              </w:rPr>
            </w:pPr>
          </w:p>
        </w:tc>
        <w:tc>
          <w:tcPr>
            <w:tcW w:w="2127" w:type="dxa"/>
            <w:shd w:val="clear" w:color="auto" w:fill="auto"/>
          </w:tcPr>
          <w:p w:rsidR="00F07ABE" w:rsidRPr="00B771D4" w:rsidRDefault="00F07ABE" w:rsidP="00AE288A">
            <w:pPr>
              <w:jc w:val="both"/>
              <w:rPr>
                <w:sz w:val="24"/>
                <w:szCs w:val="24"/>
              </w:rPr>
            </w:pPr>
          </w:p>
        </w:tc>
        <w:tc>
          <w:tcPr>
            <w:tcW w:w="1275" w:type="dxa"/>
            <w:shd w:val="clear" w:color="auto" w:fill="auto"/>
          </w:tcPr>
          <w:p w:rsidR="00F07ABE" w:rsidRPr="00B771D4" w:rsidRDefault="00F07ABE" w:rsidP="00AE288A">
            <w:pPr>
              <w:jc w:val="both"/>
              <w:rPr>
                <w:sz w:val="24"/>
                <w:szCs w:val="24"/>
              </w:rPr>
            </w:pPr>
          </w:p>
        </w:tc>
        <w:tc>
          <w:tcPr>
            <w:tcW w:w="2268" w:type="dxa"/>
          </w:tcPr>
          <w:p w:rsidR="00F07ABE" w:rsidRPr="00B771D4" w:rsidRDefault="00F07ABE" w:rsidP="00AE288A">
            <w:pPr>
              <w:jc w:val="both"/>
              <w:rPr>
                <w:sz w:val="24"/>
                <w:szCs w:val="24"/>
              </w:rPr>
            </w:pPr>
          </w:p>
        </w:tc>
        <w:tc>
          <w:tcPr>
            <w:tcW w:w="7088" w:type="dxa"/>
            <w:shd w:val="clear" w:color="auto" w:fill="auto"/>
          </w:tcPr>
          <w:p w:rsidR="00F07ABE" w:rsidRPr="00BF2DE7" w:rsidRDefault="00F07ABE" w:rsidP="00AE288A">
            <w:pPr>
              <w:ind w:firstLine="33"/>
              <w:jc w:val="both"/>
              <w:rPr>
                <w:color w:val="000000" w:themeColor="text1"/>
                <w:sz w:val="24"/>
                <w:szCs w:val="24"/>
              </w:rPr>
            </w:pPr>
            <w:r w:rsidRPr="00BF2DE7">
              <w:rPr>
                <w:color w:val="000000" w:themeColor="text1"/>
                <w:sz w:val="24"/>
                <w:szCs w:val="24"/>
              </w:rPr>
              <w:t>По почте:</w:t>
            </w:r>
          </w:p>
          <w:p w:rsidR="00F07ABE" w:rsidRPr="00BF2DE7" w:rsidRDefault="00F07ABE" w:rsidP="00AE288A">
            <w:pPr>
              <w:ind w:firstLine="317"/>
              <w:jc w:val="both"/>
              <w:rPr>
                <w:color w:val="000000" w:themeColor="text1"/>
                <w:sz w:val="24"/>
                <w:szCs w:val="24"/>
              </w:rPr>
            </w:pPr>
            <w:r w:rsidRPr="00BF2DE7">
              <w:rPr>
                <w:color w:val="000000" w:themeColor="text1"/>
                <w:sz w:val="24"/>
                <w:szCs w:val="24"/>
              </w:rPr>
              <w:t>1)</w:t>
            </w:r>
            <w:r w:rsidRPr="00BF2DE7">
              <w:rPr>
                <w:color w:val="000000" w:themeColor="text1"/>
                <w:sz w:val="24"/>
                <w:szCs w:val="24"/>
              </w:rPr>
              <w:tab/>
              <w:t xml:space="preserve">В этом случае, специалистом Администрации распечатывается </w:t>
            </w:r>
            <w:r>
              <w:rPr>
                <w:color w:val="000000" w:themeColor="text1"/>
                <w:sz w:val="24"/>
                <w:szCs w:val="24"/>
              </w:rPr>
              <w:t>экземпляр</w:t>
            </w:r>
            <w:r w:rsidRPr="00BF2DE7">
              <w:rPr>
                <w:color w:val="000000" w:themeColor="text1"/>
                <w:sz w:val="24"/>
                <w:szCs w:val="24"/>
              </w:rPr>
              <w:t xml:space="preserve">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07ABE" w:rsidRPr="00B771D4" w:rsidRDefault="00F07ABE" w:rsidP="00AE288A">
            <w:pPr>
              <w:ind w:firstLine="317"/>
              <w:contextualSpacing/>
              <w:jc w:val="both"/>
              <w:rPr>
                <w:sz w:val="24"/>
                <w:szCs w:val="24"/>
              </w:rPr>
            </w:pPr>
            <w:r w:rsidRPr="00BF2DE7">
              <w:rPr>
                <w:color w:val="000000" w:themeColor="text1"/>
                <w:sz w:val="24"/>
                <w:szCs w:val="24"/>
              </w:rPr>
              <w:t>2)</w:t>
            </w:r>
            <w:r w:rsidRPr="00BF2DE7">
              <w:rPr>
                <w:color w:val="000000" w:themeColor="text1"/>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bookmarkEnd w:id="352"/>
      <w:bookmarkEnd w:id="353"/>
      <w:bookmarkEnd w:id="354"/>
      <w:bookmarkEnd w:id="355"/>
      <w:bookmarkEnd w:id="356"/>
      <w:bookmarkEnd w:id="357"/>
    </w:tbl>
    <w:p w:rsidR="00F07ABE" w:rsidRPr="00F84798" w:rsidRDefault="00F07ABE" w:rsidP="00F07ABE">
      <w:pPr>
        <w:jc w:val="both"/>
        <w:rPr>
          <w:color w:val="000000" w:themeColor="text1"/>
          <w:sz w:val="24"/>
          <w:szCs w:val="24"/>
        </w:rPr>
        <w:sectPr w:rsidR="00F07ABE" w:rsidRPr="00F84798" w:rsidSect="00C607F7">
          <w:headerReference w:type="default" r:id="rId16"/>
          <w:footerReference w:type="default" r:id="rId17"/>
          <w:pgSz w:w="16838" w:h="11906" w:orient="landscape" w:code="9"/>
          <w:pgMar w:top="1134" w:right="1440" w:bottom="567" w:left="1701" w:header="720" w:footer="720" w:gutter="0"/>
          <w:cols w:space="720"/>
          <w:noEndnote/>
          <w:docGrid w:linePitch="299"/>
        </w:sectPr>
      </w:pPr>
    </w:p>
    <w:p w:rsidR="00F07ABE" w:rsidRPr="00445AB6" w:rsidRDefault="00F07ABE" w:rsidP="00F07ABE">
      <w:pPr>
        <w:pStyle w:val="3"/>
        <w:ind w:left="4536"/>
        <w:rPr>
          <w:rFonts w:ascii="Times New Roman" w:hAnsi="Times New Roman" w:cs="Times New Roman"/>
          <w:b w:val="0"/>
          <w:sz w:val="20"/>
          <w:szCs w:val="20"/>
        </w:rPr>
      </w:pPr>
      <w:bookmarkStart w:id="405" w:name="_Приложение_№15._Форма"/>
      <w:bookmarkStart w:id="406" w:name="_Приложение_№14._Форма"/>
      <w:bookmarkStart w:id="407" w:name="_Toc507417508"/>
      <w:bookmarkStart w:id="408" w:name="прил16"/>
      <w:bookmarkEnd w:id="405"/>
      <w:bookmarkEnd w:id="406"/>
      <w:r w:rsidRPr="00445AB6">
        <w:rPr>
          <w:rFonts w:ascii="Times New Roman" w:hAnsi="Times New Roman" w:cs="Times New Roman"/>
          <w:b w:val="0"/>
          <w:sz w:val="20"/>
          <w:szCs w:val="20"/>
        </w:rPr>
        <w:lastRenderedPageBreak/>
        <w:t>Приложение 15</w:t>
      </w:r>
      <w:bookmarkEnd w:id="407"/>
    </w:p>
    <w:p w:rsidR="00F07ABE" w:rsidRPr="00445AB6" w:rsidRDefault="00F07ABE" w:rsidP="00F07ABE">
      <w:pPr>
        <w:keepNext/>
        <w:ind w:left="4536"/>
        <w:rPr>
          <w:bCs/>
          <w:iCs/>
          <w:color w:val="000000" w:themeColor="text1"/>
          <w:sz w:val="20"/>
        </w:rPr>
      </w:pPr>
      <w:bookmarkStart w:id="409" w:name="_Приложение_15._Форма"/>
      <w:bookmarkStart w:id="410" w:name="блокСхема"/>
      <w:bookmarkEnd w:id="408"/>
      <w:bookmarkEnd w:id="409"/>
      <w:r w:rsidRPr="00445AB6">
        <w:rPr>
          <w:bCs/>
          <w:iCs/>
          <w:color w:val="000000" w:themeColor="text1"/>
          <w:sz w:val="20"/>
        </w:rPr>
        <w:t>к Административному регламенту предоставления Муниципальной услуги</w:t>
      </w:r>
    </w:p>
    <w:p w:rsidR="00F07ABE" w:rsidRPr="00445AB6" w:rsidRDefault="00F07ABE" w:rsidP="00F07ABE">
      <w:pPr>
        <w:keepNext/>
        <w:ind w:left="5103"/>
        <w:rPr>
          <w:bCs/>
          <w:iCs/>
          <w:color w:val="000000" w:themeColor="text1"/>
          <w:sz w:val="20"/>
        </w:rPr>
      </w:pPr>
    </w:p>
    <w:p w:rsidR="00F07ABE" w:rsidRDefault="00F07ABE" w:rsidP="00F07ABE">
      <w:pPr>
        <w:jc w:val="center"/>
        <w:rPr>
          <w:rFonts w:asciiTheme="minorHAnsi" w:eastAsiaTheme="minorHAnsi" w:hAnsiTheme="minorHAnsi" w:cstheme="minorBidi"/>
        </w:rPr>
      </w:pPr>
      <w:r w:rsidRPr="00742174">
        <w:rPr>
          <w:color w:val="000000" w:themeColor="text1"/>
        </w:rPr>
        <w:t xml:space="preserve">Блок-схема предоставления Муниципальной услугичерез </w:t>
      </w:r>
      <w:bookmarkEnd w:id="410"/>
      <w:r>
        <w:rPr>
          <w:color w:val="000000" w:themeColor="text1"/>
        </w:rPr>
        <w:t>РПГУ</w:t>
      </w:r>
    </w:p>
    <w:p w:rsidR="00F07ABE" w:rsidRDefault="00F07ABE" w:rsidP="00F07ABE">
      <w:pPr>
        <w:jc w:val="center"/>
        <w:rPr>
          <w:b/>
          <w:color w:val="000000" w:themeColor="text1"/>
          <w:sz w:val="24"/>
          <w:szCs w:val="24"/>
        </w:rPr>
      </w:pPr>
      <w:r w:rsidRPr="00352E6F">
        <w:object w:dxaOrig="11445"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569.25pt" o:ole="">
            <v:imagedata r:id="rId18" o:title=""/>
          </v:shape>
          <o:OLEObject Type="Embed" ProgID="Visio.Drawing.11" ShapeID="_x0000_i1025" DrawAspect="Content" ObjectID="_1595169653" r:id="rId19"/>
        </w:object>
      </w:r>
    </w:p>
    <w:p w:rsidR="00F569DE" w:rsidRDefault="00F569DE"/>
    <w:sectPr w:rsidR="00F569DE" w:rsidSect="00447B39">
      <w:pgSz w:w="11906" w:h="16838" w:code="9"/>
      <w:pgMar w:top="567" w:right="851"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0CA" w:rsidRDefault="000830CA" w:rsidP="00C635C0">
      <w:r>
        <w:separator/>
      </w:r>
    </w:p>
  </w:endnote>
  <w:endnote w:type="continuationSeparator" w:id="1">
    <w:p w:rsidR="000830CA" w:rsidRDefault="000830CA" w:rsidP="00C63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542314725"/>
      <w:docPartObj>
        <w:docPartGallery w:val="Page Numbers (Bottom of Page)"/>
        <w:docPartUnique/>
      </w:docPartObj>
    </w:sdtPr>
    <w:sdtContent>
      <w:p w:rsidR="00F07ABE" w:rsidRPr="00600B30" w:rsidRDefault="00F07ABE" w:rsidP="00600B30">
        <w:pPr>
          <w:pStyle w:val="ad"/>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Pr>
            <w:rFonts w:ascii="Times New Roman" w:hAnsi="Times New Roman"/>
            <w:noProof/>
            <w:sz w:val="24"/>
            <w:szCs w:val="24"/>
          </w:rPr>
          <w:t>1</w:t>
        </w:r>
        <w:r w:rsidRPr="00600B30">
          <w:rPr>
            <w:rFonts w:ascii="Times New Roman" w:hAnsi="Times New Roman"/>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ABE" w:rsidRPr="00D43216" w:rsidRDefault="00F07ABE" w:rsidP="00113C60">
    <w:pPr>
      <w:pStyle w:val="ad"/>
      <w:framePr w:wrap="none" w:vAnchor="text" w:hAnchor="margin" w:xAlign="right" w:y="1"/>
      <w:rPr>
        <w:rStyle w:val="af6"/>
        <w:rFonts w:ascii="Times New Roman" w:hAnsi="Times New Roman"/>
        <w:sz w:val="24"/>
        <w:szCs w:val="24"/>
      </w:rPr>
    </w:pPr>
    <w:r w:rsidRPr="00D43216">
      <w:rPr>
        <w:rStyle w:val="af6"/>
        <w:rFonts w:ascii="Times New Roman" w:hAnsi="Times New Roman"/>
        <w:sz w:val="24"/>
        <w:szCs w:val="24"/>
      </w:rPr>
      <w:fldChar w:fldCharType="begin"/>
    </w:r>
    <w:r w:rsidRPr="00D43216">
      <w:rPr>
        <w:rStyle w:val="af6"/>
        <w:rFonts w:ascii="Times New Roman" w:hAnsi="Times New Roman"/>
        <w:sz w:val="24"/>
        <w:szCs w:val="24"/>
      </w:rPr>
      <w:instrText xml:space="preserve">PAGE  </w:instrText>
    </w:r>
    <w:r w:rsidRPr="00D43216">
      <w:rPr>
        <w:rStyle w:val="af6"/>
        <w:rFonts w:ascii="Times New Roman" w:hAnsi="Times New Roman"/>
        <w:sz w:val="24"/>
        <w:szCs w:val="24"/>
      </w:rPr>
      <w:fldChar w:fldCharType="separate"/>
    </w:r>
    <w:r>
      <w:rPr>
        <w:rStyle w:val="af6"/>
        <w:rFonts w:ascii="Times New Roman" w:hAnsi="Times New Roman"/>
        <w:noProof/>
        <w:sz w:val="24"/>
        <w:szCs w:val="24"/>
      </w:rPr>
      <w:t>37</w:t>
    </w:r>
    <w:r w:rsidRPr="00D43216">
      <w:rPr>
        <w:rStyle w:val="af6"/>
        <w:rFonts w:ascii="Times New Roman" w:hAnsi="Times New Roman"/>
        <w:sz w:val="24"/>
        <w:szCs w:val="24"/>
      </w:rPr>
      <w:fldChar w:fldCharType="end"/>
    </w:r>
  </w:p>
  <w:p w:rsidR="00F07ABE" w:rsidRDefault="00F07ABE">
    <w:pPr>
      <w:widowControl w:val="0"/>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2120295794"/>
      <w:docPartObj>
        <w:docPartGallery w:val="Page Numbers (Bottom of Page)"/>
        <w:docPartUnique/>
      </w:docPartObj>
    </w:sdtPr>
    <w:sdtContent>
      <w:p w:rsidR="00F07ABE" w:rsidRPr="00600B30" w:rsidRDefault="00F07ABE" w:rsidP="00600B30">
        <w:pPr>
          <w:pStyle w:val="ad"/>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Pr>
            <w:rFonts w:ascii="Times New Roman" w:hAnsi="Times New Roman"/>
            <w:noProof/>
            <w:sz w:val="24"/>
            <w:szCs w:val="24"/>
          </w:rPr>
          <w:t>46</w:t>
        </w:r>
        <w:r w:rsidRPr="00600B30">
          <w:rPr>
            <w:rFonts w:ascii="Times New Roman" w:hAnsi="Times New Roman"/>
            <w:sz w:val="24"/>
            <w:szCs w:val="24"/>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ABE" w:rsidRPr="00CC6429" w:rsidRDefault="00F07ABE" w:rsidP="00A55FBB">
    <w:pPr>
      <w:pStyle w:val="ad"/>
      <w:framePr w:wrap="none" w:vAnchor="text" w:hAnchor="margin" w:xAlign="right" w:y="1"/>
      <w:rPr>
        <w:rStyle w:val="af6"/>
        <w:rFonts w:ascii="Times New Roman" w:hAnsi="Times New Roman"/>
        <w:sz w:val="24"/>
        <w:szCs w:val="24"/>
      </w:rPr>
    </w:pPr>
    <w:r w:rsidRPr="00CC6429">
      <w:rPr>
        <w:rStyle w:val="af6"/>
        <w:rFonts w:ascii="Times New Roman" w:hAnsi="Times New Roman"/>
        <w:sz w:val="24"/>
        <w:szCs w:val="24"/>
      </w:rPr>
      <w:fldChar w:fldCharType="begin"/>
    </w:r>
    <w:r w:rsidRPr="00CC6429">
      <w:rPr>
        <w:rStyle w:val="af6"/>
        <w:rFonts w:ascii="Times New Roman" w:hAnsi="Times New Roman"/>
        <w:sz w:val="24"/>
        <w:szCs w:val="24"/>
      </w:rPr>
      <w:instrText xml:space="preserve">PAGE  </w:instrText>
    </w:r>
    <w:r w:rsidRPr="00CC6429">
      <w:rPr>
        <w:rStyle w:val="af6"/>
        <w:rFonts w:ascii="Times New Roman" w:hAnsi="Times New Roman"/>
        <w:sz w:val="24"/>
        <w:szCs w:val="24"/>
      </w:rPr>
      <w:fldChar w:fldCharType="separate"/>
    </w:r>
    <w:r>
      <w:rPr>
        <w:rStyle w:val="af6"/>
        <w:rFonts w:ascii="Times New Roman" w:hAnsi="Times New Roman"/>
        <w:noProof/>
        <w:sz w:val="24"/>
        <w:szCs w:val="24"/>
      </w:rPr>
      <w:t>52</w:t>
    </w:r>
    <w:r w:rsidRPr="00CC6429">
      <w:rPr>
        <w:rStyle w:val="af6"/>
        <w:rFonts w:ascii="Times New Roman" w:hAnsi="Times New Roman"/>
        <w:sz w:val="24"/>
        <w:szCs w:val="24"/>
      </w:rPr>
      <w:fldChar w:fldCharType="end"/>
    </w:r>
  </w:p>
  <w:p w:rsidR="00F07ABE" w:rsidRPr="00FF3AC8" w:rsidRDefault="00F07ABE" w:rsidP="00113C60">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0CA" w:rsidRDefault="000830CA" w:rsidP="00C635C0">
      <w:r>
        <w:separator/>
      </w:r>
    </w:p>
  </w:footnote>
  <w:footnote w:type="continuationSeparator" w:id="1">
    <w:p w:rsidR="000830CA" w:rsidRDefault="000830CA" w:rsidP="00C635C0">
      <w:r>
        <w:continuationSeparator/>
      </w:r>
    </w:p>
  </w:footnote>
  <w:footnote w:id="2">
    <w:p w:rsidR="00F07ABE" w:rsidRDefault="00F07ABE" w:rsidP="00F07ABE">
      <w:pPr>
        <w:pStyle w:val="af"/>
        <w:jc w:val="both"/>
      </w:pPr>
      <w:r>
        <w:rPr>
          <w:rStyle w:val="aff"/>
        </w:rPr>
        <w:footnoteRef/>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ABE" w:rsidRPr="00A35C85" w:rsidRDefault="00F07ABE" w:rsidP="00A35C8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ABE" w:rsidRPr="008A44E3" w:rsidRDefault="00F07ABE" w:rsidP="008A44E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24DC55FA"/>
    <w:lvl w:ilvl="0">
      <w:start w:val="17"/>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1070"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8BF0DC00"/>
    <w:lvl w:ilvl="0">
      <w:start w:val="19"/>
      <w:numFmt w:val="decimal"/>
      <w:lvlText w:val="%1."/>
      <w:lvlJc w:val="left"/>
      <w:pPr>
        <w:ind w:left="480" w:hanging="480"/>
      </w:pPr>
      <w:rPr>
        <w:rFonts w:ascii="Times New Roman" w:hAnsi="Times New Roman" w:cs="Times New Roman" w:hint="default"/>
        <w:b/>
        <w:i/>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02017"/>
    <w:multiLevelType w:val="hybridMultilevel"/>
    <w:tmpl w:val="95EAE0AC"/>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DDD6133"/>
    <w:multiLevelType w:val="multilevel"/>
    <w:tmpl w:val="6158D364"/>
    <w:lvl w:ilvl="0">
      <w:start w:val="1"/>
      <w:numFmt w:val="decimal"/>
      <w:lvlText w:val="%1."/>
      <w:lvlJc w:val="left"/>
      <w:pPr>
        <w:ind w:left="5321" w:hanging="360"/>
      </w:pPr>
      <w:rPr>
        <w:rFonts w:hint="default"/>
        <w:i/>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4E7A5AA7"/>
    <w:multiLevelType w:val="multilevel"/>
    <w:tmpl w:val="052A6766"/>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3"/>
      <w:numFmt w:val="bullet"/>
      <w:lvlText w:val="-"/>
      <w:lvlJc w:val="left"/>
      <w:pPr>
        <w:ind w:left="1713" w:hanging="720"/>
      </w:pPr>
      <w:rPr>
        <w:rFonts w:ascii="Times New Roman" w:eastAsia="Times New Roman"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2">
    <w:nsid w:val="51E05108"/>
    <w:multiLevelType w:val="hybridMultilevel"/>
    <w:tmpl w:val="64D2466C"/>
    <w:lvl w:ilvl="0" w:tplc="431E444A">
      <w:start w:val="1"/>
      <w:numFmt w:val="decimal"/>
      <w:lvlText w:val="%1)"/>
      <w:lvlJc w:val="left"/>
      <w:pPr>
        <w:ind w:left="928" w:hanging="360"/>
      </w:pPr>
      <w:rPr>
        <w:rFonts w:hint="default"/>
        <w:i w:val="0"/>
      </w:rPr>
    </w:lvl>
    <w:lvl w:ilvl="1" w:tplc="4A609144" w:tentative="1">
      <w:start w:val="1"/>
      <w:numFmt w:val="lowerLetter"/>
      <w:lvlText w:val="%2."/>
      <w:lvlJc w:val="left"/>
      <w:pPr>
        <w:ind w:left="1648" w:hanging="360"/>
      </w:pPr>
    </w:lvl>
    <w:lvl w:ilvl="2" w:tplc="7C3ECFA8" w:tentative="1">
      <w:start w:val="1"/>
      <w:numFmt w:val="lowerRoman"/>
      <w:lvlText w:val="%3."/>
      <w:lvlJc w:val="right"/>
      <w:pPr>
        <w:ind w:left="2368" w:hanging="180"/>
      </w:pPr>
    </w:lvl>
    <w:lvl w:ilvl="3" w:tplc="E2CE9FF4" w:tentative="1">
      <w:start w:val="1"/>
      <w:numFmt w:val="decimal"/>
      <w:lvlText w:val="%4."/>
      <w:lvlJc w:val="left"/>
      <w:pPr>
        <w:ind w:left="3088" w:hanging="360"/>
      </w:pPr>
    </w:lvl>
    <w:lvl w:ilvl="4" w:tplc="CEF890E4" w:tentative="1">
      <w:start w:val="1"/>
      <w:numFmt w:val="lowerLetter"/>
      <w:lvlText w:val="%5."/>
      <w:lvlJc w:val="left"/>
      <w:pPr>
        <w:ind w:left="3808" w:hanging="360"/>
      </w:pPr>
    </w:lvl>
    <w:lvl w:ilvl="5" w:tplc="FFCAAF06" w:tentative="1">
      <w:start w:val="1"/>
      <w:numFmt w:val="lowerRoman"/>
      <w:lvlText w:val="%6."/>
      <w:lvlJc w:val="right"/>
      <w:pPr>
        <w:ind w:left="4528" w:hanging="180"/>
      </w:pPr>
    </w:lvl>
    <w:lvl w:ilvl="6" w:tplc="1BCE032E" w:tentative="1">
      <w:start w:val="1"/>
      <w:numFmt w:val="decimal"/>
      <w:lvlText w:val="%7."/>
      <w:lvlJc w:val="left"/>
      <w:pPr>
        <w:ind w:left="5248" w:hanging="360"/>
      </w:pPr>
    </w:lvl>
    <w:lvl w:ilvl="7" w:tplc="3A2E69C0" w:tentative="1">
      <w:start w:val="1"/>
      <w:numFmt w:val="lowerLetter"/>
      <w:lvlText w:val="%8."/>
      <w:lvlJc w:val="left"/>
      <w:pPr>
        <w:ind w:left="5968" w:hanging="360"/>
      </w:pPr>
    </w:lvl>
    <w:lvl w:ilvl="8" w:tplc="437414E8" w:tentative="1">
      <w:start w:val="1"/>
      <w:numFmt w:val="lowerRoman"/>
      <w:lvlText w:val="%9."/>
      <w:lvlJc w:val="right"/>
      <w:pPr>
        <w:ind w:left="6688" w:hanging="180"/>
      </w:pPr>
    </w:lvl>
  </w:abstractNum>
  <w:abstractNum w:abstractNumId="23">
    <w:nsid w:val="54FF0C19"/>
    <w:multiLevelType w:val="hybridMultilevel"/>
    <w:tmpl w:val="39E8D390"/>
    <w:lvl w:ilvl="0" w:tplc="962818EE">
      <w:start w:val="2"/>
      <w:numFmt w:val="decimal"/>
      <w:lvlText w:val="%1"/>
      <w:lvlJc w:val="left"/>
      <w:pPr>
        <w:ind w:left="720" w:hanging="360"/>
      </w:pPr>
      <w:rPr>
        <w:rFonts w:hint="default"/>
      </w:rPr>
    </w:lvl>
    <w:lvl w:ilvl="1" w:tplc="E6169B0A" w:tentative="1">
      <w:start w:val="1"/>
      <w:numFmt w:val="lowerLetter"/>
      <w:lvlText w:val="%2."/>
      <w:lvlJc w:val="left"/>
      <w:pPr>
        <w:ind w:left="1440" w:hanging="360"/>
      </w:pPr>
    </w:lvl>
    <w:lvl w:ilvl="2" w:tplc="3956F2FE" w:tentative="1">
      <w:start w:val="1"/>
      <w:numFmt w:val="lowerRoman"/>
      <w:lvlText w:val="%3."/>
      <w:lvlJc w:val="right"/>
      <w:pPr>
        <w:ind w:left="2160" w:hanging="180"/>
      </w:pPr>
    </w:lvl>
    <w:lvl w:ilvl="3" w:tplc="AFDE456E" w:tentative="1">
      <w:start w:val="1"/>
      <w:numFmt w:val="decimal"/>
      <w:lvlText w:val="%4."/>
      <w:lvlJc w:val="left"/>
      <w:pPr>
        <w:ind w:left="2880" w:hanging="360"/>
      </w:pPr>
    </w:lvl>
    <w:lvl w:ilvl="4" w:tplc="F08CE124" w:tentative="1">
      <w:start w:val="1"/>
      <w:numFmt w:val="lowerLetter"/>
      <w:lvlText w:val="%5."/>
      <w:lvlJc w:val="left"/>
      <w:pPr>
        <w:ind w:left="3600" w:hanging="360"/>
      </w:pPr>
    </w:lvl>
    <w:lvl w:ilvl="5" w:tplc="E6D62278" w:tentative="1">
      <w:start w:val="1"/>
      <w:numFmt w:val="lowerRoman"/>
      <w:lvlText w:val="%6."/>
      <w:lvlJc w:val="right"/>
      <w:pPr>
        <w:ind w:left="4320" w:hanging="180"/>
      </w:pPr>
    </w:lvl>
    <w:lvl w:ilvl="6" w:tplc="C28A9CEE" w:tentative="1">
      <w:start w:val="1"/>
      <w:numFmt w:val="decimal"/>
      <w:lvlText w:val="%7."/>
      <w:lvlJc w:val="left"/>
      <w:pPr>
        <w:ind w:left="5040" w:hanging="360"/>
      </w:pPr>
    </w:lvl>
    <w:lvl w:ilvl="7" w:tplc="E9CA95B8" w:tentative="1">
      <w:start w:val="1"/>
      <w:numFmt w:val="lowerLetter"/>
      <w:lvlText w:val="%8."/>
      <w:lvlJc w:val="left"/>
      <w:pPr>
        <w:ind w:left="5760" w:hanging="360"/>
      </w:pPr>
    </w:lvl>
    <w:lvl w:ilvl="8" w:tplc="30CA1A2A" w:tentative="1">
      <w:start w:val="1"/>
      <w:numFmt w:val="lowerRoman"/>
      <w:lvlText w:val="%9."/>
      <w:lvlJc w:val="right"/>
      <w:pPr>
        <w:ind w:left="6480" w:hanging="180"/>
      </w:pPr>
    </w:lvl>
  </w:abstractNum>
  <w:abstractNum w:abstractNumId="24">
    <w:nsid w:val="569A0A01"/>
    <w:multiLevelType w:val="hybridMultilevel"/>
    <w:tmpl w:val="E72AEA7C"/>
    <w:lvl w:ilvl="0" w:tplc="8C88D69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8626AD1"/>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6">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146"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77FC44D4"/>
    <w:multiLevelType w:val="multilevel"/>
    <w:tmpl w:val="197288B6"/>
    <w:lvl w:ilvl="0">
      <w:start w:val="2"/>
      <w:numFmt w:val="decimal"/>
      <w:lvlText w:val="%1."/>
      <w:lvlJc w:val="left"/>
      <w:pPr>
        <w:ind w:left="450" w:hanging="450"/>
      </w:pPr>
      <w:rPr>
        <w:rFonts w:hint="default"/>
        <w:sz w:val="24"/>
      </w:rPr>
    </w:lvl>
    <w:lvl w:ilvl="1">
      <w:start w:val="1"/>
      <w:numFmt w:val="decimal"/>
      <w:lvlText w:val="%1.%2."/>
      <w:lvlJc w:val="left"/>
      <w:pPr>
        <w:ind w:left="1288" w:hanging="720"/>
      </w:pPr>
      <w:rPr>
        <w:rFonts w:hint="default"/>
        <w:b w:val="0"/>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7D8226B4"/>
    <w:multiLevelType w:val="hybridMultilevel"/>
    <w:tmpl w:val="18CA3D6C"/>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0"/>
  </w:num>
  <w:num w:numId="3">
    <w:abstractNumId w:val="15"/>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8"/>
  </w:num>
  <w:num w:numId="9">
    <w:abstractNumId w:val="21"/>
  </w:num>
  <w:num w:numId="10">
    <w:abstractNumId w:val="29"/>
  </w:num>
  <w:num w:numId="11">
    <w:abstractNumId w:val="27"/>
  </w:num>
  <w:num w:numId="12">
    <w:abstractNumId w:val="13"/>
  </w:num>
  <w:num w:numId="13">
    <w:abstractNumId w:val="0"/>
  </w:num>
  <w:num w:numId="14">
    <w:abstractNumId w:val="14"/>
  </w:num>
  <w:num w:numId="15">
    <w:abstractNumId w:val="26"/>
  </w:num>
  <w:num w:numId="16">
    <w:abstractNumId w:val="18"/>
  </w:num>
  <w:num w:numId="17">
    <w:abstractNumId w:val="2"/>
  </w:num>
  <w:num w:numId="18">
    <w:abstractNumId w:val="15"/>
    <w:lvlOverride w:ilvl="0">
      <w:startOverride w:val="1"/>
    </w:lvlOverride>
  </w:num>
  <w:num w:numId="19">
    <w:abstractNumId w:val="15"/>
    <w:lvlOverride w:ilvl="0">
      <w:startOverride w:val="1"/>
    </w:lvlOverride>
  </w:num>
  <w:num w:numId="20">
    <w:abstractNumId w:val="6"/>
  </w:num>
  <w:num w:numId="21">
    <w:abstractNumId w:val="22"/>
  </w:num>
  <w:num w:numId="22">
    <w:abstractNumId w:val="16"/>
  </w:num>
  <w:num w:numId="23">
    <w:abstractNumId w:val="15"/>
    <w:lvlOverride w:ilvl="0">
      <w:startOverride w:val="1"/>
    </w:lvlOverride>
  </w:num>
  <w:num w:numId="24">
    <w:abstractNumId w:val="15"/>
    <w:lvlOverride w:ilvl="0">
      <w:startOverride w:val="1"/>
    </w:lvlOverride>
  </w:num>
  <w:num w:numId="25">
    <w:abstractNumId w:val="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8"/>
  </w:num>
  <w:num w:numId="29">
    <w:abstractNumId w:val="12"/>
  </w:num>
  <w:num w:numId="30">
    <w:abstractNumId w:val="24"/>
  </w:num>
  <w:num w:numId="31">
    <w:abstractNumId w:val="9"/>
  </w:num>
  <w:num w:numId="32">
    <w:abstractNumId w:val="3"/>
  </w:num>
  <w:num w:numId="33">
    <w:abstractNumId w:val="20"/>
  </w:num>
  <w:num w:numId="34">
    <w:abstractNumId w:val="4"/>
  </w:num>
  <w:num w:numId="35">
    <w:abstractNumId w:val="25"/>
  </w:num>
  <w:num w:numId="36">
    <w:abstractNumId w:val="19"/>
  </w:num>
  <w:num w:numId="37">
    <w:abstractNumId w:val="30"/>
  </w:num>
  <w:num w:numId="38">
    <w:abstractNumId w:val="31"/>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4251F6"/>
    <w:rsid w:val="000830CA"/>
    <w:rsid w:val="00145DDF"/>
    <w:rsid w:val="002C222D"/>
    <w:rsid w:val="003B26B8"/>
    <w:rsid w:val="003F61B3"/>
    <w:rsid w:val="004251F6"/>
    <w:rsid w:val="00447B39"/>
    <w:rsid w:val="004F1E71"/>
    <w:rsid w:val="00613AB3"/>
    <w:rsid w:val="0072197E"/>
    <w:rsid w:val="007246D9"/>
    <w:rsid w:val="007263F9"/>
    <w:rsid w:val="0075498F"/>
    <w:rsid w:val="00777FD8"/>
    <w:rsid w:val="00833980"/>
    <w:rsid w:val="008714D2"/>
    <w:rsid w:val="008C11CB"/>
    <w:rsid w:val="00A97DA6"/>
    <w:rsid w:val="00C625DE"/>
    <w:rsid w:val="00C635C0"/>
    <w:rsid w:val="00F07ABE"/>
    <w:rsid w:val="00F46DE1"/>
    <w:rsid w:val="00F56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F07ABE"/>
    <w:pPr>
      <w:keepNext/>
      <w:overflowPunct/>
      <w:autoSpaceDE/>
      <w:autoSpaceDN/>
      <w:adjustRightInd/>
      <w:jc w:val="right"/>
      <w:textAlignment w:val="auto"/>
      <w:outlineLvl w:val="0"/>
    </w:pPr>
    <w:rPr>
      <w:bCs/>
      <w:iCs/>
      <w:sz w:val="24"/>
      <w:szCs w:val="24"/>
      <w:lang/>
    </w:rPr>
  </w:style>
  <w:style w:type="paragraph" w:styleId="20">
    <w:name w:val="heading 2"/>
    <w:aliases w:val="2 Заголовок 2,разделы"/>
    <w:basedOn w:val="a3"/>
    <w:next w:val="a3"/>
    <w:link w:val="23"/>
    <w:qFormat/>
    <w:rsid w:val="00F07ABE"/>
    <w:pPr>
      <w:keepNext/>
      <w:overflowPunct/>
      <w:autoSpaceDE/>
      <w:autoSpaceDN/>
      <w:adjustRightInd/>
      <w:spacing w:before="240" w:after="60"/>
      <w:jc w:val="center"/>
      <w:textAlignment w:val="auto"/>
      <w:outlineLvl w:val="1"/>
    </w:pPr>
    <w:rPr>
      <w:b/>
      <w:bCs/>
      <w:iCs/>
      <w:sz w:val="24"/>
      <w:szCs w:val="28"/>
      <w:lang/>
    </w:rPr>
  </w:style>
  <w:style w:type="paragraph" w:styleId="3">
    <w:name w:val="heading 3"/>
    <w:basedOn w:val="a3"/>
    <w:next w:val="a3"/>
    <w:link w:val="30"/>
    <w:qFormat/>
    <w:rsid w:val="00F07ABE"/>
    <w:pPr>
      <w:keepNext/>
      <w:overflowPunct/>
      <w:autoSpaceDE/>
      <w:autoSpaceDN/>
      <w:adjustRightInd/>
      <w:spacing w:before="240" w:after="60"/>
      <w:textAlignment w:val="auto"/>
      <w:outlineLvl w:val="2"/>
    </w:pPr>
    <w:rPr>
      <w:rFonts w:ascii="Arial" w:hAnsi="Arial" w:cs="Arial"/>
      <w:b/>
      <w:bCs/>
      <w:sz w:val="26"/>
      <w:szCs w:val="26"/>
    </w:rPr>
  </w:style>
  <w:style w:type="paragraph" w:styleId="4">
    <w:name w:val="heading 4"/>
    <w:basedOn w:val="a3"/>
    <w:next w:val="a3"/>
    <w:link w:val="40"/>
    <w:qFormat/>
    <w:rsid w:val="00F07ABE"/>
    <w:pPr>
      <w:keepNext/>
      <w:spacing w:line="216" w:lineRule="auto"/>
      <w:jc w:val="center"/>
      <w:outlineLvl w:val="3"/>
    </w:pPr>
    <w:rPr>
      <w:b/>
      <w:sz w:val="24"/>
    </w:rPr>
  </w:style>
  <w:style w:type="paragraph" w:styleId="5">
    <w:name w:val="heading 5"/>
    <w:basedOn w:val="a3"/>
    <w:next w:val="a3"/>
    <w:link w:val="50"/>
    <w:qFormat/>
    <w:rsid w:val="00F07ABE"/>
    <w:pPr>
      <w:suppressAutoHyphens/>
      <w:overflowPunct/>
      <w:autoSpaceDE/>
      <w:autoSpaceDN/>
      <w:adjustRightInd/>
      <w:spacing w:before="240" w:after="60"/>
      <w:textAlignment w:val="auto"/>
      <w:outlineLvl w:val="4"/>
    </w:pPr>
    <w:rPr>
      <w:b/>
      <w:bCs/>
      <w:i/>
      <w:iCs/>
      <w:sz w:val="26"/>
      <w:szCs w:val="26"/>
      <w:lang w:eastAsia="ar-SA"/>
    </w:rPr>
  </w:style>
  <w:style w:type="paragraph" w:styleId="6">
    <w:name w:val="heading 6"/>
    <w:basedOn w:val="a3"/>
    <w:next w:val="a3"/>
    <w:link w:val="60"/>
    <w:qFormat/>
    <w:rsid w:val="00F07ABE"/>
    <w:pPr>
      <w:tabs>
        <w:tab w:val="num" w:pos="1152"/>
      </w:tabs>
      <w:overflowPunct/>
      <w:autoSpaceDE/>
      <w:autoSpaceDN/>
      <w:adjustRightInd/>
      <w:spacing w:before="240" w:after="60"/>
      <w:ind w:left="1152" w:hanging="1152"/>
      <w:jc w:val="both"/>
      <w:textAlignment w:val="auto"/>
      <w:outlineLvl w:val="5"/>
    </w:pPr>
    <w:rPr>
      <w:rFonts w:eastAsia="Calibri"/>
      <w:i/>
      <w:iCs/>
      <w:sz w:val="22"/>
      <w:szCs w:val="22"/>
    </w:rPr>
  </w:style>
  <w:style w:type="paragraph" w:styleId="7">
    <w:name w:val="heading 7"/>
    <w:basedOn w:val="a3"/>
    <w:next w:val="a3"/>
    <w:link w:val="70"/>
    <w:uiPriority w:val="99"/>
    <w:qFormat/>
    <w:rsid w:val="00F07ABE"/>
    <w:pPr>
      <w:overflowPunct/>
      <w:autoSpaceDE/>
      <w:autoSpaceDN/>
      <w:adjustRightInd/>
      <w:spacing w:before="240" w:after="60"/>
      <w:jc w:val="center"/>
      <w:textAlignment w:val="auto"/>
      <w:outlineLvl w:val="6"/>
    </w:pPr>
    <w:rPr>
      <w:rFonts w:eastAsia="Calibri"/>
      <w:sz w:val="24"/>
      <w:szCs w:val="24"/>
    </w:rPr>
  </w:style>
  <w:style w:type="paragraph" w:styleId="8">
    <w:name w:val="heading 8"/>
    <w:basedOn w:val="a3"/>
    <w:next w:val="a3"/>
    <w:link w:val="80"/>
    <w:uiPriority w:val="99"/>
    <w:qFormat/>
    <w:rsid w:val="00F07ABE"/>
    <w:pPr>
      <w:tabs>
        <w:tab w:val="num" w:pos="1440"/>
      </w:tabs>
      <w:overflowPunct/>
      <w:autoSpaceDE/>
      <w:autoSpaceDN/>
      <w:adjustRightInd/>
      <w:spacing w:before="240" w:after="60"/>
      <w:ind w:left="1440" w:hanging="1440"/>
      <w:jc w:val="both"/>
      <w:textAlignment w:val="auto"/>
      <w:outlineLvl w:val="7"/>
    </w:pPr>
    <w:rPr>
      <w:rFonts w:ascii="Arial" w:eastAsia="Calibri" w:hAnsi="Arial" w:cs="Arial"/>
      <w:i/>
      <w:iCs/>
      <w:sz w:val="20"/>
    </w:rPr>
  </w:style>
  <w:style w:type="paragraph" w:styleId="9">
    <w:name w:val="heading 9"/>
    <w:basedOn w:val="a3"/>
    <w:next w:val="a3"/>
    <w:link w:val="90"/>
    <w:uiPriority w:val="99"/>
    <w:qFormat/>
    <w:rsid w:val="00F07ABE"/>
    <w:pPr>
      <w:tabs>
        <w:tab w:val="num" w:pos="1584"/>
      </w:tabs>
      <w:overflowPunct/>
      <w:autoSpaceDE/>
      <w:autoSpaceDN/>
      <w:adjustRightInd/>
      <w:spacing w:before="240" w:after="60"/>
      <w:ind w:left="1584" w:hanging="1584"/>
      <w:jc w:val="both"/>
      <w:textAlignment w:val="auto"/>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425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3"/>
    <w:link w:val="a9"/>
    <w:uiPriority w:val="99"/>
    <w:semiHidden/>
    <w:unhideWhenUsed/>
    <w:rsid w:val="0075498F"/>
    <w:rPr>
      <w:rFonts w:ascii="Segoe UI" w:hAnsi="Segoe UI" w:cs="Segoe UI"/>
      <w:sz w:val="18"/>
      <w:szCs w:val="18"/>
    </w:rPr>
  </w:style>
  <w:style w:type="character" w:customStyle="1" w:styleId="a9">
    <w:name w:val="Текст выноски Знак"/>
    <w:basedOn w:val="a4"/>
    <w:link w:val="a8"/>
    <w:uiPriority w:val="99"/>
    <w:semiHidden/>
    <w:rsid w:val="0075498F"/>
    <w:rPr>
      <w:rFonts w:ascii="Segoe UI" w:eastAsia="Times New Roman" w:hAnsi="Segoe UI" w:cs="Segoe UI"/>
      <w:sz w:val="18"/>
      <w:szCs w:val="18"/>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link w:val="12"/>
    <w:uiPriority w:val="9"/>
    <w:rsid w:val="00F07ABE"/>
    <w:rPr>
      <w:rFonts w:asciiTheme="majorHAnsi" w:eastAsiaTheme="majorEastAsia" w:hAnsiTheme="majorHAnsi" w:cstheme="majorBidi"/>
      <w:b/>
      <w:bCs/>
      <w:color w:val="2E74B5" w:themeColor="accent1" w:themeShade="BF"/>
      <w:szCs w:val="28"/>
      <w:lang w:eastAsia="ru-RU"/>
    </w:rPr>
  </w:style>
  <w:style w:type="character" w:customStyle="1" w:styleId="21">
    <w:name w:val="Заголовок 2 Знак"/>
    <w:basedOn w:val="a4"/>
    <w:link w:val="20"/>
    <w:uiPriority w:val="9"/>
    <w:rsid w:val="00F07AB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4"/>
    <w:link w:val="3"/>
    <w:rsid w:val="00F07ABE"/>
    <w:rPr>
      <w:rFonts w:ascii="Arial" w:eastAsia="Times New Roman" w:hAnsi="Arial" w:cs="Arial"/>
      <w:b/>
      <w:bCs/>
      <w:sz w:val="26"/>
      <w:szCs w:val="26"/>
      <w:lang w:eastAsia="ru-RU"/>
    </w:rPr>
  </w:style>
  <w:style w:type="character" w:customStyle="1" w:styleId="40">
    <w:name w:val="Заголовок 4 Знак"/>
    <w:basedOn w:val="a4"/>
    <w:link w:val="4"/>
    <w:rsid w:val="00F07ABE"/>
    <w:rPr>
      <w:rFonts w:eastAsia="Times New Roman" w:cs="Times New Roman"/>
      <w:b/>
      <w:sz w:val="24"/>
      <w:szCs w:val="20"/>
      <w:lang w:eastAsia="ru-RU"/>
    </w:rPr>
  </w:style>
  <w:style w:type="character" w:customStyle="1" w:styleId="50">
    <w:name w:val="Заголовок 5 Знак"/>
    <w:basedOn w:val="a4"/>
    <w:link w:val="5"/>
    <w:rsid w:val="00F07ABE"/>
    <w:rPr>
      <w:rFonts w:eastAsia="Times New Roman" w:cs="Times New Roman"/>
      <w:b/>
      <w:bCs/>
      <w:i/>
      <w:iCs/>
      <w:sz w:val="26"/>
      <w:szCs w:val="26"/>
      <w:lang w:eastAsia="ar-SA"/>
    </w:rPr>
  </w:style>
  <w:style w:type="character" w:customStyle="1" w:styleId="60">
    <w:name w:val="Заголовок 6 Знак"/>
    <w:basedOn w:val="a4"/>
    <w:link w:val="6"/>
    <w:rsid w:val="00F07ABE"/>
    <w:rPr>
      <w:rFonts w:eastAsia="Calibri" w:cs="Times New Roman"/>
      <w:i/>
      <w:iCs/>
      <w:sz w:val="22"/>
      <w:lang w:eastAsia="ru-RU"/>
    </w:rPr>
  </w:style>
  <w:style w:type="character" w:customStyle="1" w:styleId="70">
    <w:name w:val="Заголовок 7 Знак"/>
    <w:basedOn w:val="a4"/>
    <w:link w:val="7"/>
    <w:uiPriority w:val="99"/>
    <w:rsid w:val="00F07ABE"/>
    <w:rPr>
      <w:rFonts w:eastAsia="Calibri" w:cs="Times New Roman"/>
      <w:sz w:val="24"/>
      <w:szCs w:val="24"/>
      <w:lang w:eastAsia="ru-RU"/>
    </w:rPr>
  </w:style>
  <w:style w:type="character" w:customStyle="1" w:styleId="80">
    <w:name w:val="Заголовок 8 Знак"/>
    <w:basedOn w:val="a4"/>
    <w:link w:val="8"/>
    <w:uiPriority w:val="99"/>
    <w:rsid w:val="00F07ABE"/>
    <w:rPr>
      <w:rFonts w:ascii="Arial" w:eastAsia="Calibri" w:hAnsi="Arial" w:cs="Arial"/>
      <w:i/>
      <w:iCs/>
      <w:sz w:val="20"/>
      <w:szCs w:val="20"/>
      <w:lang w:eastAsia="ru-RU"/>
    </w:rPr>
  </w:style>
  <w:style w:type="character" w:customStyle="1" w:styleId="90">
    <w:name w:val="Заголовок 9 Знак"/>
    <w:basedOn w:val="a4"/>
    <w:link w:val="9"/>
    <w:uiPriority w:val="99"/>
    <w:rsid w:val="00F07ABE"/>
    <w:rPr>
      <w:rFonts w:ascii="Arial" w:eastAsia="Calibri" w:hAnsi="Arial" w:cs="Arial"/>
      <w:b/>
      <w:bCs/>
      <w:i/>
      <w:iCs/>
      <w:sz w:val="18"/>
      <w:szCs w:val="18"/>
      <w:lang w:eastAsia="ru-RU"/>
    </w:rPr>
  </w:style>
  <w:style w:type="paragraph" w:customStyle="1" w:styleId="ConsPlusNormal">
    <w:name w:val="ConsPlusNormal"/>
    <w:link w:val="ConsPlusNormal0"/>
    <w:rsid w:val="00F07ABE"/>
    <w:pPr>
      <w:autoSpaceDE w:val="0"/>
      <w:autoSpaceDN w:val="0"/>
      <w:adjustRightInd w:val="0"/>
    </w:pPr>
    <w:rPr>
      <w:rFonts w:ascii="Arial" w:eastAsia="Calibri" w:hAnsi="Arial" w:cs="Arial"/>
      <w:sz w:val="22"/>
    </w:rPr>
  </w:style>
  <w:style w:type="character" w:styleId="aa">
    <w:name w:val="Hyperlink"/>
    <w:uiPriority w:val="99"/>
    <w:unhideWhenUsed/>
    <w:rsid w:val="00F07ABE"/>
    <w:rPr>
      <w:color w:val="0000FF"/>
      <w:u w:val="single"/>
    </w:rPr>
  </w:style>
  <w:style w:type="paragraph" w:styleId="ab">
    <w:name w:val="header"/>
    <w:basedOn w:val="a3"/>
    <w:link w:val="ac"/>
    <w:uiPriority w:val="99"/>
    <w:unhideWhenUsed/>
    <w:rsid w:val="00F07ABE"/>
    <w:pPr>
      <w:tabs>
        <w:tab w:val="center" w:pos="4677"/>
        <w:tab w:val="right" w:pos="9355"/>
      </w:tabs>
      <w:overflowPunct/>
      <w:autoSpaceDE/>
      <w:autoSpaceDN/>
      <w:adjustRightInd/>
      <w:textAlignment w:val="auto"/>
    </w:pPr>
    <w:rPr>
      <w:rFonts w:ascii="Calibri" w:eastAsia="Calibri" w:hAnsi="Calibri"/>
      <w:sz w:val="22"/>
      <w:szCs w:val="22"/>
      <w:lang w:eastAsia="en-US"/>
    </w:rPr>
  </w:style>
  <w:style w:type="character" w:customStyle="1" w:styleId="ac">
    <w:name w:val="Верхний колонтитул Знак"/>
    <w:basedOn w:val="a4"/>
    <w:link w:val="ab"/>
    <w:uiPriority w:val="99"/>
    <w:rsid w:val="00F07ABE"/>
    <w:rPr>
      <w:rFonts w:ascii="Calibri" w:eastAsia="Calibri" w:hAnsi="Calibri" w:cs="Times New Roman"/>
      <w:sz w:val="22"/>
    </w:rPr>
  </w:style>
  <w:style w:type="paragraph" w:styleId="ad">
    <w:name w:val="footer"/>
    <w:basedOn w:val="a3"/>
    <w:link w:val="ae"/>
    <w:uiPriority w:val="99"/>
    <w:unhideWhenUsed/>
    <w:rsid w:val="00F07ABE"/>
    <w:pPr>
      <w:tabs>
        <w:tab w:val="center" w:pos="4677"/>
        <w:tab w:val="right" w:pos="9355"/>
      </w:tabs>
      <w:overflowPunct/>
      <w:autoSpaceDE/>
      <w:autoSpaceDN/>
      <w:adjustRightInd/>
      <w:textAlignment w:val="auto"/>
    </w:pPr>
    <w:rPr>
      <w:rFonts w:ascii="Calibri" w:eastAsia="Calibri" w:hAnsi="Calibri"/>
      <w:sz w:val="22"/>
      <w:szCs w:val="22"/>
      <w:lang w:eastAsia="en-US"/>
    </w:rPr>
  </w:style>
  <w:style w:type="character" w:customStyle="1" w:styleId="ae">
    <w:name w:val="Нижний колонтитул Знак"/>
    <w:basedOn w:val="a4"/>
    <w:link w:val="ad"/>
    <w:uiPriority w:val="99"/>
    <w:rsid w:val="00F07ABE"/>
    <w:rPr>
      <w:rFonts w:ascii="Calibri" w:eastAsia="Calibri" w:hAnsi="Calibri" w:cs="Times New Roman"/>
      <w:sz w:val="22"/>
    </w:rPr>
  </w:style>
  <w:style w:type="paragraph" w:customStyle="1" w:styleId="-31">
    <w:name w:val="Светлая сетка - Акцент 31"/>
    <w:basedOn w:val="a3"/>
    <w:uiPriority w:val="34"/>
    <w:qFormat/>
    <w:rsid w:val="00F07AB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a1">
    <w:name w:val="МУ Обычный стиль"/>
    <w:basedOn w:val="a3"/>
    <w:autoRedefine/>
    <w:uiPriority w:val="99"/>
    <w:rsid w:val="00F07ABE"/>
    <w:pPr>
      <w:widowControl w:val="0"/>
      <w:numPr>
        <w:numId w:val="1"/>
      </w:numPr>
      <w:tabs>
        <w:tab w:val="left" w:pos="1134"/>
        <w:tab w:val="left" w:pos="1560"/>
      </w:tabs>
      <w:overflowPunct/>
      <w:spacing w:line="276" w:lineRule="auto"/>
      <w:jc w:val="both"/>
      <w:textAlignment w:val="auto"/>
    </w:pPr>
    <w:rPr>
      <w:rFonts w:eastAsia="Calibri"/>
      <w:szCs w:val="28"/>
      <w:lang w:eastAsia="en-US"/>
    </w:rPr>
  </w:style>
  <w:style w:type="paragraph" w:customStyle="1" w:styleId="ConsPlusNonformat">
    <w:name w:val="ConsPlusNonformat"/>
    <w:rsid w:val="00F07ABE"/>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F07ABE"/>
    <w:rPr>
      <w:rFonts w:eastAsia="Times New Roman" w:cs="Times New Roman"/>
      <w:bCs/>
      <w:iCs/>
      <w:sz w:val="24"/>
      <w:szCs w:val="24"/>
      <w:lang w:eastAsia="ru-RU"/>
    </w:rPr>
  </w:style>
  <w:style w:type="character" w:customStyle="1" w:styleId="23">
    <w:name w:val="Заголовок 2 Знак3"/>
    <w:aliases w:val="2 Заголовок 2 Знак,разделы Знак"/>
    <w:link w:val="20"/>
    <w:rsid w:val="00F07ABE"/>
    <w:rPr>
      <w:rFonts w:eastAsia="Times New Roman" w:cs="Times New Roman"/>
      <w:b/>
      <w:bCs/>
      <w:iCs/>
      <w:sz w:val="24"/>
      <w:szCs w:val="28"/>
      <w:lang w:eastAsia="ru-RU"/>
    </w:rPr>
  </w:style>
  <w:style w:type="paragraph" w:styleId="af">
    <w:name w:val="footnote text"/>
    <w:basedOn w:val="a3"/>
    <w:link w:val="af0"/>
    <w:semiHidden/>
    <w:rsid w:val="00F07ABE"/>
    <w:pPr>
      <w:suppressAutoHyphens/>
      <w:overflowPunct/>
      <w:autoSpaceDE/>
      <w:autoSpaceDN/>
      <w:adjustRightInd/>
      <w:textAlignment w:val="auto"/>
    </w:pPr>
    <w:rPr>
      <w:sz w:val="20"/>
      <w:lang w:eastAsia="ar-SA"/>
    </w:rPr>
  </w:style>
  <w:style w:type="character" w:customStyle="1" w:styleId="af0">
    <w:name w:val="Текст сноски Знак"/>
    <w:basedOn w:val="a4"/>
    <w:link w:val="af"/>
    <w:semiHidden/>
    <w:rsid w:val="00F07ABE"/>
    <w:rPr>
      <w:rFonts w:eastAsia="Times New Roman" w:cs="Times New Roman"/>
      <w:sz w:val="20"/>
      <w:szCs w:val="20"/>
      <w:lang w:eastAsia="ar-SA"/>
    </w:rPr>
  </w:style>
  <w:style w:type="character" w:customStyle="1" w:styleId="ConsPlusNormal0">
    <w:name w:val="ConsPlusNormal Знак"/>
    <w:link w:val="ConsPlusNormal"/>
    <w:locked/>
    <w:rsid w:val="00F07ABE"/>
    <w:rPr>
      <w:rFonts w:ascii="Arial" w:eastAsia="Calibri" w:hAnsi="Arial" w:cs="Arial"/>
      <w:sz w:val="22"/>
    </w:rPr>
  </w:style>
  <w:style w:type="paragraph" w:styleId="af1">
    <w:name w:val="Body Text"/>
    <w:aliases w:val="бпОсновной текст"/>
    <w:basedOn w:val="a3"/>
    <w:link w:val="af2"/>
    <w:rsid w:val="00F07ABE"/>
    <w:pPr>
      <w:overflowPunct/>
      <w:autoSpaceDE/>
      <w:autoSpaceDN/>
      <w:adjustRightInd/>
      <w:jc w:val="both"/>
      <w:textAlignment w:val="auto"/>
    </w:pPr>
    <w:rPr>
      <w:szCs w:val="24"/>
    </w:rPr>
  </w:style>
  <w:style w:type="character" w:customStyle="1" w:styleId="af2">
    <w:name w:val="Основной текст Знак"/>
    <w:aliases w:val="бпОсновной текст Знак"/>
    <w:basedOn w:val="a4"/>
    <w:link w:val="af1"/>
    <w:rsid w:val="00F07ABE"/>
    <w:rPr>
      <w:rFonts w:eastAsia="Times New Roman" w:cs="Times New Roman"/>
      <w:szCs w:val="24"/>
      <w:lang w:eastAsia="ru-RU"/>
    </w:rPr>
  </w:style>
  <w:style w:type="paragraph" w:styleId="af3">
    <w:name w:val="Body Text Indent"/>
    <w:basedOn w:val="a3"/>
    <w:link w:val="af4"/>
    <w:uiPriority w:val="99"/>
    <w:unhideWhenUsed/>
    <w:rsid w:val="00F07ABE"/>
    <w:pPr>
      <w:overflowPunct/>
      <w:autoSpaceDE/>
      <w:autoSpaceDN/>
      <w:adjustRightInd/>
      <w:spacing w:after="120"/>
      <w:ind w:left="283"/>
      <w:textAlignment w:val="auto"/>
    </w:pPr>
    <w:rPr>
      <w:szCs w:val="24"/>
    </w:rPr>
  </w:style>
  <w:style w:type="character" w:customStyle="1" w:styleId="af4">
    <w:name w:val="Основной текст с отступом Знак"/>
    <w:basedOn w:val="a4"/>
    <w:link w:val="af3"/>
    <w:uiPriority w:val="99"/>
    <w:rsid w:val="00F07ABE"/>
    <w:rPr>
      <w:rFonts w:eastAsia="Times New Roman" w:cs="Times New Roman"/>
      <w:szCs w:val="24"/>
      <w:lang w:eastAsia="ru-RU"/>
    </w:rPr>
  </w:style>
  <w:style w:type="paragraph" w:customStyle="1" w:styleId="af5">
    <w:name w:val="Знак"/>
    <w:basedOn w:val="a3"/>
    <w:uiPriority w:val="99"/>
    <w:rsid w:val="00F07ABE"/>
    <w:pPr>
      <w:widowControl w:val="0"/>
      <w:overflowPunct/>
      <w:autoSpaceDE/>
      <w:autoSpaceDN/>
      <w:spacing w:after="160" w:line="240" w:lineRule="exact"/>
      <w:jc w:val="right"/>
      <w:textAlignment w:val="auto"/>
    </w:pPr>
    <w:rPr>
      <w:sz w:val="20"/>
      <w:lang w:val="en-GB" w:eastAsia="en-US"/>
    </w:rPr>
  </w:style>
  <w:style w:type="paragraph" w:customStyle="1" w:styleId="ConsPlusTitle">
    <w:name w:val="ConsPlusTitle"/>
    <w:uiPriority w:val="99"/>
    <w:rsid w:val="00F07ABE"/>
    <w:pPr>
      <w:widowControl w:val="0"/>
      <w:autoSpaceDE w:val="0"/>
      <w:autoSpaceDN w:val="0"/>
      <w:adjustRightInd w:val="0"/>
    </w:pPr>
    <w:rPr>
      <w:rFonts w:eastAsia="Times New Roman" w:cs="Times New Roman"/>
      <w:b/>
      <w:bCs/>
      <w:sz w:val="24"/>
      <w:szCs w:val="24"/>
      <w:lang w:eastAsia="ru-RU"/>
    </w:rPr>
  </w:style>
  <w:style w:type="paragraph" w:styleId="HTML">
    <w:name w:val="HTML Preformatted"/>
    <w:basedOn w:val="a3"/>
    <w:link w:val="HTML0"/>
    <w:uiPriority w:val="99"/>
    <w:rsid w:val="00F07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90"/>
      <w:sz w:val="20"/>
    </w:rPr>
  </w:style>
  <w:style w:type="character" w:customStyle="1" w:styleId="HTML0">
    <w:name w:val="Стандартный HTML Знак"/>
    <w:basedOn w:val="a4"/>
    <w:link w:val="HTML"/>
    <w:uiPriority w:val="99"/>
    <w:rsid w:val="00F07ABE"/>
    <w:rPr>
      <w:rFonts w:ascii="Courier New" w:eastAsia="Times New Roman" w:hAnsi="Courier New" w:cs="Courier New"/>
      <w:color w:val="000090"/>
      <w:sz w:val="20"/>
      <w:szCs w:val="20"/>
      <w:lang w:eastAsia="ru-RU"/>
    </w:rPr>
  </w:style>
  <w:style w:type="character" w:styleId="af6">
    <w:name w:val="page number"/>
    <w:basedOn w:val="a4"/>
    <w:rsid w:val="00F07ABE"/>
  </w:style>
  <w:style w:type="character" w:customStyle="1" w:styleId="41">
    <w:name w:val="Знак Знак4"/>
    <w:rsid w:val="00F07ABE"/>
    <w:rPr>
      <w:rFonts w:ascii="Arial" w:hAnsi="Arial" w:cs="Arial"/>
      <w:sz w:val="24"/>
      <w:szCs w:val="24"/>
      <w:lang w:val="ru-RU" w:eastAsia="ru-RU" w:bidi="ar-SA"/>
    </w:rPr>
  </w:style>
  <w:style w:type="paragraph" w:styleId="22">
    <w:name w:val="Body Text 2"/>
    <w:basedOn w:val="a3"/>
    <w:link w:val="24"/>
    <w:uiPriority w:val="99"/>
    <w:rsid w:val="00F07ABE"/>
    <w:pPr>
      <w:overflowPunct/>
      <w:autoSpaceDE/>
      <w:autoSpaceDN/>
      <w:adjustRightInd/>
      <w:textAlignment w:val="auto"/>
    </w:pPr>
    <w:rPr>
      <w:b/>
      <w:bCs/>
      <w:sz w:val="24"/>
      <w:szCs w:val="24"/>
    </w:rPr>
  </w:style>
  <w:style w:type="character" w:customStyle="1" w:styleId="24">
    <w:name w:val="Основной текст 2 Знак"/>
    <w:basedOn w:val="a4"/>
    <w:link w:val="22"/>
    <w:uiPriority w:val="99"/>
    <w:rsid w:val="00F07ABE"/>
    <w:rPr>
      <w:rFonts w:eastAsia="Times New Roman" w:cs="Times New Roman"/>
      <w:b/>
      <w:bCs/>
      <w:sz w:val="24"/>
      <w:szCs w:val="24"/>
      <w:lang w:eastAsia="ru-RU"/>
    </w:rPr>
  </w:style>
  <w:style w:type="paragraph" w:customStyle="1" w:styleId="af7">
    <w:name w:val="Готовый"/>
    <w:basedOn w:val="a3"/>
    <w:uiPriority w:val="99"/>
    <w:rsid w:val="00F07AB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cs="Courier New"/>
      <w:sz w:val="20"/>
    </w:rPr>
  </w:style>
  <w:style w:type="paragraph" w:styleId="af8">
    <w:name w:val="Signature"/>
    <w:basedOn w:val="a3"/>
    <w:link w:val="af9"/>
    <w:uiPriority w:val="99"/>
    <w:rsid w:val="00F07ABE"/>
    <w:pPr>
      <w:overflowPunct/>
      <w:autoSpaceDE/>
      <w:autoSpaceDN/>
      <w:adjustRightInd/>
      <w:ind w:left="4252"/>
      <w:textAlignment w:val="auto"/>
    </w:pPr>
    <w:rPr>
      <w:b/>
      <w:szCs w:val="28"/>
    </w:rPr>
  </w:style>
  <w:style w:type="character" w:customStyle="1" w:styleId="af9">
    <w:name w:val="Подпись Знак"/>
    <w:basedOn w:val="a4"/>
    <w:link w:val="af8"/>
    <w:uiPriority w:val="99"/>
    <w:rsid w:val="00F07ABE"/>
    <w:rPr>
      <w:rFonts w:eastAsia="Times New Roman" w:cs="Times New Roman"/>
      <w:b/>
      <w:szCs w:val="28"/>
      <w:lang w:eastAsia="ru-RU"/>
    </w:rPr>
  </w:style>
  <w:style w:type="paragraph" w:styleId="afa">
    <w:name w:val="Body Text First Indent"/>
    <w:basedOn w:val="af1"/>
    <w:link w:val="afb"/>
    <w:uiPriority w:val="99"/>
    <w:rsid w:val="00F07ABE"/>
    <w:pPr>
      <w:spacing w:after="120"/>
      <w:ind w:firstLine="210"/>
      <w:jc w:val="left"/>
    </w:pPr>
    <w:rPr>
      <w:sz w:val="24"/>
    </w:rPr>
  </w:style>
  <w:style w:type="character" w:customStyle="1" w:styleId="afb">
    <w:name w:val="Красная строка Знак"/>
    <w:basedOn w:val="af2"/>
    <w:link w:val="afa"/>
    <w:uiPriority w:val="99"/>
    <w:rsid w:val="00F07ABE"/>
    <w:rPr>
      <w:sz w:val="24"/>
    </w:rPr>
  </w:style>
  <w:style w:type="paragraph" w:styleId="31">
    <w:name w:val="Body Text 3"/>
    <w:basedOn w:val="a3"/>
    <w:link w:val="32"/>
    <w:uiPriority w:val="99"/>
    <w:rsid w:val="00F07ABE"/>
    <w:pPr>
      <w:overflowPunct/>
      <w:autoSpaceDE/>
      <w:autoSpaceDN/>
      <w:adjustRightInd/>
      <w:spacing w:after="120"/>
      <w:textAlignment w:val="auto"/>
    </w:pPr>
    <w:rPr>
      <w:sz w:val="16"/>
      <w:szCs w:val="16"/>
    </w:rPr>
  </w:style>
  <w:style w:type="character" w:customStyle="1" w:styleId="32">
    <w:name w:val="Основной текст 3 Знак"/>
    <w:basedOn w:val="a4"/>
    <w:link w:val="31"/>
    <w:uiPriority w:val="99"/>
    <w:rsid w:val="00F07ABE"/>
    <w:rPr>
      <w:rFonts w:eastAsia="Times New Roman" w:cs="Times New Roman"/>
      <w:sz w:val="16"/>
      <w:szCs w:val="16"/>
      <w:lang w:eastAsia="ru-RU"/>
    </w:rPr>
  </w:style>
  <w:style w:type="paragraph" w:styleId="afc">
    <w:name w:val="Normal (Web)"/>
    <w:basedOn w:val="a3"/>
    <w:uiPriority w:val="99"/>
    <w:rsid w:val="00F07ABE"/>
    <w:pPr>
      <w:overflowPunct/>
      <w:autoSpaceDE/>
      <w:autoSpaceDN/>
      <w:adjustRightInd/>
      <w:textAlignment w:val="auto"/>
    </w:pPr>
    <w:rPr>
      <w:sz w:val="24"/>
      <w:szCs w:val="24"/>
    </w:rPr>
  </w:style>
  <w:style w:type="paragraph" w:customStyle="1" w:styleId="14">
    <w:name w:val="Абзац списка1"/>
    <w:basedOn w:val="a3"/>
    <w:uiPriority w:val="99"/>
    <w:qFormat/>
    <w:rsid w:val="00F07ABE"/>
    <w:pPr>
      <w:overflowPunct/>
      <w:autoSpaceDE/>
      <w:autoSpaceDN/>
      <w:adjustRightInd/>
      <w:spacing w:after="200" w:line="276" w:lineRule="auto"/>
      <w:ind w:left="720"/>
      <w:textAlignment w:val="auto"/>
    </w:pPr>
    <w:rPr>
      <w:rFonts w:ascii="Calibri" w:hAnsi="Calibri"/>
      <w:sz w:val="22"/>
      <w:szCs w:val="22"/>
      <w:lang w:eastAsia="en-US"/>
    </w:rPr>
  </w:style>
  <w:style w:type="character" w:customStyle="1" w:styleId="BodyTextIndentChar">
    <w:name w:val="Body Text Indent Char"/>
    <w:locked/>
    <w:rsid w:val="00F07ABE"/>
    <w:rPr>
      <w:rFonts w:cs="Times New Roman"/>
      <w:sz w:val="24"/>
      <w:szCs w:val="24"/>
      <w:lang w:val="ru-RU" w:eastAsia="ru-RU" w:bidi="ar-SA"/>
    </w:rPr>
  </w:style>
  <w:style w:type="character" w:customStyle="1" w:styleId="BodyTextChar">
    <w:name w:val="Body Text Char"/>
    <w:aliases w:val="бпОсновной текст Char"/>
    <w:locked/>
    <w:rsid w:val="00F07ABE"/>
    <w:rPr>
      <w:rFonts w:cs="Times New Roman"/>
      <w:sz w:val="24"/>
      <w:szCs w:val="24"/>
      <w:lang w:val="ru-RU" w:eastAsia="ru-RU" w:bidi="ar-SA"/>
    </w:rPr>
  </w:style>
  <w:style w:type="paragraph" w:customStyle="1" w:styleId="Style3">
    <w:name w:val="Style3"/>
    <w:basedOn w:val="a3"/>
    <w:uiPriority w:val="99"/>
    <w:rsid w:val="00F07ABE"/>
    <w:pPr>
      <w:widowControl w:val="0"/>
      <w:overflowPunct/>
      <w:spacing w:line="317" w:lineRule="exact"/>
      <w:textAlignment w:val="auto"/>
    </w:pPr>
    <w:rPr>
      <w:sz w:val="24"/>
      <w:szCs w:val="24"/>
    </w:rPr>
  </w:style>
  <w:style w:type="character" w:customStyle="1" w:styleId="FontStyle13">
    <w:name w:val="Font Style13"/>
    <w:rsid w:val="00F07ABE"/>
    <w:rPr>
      <w:rFonts w:ascii="Times New Roman" w:hAnsi="Times New Roman" w:cs="Times New Roman"/>
      <w:sz w:val="22"/>
      <w:szCs w:val="22"/>
    </w:rPr>
  </w:style>
  <w:style w:type="character" w:styleId="afd">
    <w:name w:val="FollowedHyperlink"/>
    <w:rsid w:val="00F07ABE"/>
    <w:rPr>
      <w:color w:val="800080"/>
      <w:u w:val="single"/>
    </w:rPr>
  </w:style>
  <w:style w:type="paragraph" w:customStyle="1" w:styleId="afe">
    <w:name w:val="Знак Знак Знак Знак Знак Знак Знак Знак Знак Знак"/>
    <w:basedOn w:val="a3"/>
    <w:uiPriority w:val="99"/>
    <w:rsid w:val="00F07ABE"/>
    <w:pPr>
      <w:overflowPunct/>
      <w:autoSpaceDE/>
      <w:autoSpaceDN/>
      <w:adjustRightInd/>
      <w:spacing w:after="160" w:line="240" w:lineRule="exact"/>
      <w:textAlignment w:val="auto"/>
    </w:pPr>
    <w:rPr>
      <w:rFonts w:ascii="Verdana" w:hAnsi="Verdana"/>
      <w:sz w:val="24"/>
      <w:szCs w:val="24"/>
      <w:lang w:val="en-US" w:eastAsia="en-US"/>
    </w:rPr>
  </w:style>
  <w:style w:type="character" w:styleId="aff">
    <w:name w:val="footnote reference"/>
    <w:semiHidden/>
    <w:rsid w:val="00F07ABE"/>
    <w:rPr>
      <w:vertAlign w:val="superscript"/>
    </w:r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07ABE"/>
    <w:rPr>
      <w:rFonts w:ascii="Tahoma" w:hAnsi="Tahoma" w:cs="Times New Roman"/>
      <w:sz w:val="20"/>
      <w:szCs w:val="20"/>
      <w:lang w:val="en-US"/>
    </w:rPr>
  </w:style>
  <w:style w:type="character" w:customStyle="1" w:styleId="35">
    <w:name w:val="Знак Знак35"/>
    <w:locked/>
    <w:rsid w:val="00F07ABE"/>
    <w:rPr>
      <w:rFonts w:ascii="Arial" w:hAnsi="Arial" w:cs="Arial"/>
      <w:b/>
      <w:bCs/>
      <w:i/>
      <w:iCs/>
      <w:sz w:val="28"/>
      <w:szCs w:val="28"/>
      <w:lang w:eastAsia="ru-RU"/>
    </w:rPr>
  </w:style>
  <w:style w:type="character" w:customStyle="1" w:styleId="34">
    <w:name w:val="Знак Знак34"/>
    <w:locked/>
    <w:rsid w:val="00F07ABE"/>
    <w:rPr>
      <w:rFonts w:ascii="Arial" w:hAnsi="Arial" w:cs="Arial"/>
      <w:b/>
      <w:bCs/>
      <w:sz w:val="26"/>
      <w:szCs w:val="26"/>
      <w:lang w:eastAsia="ru-RU"/>
    </w:rPr>
  </w:style>
  <w:style w:type="character" w:customStyle="1" w:styleId="33">
    <w:name w:val="Знак Знак33"/>
    <w:locked/>
    <w:rsid w:val="00F07ABE"/>
    <w:rPr>
      <w:rFonts w:ascii="Times New Roman" w:hAnsi="Times New Roman" w:cs="Times New Roman"/>
      <w:b/>
      <w:sz w:val="20"/>
      <w:szCs w:val="20"/>
      <w:lang w:eastAsia="ru-RU"/>
    </w:rPr>
  </w:style>
  <w:style w:type="character" w:customStyle="1" w:styleId="320">
    <w:name w:val="Знак Знак32"/>
    <w:locked/>
    <w:rsid w:val="00F07ABE"/>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07ABE"/>
    <w:pPr>
      <w:overflowPunct/>
      <w:autoSpaceDE/>
      <w:autoSpaceDN/>
      <w:adjustRightInd/>
      <w:spacing w:after="200"/>
      <w:textAlignment w:val="auto"/>
    </w:pPr>
    <w:rPr>
      <w:rFonts w:ascii="Calibri" w:eastAsia="Calibri" w:hAnsi="Calibri"/>
      <w:sz w:val="20"/>
    </w:rPr>
  </w:style>
  <w:style w:type="character" w:customStyle="1" w:styleId="aff2">
    <w:name w:val="Текст примечания Знак"/>
    <w:basedOn w:val="a4"/>
    <w:link w:val="aff1"/>
    <w:uiPriority w:val="99"/>
    <w:semiHidden/>
    <w:rsid w:val="00F07ABE"/>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07ABE"/>
    <w:rPr>
      <w:b/>
      <w:bCs/>
    </w:rPr>
  </w:style>
  <w:style w:type="character" w:customStyle="1" w:styleId="aff4">
    <w:name w:val="Тема примечания Знак"/>
    <w:basedOn w:val="aff2"/>
    <w:link w:val="aff3"/>
    <w:uiPriority w:val="99"/>
    <w:semiHidden/>
    <w:rsid w:val="00F07ABE"/>
    <w:rPr>
      <w:b/>
      <w:bCs/>
    </w:rPr>
  </w:style>
  <w:style w:type="character" w:customStyle="1" w:styleId="blk">
    <w:name w:val="blk"/>
    <w:rsid w:val="00F07ABE"/>
    <w:rPr>
      <w:rFonts w:cs="Times New Roman"/>
    </w:rPr>
  </w:style>
  <w:style w:type="character" w:customStyle="1" w:styleId="u">
    <w:name w:val="u"/>
    <w:rsid w:val="00F07ABE"/>
    <w:rPr>
      <w:rFonts w:cs="Times New Roman"/>
    </w:rPr>
  </w:style>
  <w:style w:type="character" w:customStyle="1" w:styleId="17">
    <w:name w:val="Знак Знак17"/>
    <w:locked/>
    <w:rsid w:val="00F07ABE"/>
    <w:rPr>
      <w:rFonts w:eastAsia="Times New Roman" w:cs="Times New Roman"/>
      <w:lang w:eastAsia="ru-RU"/>
    </w:rPr>
  </w:style>
  <w:style w:type="character" w:customStyle="1" w:styleId="16">
    <w:name w:val="Знак Знак16"/>
    <w:locked/>
    <w:rsid w:val="00F07ABE"/>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F07ABE"/>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07ABE"/>
    <w:rPr>
      <w:rFonts w:ascii="Calibri" w:eastAsia="Calibri" w:hAnsi="Calibri" w:cs="Times New Roman"/>
      <w:sz w:val="22"/>
      <w:lang w:eastAsia="ru-RU"/>
    </w:rPr>
  </w:style>
  <w:style w:type="character" w:customStyle="1" w:styleId="18">
    <w:name w:val="бпОсновной текст Знак Знак1"/>
    <w:locked/>
    <w:rsid w:val="00F07ABE"/>
    <w:rPr>
      <w:rFonts w:ascii="Times New Roman" w:hAnsi="Times New Roman" w:cs="Times New Roman"/>
      <w:sz w:val="24"/>
      <w:szCs w:val="24"/>
      <w:lang w:eastAsia="ru-RU"/>
    </w:rPr>
  </w:style>
  <w:style w:type="paragraph" w:customStyle="1" w:styleId="ConsPlusDocList">
    <w:name w:val="ConsPlusDocList"/>
    <w:uiPriority w:val="99"/>
    <w:rsid w:val="00F07ABE"/>
    <w:pPr>
      <w:autoSpaceDE w:val="0"/>
      <w:autoSpaceDN w:val="0"/>
      <w:adjustRightInd w:val="0"/>
      <w:jc w:val="center"/>
    </w:pPr>
    <w:rPr>
      <w:rFonts w:ascii="Courier New" w:eastAsia="Calibri" w:hAnsi="Courier New" w:cs="Courier New"/>
      <w:sz w:val="20"/>
      <w:szCs w:val="20"/>
      <w:lang w:eastAsia="ru-RU"/>
    </w:rPr>
  </w:style>
  <w:style w:type="character" w:customStyle="1" w:styleId="410">
    <w:name w:val="Знак Знак41"/>
    <w:rsid w:val="00F07ABE"/>
    <w:rPr>
      <w:rFonts w:ascii="Arial" w:hAnsi="Arial" w:cs="Arial"/>
      <w:sz w:val="24"/>
      <w:szCs w:val="24"/>
      <w:lang w:val="ru-RU" w:eastAsia="ru-RU" w:bidi="ar-SA"/>
    </w:rPr>
  </w:style>
  <w:style w:type="paragraph" w:customStyle="1" w:styleId="112">
    <w:name w:val="Абзац списка11"/>
    <w:basedOn w:val="a3"/>
    <w:uiPriority w:val="99"/>
    <w:qFormat/>
    <w:rsid w:val="00F07ABE"/>
    <w:pPr>
      <w:overflowPunct/>
      <w:autoSpaceDE/>
      <w:autoSpaceDN/>
      <w:adjustRightInd/>
      <w:spacing w:line="276" w:lineRule="auto"/>
      <w:ind w:left="720"/>
      <w:jc w:val="center"/>
      <w:textAlignment w:val="auto"/>
    </w:pPr>
    <w:rPr>
      <w:rFonts w:ascii="Calibri" w:eastAsia="Calibri" w:hAnsi="Calibri"/>
      <w:sz w:val="22"/>
      <w:szCs w:val="22"/>
      <w:lang w:eastAsia="en-US"/>
    </w:rPr>
  </w:style>
  <w:style w:type="paragraph" w:styleId="aff5">
    <w:name w:val="caption"/>
    <w:basedOn w:val="a3"/>
    <w:next w:val="a3"/>
    <w:uiPriority w:val="99"/>
    <w:qFormat/>
    <w:rsid w:val="00F07ABE"/>
    <w:pPr>
      <w:spacing w:line="216" w:lineRule="auto"/>
      <w:jc w:val="center"/>
    </w:pPr>
    <w:rPr>
      <w:rFonts w:eastAsia="Calibri"/>
      <w:b/>
      <w:sz w:val="22"/>
    </w:rPr>
  </w:style>
  <w:style w:type="paragraph" w:customStyle="1" w:styleId="210">
    <w:name w:val="Основной текст 21"/>
    <w:basedOn w:val="a3"/>
    <w:uiPriority w:val="99"/>
    <w:rsid w:val="00F07ABE"/>
    <w:pPr>
      <w:spacing w:line="216" w:lineRule="auto"/>
      <w:ind w:firstLine="709"/>
      <w:jc w:val="both"/>
    </w:pPr>
    <w:rPr>
      <w:rFonts w:eastAsia="Calibri"/>
      <w:sz w:val="20"/>
    </w:rPr>
  </w:style>
  <w:style w:type="paragraph" w:styleId="aff6">
    <w:name w:val="Title"/>
    <w:basedOn w:val="a3"/>
    <w:link w:val="aff7"/>
    <w:uiPriority w:val="99"/>
    <w:qFormat/>
    <w:rsid w:val="00F07ABE"/>
    <w:pPr>
      <w:overflowPunct/>
      <w:autoSpaceDE/>
      <w:autoSpaceDN/>
      <w:adjustRightInd/>
      <w:jc w:val="center"/>
      <w:textAlignment w:val="auto"/>
    </w:pPr>
    <w:rPr>
      <w:rFonts w:ascii="Arial" w:eastAsia="Calibri" w:hAnsi="Arial" w:cs="Arial"/>
      <w:b/>
      <w:bCs/>
      <w:sz w:val="24"/>
      <w:szCs w:val="24"/>
    </w:rPr>
  </w:style>
  <w:style w:type="character" w:customStyle="1" w:styleId="aff7">
    <w:name w:val="Название Знак"/>
    <w:basedOn w:val="a4"/>
    <w:link w:val="aff6"/>
    <w:uiPriority w:val="99"/>
    <w:rsid w:val="00F07ABE"/>
    <w:rPr>
      <w:rFonts w:ascii="Arial" w:eastAsia="Calibri" w:hAnsi="Arial" w:cs="Arial"/>
      <w:b/>
      <w:bCs/>
      <w:sz w:val="24"/>
      <w:szCs w:val="24"/>
      <w:lang w:eastAsia="ru-RU"/>
    </w:rPr>
  </w:style>
  <w:style w:type="paragraph" w:styleId="36">
    <w:name w:val="Body Text Indent 3"/>
    <w:basedOn w:val="a3"/>
    <w:link w:val="37"/>
    <w:uiPriority w:val="99"/>
    <w:rsid w:val="00F07ABE"/>
    <w:pPr>
      <w:overflowPunct/>
      <w:autoSpaceDE/>
      <w:autoSpaceDN/>
      <w:adjustRightInd/>
      <w:spacing w:after="120"/>
      <w:ind w:left="283"/>
      <w:jc w:val="center"/>
      <w:textAlignment w:val="auto"/>
    </w:pPr>
    <w:rPr>
      <w:rFonts w:eastAsia="Calibri"/>
      <w:sz w:val="16"/>
      <w:szCs w:val="16"/>
    </w:rPr>
  </w:style>
  <w:style w:type="character" w:customStyle="1" w:styleId="37">
    <w:name w:val="Основной текст с отступом 3 Знак"/>
    <w:basedOn w:val="a4"/>
    <w:link w:val="36"/>
    <w:uiPriority w:val="99"/>
    <w:rsid w:val="00F07ABE"/>
    <w:rPr>
      <w:rFonts w:eastAsia="Calibri" w:cs="Times New Roman"/>
      <w:sz w:val="16"/>
      <w:szCs w:val="16"/>
      <w:lang w:eastAsia="ru-RU"/>
    </w:rPr>
  </w:style>
  <w:style w:type="paragraph" w:styleId="aff8">
    <w:name w:val="Plain Text"/>
    <w:basedOn w:val="a3"/>
    <w:link w:val="aff9"/>
    <w:uiPriority w:val="99"/>
    <w:rsid w:val="00F07ABE"/>
    <w:pPr>
      <w:overflowPunct/>
      <w:autoSpaceDE/>
      <w:autoSpaceDN/>
      <w:adjustRightInd/>
      <w:jc w:val="center"/>
      <w:textAlignment w:val="auto"/>
    </w:pPr>
    <w:rPr>
      <w:rFonts w:ascii="Courier New" w:eastAsia="Calibri" w:hAnsi="Courier New" w:cs="Courier New"/>
      <w:sz w:val="20"/>
    </w:rPr>
  </w:style>
  <w:style w:type="character" w:customStyle="1" w:styleId="aff9">
    <w:name w:val="Текст Знак"/>
    <w:basedOn w:val="a4"/>
    <w:link w:val="aff8"/>
    <w:uiPriority w:val="99"/>
    <w:rsid w:val="00F07ABE"/>
    <w:rPr>
      <w:rFonts w:ascii="Courier New" w:eastAsia="Calibri" w:hAnsi="Courier New" w:cs="Courier New"/>
      <w:sz w:val="20"/>
      <w:szCs w:val="20"/>
      <w:lang w:eastAsia="ru-RU"/>
    </w:rPr>
  </w:style>
  <w:style w:type="paragraph" w:customStyle="1" w:styleId="ConsNormal">
    <w:name w:val="ConsNormal"/>
    <w:uiPriority w:val="99"/>
    <w:rsid w:val="00F07ABE"/>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uiPriority w:val="99"/>
    <w:rsid w:val="00F07ABE"/>
    <w:pPr>
      <w:widowControl w:val="0"/>
      <w:autoSpaceDE w:val="0"/>
      <w:autoSpaceDN w:val="0"/>
      <w:adjustRightInd w:val="0"/>
      <w:ind w:right="19772"/>
      <w:jc w:val="center"/>
    </w:pPr>
    <w:rPr>
      <w:rFonts w:ascii="Arial" w:eastAsia="Calibri" w:hAnsi="Arial" w:cs="Arial"/>
      <w:b/>
      <w:bCs/>
      <w:sz w:val="20"/>
      <w:szCs w:val="20"/>
      <w:lang w:eastAsia="ru-RU"/>
    </w:rPr>
  </w:style>
  <w:style w:type="paragraph" w:customStyle="1" w:styleId="Preformat">
    <w:name w:val="Preformat"/>
    <w:uiPriority w:val="99"/>
    <w:rsid w:val="00F07ABE"/>
    <w:pPr>
      <w:autoSpaceDE w:val="0"/>
      <w:autoSpaceDN w:val="0"/>
      <w:adjustRightInd w:val="0"/>
      <w:jc w:val="center"/>
    </w:pPr>
    <w:rPr>
      <w:rFonts w:ascii="Courier New" w:eastAsia="Calibri" w:hAnsi="Courier New" w:cs="Courier New"/>
      <w:sz w:val="20"/>
      <w:szCs w:val="20"/>
      <w:lang w:eastAsia="ru-RU"/>
    </w:rPr>
  </w:style>
  <w:style w:type="paragraph" w:customStyle="1" w:styleId="affa">
    <w:name w:val="Нумерованный Список"/>
    <w:basedOn w:val="a3"/>
    <w:uiPriority w:val="99"/>
    <w:rsid w:val="00F07ABE"/>
    <w:pPr>
      <w:overflowPunct/>
      <w:autoSpaceDE/>
      <w:autoSpaceDN/>
      <w:adjustRightInd/>
      <w:spacing w:before="120" w:after="120"/>
      <w:jc w:val="both"/>
      <w:textAlignment w:val="auto"/>
    </w:pPr>
    <w:rPr>
      <w:rFonts w:eastAsia="Calibri"/>
      <w:sz w:val="24"/>
      <w:szCs w:val="24"/>
    </w:rPr>
  </w:style>
  <w:style w:type="paragraph" w:customStyle="1" w:styleId="ConsNonformat">
    <w:name w:val="ConsNonformat"/>
    <w:uiPriority w:val="99"/>
    <w:rsid w:val="00F07ABE"/>
    <w:pPr>
      <w:widowControl w:val="0"/>
      <w:autoSpaceDE w:val="0"/>
      <w:autoSpaceDN w:val="0"/>
      <w:adjustRightInd w:val="0"/>
      <w:ind w:right="19772"/>
      <w:jc w:val="center"/>
    </w:pPr>
    <w:rPr>
      <w:rFonts w:ascii="Courier New" w:eastAsia="Calibri" w:hAnsi="Courier New" w:cs="Courier New"/>
      <w:sz w:val="20"/>
      <w:szCs w:val="20"/>
      <w:lang w:eastAsia="ru-RU"/>
    </w:rPr>
  </w:style>
  <w:style w:type="paragraph" w:customStyle="1" w:styleId="ConsCell">
    <w:name w:val="ConsCell"/>
    <w:uiPriority w:val="99"/>
    <w:rsid w:val="00F07ABE"/>
    <w:pPr>
      <w:widowControl w:val="0"/>
      <w:autoSpaceDE w:val="0"/>
      <w:autoSpaceDN w:val="0"/>
      <w:adjustRightInd w:val="0"/>
      <w:ind w:right="19772"/>
      <w:jc w:val="center"/>
    </w:pPr>
    <w:rPr>
      <w:rFonts w:ascii="Arial" w:eastAsia="Calibri" w:hAnsi="Arial" w:cs="Arial"/>
      <w:sz w:val="20"/>
      <w:szCs w:val="20"/>
      <w:lang w:eastAsia="ru-RU"/>
    </w:rPr>
  </w:style>
  <w:style w:type="paragraph" w:customStyle="1" w:styleId="19">
    <w:name w:val="Обычный1"/>
    <w:link w:val="1a"/>
    <w:rsid w:val="00F07ABE"/>
    <w:pPr>
      <w:widowControl w:val="0"/>
      <w:snapToGrid w:val="0"/>
      <w:spacing w:line="300" w:lineRule="auto"/>
      <w:ind w:firstLine="820"/>
      <w:jc w:val="both"/>
    </w:pPr>
    <w:rPr>
      <w:rFonts w:eastAsia="Calibri" w:cs="Times New Roman"/>
      <w:sz w:val="22"/>
      <w:lang w:eastAsia="ru-RU"/>
    </w:rPr>
  </w:style>
  <w:style w:type="character" w:customStyle="1" w:styleId="1a">
    <w:name w:val="Обычный1 Знак"/>
    <w:link w:val="19"/>
    <w:locked/>
    <w:rsid w:val="00F07ABE"/>
    <w:rPr>
      <w:rFonts w:eastAsia="Calibri" w:cs="Times New Roman"/>
      <w:sz w:val="22"/>
      <w:lang w:eastAsia="ru-RU"/>
    </w:rPr>
  </w:style>
  <w:style w:type="paragraph" w:customStyle="1" w:styleId="text">
    <w:name w:val="text"/>
    <w:basedOn w:val="a3"/>
    <w:uiPriority w:val="99"/>
    <w:rsid w:val="00F07ABE"/>
    <w:pPr>
      <w:overflowPunct/>
      <w:autoSpaceDE/>
      <w:autoSpaceDN/>
      <w:adjustRightInd/>
      <w:jc w:val="center"/>
      <w:textAlignment w:val="auto"/>
    </w:pPr>
    <w:rPr>
      <w:rFonts w:ascii="Verdana" w:eastAsia="Calibri" w:hAnsi="Verdana"/>
      <w:color w:val="000000"/>
      <w:sz w:val="16"/>
      <w:szCs w:val="16"/>
    </w:rPr>
  </w:style>
  <w:style w:type="character" w:customStyle="1" w:styleId="Heading1Char">
    <w:name w:val="Heading 1 Char"/>
    <w:locked/>
    <w:rsid w:val="00F07ABE"/>
    <w:rPr>
      <w:rFonts w:ascii="Arial" w:hAnsi="Arial" w:cs="Arial"/>
      <w:b/>
      <w:bCs/>
      <w:color w:val="000080"/>
      <w:lang w:val="ru-RU" w:eastAsia="ru-RU"/>
    </w:rPr>
  </w:style>
  <w:style w:type="character" w:customStyle="1" w:styleId="Heading2Char">
    <w:name w:val="Heading 2 Char"/>
    <w:locked/>
    <w:rsid w:val="00F07ABE"/>
    <w:rPr>
      <w:rFonts w:ascii="Arial" w:hAnsi="Arial" w:cs="Arial"/>
      <w:sz w:val="24"/>
      <w:szCs w:val="24"/>
      <w:lang w:val="ru-RU" w:eastAsia="ru-RU"/>
    </w:rPr>
  </w:style>
  <w:style w:type="character" w:customStyle="1" w:styleId="Heading3Char">
    <w:name w:val="Heading 3 Char"/>
    <w:locked/>
    <w:rsid w:val="00F07ABE"/>
    <w:rPr>
      <w:rFonts w:ascii="Arial" w:hAnsi="Arial" w:cs="Arial"/>
      <w:b/>
      <w:bCs/>
      <w:sz w:val="24"/>
      <w:szCs w:val="24"/>
      <w:lang w:val="ru-RU" w:eastAsia="ru-RU"/>
    </w:rPr>
  </w:style>
  <w:style w:type="character" w:customStyle="1" w:styleId="Heading4Char">
    <w:name w:val="Heading 4 Char"/>
    <w:locked/>
    <w:rsid w:val="00F07ABE"/>
    <w:rPr>
      <w:rFonts w:cs="Times New Roman"/>
      <w:sz w:val="24"/>
      <w:szCs w:val="24"/>
      <w:lang w:val="ru-RU" w:eastAsia="ru-RU"/>
    </w:rPr>
  </w:style>
  <w:style w:type="character" w:customStyle="1" w:styleId="BodyTextChar1">
    <w:name w:val="Body Text Char1"/>
    <w:aliases w:val="бпОсновной текст Char1"/>
    <w:locked/>
    <w:rsid w:val="00F07ABE"/>
    <w:rPr>
      <w:rFonts w:cs="Times New Roman"/>
      <w:sz w:val="24"/>
      <w:szCs w:val="24"/>
      <w:lang w:val="ru-RU" w:eastAsia="ru-RU"/>
    </w:rPr>
  </w:style>
  <w:style w:type="character" w:customStyle="1" w:styleId="BodyTextIndentChar1">
    <w:name w:val="Body Text Indent Char1"/>
    <w:locked/>
    <w:rsid w:val="00F07ABE"/>
    <w:rPr>
      <w:rFonts w:cs="Times New Roman"/>
      <w:sz w:val="24"/>
      <w:szCs w:val="24"/>
      <w:lang w:val="ru-RU" w:eastAsia="ru-RU"/>
    </w:rPr>
  </w:style>
  <w:style w:type="character" w:customStyle="1" w:styleId="150">
    <w:name w:val="Знак Знак15"/>
    <w:rsid w:val="00F07ABE"/>
    <w:rPr>
      <w:rFonts w:ascii="Times New Roman" w:hAnsi="Times New Roman" w:cs="Times New Roman"/>
      <w:sz w:val="24"/>
      <w:szCs w:val="24"/>
      <w:lang w:eastAsia="ru-RU"/>
    </w:rPr>
  </w:style>
  <w:style w:type="character" w:styleId="affb">
    <w:name w:val="Strong"/>
    <w:qFormat/>
    <w:rsid w:val="00F07ABE"/>
    <w:rPr>
      <w:rFonts w:cs="Times New Roman"/>
      <w:b/>
      <w:bCs/>
    </w:rPr>
  </w:style>
  <w:style w:type="character" w:customStyle="1" w:styleId="HeaderChar">
    <w:name w:val="Header Char"/>
    <w:locked/>
    <w:rsid w:val="00F07ABE"/>
    <w:rPr>
      <w:rFonts w:cs="Times New Roman"/>
      <w:sz w:val="24"/>
      <w:szCs w:val="24"/>
      <w:lang w:val="ru-RU" w:eastAsia="ar-SA" w:bidi="ar-SA"/>
    </w:rPr>
  </w:style>
  <w:style w:type="character" w:customStyle="1" w:styleId="FooterChar">
    <w:name w:val="Footer Char"/>
    <w:locked/>
    <w:rsid w:val="00F07ABE"/>
    <w:rPr>
      <w:rFonts w:cs="Times New Roman"/>
      <w:sz w:val="24"/>
      <w:szCs w:val="24"/>
      <w:lang w:val="ru-RU" w:eastAsia="ar-SA" w:bidi="ar-SA"/>
    </w:rPr>
  </w:style>
  <w:style w:type="character" w:customStyle="1" w:styleId="120">
    <w:name w:val="Знак Знак12"/>
    <w:rsid w:val="00F07ABE"/>
    <w:rPr>
      <w:rFonts w:ascii="Arial" w:hAnsi="Arial" w:cs="Arial"/>
      <w:b/>
      <w:bCs/>
      <w:color w:val="000080"/>
      <w:sz w:val="20"/>
      <w:szCs w:val="20"/>
      <w:lang w:eastAsia="ru-RU"/>
    </w:rPr>
  </w:style>
  <w:style w:type="paragraph" w:customStyle="1" w:styleId="affc">
    <w:name w:val="Адресат"/>
    <w:basedOn w:val="a3"/>
    <w:uiPriority w:val="99"/>
    <w:rsid w:val="00F07ABE"/>
    <w:pPr>
      <w:suppressAutoHyphens/>
      <w:overflowPunct/>
      <w:autoSpaceDE/>
      <w:autoSpaceDN/>
      <w:adjustRightInd/>
      <w:spacing w:after="120" w:line="240" w:lineRule="exact"/>
      <w:jc w:val="center"/>
      <w:textAlignment w:val="auto"/>
    </w:pPr>
    <w:rPr>
      <w:rFonts w:eastAsia="Calibri"/>
      <w:b/>
      <w:bCs/>
      <w:szCs w:val="28"/>
    </w:rPr>
  </w:style>
  <w:style w:type="paragraph" w:customStyle="1" w:styleId="affd">
    <w:name w:val="Приложение"/>
    <w:basedOn w:val="af1"/>
    <w:uiPriority w:val="99"/>
    <w:rsid w:val="00F07ABE"/>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1"/>
    <w:uiPriority w:val="99"/>
    <w:rsid w:val="00F07ABE"/>
    <w:pPr>
      <w:suppressAutoHyphens/>
      <w:overflowPunct/>
      <w:autoSpaceDE/>
      <w:autoSpaceDN/>
      <w:adjustRightInd/>
      <w:spacing w:after="480" w:line="240" w:lineRule="exact"/>
      <w:jc w:val="center"/>
      <w:textAlignment w:val="auto"/>
    </w:pPr>
    <w:rPr>
      <w:rFonts w:eastAsia="Calibri"/>
      <w:szCs w:val="28"/>
    </w:rPr>
  </w:style>
  <w:style w:type="paragraph" w:customStyle="1" w:styleId="afff">
    <w:name w:val="регистрационные поля"/>
    <w:basedOn w:val="a3"/>
    <w:uiPriority w:val="99"/>
    <w:rsid w:val="00F07ABE"/>
    <w:pPr>
      <w:overflowPunct/>
      <w:autoSpaceDE/>
      <w:autoSpaceDN/>
      <w:adjustRightInd/>
      <w:spacing w:line="240" w:lineRule="exact"/>
      <w:jc w:val="center"/>
      <w:textAlignment w:val="auto"/>
    </w:pPr>
    <w:rPr>
      <w:rFonts w:eastAsia="Calibri"/>
      <w:b/>
      <w:bCs/>
      <w:szCs w:val="28"/>
      <w:lang w:val="en-US"/>
    </w:rPr>
  </w:style>
  <w:style w:type="paragraph" w:customStyle="1" w:styleId="afff0">
    <w:name w:val="Исполнитель"/>
    <w:basedOn w:val="af1"/>
    <w:uiPriority w:val="99"/>
    <w:rsid w:val="00F07ABE"/>
    <w:pPr>
      <w:suppressAutoHyphens/>
      <w:spacing w:after="120" w:line="240" w:lineRule="exact"/>
      <w:jc w:val="left"/>
    </w:pPr>
    <w:rPr>
      <w:rFonts w:eastAsia="Calibri"/>
      <w:b/>
      <w:bCs/>
      <w:sz w:val="24"/>
    </w:rPr>
  </w:style>
  <w:style w:type="paragraph" w:customStyle="1" w:styleId="afff1">
    <w:name w:val="Подпись на общем бланке"/>
    <w:basedOn w:val="af8"/>
    <w:next w:val="af1"/>
    <w:uiPriority w:val="99"/>
    <w:rsid w:val="00F07ABE"/>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07ABE"/>
    <w:rPr>
      <w:rFonts w:cs="Times New Roman"/>
      <w:b/>
      <w:bCs/>
      <w:sz w:val="28"/>
      <w:szCs w:val="28"/>
      <w:lang w:val="ru-RU" w:eastAsia="ru-RU"/>
    </w:rPr>
  </w:style>
  <w:style w:type="character" w:customStyle="1" w:styleId="afff2">
    <w:name w:val="Цветовое выделение"/>
    <w:rsid w:val="00F07ABE"/>
    <w:rPr>
      <w:b/>
      <w:color w:val="000080"/>
      <w:sz w:val="20"/>
    </w:rPr>
  </w:style>
  <w:style w:type="paragraph" w:customStyle="1" w:styleId="afff3">
    <w:name w:val="Таблицы (моноширинный)"/>
    <w:basedOn w:val="a3"/>
    <w:next w:val="a3"/>
    <w:uiPriority w:val="99"/>
    <w:rsid w:val="00F07ABE"/>
    <w:pPr>
      <w:overflowPunct/>
      <w:jc w:val="both"/>
      <w:textAlignment w:val="auto"/>
    </w:pPr>
    <w:rPr>
      <w:rFonts w:ascii="Courier New" w:eastAsia="Calibri" w:hAnsi="Courier New" w:cs="Courier New"/>
      <w:sz w:val="20"/>
    </w:rPr>
  </w:style>
  <w:style w:type="character" w:customStyle="1" w:styleId="afff4">
    <w:name w:val="Гипертекстовая ссылка"/>
    <w:rsid w:val="00F07ABE"/>
    <w:rPr>
      <w:rFonts w:cs="Times New Roman"/>
      <w:b/>
      <w:bCs/>
      <w:color w:val="008000"/>
      <w:sz w:val="20"/>
      <w:szCs w:val="20"/>
      <w:u w:val="single"/>
    </w:rPr>
  </w:style>
  <w:style w:type="paragraph" w:customStyle="1" w:styleId="afff5">
    <w:name w:val="Заголовок статьи"/>
    <w:basedOn w:val="a3"/>
    <w:next w:val="a3"/>
    <w:uiPriority w:val="99"/>
    <w:rsid w:val="00F07ABE"/>
    <w:pPr>
      <w:overflowPunct/>
      <w:ind w:left="1612" w:hanging="892"/>
      <w:jc w:val="both"/>
      <w:textAlignment w:val="auto"/>
    </w:pPr>
    <w:rPr>
      <w:rFonts w:ascii="Arial" w:eastAsia="Calibri" w:hAnsi="Arial" w:cs="Arial"/>
      <w:sz w:val="20"/>
    </w:rPr>
  </w:style>
  <w:style w:type="paragraph" w:customStyle="1" w:styleId="afff6">
    <w:name w:val="Комментарий"/>
    <w:basedOn w:val="a3"/>
    <w:next w:val="a3"/>
    <w:uiPriority w:val="99"/>
    <w:rsid w:val="00F07ABE"/>
    <w:pPr>
      <w:overflowPunct/>
      <w:ind w:left="170"/>
      <w:jc w:val="both"/>
      <w:textAlignment w:val="auto"/>
    </w:pPr>
    <w:rPr>
      <w:rFonts w:ascii="Arial" w:eastAsia="Calibri" w:hAnsi="Arial" w:cs="Arial"/>
      <w:i/>
      <w:iCs/>
      <w:color w:val="800080"/>
      <w:sz w:val="20"/>
    </w:rPr>
  </w:style>
  <w:style w:type="character" w:customStyle="1" w:styleId="afff7">
    <w:name w:val="Продолжение ссылки"/>
    <w:rsid w:val="00F07ABE"/>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07ABE"/>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00">
    <w:name w:val="Обычный 10"/>
    <w:basedOn w:val="a3"/>
    <w:uiPriority w:val="99"/>
    <w:rsid w:val="00F07ABE"/>
    <w:pPr>
      <w:overflowPunct/>
      <w:autoSpaceDE/>
      <w:autoSpaceDN/>
      <w:adjustRightInd/>
      <w:ind w:right="2" w:firstLine="110"/>
      <w:jc w:val="both"/>
      <w:textAlignment w:val="auto"/>
    </w:pPr>
    <w:rPr>
      <w:rFonts w:eastAsia="Calibri"/>
      <w:sz w:val="20"/>
    </w:rPr>
  </w:style>
  <w:style w:type="paragraph" w:customStyle="1" w:styleId="1b">
    <w:name w:val="Стиль1"/>
    <w:basedOn w:val="afa"/>
    <w:uiPriority w:val="99"/>
    <w:rsid w:val="00F07ABE"/>
    <w:pPr>
      <w:spacing w:after="60"/>
      <w:ind w:firstLine="709"/>
      <w:jc w:val="both"/>
    </w:pPr>
    <w:rPr>
      <w:rFonts w:eastAsia="Calibri"/>
      <w:sz w:val="28"/>
      <w:szCs w:val="28"/>
    </w:rPr>
  </w:style>
  <w:style w:type="character" w:customStyle="1" w:styleId="BodyTextFirstIndentChar">
    <w:name w:val="Body Text First Indent Char"/>
    <w:locked/>
    <w:rsid w:val="00F07ABE"/>
    <w:rPr>
      <w:rFonts w:cs="Times New Roman"/>
      <w:sz w:val="24"/>
      <w:szCs w:val="24"/>
      <w:lang w:val="ru-RU" w:eastAsia="ru-RU"/>
    </w:rPr>
  </w:style>
  <w:style w:type="character" w:customStyle="1" w:styleId="BodyText2Char">
    <w:name w:val="Body Text 2 Char"/>
    <w:locked/>
    <w:rsid w:val="00F07ABE"/>
    <w:rPr>
      <w:rFonts w:cs="Times New Roman"/>
      <w:sz w:val="24"/>
      <w:szCs w:val="24"/>
      <w:lang w:val="ru-RU" w:eastAsia="ru-RU"/>
    </w:rPr>
  </w:style>
  <w:style w:type="character" w:customStyle="1" w:styleId="BodyText3Char">
    <w:name w:val="Body Text 3 Char"/>
    <w:locked/>
    <w:rsid w:val="00F07ABE"/>
    <w:rPr>
      <w:rFonts w:cs="Times New Roman"/>
      <w:sz w:val="16"/>
      <w:szCs w:val="16"/>
      <w:lang w:val="ru-RU" w:eastAsia="ru-RU"/>
    </w:rPr>
  </w:style>
  <w:style w:type="paragraph" w:customStyle="1" w:styleId="1c">
    <w:name w:val="Знак1"/>
    <w:basedOn w:val="a3"/>
    <w:uiPriority w:val="99"/>
    <w:rsid w:val="00F07ABE"/>
    <w:pPr>
      <w:overflowPunct/>
      <w:autoSpaceDE/>
      <w:autoSpaceDN/>
      <w:adjustRightInd/>
      <w:spacing w:after="160" w:line="240" w:lineRule="exact"/>
      <w:jc w:val="both"/>
      <w:textAlignment w:val="auto"/>
    </w:pPr>
    <w:rPr>
      <w:rFonts w:eastAsia="Calibri"/>
      <w:sz w:val="24"/>
      <w:szCs w:val="24"/>
      <w:lang w:val="en-US" w:eastAsia="en-US"/>
    </w:rPr>
  </w:style>
  <w:style w:type="paragraph" w:customStyle="1" w:styleId="Normal1">
    <w:name w:val="Normal1"/>
    <w:uiPriority w:val="99"/>
    <w:rsid w:val="00F07ABE"/>
    <w:pPr>
      <w:widowControl w:val="0"/>
      <w:jc w:val="center"/>
    </w:pPr>
    <w:rPr>
      <w:rFonts w:eastAsia="Calibri" w:cs="Times New Roman"/>
      <w:sz w:val="20"/>
      <w:szCs w:val="20"/>
      <w:lang w:eastAsia="ru-RU"/>
    </w:rPr>
  </w:style>
  <w:style w:type="character" w:customStyle="1" w:styleId="27">
    <w:name w:val="Знак Знак27"/>
    <w:rsid w:val="00F07ABE"/>
    <w:rPr>
      <w:rFonts w:cs="Times New Roman"/>
      <w:sz w:val="28"/>
      <w:szCs w:val="28"/>
      <w:lang w:val="ru-RU" w:eastAsia="ru-RU"/>
    </w:rPr>
  </w:style>
  <w:style w:type="character" w:customStyle="1" w:styleId="26">
    <w:name w:val="Знак Знак26"/>
    <w:rsid w:val="00F07ABE"/>
    <w:rPr>
      <w:rFonts w:ascii="Arial" w:hAnsi="Arial" w:cs="Arial"/>
      <w:b/>
      <w:bCs/>
      <w:sz w:val="26"/>
      <w:szCs w:val="26"/>
      <w:lang w:val="ru-RU" w:eastAsia="ru-RU"/>
    </w:rPr>
  </w:style>
  <w:style w:type="character" w:customStyle="1" w:styleId="250">
    <w:name w:val="Знак Знак25"/>
    <w:rsid w:val="00F07ABE"/>
    <w:rPr>
      <w:rFonts w:ascii="Arial" w:hAnsi="Arial" w:cs="Arial"/>
      <w:b/>
      <w:bCs/>
      <w:sz w:val="24"/>
      <w:szCs w:val="24"/>
      <w:lang w:val="ru-RU" w:eastAsia="ru-RU"/>
    </w:rPr>
  </w:style>
  <w:style w:type="character" w:styleId="afff8">
    <w:name w:val="Emphasis"/>
    <w:qFormat/>
    <w:rsid w:val="00F07ABE"/>
    <w:rPr>
      <w:rFonts w:cs="Times New Roman"/>
      <w:i/>
      <w:iCs/>
    </w:rPr>
  </w:style>
  <w:style w:type="character" w:customStyle="1" w:styleId="HTML1">
    <w:name w:val="Стандартный HTML Знак1"/>
    <w:rsid w:val="00F07ABE"/>
    <w:rPr>
      <w:rFonts w:ascii="Courier New" w:hAnsi="Courier New" w:cs="Courier New"/>
      <w:lang w:eastAsia="ar-SA" w:bidi="ar-SA"/>
    </w:rPr>
  </w:style>
  <w:style w:type="character" w:customStyle="1" w:styleId="28">
    <w:name w:val="Знак Знак28"/>
    <w:rsid w:val="00F07ABE"/>
    <w:rPr>
      <w:rFonts w:cs="Times New Roman"/>
      <w:sz w:val="24"/>
      <w:szCs w:val="24"/>
      <w:lang w:val="ru-RU" w:eastAsia="ru-RU"/>
    </w:rPr>
  </w:style>
  <w:style w:type="character" w:customStyle="1" w:styleId="220">
    <w:name w:val="Заголовок 2 Знак2"/>
    <w:aliases w:val="Заголовок 2 Знак Знак1"/>
    <w:rsid w:val="00F07ABE"/>
    <w:rPr>
      <w:rFonts w:ascii="Arial" w:hAnsi="Arial" w:cs="Arial"/>
      <w:b/>
      <w:bCs/>
      <w:i/>
      <w:iCs/>
      <w:sz w:val="28"/>
      <w:szCs w:val="28"/>
      <w:lang w:val="ru-RU" w:eastAsia="ru-RU"/>
    </w:rPr>
  </w:style>
  <w:style w:type="paragraph" w:customStyle="1" w:styleId="ConsPlusCell">
    <w:name w:val="ConsPlusCell"/>
    <w:uiPriority w:val="99"/>
    <w:rsid w:val="00F07ABE"/>
    <w:pPr>
      <w:autoSpaceDE w:val="0"/>
      <w:autoSpaceDN w:val="0"/>
      <w:adjustRightInd w:val="0"/>
      <w:jc w:val="center"/>
    </w:pPr>
    <w:rPr>
      <w:rFonts w:ascii="Arial" w:eastAsia="Calibri" w:hAnsi="Arial" w:cs="Arial"/>
      <w:sz w:val="20"/>
      <w:szCs w:val="20"/>
      <w:lang w:eastAsia="ru-RU"/>
    </w:rPr>
  </w:style>
  <w:style w:type="character" w:customStyle="1" w:styleId="230">
    <w:name w:val="Знак Знак23"/>
    <w:rsid w:val="00F07ABE"/>
    <w:rPr>
      <w:rFonts w:ascii="Times New Roman" w:hAnsi="Times New Roman" w:cs="Times New Roman"/>
      <w:sz w:val="24"/>
      <w:szCs w:val="24"/>
    </w:rPr>
  </w:style>
  <w:style w:type="character" w:customStyle="1" w:styleId="221">
    <w:name w:val="Знак Знак22"/>
    <w:rsid w:val="00F07ABE"/>
    <w:rPr>
      <w:rFonts w:ascii="Times New Roman" w:hAnsi="Times New Roman" w:cs="Times New Roman"/>
      <w:sz w:val="28"/>
      <w:szCs w:val="28"/>
    </w:rPr>
  </w:style>
  <w:style w:type="character" w:customStyle="1" w:styleId="211">
    <w:name w:val="Знак Знак21"/>
    <w:rsid w:val="00F07ABE"/>
    <w:rPr>
      <w:rFonts w:ascii="Arial" w:hAnsi="Arial" w:cs="Arial"/>
      <w:b/>
      <w:bCs/>
      <w:sz w:val="26"/>
      <w:szCs w:val="26"/>
    </w:rPr>
  </w:style>
  <w:style w:type="character" w:customStyle="1" w:styleId="200">
    <w:name w:val="Знак Знак20"/>
    <w:rsid w:val="00F07ABE"/>
    <w:rPr>
      <w:rFonts w:ascii="Times New Roman" w:hAnsi="Times New Roman" w:cs="Times New Roman"/>
      <w:b/>
      <w:bCs/>
      <w:sz w:val="28"/>
      <w:szCs w:val="28"/>
    </w:rPr>
  </w:style>
  <w:style w:type="character" w:customStyle="1" w:styleId="212">
    <w:name w:val="Заголовок 2 Знак1"/>
    <w:aliases w:val="Заголовок 2 Знак Знак"/>
    <w:rsid w:val="00F07ABE"/>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07ABE"/>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2210">
    <w:name w:val="Знак Знак221"/>
    <w:locked/>
    <w:rsid w:val="00F07ABE"/>
    <w:rPr>
      <w:rFonts w:cs="Times New Roman"/>
      <w:sz w:val="24"/>
      <w:szCs w:val="24"/>
      <w:lang w:val="ru-RU" w:eastAsia="ru-RU"/>
    </w:rPr>
  </w:style>
  <w:style w:type="character" w:customStyle="1" w:styleId="2110">
    <w:name w:val="Знак Знак211"/>
    <w:locked/>
    <w:rsid w:val="00F07ABE"/>
    <w:rPr>
      <w:rFonts w:cs="Times New Roman"/>
      <w:sz w:val="28"/>
      <w:szCs w:val="28"/>
      <w:lang w:val="ru-RU" w:eastAsia="ru-RU"/>
    </w:rPr>
  </w:style>
  <w:style w:type="character" w:customStyle="1" w:styleId="201">
    <w:name w:val="Знак Знак201"/>
    <w:locked/>
    <w:rsid w:val="00F07ABE"/>
    <w:rPr>
      <w:rFonts w:ascii="Arial" w:hAnsi="Arial" w:cs="Arial"/>
      <w:b/>
      <w:bCs/>
      <w:sz w:val="26"/>
      <w:szCs w:val="26"/>
      <w:lang w:val="ru-RU" w:eastAsia="ru-RU"/>
    </w:rPr>
  </w:style>
  <w:style w:type="character" w:customStyle="1" w:styleId="190">
    <w:name w:val="Знак Знак19"/>
    <w:locked/>
    <w:rsid w:val="00F07ABE"/>
    <w:rPr>
      <w:rFonts w:cs="Times New Roman"/>
      <w:b/>
      <w:bCs/>
      <w:sz w:val="28"/>
      <w:szCs w:val="28"/>
      <w:lang w:val="ru-RU" w:eastAsia="ru-RU"/>
    </w:rPr>
  </w:style>
  <w:style w:type="character" w:customStyle="1" w:styleId="180">
    <w:name w:val="Знак Знак18"/>
    <w:locked/>
    <w:rsid w:val="00F07ABE"/>
    <w:rPr>
      <w:rFonts w:cs="Times New Roman"/>
      <w:b/>
      <w:bCs/>
      <w:i/>
      <w:iCs/>
      <w:sz w:val="26"/>
      <w:szCs w:val="26"/>
      <w:lang w:val="ru-RU" w:eastAsia="ru-RU"/>
    </w:rPr>
  </w:style>
  <w:style w:type="character" w:customStyle="1" w:styleId="171">
    <w:name w:val="Знак Знак171"/>
    <w:locked/>
    <w:rsid w:val="00F07ABE"/>
    <w:rPr>
      <w:rFonts w:cs="Times New Roman"/>
      <w:i/>
      <w:iCs/>
      <w:sz w:val="22"/>
      <w:szCs w:val="22"/>
      <w:lang w:val="ru-RU" w:eastAsia="ru-RU"/>
    </w:rPr>
  </w:style>
  <w:style w:type="character" w:customStyle="1" w:styleId="161">
    <w:name w:val="Знак Знак161"/>
    <w:locked/>
    <w:rsid w:val="00F07ABE"/>
    <w:rPr>
      <w:rFonts w:ascii="Arial" w:hAnsi="Arial" w:cs="Arial"/>
      <w:lang w:val="ru-RU" w:eastAsia="ru-RU"/>
    </w:rPr>
  </w:style>
  <w:style w:type="character" w:customStyle="1" w:styleId="151">
    <w:name w:val="Знак Знак151"/>
    <w:locked/>
    <w:rsid w:val="00F07ABE"/>
    <w:rPr>
      <w:rFonts w:ascii="Arial" w:hAnsi="Arial" w:cs="Arial"/>
      <w:i/>
      <w:iCs/>
      <w:lang w:val="ru-RU" w:eastAsia="ru-RU"/>
    </w:rPr>
  </w:style>
  <w:style w:type="character" w:customStyle="1" w:styleId="113">
    <w:name w:val="Знак Знак11"/>
    <w:locked/>
    <w:rsid w:val="00F07ABE"/>
    <w:rPr>
      <w:rFonts w:cs="Times New Roman"/>
      <w:sz w:val="24"/>
      <w:szCs w:val="24"/>
      <w:lang w:val="ru-RU" w:eastAsia="ru-RU"/>
    </w:rPr>
  </w:style>
  <w:style w:type="character" w:customStyle="1" w:styleId="91">
    <w:name w:val="Знак Знак9"/>
    <w:locked/>
    <w:rsid w:val="00F07ABE"/>
    <w:rPr>
      <w:rFonts w:cs="Times New Roman"/>
      <w:lang w:val="ru-RU" w:eastAsia="ru-RU"/>
    </w:rPr>
  </w:style>
  <w:style w:type="character" w:customStyle="1" w:styleId="38">
    <w:name w:val="Знак Знак3"/>
    <w:locked/>
    <w:rsid w:val="00F07ABE"/>
    <w:rPr>
      <w:rFonts w:cs="Times New Roman"/>
      <w:b/>
      <w:bCs/>
      <w:sz w:val="28"/>
      <w:szCs w:val="28"/>
      <w:lang w:val="ru-RU" w:eastAsia="ru-RU"/>
    </w:rPr>
  </w:style>
  <w:style w:type="character" w:customStyle="1" w:styleId="140">
    <w:name w:val="Знак Знак14"/>
    <w:locked/>
    <w:rsid w:val="00F07ABE"/>
    <w:rPr>
      <w:rFonts w:cs="Times New Roman"/>
      <w:sz w:val="24"/>
      <w:szCs w:val="24"/>
      <w:lang w:val="ru-RU" w:eastAsia="ru-RU"/>
    </w:rPr>
  </w:style>
  <w:style w:type="character" w:customStyle="1" w:styleId="29">
    <w:name w:val="Знак Знак2"/>
    <w:locked/>
    <w:rsid w:val="00F07ABE"/>
    <w:rPr>
      <w:rFonts w:ascii="Times New Roman" w:hAnsi="Times New Roman" w:cs="Times New Roman"/>
      <w:sz w:val="24"/>
      <w:szCs w:val="24"/>
      <w:lang w:val="ru-RU" w:eastAsia="ru-RU"/>
    </w:rPr>
  </w:style>
  <w:style w:type="character" w:customStyle="1" w:styleId="101">
    <w:name w:val="Знак Знак10"/>
    <w:locked/>
    <w:rsid w:val="00F07ABE"/>
    <w:rPr>
      <w:rFonts w:cs="Times New Roman"/>
      <w:sz w:val="24"/>
      <w:szCs w:val="24"/>
      <w:lang w:val="ru-RU" w:eastAsia="ru-RU"/>
    </w:rPr>
  </w:style>
  <w:style w:type="character" w:customStyle="1" w:styleId="1d">
    <w:name w:val="Знак Знак1"/>
    <w:locked/>
    <w:rsid w:val="00F07ABE"/>
    <w:rPr>
      <w:rFonts w:cs="Times New Roman"/>
      <w:sz w:val="16"/>
      <w:szCs w:val="16"/>
      <w:lang w:val="ru-RU" w:eastAsia="ru-RU"/>
    </w:rPr>
  </w:style>
  <w:style w:type="character" w:customStyle="1" w:styleId="51">
    <w:name w:val="Знак Знак5"/>
    <w:locked/>
    <w:rsid w:val="00F07ABE"/>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07ABE"/>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f">
    <w:name w:val="Знак Знак Знак Знак Знак Знак Знак1"/>
    <w:basedOn w:val="a3"/>
    <w:uiPriority w:val="99"/>
    <w:rsid w:val="00F07ABE"/>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121">
    <w:name w:val="Знак Знак121"/>
    <w:rsid w:val="00F07ABE"/>
    <w:rPr>
      <w:rFonts w:ascii="Arial" w:hAnsi="Arial" w:cs="Arial"/>
      <w:b/>
      <w:bCs/>
      <w:color w:val="000080"/>
      <w:sz w:val="20"/>
      <w:szCs w:val="20"/>
      <w:lang w:eastAsia="ru-RU"/>
    </w:rPr>
  </w:style>
  <w:style w:type="character" w:customStyle="1" w:styleId="1f0">
    <w:name w:val="Текст выноски Знак1"/>
    <w:rsid w:val="00F07ABE"/>
    <w:rPr>
      <w:rFonts w:ascii="Tahoma" w:hAnsi="Tahoma" w:cs="Tahoma"/>
      <w:sz w:val="16"/>
      <w:szCs w:val="16"/>
      <w:lang w:eastAsia="ar-SA" w:bidi="ar-SA"/>
    </w:rPr>
  </w:style>
  <w:style w:type="character" w:customStyle="1" w:styleId="1f1">
    <w:name w:val="Схема документа Знак1"/>
    <w:rsid w:val="00F07ABE"/>
    <w:rPr>
      <w:rFonts w:ascii="Tahoma" w:hAnsi="Tahoma" w:cs="Tahoma"/>
      <w:sz w:val="16"/>
      <w:szCs w:val="16"/>
      <w:lang w:eastAsia="ar-SA" w:bidi="ar-SA"/>
    </w:rPr>
  </w:style>
  <w:style w:type="paragraph" w:customStyle="1" w:styleId="msonormalcxspmiddle">
    <w:name w:val="msonormalcxspmiddle"/>
    <w:basedOn w:val="a3"/>
    <w:uiPriority w:val="99"/>
    <w:rsid w:val="00F07ABE"/>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msonormalcxsplast">
    <w:name w:val="msonormalcxsplast"/>
    <w:basedOn w:val="a3"/>
    <w:uiPriority w:val="99"/>
    <w:rsid w:val="00F07ABE"/>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afffa">
    <w:name w:val="......."/>
    <w:basedOn w:val="a3"/>
    <w:next w:val="a3"/>
    <w:uiPriority w:val="99"/>
    <w:rsid w:val="00F07ABE"/>
    <w:pPr>
      <w:overflowPunct/>
      <w:jc w:val="center"/>
      <w:textAlignment w:val="auto"/>
    </w:pPr>
    <w:rPr>
      <w:rFonts w:eastAsia="Calibri"/>
      <w:sz w:val="24"/>
      <w:szCs w:val="24"/>
    </w:rPr>
  </w:style>
  <w:style w:type="paragraph" w:customStyle="1" w:styleId="2-11">
    <w:name w:val="Средняя сетка 2 - Акцент 11"/>
    <w:uiPriority w:val="99"/>
    <w:qFormat/>
    <w:rsid w:val="00F07ABE"/>
    <w:rPr>
      <w:rFonts w:eastAsia="Times New Roman" w:cs="Times New Roman"/>
      <w:b/>
      <w:szCs w:val="28"/>
      <w:lang w:eastAsia="ru-RU"/>
    </w:rPr>
  </w:style>
  <w:style w:type="character" w:customStyle="1" w:styleId="122">
    <w:name w:val="Знак Знак122"/>
    <w:rsid w:val="00F07ABE"/>
    <w:rPr>
      <w:rFonts w:ascii="Arial" w:eastAsia="Times New Roman" w:hAnsi="Arial" w:cs="Times New Roman"/>
      <w:b/>
      <w:bCs/>
      <w:color w:val="000080"/>
      <w:sz w:val="20"/>
      <w:szCs w:val="20"/>
      <w:lang w:eastAsia="ru-RU"/>
    </w:rPr>
  </w:style>
  <w:style w:type="paragraph" w:customStyle="1" w:styleId="2a">
    <w:name w:val="Знак2"/>
    <w:basedOn w:val="a3"/>
    <w:uiPriority w:val="99"/>
    <w:rsid w:val="00F07ABE"/>
    <w:pPr>
      <w:overflowPunct/>
      <w:autoSpaceDE/>
      <w:autoSpaceDN/>
      <w:adjustRightInd/>
      <w:spacing w:after="160" w:line="240" w:lineRule="exact"/>
      <w:jc w:val="both"/>
      <w:textAlignment w:val="auto"/>
    </w:pPr>
    <w:rPr>
      <w:sz w:val="24"/>
      <w:lang w:val="en-US" w:eastAsia="en-US"/>
    </w:rPr>
  </w:style>
  <w:style w:type="paragraph" w:customStyle="1" w:styleId="2b">
    <w:name w:val="Обычный2"/>
    <w:uiPriority w:val="99"/>
    <w:rsid w:val="00F07ABE"/>
    <w:pPr>
      <w:widowControl w:val="0"/>
    </w:pPr>
    <w:rPr>
      <w:rFonts w:eastAsia="Times New Roman" w:cs="Times New Roman"/>
      <w:sz w:val="20"/>
      <w:szCs w:val="20"/>
      <w:lang w:eastAsia="ru-RU"/>
    </w:rPr>
  </w:style>
  <w:style w:type="character" w:customStyle="1" w:styleId="2c">
    <w:name w:val="Заголовок 2 Знак Знак Знак"/>
    <w:rsid w:val="00F07ABE"/>
    <w:rPr>
      <w:rFonts w:ascii="Arial" w:hAnsi="Arial" w:cs="Arial"/>
      <w:b/>
      <w:bCs/>
      <w:i/>
      <w:iCs/>
      <w:sz w:val="28"/>
      <w:szCs w:val="28"/>
      <w:lang w:val="ru-RU" w:eastAsia="ru-RU" w:bidi="ar-SA"/>
    </w:rPr>
  </w:style>
  <w:style w:type="character" w:customStyle="1" w:styleId="191">
    <w:name w:val="Знак Знак191"/>
    <w:rsid w:val="00F07ABE"/>
    <w:rPr>
      <w:rFonts w:ascii="Arial" w:hAnsi="Arial"/>
      <w:b/>
      <w:bCs/>
      <w:sz w:val="28"/>
      <w:szCs w:val="24"/>
      <w:lang w:val="ru-RU" w:eastAsia="ru-RU" w:bidi="ar-SA"/>
    </w:rPr>
  </w:style>
  <w:style w:type="character" w:customStyle="1" w:styleId="181">
    <w:name w:val="Знак Знак181"/>
    <w:rsid w:val="00F07ABE"/>
    <w:rPr>
      <w:sz w:val="28"/>
      <w:szCs w:val="24"/>
      <w:lang w:val="ru-RU" w:eastAsia="ru-RU" w:bidi="ar-SA"/>
    </w:rPr>
  </w:style>
  <w:style w:type="character" w:customStyle="1" w:styleId="231">
    <w:name w:val="Знак Знак231"/>
    <w:rsid w:val="00F07ABE"/>
    <w:rPr>
      <w:rFonts w:ascii="Times New Roman" w:eastAsia="Times New Roman" w:hAnsi="Times New Roman"/>
      <w:sz w:val="24"/>
    </w:rPr>
  </w:style>
  <w:style w:type="character" w:customStyle="1" w:styleId="222">
    <w:name w:val="Знак Знак222"/>
    <w:rsid w:val="00F07ABE"/>
    <w:rPr>
      <w:rFonts w:ascii="Times New Roman" w:eastAsia="Times New Roman" w:hAnsi="Times New Roman"/>
      <w:sz w:val="28"/>
    </w:rPr>
  </w:style>
  <w:style w:type="character" w:customStyle="1" w:styleId="2120">
    <w:name w:val="Знак Знак212"/>
    <w:rsid w:val="00F07ABE"/>
    <w:rPr>
      <w:rFonts w:ascii="Arial" w:eastAsia="Times New Roman" w:hAnsi="Arial" w:cs="Arial"/>
      <w:b/>
      <w:bCs/>
      <w:sz w:val="26"/>
      <w:szCs w:val="26"/>
    </w:rPr>
  </w:style>
  <w:style w:type="character" w:customStyle="1" w:styleId="202">
    <w:name w:val="Знак Знак202"/>
    <w:rsid w:val="00F07ABE"/>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07ABE"/>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07ABE"/>
    <w:rPr>
      <w:rFonts w:ascii="Tahoma" w:eastAsia="Calibri" w:hAnsi="Tahoma"/>
      <w:lang w:val="en-US" w:eastAsia="en-US" w:bidi="ar-SA"/>
    </w:rPr>
  </w:style>
  <w:style w:type="character" w:customStyle="1" w:styleId="Heading2Char1">
    <w:name w:val="Heading 2 Char1"/>
    <w:locked/>
    <w:rsid w:val="00F07ABE"/>
    <w:rPr>
      <w:rFonts w:ascii="Arial" w:eastAsia="Calibri" w:hAnsi="Arial" w:cs="Arial"/>
      <w:b/>
      <w:bCs/>
      <w:i/>
      <w:iCs/>
      <w:sz w:val="28"/>
      <w:szCs w:val="28"/>
      <w:lang w:val="ru-RU" w:eastAsia="ru-RU" w:bidi="ar-SA"/>
    </w:rPr>
  </w:style>
  <w:style w:type="character" w:customStyle="1" w:styleId="Heading3Char1">
    <w:name w:val="Heading 3 Char1"/>
    <w:locked/>
    <w:rsid w:val="00F07ABE"/>
    <w:rPr>
      <w:rFonts w:ascii="Arial" w:eastAsia="Calibri" w:hAnsi="Arial" w:cs="Arial"/>
      <w:b/>
      <w:bCs/>
      <w:sz w:val="26"/>
      <w:szCs w:val="26"/>
      <w:lang w:val="ru-RU" w:eastAsia="ru-RU" w:bidi="ar-SA"/>
    </w:rPr>
  </w:style>
  <w:style w:type="character" w:customStyle="1" w:styleId="Heading4Char1">
    <w:name w:val="Heading 4 Char1"/>
    <w:locked/>
    <w:rsid w:val="00F07ABE"/>
    <w:rPr>
      <w:rFonts w:eastAsia="Calibri"/>
      <w:b/>
      <w:sz w:val="24"/>
      <w:lang w:val="ru-RU" w:eastAsia="ru-RU" w:bidi="ar-SA"/>
    </w:rPr>
  </w:style>
  <w:style w:type="character" w:customStyle="1" w:styleId="Heading5Char">
    <w:name w:val="Heading 5 Char"/>
    <w:locked/>
    <w:rsid w:val="00F07ABE"/>
    <w:rPr>
      <w:rFonts w:eastAsia="Calibri"/>
      <w:b/>
      <w:bCs/>
      <w:i/>
      <w:iCs/>
      <w:sz w:val="26"/>
      <w:szCs w:val="26"/>
      <w:lang w:val="ru-RU" w:eastAsia="ru-RU" w:bidi="ar-SA"/>
    </w:rPr>
  </w:style>
  <w:style w:type="character" w:customStyle="1" w:styleId="Heading6Char">
    <w:name w:val="Heading 6 Char"/>
    <w:locked/>
    <w:rsid w:val="00F07ABE"/>
    <w:rPr>
      <w:rFonts w:eastAsia="Calibri"/>
      <w:i/>
      <w:iCs/>
      <w:sz w:val="22"/>
      <w:szCs w:val="22"/>
      <w:lang w:val="ru-RU" w:eastAsia="ru-RU" w:bidi="ar-SA"/>
    </w:rPr>
  </w:style>
  <w:style w:type="character" w:customStyle="1" w:styleId="Heading7Char">
    <w:name w:val="Heading 7 Char"/>
    <w:locked/>
    <w:rsid w:val="00F07ABE"/>
    <w:rPr>
      <w:rFonts w:eastAsia="Calibri"/>
      <w:sz w:val="24"/>
      <w:szCs w:val="24"/>
      <w:lang w:val="ru-RU" w:eastAsia="ru-RU" w:bidi="ar-SA"/>
    </w:rPr>
  </w:style>
  <w:style w:type="character" w:customStyle="1" w:styleId="Heading8Char">
    <w:name w:val="Heading 8 Char"/>
    <w:locked/>
    <w:rsid w:val="00F07ABE"/>
    <w:rPr>
      <w:rFonts w:ascii="Arial" w:eastAsia="Calibri" w:hAnsi="Arial" w:cs="Arial"/>
      <w:i/>
      <w:iCs/>
      <w:lang w:val="ru-RU" w:eastAsia="ru-RU" w:bidi="ar-SA"/>
    </w:rPr>
  </w:style>
  <w:style w:type="character" w:customStyle="1" w:styleId="Heading9Char">
    <w:name w:val="Heading 9 Char"/>
    <w:locked/>
    <w:rsid w:val="00F07ABE"/>
    <w:rPr>
      <w:rFonts w:ascii="Arial" w:eastAsia="Calibri" w:hAnsi="Arial" w:cs="Arial"/>
      <w:b/>
      <w:bCs/>
      <w:i/>
      <w:iCs/>
      <w:sz w:val="18"/>
      <w:szCs w:val="18"/>
      <w:lang w:val="ru-RU" w:eastAsia="ru-RU" w:bidi="ar-SA"/>
    </w:rPr>
  </w:style>
  <w:style w:type="character" w:customStyle="1" w:styleId="HeaderChar1">
    <w:name w:val="Header Char1"/>
    <w:locked/>
    <w:rsid w:val="00F07ABE"/>
    <w:rPr>
      <w:rFonts w:ascii="Calibri" w:eastAsia="Calibri" w:hAnsi="Calibri"/>
      <w:sz w:val="22"/>
      <w:szCs w:val="22"/>
      <w:lang w:val="ru-RU" w:eastAsia="ru-RU" w:bidi="ar-SA"/>
    </w:rPr>
  </w:style>
  <w:style w:type="character" w:customStyle="1" w:styleId="FooterChar1">
    <w:name w:val="Footer Char1"/>
    <w:locked/>
    <w:rsid w:val="00F07ABE"/>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07ABE"/>
    <w:rPr>
      <w:rFonts w:eastAsia="Calibri"/>
      <w:sz w:val="28"/>
      <w:szCs w:val="24"/>
      <w:lang w:val="ru-RU" w:eastAsia="ru-RU" w:bidi="ar-SA"/>
    </w:rPr>
  </w:style>
  <w:style w:type="character" w:customStyle="1" w:styleId="BodyTextIndentChar2">
    <w:name w:val="Body Text Indent Char2"/>
    <w:locked/>
    <w:rsid w:val="00F07ABE"/>
    <w:rPr>
      <w:rFonts w:eastAsia="Calibri"/>
      <w:sz w:val="28"/>
      <w:szCs w:val="24"/>
      <w:lang w:val="ru-RU" w:eastAsia="ru-RU" w:bidi="ar-SA"/>
    </w:rPr>
  </w:style>
  <w:style w:type="character" w:customStyle="1" w:styleId="HTMLPreformattedChar">
    <w:name w:val="HTML Preformatted Char"/>
    <w:locked/>
    <w:rsid w:val="00F07ABE"/>
    <w:rPr>
      <w:rFonts w:ascii="Courier New" w:eastAsia="Calibri" w:hAnsi="Courier New" w:cs="Courier New"/>
      <w:color w:val="000090"/>
      <w:lang w:val="ru-RU" w:eastAsia="ru-RU" w:bidi="ar-SA"/>
    </w:rPr>
  </w:style>
  <w:style w:type="character" w:customStyle="1" w:styleId="BodyText2Char1">
    <w:name w:val="Body Text 2 Char1"/>
    <w:locked/>
    <w:rsid w:val="00F07ABE"/>
    <w:rPr>
      <w:rFonts w:eastAsia="Calibri"/>
      <w:b/>
      <w:bCs/>
      <w:sz w:val="24"/>
      <w:szCs w:val="24"/>
      <w:lang w:val="ru-RU" w:eastAsia="ru-RU" w:bidi="ar-SA"/>
    </w:rPr>
  </w:style>
  <w:style w:type="character" w:customStyle="1" w:styleId="SignatureChar1">
    <w:name w:val="Signature Char1"/>
    <w:locked/>
    <w:rsid w:val="00F07ABE"/>
    <w:rPr>
      <w:rFonts w:eastAsia="Calibri"/>
      <w:b/>
      <w:sz w:val="28"/>
      <w:szCs w:val="28"/>
      <w:lang w:val="ru-RU" w:eastAsia="ru-RU" w:bidi="ar-SA"/>
    </w:rPr>
  </w:style>
  <w:style w:type="character" w:customStyle="1" w:styleId="BodyTextFirstIndentChar1">
    <w:name w:val="Body Text First Indent Char1"/>
    <w:locked/>
    <w:rsid w:val="00F07ABE"/>
    <w:rPr>
      <w:rFonts w:eastAsia="Calibri"/>
      <w:sz w:val="24"/>
      <w:szCs w:val="24"/>
      <w:lang w:val="ru-RU" w:eastAsia="ru-RU" w:bidi="ar-SA"/>
    </w:rPr>
  </w:style>
  <w:style w:type="character" w:customStyle="1" w:styleId="BodyText3Char1">
    <w:name w:val="Body Text 3 Char1"/>
    <w:locked/>
    <w:rsid w:val="00F07ABE"/>
    <w:rPr>
      <w:rFonts w:eastAsia="Calibri"/>
      <w:sz w:val="16"/>
      <w:szCs w:val="16"/>
      <w:lang w:val="ru-RU" w:eastAsia="ru-RU" w:bidi="ar-SA"/>
    </w:rPr>
  </w:style>
  <w:style w:type="character" w:customStyle="1" w:styleId="TitleChar">
    <w:name w:val="Title Char"/>
    <w:locked/>
    <w:rsid w:val="00F07ABE"/>
    <w:rPr>
      <w:rFonts w:ascii="Arial" w:eastAsia="Calibri" w:hAnsi="Arial" w:cs="Arial"/>
      <w:b/>
      <w:bCs/>
      <w:sz w:val="24"/>
      <w:szCs w:val="24"/>
      <w:lang w:val="ru-RU" w:eastAsia="ru-RU" w:bidi="ar-SA"/>
    </w:rPr>
  </w:style>
  <w:style w:type="character" w:customStyle="1" w:styleId="BodyTextIndent3Char">
    <w:name w:val="Body Text Indent 3 Char"/>
    <w:locked/>
    <w:rsid w:val="00F07ABE"/>
    <w:rPr>
      <w:rFonts w:eastAsia="Calibri"/>
      <w:sz w:val="16"/>
      <w:szCs w:val="16"/>
      <w:lang w:val="ru-RU" w:eastAsia="ru-RU" w:bidi="ar-SA"/>
    </w:rPr>
  </w:style>
  <w:style w:type="character" w:customStyle="1" w:styleId="PlainTextChar">
    <w:name w:val="Plain Text Char"/>
    <w:locked/>
    <w:rsid w:val="00F07ABE"/>
    <w:rPr>
      <w:rFonts w:ascii="Courier New" w:eastAsia="Calibri" w:hAnsi="Courier New" w:cs="Courier New"/>
      <w:lang w:val="ru-RU" w:eastAsia="ru-RU" w:bidi="ar-SA"/>
    </w:rPr>
  </w:style>
  <w:style w:type="paragraph" w:styleId="2e">
    <w:name w:val="Body Text First Indent 2"/>
    <w:basedOn w:val="af3"/>
    <w:link w:val="2f"/>
    <w:uiPriority w:val="99"/>
    <w:rsid w:val="00F07ABE"/>
    <w:pPr>
      <w:widowControl w:val="0"/>
      <w:autoSpaceDE w:val="0"/>
      <w:autoSpaceDN w:val="0"/>
      <w:adjustRightInd w:val="0"/>
      <w:ind w:firstLine="210"/>
    </w:pPr>
    <w:rPr>
      <w:sz w:val="20"/>
      <w:szCs w:val="20"/>
    </w:rPr>
  </w:style>
  <w:style w:type="character" w:customStyle="1" w:styleId="2f">
    <w:name w:val="Красная строка 2 Знак"/>
    <w:basedOn w:val="af4"/>
    <w:link w:val="2e"/>
    <w:uiPriority w:val="99"/>
    <w:rsid w:val="00F07ABE"/>
    <w:rPr>
      <w:sz w:val="20"/>
      <w:szCs w:val="20"/>
    </w:rPr>
  </w:style>
  <w:style w:type="paragraph" w:customStyle="1" w:styleId="223">
    <w:name w:val="Основной текст 22"/>
    <w:basedOn w:val="a3"/>
    <w:uiPriority w:val="99"/>
    <w:rsid w:val="00F07ABE"/>
    <w:pPr>
      <w:spacing w:line="216" w:lineRule="auto"/>
      <w:ind w:firstLine="709"/>
      <w:jc w:val="both"/>
    </w:pPr>
    <w:rPr>
      <w:sz w:val="20"/>
    </w:rPr>
  </w:style>
  <w:style w:type="paragraph" w:customStyle="1" w:styleId="Default">
    <w:name w:val="Default"/>
    <w:uiPriority w:val="99"/>
    <w:rsid w:val="00F07ABE"/>
    <w:pPr>
      <w:autoSpaceDE w:val="0"/>
      <w:autoSpaceDN w:val="0"/>
      <w:adjustRightInd w:val="0"/>
    </w:pPr>
    <w:rPr>
      <w:rFonts w:eastAsia="Times New Roman" w:cs="Times New Roman"/>
      <w:color w:val="000000"/>
      <w:sz w:val="24"/>
      <w:szCs w:val="24"/>
      <w:lang w:eastAsia="ru-RU"/>
    </w:rPr>
  </w:style>
  <w:style w:type="character" w:customStyle="1" w:styleId="apple-style-span">
    <w:name w:val="apple-style-span"/>
    <w:basedOn w:val="a4"/>
    <w:rsid w:val="00F07ABE"/>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07ABE"/>
    <w:pPr>
      <w:overflowPunct/>
      <w:autoSpaceDE/>
      <w:autoSpaceDN/>
      <w:adjustRightInd/>
      <w:textAlignment w:val="auto"/>
    </w:pPr>
    <w:rPr>
      <w:rFonts w:ascii="Verdana" w:hAnsi="Verdana" w:cs="Verdana"/>
      <w:sz w:val="20"/>
      <w:lang w:val="en-US" w:eastAsia="en-US"/>
    </w:rPr>
  </w:style>
  <w:style w:type="character" w:styleId="afffb">
    <w:name w:val="annotation reference"/>
    <w:uiPriority w:val="99"/>
    <w:semiHidden/>
    <w:unhideWhenUsed/>
    <w:rsid w:val="00F07ABE"/>
    <w:rPr>
      <w:sz w:val="16"/>
      <w:szCs w:val="16"/>
    </w:rPr>
  </w:style>
  <w:style w:type="paragraph" w:customStyle="1" w:styleId="Nonformat">
    <w:name w:val="Nonformat"/>
    <w:basedOn w:val="a3"/>
    <w:uiPriority w:val="99"/>
    <w:rsid w:val="00F07ABE"/>
    <w:pPr>
      <w:widowControl w:val="0"/>
      <w:overflowPunct/>
      <w:textAlignment w:val="auto"/>
    </w:pPr>
    <w:rPr>
      <w:rFonts w:ascii="Consultant" w:hAnsi="Consultant"/>
      <w:sz w:val="20"/>
    </w:rPr>
  </w:style>
  <w:style w:type="paragraph" w:customStyle="1" w:styleId="1f2">
    <w:name w:val="Заголовок оглавления1"/>
    <w:basedOn w:val="12"/>
    <w:next w:val="a3"/>
    <w:uiPriority w:val="39"/>
    <w:semiHidden/>
    <w:unhideWhenUsed/>
    <w:qFormat/>
    <w:rsid w:val="00F07ABE"/>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F07ABE"/>
    <w:pPr>
      <w:tabs>
        <w:tab w:val="left" w:pos="426"/>
        <w:tab w:val="right" w:leader="dot" w:pos="9639"/>
      </w:tabs>
      <w:overflowPunct/>
      <w:autoSpaceDE/>
      <w:autoSpaceDN/>
      <w:adjustRightInd/>
      <w:textAlignment w:val="auto"/>
    </w:pPr>
    <w:rPr>
      <w:rFonts w:eastAsiaTheme="minorEastAsia"/>
      <w:noProof/>
      <w:sz w:val="24"/>
      <w:szCs w:val="24"/>
    </w:rPr>
  </w:style>
  <w:style w:type="paragraph" w:styleId="1f3">
    <w:name w:val="toc 1"/>
    <w:basedOn w:val="a3"/>
    <w:next w:val="a3"/>
    <w:autoRedefine/>
    <w:uiPriority w:val="39"/>
    <w:unhideWhenUsed/>
    <w:rsid w:val="00F07ABE"/>
    <w:pPr>
      <w:tabs>
        <w:tab w:val="right" w:leader="dot" w:pos="9628"/>
      </w:tabs>
      <w:overflowPunct/>
      <w:autoSpaceDE/>
      <w:autoSpaceDN/>
      <w:adjustRightInd/>
      <w:spacing w:before="120" w:after="120" w:line="276" w:lineRule="auto"/>
      <w:ind w:right="-1"/>
      <w:textAlignment w:val="auto"/>
    </w:pPr>
    <w:rPr>
      <w:rFonts w:eastAsiaTheme="minorEastAsia"/>
      <w:bCs/>
      <w:caps/>
      <w:noProof/>
      <w:sz w:val="24"/>
      <w:szCs w:val="24"/>
    </w:rPr>
  </w:style>
  <w:style w:type="paragraph" w:styleId="39">
    <w:name w:val="toc 3"/>
    <w:basedOn w:val="a3"/>
    <w:next w:val="a3"/>
    <w:autoRedefine/>
    <w:uiPriority w:val="39"/>
    <w:unhideWhenUsed/>
    <w:rsid w:val="00F07ABE"/>
    <w:pPr>
      <w:tabs>
        <w:tab w:val="right" w:leader="dot" w:pos="9628"/>
      </w:tabs>
      <w:overflowPunct/>
      <w:autoSpaceDE/>
      <w:autoSpaceDN/>
      <w:adjustRightInd/>
      <w:spacing w:line="276" w:lineRule="auto"/>
      <w:ind w:left="440" w:hanging="440"/>
      <w:textAlignment w:val="auto"/>
    </w:pPr>
    <w:rPr>
      <w:rFonts w:eastAsia="Calibri"/>
      <w:i/>
      <w:iCs/>
      <w:sz w:val="20"/>
      <w:lang w:eastAsia="en-US"/>
    </w:rPr>
  </w:style>
  <w:style w:type="paragraph" w:styleId="42">
    <w:name w:val="toc 4"/>
    <w:basedOn w:val="a3"/>
    <w:next w:val="a3"/>
    <w:autoRedefine/>
    <w:uiPriority w:val="39"/>
    <w:unhideWhenUsed/>
    <w:rsid w:val="00F07ABE"/>
    <w:pPr>
      <w:overflowPunct/>
      <w:autoSpaceDE/>
      <w:autoSpaceDN/>
      <w:adjustRightInd/>
      <w:spacing w:line="276" w:lineRule="auto"/>
      <w:ind w:left="660"/>
      <w:textAlignment w:val="auto"/>
    </w:pPr>
    <w:rPr>
      <w:rFonts w:eastAsia="Calibri"/>
      <w:sz w:val="18"/>
      <w:szCs w:val="18"/>
      <w:lang w:eastAsia="en-US"/>
    </w:rPr>
  </w:style>
  <w:style w:type="paragraph" w:styleId="52">
    <w:name w:val="toc 5"/>
    <w:basedOn w:val="a3"/>
    <w:next w:val="a3"/>
    <w:autoRedefine/>
    <w:uiPriority w:val="39"/>
    <w:unhideWhenUsed/>
    <w:rsid w:val="00F07ABE"/>
    <w:pPr>
      <w:overflowPunct/>
      <w:autoSpaceDE/>
      <w:autoSpaceDN/>
      <w:adjustRightInd/>
      <w:spacing w:line="276" w:lineRule="auto"/>
      <w:ind w:left="880"/>
      <w:textAlignment w:val="auto"/>
    </w:pPr>
    <w:rPr>
      <w:rFonts w:asciiTheme="minorHAnsi" w:eastAsia="Calibri" w:hAnsiTheme="minorHAnsi"/>
      <w:sz w:val="18"/>
      <w:szCs w:val="18"/>
      <w:lang w:eastAsia="en-US"/>
    </w:rPr>
  </w:style>
  <w:style w:type="paragraph" w:styleId="61">
    <w:name w:val="toc 6"/>
    <w:basedOn w:val="a3"/>
    <w:next w:val="a3"/>
    <w:autoRedefine/>
    <w:uiPriority w:val="39"/>
    <w:unhideWhenUsed/>
    <w:rsid w:val="00F07ABE"/>
    <w:pPr>
      <w:overflowPunct/>
      <w:autoSpaceDE/>
      <w:autoSpaceDN/>
      <w:adjustRightInd/>
      <w:spacing w:line="276" w:lineRule="auto"/>
      <w:ind w:left="1100"/>
      <w:textAlignment w:val="auto"/>
    </w:pPr>
    <w:rPr>
      <w:rFonts w:asciiTheme="minorHAnsi" w:eastAsia="Calibri" w:hAnsiTheme="minorHAnsi"/>
      <w:sz w:val="18"/>
      <w:szCs w:val="18"/>
      <w:lang w:eastAsia="en-US"/>
    </w:rPr>
  </w:style>
  <w:style w:type="paragraph" w:styleId="71">
    <w:name w:val="toc 7"/>
    <w:basedOn w:val="a3"/>
    <w:next w:val="a3"/>
    <w:autoRedefine/>
    <w:uiPriority w:val="39"/>
    <w:unhideWhenUsed/>
    <w:rsid w:val="00F07ABE"/>
    <w:pPr>
      <w:overflowPunct/>
      <w:autoSpaceDE/>
      <w:autoSpaceDN/>
      <w:adjustRightInd/>
      <w:spacing w:line="276" w:lineRule="auto"/>
      <w:ind w:left="1320"/>
      <w:textAlignment w:val="auto"/>
    </w:pPr>
    <w:rPr>
      <w:rFonts w:asciiTheme="minorHAnsi" w:eastAsia="Calibri" w:hAnsiTheme="minorHAnsi"/>
      <w:sz w:val="18"/>
      <w:szCs w:val="18"/>
      <w:lang w:eastAsia="en-US"/>
    </w:rPr>
  </w:style>
  <w:style w:type="paragraph" w:styleId="81">
    <w:name w:val="toc 8"/>
    <w:basedOn w:val="a3"/>
    <w:next w:val="a3"/>
    <w:autoRedefine/>
    <w:uiPriority w:val="39"/>
    <w:unhideWhenUsed/>
    <w:rsid w:val="00F07ABE"/>
    <w:pPr>
      <w:overflowPunct/>
      <w:autoSpaceDE/>
      <w:autoSpaceDN/>
      <w:adjustRightInd/>
      <w:spacing w:line="276" w:lineRule="auto"/>
      <w:ind w:left="1540"/>
      <w:textAlignment w:val="auto"/>
    </w:pPr>
    <w:rPr>
      <w:rFonts w:asciiTheme="minorHAnsi" w:eastAsia="Calibri" w:hAnsiTheme="minorHAnsi"/>
      <w:sz w:val="18"/>
      <w:szCs w:val="18"/>
      <w:lang w:eastAsia="en-US"/>
    </w:rPr>
  </w:style>
  <w:style w:type="paragraph" w:styleId="92">
    <w:name w:val="toc 9"/>
    <w:basedOn w:val="a3"/>
    <w:next w:val="a3"/>
    <w:autoRedefine/>
    <w:uiPriority w:val="39"/>
    <w:unhideWhenUsed/>
    <w:rsid w:val="00F07ABE"/>
    <w:pPr>
      <w:overflowPunct/>
      <w:autoSpaceDE/>
      <w:autoSpaceDN/>
      <w:adjustRightInd/>
      <w:spacing w:line="276" w:lineRule="auto"/>
      <w:ind w:left="1760"/>
      <w:textAlignment w:val="auto"/>
    </w:pPr>
    <w:rPr>
      <w:rFonts w:asciiTheme="minorHAnsi" w:eastAsia="Calibri" w:hAnsiTheme="minorHAnsi"/>
      <w:sz w:val="18"/>
      <w:szCs w:val="18"/>
      <w:lang w:eastAsia="en-US"/>
    </w:rPr>
  </w:style>
  <w:style w:type="paragraph" w:styleId="afffc">
    <w:name w:val="endnote text"/>
    <w:basedOn w:val="a3"/>
    <w:link w:val="afffd"/>
    <w:uiPriority w:val="99"/>
    <w:unhideWhenUsed/>
    <w:rsid w:val="00F07ABE"/>
    <w:pPr>
      <w:overflowPunct/>
      <w:autoSpaceDE/>
      <w:autoSpaceDN/>
      <w:adjustRightInd/>
      <w:spacing w:after="200" w:line="276" w:lineRule="auto"/>
      <w:textAlignment w:val="auto"/>
    </w:pPr>
    <w:rPr>
      <w:rFonts w:ascii="Calibri" w:eastAsia="Calibri" w:hAnsi="Calibri"/>
      <w:sz w:val="24"/>
      <w:szCs w:val="24"/>
      <w:lang w:eastAsia="en-US"/>
    </w:rPr>
  </w:style>
  <w:style w:type="character" w:customStyle="1" w:styleId="afffd">
    <w:name w:val="Текст концевой сноски Знак"/>
    <w:basedOn w:val="a4"/>
    <w:link w:val="afffc"/>
    <w:uiPriority w:val="99"/>
    <w:rsid w:val="00F07ABE"/>
    <w:rPr>
      <w:rFonts w:ascii="Calibri" w:eastAsia="Calibri" w:hAnsi="Calibri" w:cs="Times New Roman"/>
      <w:sz w:val="24"/>
      <w:szCs w:val="24"/>
    </w:rPr>
  </w:style>
  <w:style w:type="character" w:styleId="afffe">
    <w:name w:val="endnote reference"/>
    <w:uiPriority w:val="99"/>
    <w:unhideWhenUsed/>
    <w:rsid w:val="00F07ABE"/>
    <w:rPr>
      <w:vertAlign w:val="superscript"/>
    </w:rPr>
  </w:style>
  <w:style w:type="paragraph" w:customStyle="1" w:styleId="1-11">
    <w:name w:val="Средняя заливка 1 - Акцент 11"/>
    <w:uiPriority w:val="99"/>
    <w:qFormat/>
    <w:rsid w:val="00F07ABE"/>
    <w:rPr>
      <w:rFonts w:ascii="Calibri" w:eastAsia="Calibri" w:hAnsi="Calibri" w:cs="Times New Roman"/>
      <w:sz w:val="22"/>
    </w:rPr>
  </w:style>
  <w:style w:type="paragraph" w:customStyle="1" w:styleId="1-21">
    <w:name w:val="Средняя сетка 1 - Акцент 21"/>
    <w:basedOn w:val="a3"/>
    <w:uiPriority w:val="34"/>
    <w:qFormat/>
    <w:rsid w:val="00F07AB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fff">
    <w:name w:val="Document Map"/>
    <w:basedOn w:val="a3"/>
    <w:link w:val="affff0"/>
    <w:uiPriority w:val="99"/>
    <w:semiHidden/>
    <w:unhideWhenUsed/>
    <w:rsid w:val="00F07ABE"/>
    <w:pPr>
      <w:overflowPunct/>
      <w:autoSpaceDE/>
      <w:autoSpaceDN/>
      <w:adjustRightInd/>
      <w:spacing w:after="200" w:line="276" w:lineRule="auto"/>
      <w:textAlignment w:val="auto"/>
    </w:pPr>
    <w:rPr>
      <w:rFonts w:eastAsia="Calibri"/>
      <w:sz w:val="24"/>
      <w:szCs w:val="24"/>
      <w:lang w:eastAsia="en-US"/>
    </w:rPr>
  </w:style>
  <w:style w:type="character" w:customStyle="1" w:styleId="affff0">
    <w:name w:val="Схема документа Знак"/>
    <w:basedOn w:val="a4"/>
    <w:link w:val="affff"/>
    <w:uiPriority w:val="99"/>
    <w:semiHidden/>
    <w:rsid w:val="00F07ABE"/>
    <w:rPr>
      <w:rFonts w:eastAsia="Calibri" w:cs="Times New Roman"/>
      <w:sz w:val="24"/>
      <w:szCs w:val="24"/>
    </w:rPr>
  </w:style>
  <w:style w:type="paragraph" w:customStyle="1" w:styleId="2-">
    <w:name w:val="Рег. Заголовок 2-го уровня регламента"/>
    <w:basedOn w:val="ConsPlusNormal"/>
    <w:qFormat/>
    <w:rsid w:val="00F07ABE"/>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F07ABE"/>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F07ABE"/>
    <w:pPr>
      <w:overflowPunct/>
      <w:autoSpaceDE/>
      <w:autoSpaceDN/>
      <w:adjustRightInd/>
      <w:spacing w:before="120" w:after="120" w:line="276" w:lineRule="auto"/>
      <w:ind w:firstLine="539"/>
      <w:contextualSpacing/>
      <w:jc w:val="center"/>
      <w:textAlignment w:val="auto"/>
    </w:pPr>
    <w:rPr>
      <w:rFonts w:eastAsia="Calibri"/>
      <w:i/>
      <w:szCs w:val="28"/>
      <w:lang w:eastAsia="en-US"/>
    </w:rPr>
  </w:style>
  <w:style w:type="paragraph" w:customStyle="1" w:styleId="2f1">
    <w:name w:val="Заголовок оглавления2"/>
    <w:basedOn w:val="12"/>
    <w:next w:val="a3"/>
    <w:uiPriority w:val="39"/>
    <w:semiHidden/>
    <w:unhideWhenUsed/>
    <w:qFormat/>
    <w:rsid w:val="00F07ABE"/>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F07AB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1-">
    <w:name w:val="Рег. Заголовок 1-го уровня регламента"/>
    <w:basedOn w:val="12"/>
    <w:uiPriority w:val="99"/>
    <w:qFormat/>
    <w:rsid w:val="00F07ABE"/>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07ABE"/>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F07ABE"/>
    <w:pPr>
      <w:numPr>
        <w:ilvl w:val="2"/>
        <w:numId w:val="10"/>
      </w:numPr>
      <w:overflowPunct/>
      <w:autoSpaceDE/>
      <w:autoSpaceDN/>
      <w:adjustRightInd/>
      <w:spacing w:line="276" w:lineRule="auto"/>
      <w:jc w:val="both"/>
      <w:textAlignment w:val="auto"/>
    </w:pPr>
    <w:rPr>
      <w:rFonts w:eastAsia="Calibri"/>
      <w:szCs w:val="28"/>
      <w:lang w:eastAsia="en-US"/>
    </w:rPr>
  </w:style>
  <w:style w:type="paragraph" w:customStyle="1" w:styleId="11">
    <w:name w:val="Рег. Основной текст уровнеь 1.1 (базовый)"/>
    <w:basedOn w:val="ConsPlusNormal"/>
    <w:link w:val="115"/>
    <w:qFormat/>
    <w:rsid w:val="00F07ABE"/>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F07ABE"/>
    <w:pPr>
      <w:suppressAutoHyphens/>
      <w:overflowPunct/>
      <w:spacing w:line="276" w:lineRule="auto"/>
      <w:ind w:firstLine="540"/>
      <w:jc w:val="both"/>
      <w:textAlignment w:val="auto"/>
    </w:pPr>
    <w:rPr>
      <w:szCs w:val="28"/>
      <w:lang w:eastAsia="ar-SA"/>
    </w:rPr>
  </w:style>
  <w:style w:type="paragraph" w:customStyle="1" w:styleId="a0">
    <w:name w:val="Рег. Списки числовый"/>
    <w:basedOn w:val="1-21"/>
    <w:uiPriority w:val="99"/>
    <w:qFormat/>
    <w:rsid w:val="00F07ABE"/>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F07ABE"/>
    <w:pPr>
      <w:numPr>
        <w:numId w:val="0"/>
      </w:numPr>
      <w:ind w:left="714"/>
      <w:jc w:val="left"/>
    </w:pPr>
  </w:style>
  <w:style w:type="paragraph" w:customStyle="1" w:styleId="116">
    <w:name w:val="Рег. Основной текст уровень 1.1 (сценарии)"/>
    <w:basedOn w:val="11"/>
    <w:uiPriority w:val="99"/>
    <w:qFormat/>
    <w:rsid w:val="00F07ABE"/>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F07ABE"/>
    <w:pPr>
      <w:overflowPunct/>
      <w:autoSpaceDE/>
      <w:autoSpaceDN/>
      <w:adjustRightInd/>
      <w:spacing w:line="276" w:lineRule="auto"/>
      <w:ind w:left="1440" w:hanging="720"/>
      <w:jc w:val="both"/>
      <w:textAlignment w:val="auto"/>
    </w:pPr>
    <w:rPr>
      <w:rFonts w:eastAsia="Calibri"/>
      <w:szCs w:val="28"/>
      <w:lang w:eastAsia="en-US"/>
    </w:rPr>
  </w:style>
  <w:style w:type="paragraph" w:customStyle="1" w:styleId="affff6">
    <w:name w:val="Рег. Списки без буллетов"/>
    <w:basedOn w:val="ConsPlusNormal"/>
    <w:qFormat/>
    <w:rsid w:val="00F07ABE"/>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F07ABE"/>
    <w:pPr>
      <w:numPr>
        <w:numId w:val="3"/>
      </w:numPr>
    </w:pPr>
  </w:style>
  <w:style w:type="paragraph" w:customStyle="1" w:styleId="1f4">
    <w:name w:val="Рег. Списки два уровня: 1)  и а) б) в)"/>
    <w:basedOn w:val="1-21"/>
    <w:uiPriority w:val="99"/>
    <w:qFormat/>
    <w:rsid w:val="00F07ABE"/>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F07ABE"/>
    <w:pPr>
      <w:numPr>
        <w:numId w:val="4"/>
      </w:numPr>
    </w:pPr>
    <w:rPr>
      <w:lang w:eastAsia="ar-SA"/>
    </w:rPr>
  </w:style>
  <w:style w:type="paragraph" w:customStyle="1" w:styleId="affff7">
    <w:name w:val="Рег. Списки без буллетов широкие"/>
    <w:basedOn w:val="a3"/>
    <w:uiPriority w:val="99"/>
    <w:qFormat/>
    <w:rsid w:val="00F07ABE"/>
    <w:pPr>
      <w:suppressAutoHyphens/>
      <w:overflowPunct/>
      <w:spacing w:line="276" w:lineRule="auto"/>
      <w:ind w:firstLine="540"/>
      <w:jc w:val="both"/>
      <w:textAlignment w:val="auto"/>
    </w:pPr>
    <w:rPr>
      <w:szCs w:val="28"/>
      <w:lang w:eastAsia="ar-SA"/>
    </w:rPr>
  </w:style>
  <w:style w:type="paragraph" w:customStyle="1" w:styleId="2-0">
    <w:name w:val="Рег. Заголовок 2-го уровня сценариев в приложении"/>
    <w:basedOn w:val="20"/>
    <w:uiPriority w:val="99"/>
    <w:qFormat/>
    <w:rsid w:val="00F07ABE"/>
    <w:pPr>
      <w:spacing w:before="360" w:after="240" w:line="276" w:lineRule="auto"/>
    </w:pPr>
    <w:rPr>
      <w:i/>
    </w:rPr>
  </w:style>
  <w:style w:type="paragraph" w:customStyle="1" w:styleId="1">
    <w:name w:val="Рег. Основной нумерованный 1. текст"/>
    <w:basedOn w:val="ConsPlusNormal"/>
    <w:qFormat/>
    <w:rsid w:val="00F07AB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F07ABE"/>
    <w:rPr>
      <w:rFonts w:ascii="Calibri" w:eastAsia="Calibri" w:hAnsi="Calibri" w:cs="Times New Roman"/>
      <w:sz w:val="22"/>
    </w:rPr>
  </w:style>
  <w:style w:type="paragraph" w:styleId="affffa">
    <w:name w:val="Revision"/>
    <w:hidden/>
    <w:uiPriority w:val="99"/>
    <w:semiHidden/>
    <w:rsid w:val="00F07ABE"/>
    <w:rPr>
      <w:rFonts w:ascii="Calibri" w:eastAsia="Calibri" w:hAnsi="Calibri" w:cs="Times New Roman"/>
      <w:sz w:val="22"/>
    </w:rPr>
  </w:style>
  <w:style w:type="character" w:customStyle="1" w:styleId="1f5">
    <w:name w:val="Основной текст Знак1"/>
    <w:aliases w:val="бпОсновной текст Знак1"/>
    <w:basedOn w:val="a4"/>
    <w:semiHidden/>
    <w:rsid w:val="00F07ABE"/>
    <w:rPr>
      <w:sz w:val="22"/>
      <w:szCs w:val="22"/>
      <w:lang w:eastAsia="en-US"/>
    </w:rPr>
  </w:style>
  <w:style w:type="character" w:customStyle="1" w:styleId="affff9">
    <w:name w:val="Без интервала Знак"/>
    <w:basedOn w:val="a4"/>
    <w:link w:val="affff8"/>
    <w:locked/>
    <w:rsid w:val="00F07ABE"/>
    <w:rPr>
      <w:rFonts w:ascii="Calibri" w:eastAsia="Calibri" w:hAnsi="Calibri" w:cs="Times New Roman"/>
      <w:sz w:val="22"/>
    </w:rPr>
  </w:style>
  <w:style w:type="paragraph" w:customStyle="1" w:styleId="a2">
    <w:name w:val="РегламентГПЗУ"/>
    <w:basedOn w:val="affff3"/>
    <w:qFormat/>
    <w:rsid w:val="00F07ABE"/>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F07ABE"/>
    <w:pPr>
      <w:numPr>
        <w:ilvl w:val="2"/>
      </w:numPr>
      <w:tabs>
        <w:tab w:val="clear" w:pos="992"/>
        <w:tab w:val="num" w:pos="360"/>
        <w:tab w:val="left" w:pos="1418"/>
      </w:tabs>
    </w:pPr>
  </w:style>
  <w:style w:type="table" w:customStyle="1" w:styleId="1f6">
    <w:name w:val="Сетка таблицы1"/>
    <w:basedOn w:val="a5"/>
    <w:next w:val="a7"/>
    <w:uiPriority w:val="59"/>
    <w:rsid w:val="00F07ABE"/>
    <w:pPr>
      <w:suppressAutoHyphens/>
    </w:pPr>
    <w:rPr>
      <w:rFonts w:eastAsia="Times New Roman" w:cs="Times New Roman"/>
      <w:sz w:val="24"/>
      <w:szCs w:val="24"/>
      <w:lang w:eastAsia="ru-RU"/>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F07ABE"/>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F07ABE"/>
    <w:rPr>
      <w:rFonts w:ascii="Calibri" w:eastAsia="Calibri" w:hAnsi="Calibri" w:cs="Times New Roman"/>
      <w:sz w:val="20"/>
      <w:szCs w:val="20"/>
      <w:lang w:eastAsia="ru-RU"/>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7"/>
    <w:uiPriority w:val="39"/>
    <w:rsid w:val="00F07ABE"/>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7"/>
    <w:uiPriority w:val="39"/>
    <w:rsid w:val="00F07ABE"/>
    <w:pPr>
      <w:suppressAutoHyphens/>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F07ABE"/>
    <w:pPr>
      <w:overflowPunct/>
      <w:autoSpaceDE/>
      <w:autoSpaceDN/>
      <w:adjustRightInd/>
      <w:spacing w:after="160" w:line="240" w:lineRule="exact"/>
      <w:textAlignment w:val="auto"/>
    </w:pPr>
    <w:rPr>
      <w:rFonts w:ascii="Verdana" w:hAnsi="Verdana"/>
      <w:sz w:val="20"/>
      <w:lang w:val="en-US" w:eastAsia="en-US"/>
    </w:rPr>
  </w:style>
  <w:style w:type="character" w:customStyle="1" w:styleId="115">
    <w:name w:val="Рег. Основной текст уровнеь 1.1 (базовый) Знак"/>
    <w:link w:val="11"/>
    <w:rsid w:val="00F07ABE"/>
    <w:rPr>
      <w:rFonts w:eastAsia="Calibri"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498F"/>
    <w:rPr>
      <w:rFonts w:ascii="Segoe UI" w:hAnsi="Segoe UI" w:cs="Segoe UI"/>
      <w:sz w:val="18"/>
      <w:szCs w:val="18"/>
    </w:rPr>
  </w:style>
  <w:style w:type="character" w:customStyle="1" w:styleId="a5">
    <w:name w:val="Текст выноски Знак"/>
    <w:basedOn w:val="a0"/>
    <w:link w:val="a4"/>
    <w:uiPriority w:val="99"/>
    <w:semiHidden/>
    <w:rsid w:val="0075498F"/>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D91AE7034EBDEDB0FC7E2BEDC745FEC8CF1AB78ABE86BF27F13B472C774AA92CDFDA05B048YDy0K" TargetMode="Externa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fc-lytkarino@mosreg.r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uslugi.mosreg.ru"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consultantplus://offline/ref=ACD91AE7034EBDEDB0FC7E2BEDC745FEC8CF1AB78ABE86BF27F13B472C774AA92CDFDA05B049YDy2K" TargetMode="External"/><Relationship Id="rId14"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18665</Words>
  <Characters>106393</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2018-06-28T08:59:00Z</cp:lastPrinted>
  <dcterms:created xsi:type="dcterms:W3CDTF">2018-08-07T14:50:00Z</dcterms:created>
  <dcterms:modified xsi:type="dcterms:W3CDTF">2018-08-07T13:55:00Z</dcterms:modified>
</cp:coreProperties>
</file>