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6E3" w:rsidRDefault="004C06E3" w:rsidP="007F57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20CB" w:rsidRDefault="007F5764" w:rsidP="007F57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F5764" w:rsidRDefault="007F5764" w:rsidP="007F57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экспертизы проекта Постановления Главы города Лыткарино «О внесении изменений в муниципальную программу </w:t>
      </w:r>
      <w:r w:rsidR="00CE0577" w:rsidRPr="00CE0577">
        <w:rPr>
          <w:rFonts w:ascii="Times New Roman" w:hAnsi="Times New Roman" w:cs="Times New Roman"/>
          <w:b/>
          <w:sz w:val="28"/>
          <w:szCs w:val="28"/>
        </w:rPr>
        <w:t>«</w:t>
      </w:r>
      <w:r w:rsidR="00AE6259" w:rsidRPr="00AE625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Физическая культура и спорт города</w:t>
      </w:r>
      <w:r w:rsidR="00CE0577" w:rsidRPr="00CE0577">
        <w:rPr>
          <w:rFonts w:ascii="Times New Roman" w:hAnsi="Times New Roman" w:cs="Times New Roman"/>
          <w:b/>
          <w:sz w:val="28"/>
          <w:szCs w:val="28"/>
        </w:rPr>
        <w:t xml:space="preserve"> Лыткарино» на 2017-2021 годы».</w:t>
      </w:r>
    </w:p>
    <w:p w:rsidR="007F5764" w:rsidRPr="00C93F9B" w:rsidRDefault="006D6E10" w:rsidP="008A38C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</w:t>
      </w:r>
      <w:r w:rsidR="008A38C6" w:rsidRPr="00C93F9B">
        <w:rPr>
          <w:rFonts w:ascii="Times New Roman" w:hAnsi="Times New Roman" w:cs="Times New Roman"/>
          <w:sz w:val="28"/>
          <w:szCs w:val="28"/>
        </w:rPr>
        <w:t>.</w:t>
      </w:r>
      <w:r w:rsidR="0075749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9</w:t>
      </w:r>
      <w:r w:rsidR="00187CD1" w:rsidRPr="00C93F9B">
        <w:rPr>
          <w:rFonts w:ascii="Times New Roman" w:hAnsi="Times New Roman" w:cs="Times New Roman"/>
          <w:sz w:val="28"/>
          <w:szCs w:val="28"/>
        </w:rPr>
        <w:t>.2017</w:t>
      </w:r>
      <w:r w:rsidR="008A38C6" w:rsidRPr="00C93F9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E6259" w:rsidRDefault="004C06E3" w:rsidP="00AE625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Представленным проектом на основании решения Совета депутатов города Лыткарино от </w:t>
      </w:r>
      <w:r w:rsidR="006D6E10" w:rsidRPr="006D6E10">
        <w:rPr>
          <w:rFonts w:ascii="Times New Roman" w:eastAsia="Times New Roman" w:hAnsi="Times New Roman" w:cs="Times New Roman"/>
          <w:sz w:val="28"/>
          <w:szCs w:val="28"/>
          <w:lang w:eastAsia="ru-RU"/>
        </w:rPr>
        <w:t>24.08.2017 № 235/25</w:t>
      </w:r>
      <w:r w:rsidR="006D6E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 внесении изменений и дополнений в Решение Совета депутатов города Лыткарино «Об утверждени</w:t>
      </w:r>
      <w:r w:rsidR="00CD4D0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бюджета города Лыткарино на 2017 и на плановый период 2018-</w:t>
      </w:r>
      <w:r w:rsidR="00722CFE">
        <w:rPr>
          <w:rFonts w:ascii="Times New Roman" w:hAnsi="Times New Roman" w:cs="Times New Roman"/>
          <w:sz w:val="28"/>
          <w:szCs w:val="28"/>
        </w:rPr>
        <w:t xml:space="preserve">2019 годов» </w:t>
      </w:r>
      <w:r w:rsidR="006D6E10" w:rsidRPr="006D6E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предлагается внести изменения в части увеличения средств бюджета города Лыткарино, выделенных в 2017 году на реализацию мероприятий  муниципальн</w:t>
      </w:r>
      <w:r w:rsidR="006D6E10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6D6E10" w:rsidRPr="006D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</w:t>
      </w:r>
      <w:r w:rsidR="006D6E10">
        <w:rPr>
          <w:rFonts w:ascii="Times New Roman" w:eastAsia="Times New Roman" w:hAnsi="Times New Roman" w:cs="Times New Roman"/>
          <w:sz w:val="28"/>
          <w:szCs w:val="28"/>
          <w:lang w:eastAsia="ru-RU"/>
        </w:rPr>
        <w:t>ммы</w:t>
      </w:r>
      <w:r w:rsidR="006D6E10" w:rsidRPr="006D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«Физическая культура и спорт города Лыткарино» на 2017-2021 годы </w:t>
      </w:r>
      <w:r w:rsidR="006D6E10" w:rsidRPr="006D6E1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сумме 1 728,6 тыс. рублей</w:t>
      </w:r>
      <w:r w:rsidR="006D6E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64D5" w:rsidRDefault="002664D5" w:rsidP="00AE625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Соответствующие изменения внесены в паспорт Программы, паспорта и перечни мероприятий подпрограмм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58EB" w:rsidRPr="00C93F9B" w:rsidRDefault="00DE58EB" w:rsidP="00AE625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8EB">
        <w:rPr>
          <w:rFonts w:ascii="Times New Roman" w:hAnsi="Times New Roman" w:cs="Times New Roman"/>
          <w:sz w:val="28"/>
          <w:szCs w:val="28"/>
        </w:rPr>
        <w:t>Финансово-экономическая экспертиза проведена в установленные срок</w:t>
      </w:r>
      <w:r w:rsidR="00AD3339">
        <w:rPr>
          <w:rFonts w:ascii="Times New Roman" w:hAnsi="Times New Roman" w:cs="Times New Roman"/>
          <w:sz w:val="28"/>
          <w:szCs w:val="28"/>
        </w:rPr>
        <w:t xml:space="preserve">и и подготовлено </w:t>
      </w:r>
      <w:r w:rsidR="00AE6259">
        <w:rPr>
          <w:rFonts w:ascii="Times New Roman" w:hAnsi="Times New Roman" w:cs="Times New Roman"/>
          <w:sz w:val="28"/>
          <w:szCs w:val="28"/>
        </w:rPr>
        <w:t xml:space="preserve">заключение № </w:t>
      </w:r>
      <w:r w:rsidR="006D6E10">
        <w:rPr>
          <w:rFonts w:ascii="Times New Roman" w:hAnsi="Times New Roman" w:cs="Times New Roman"/>
          <w:sz w:val="28"/>
          <w:szCs w:val="28"/>
        </w:rPr>
        <w:t>53</w:t>
      </w:r>
      <w:r w:rsidRPr="00DE58EB">
        <w:rPr>
          <w:rFonts w:ascii="Times New Roman" w:hAnsi="Times New Roman" w:cs="Times New Roman"/>
          <w:sz w:val="28"/>
          <w:szCs w:val="28"/>
        </w:rPr>
        <w:t xml:space="preserve"> от </w:t>
      </w:r>
      <w:r w:rsidR="00AE6259">
        <w:rPr>
          <w:rFonts w:ascii="Times New Roman" w:hAnsi="Times New Roman" w:cs="Times New Roman"/>
          <w:sz w:val="28"/>
          <w:szCs w:val="28"/>
        </w:rPr>
        <w:t>2</w:t>
      </w:r>
      <w:r w:rsidR="006D6E10">
        <w:rPr>
          <w:rFonts w:ascii="Times New Roman" w:hAnsi="Times New Roman" w:cs="Times New Roman"/>
          <w:sz w:val="28"/>
          <w:szCs w:val="28"/>
        </w:rPr>
        <w:t>9</w:t>
      </w:r>
      <w:r w:rsidR="00AE6259">
        <w:rPr>
          <w:rFonts w:ascii="Times New Roman" w:hAnsi="Times New Roman" w:cs="Times New Roman"/>
          <w:sz w:val="28"/>
          <w:szCs w:val="28"/>
        </w:rPr>
        <w:t>.</w:t>
      </w:r>
      <w:r w:rsidR="004C06E3">
        <w:rPr>
          <w:rFonts w:ascii="Times New Roman" w:hAnsi="Times New Roman" w:cs="Times New Roman"/>
          <w:sz w:val="28"/>
          <w:szCs w:val="28"/>
        </w:rPr>
        <w:t>0</w:t>
      </w:r>
      <w:r w:rsidR="006D6E10">
        <w:rPr>
          <w:rFonts w:ascii="Times New Roman" w:hAnsi="Times New Roman" w:cs="Times New Roman"/>
          <w:sz w:val="28"/>
          <w:szCs w:val="28"/>
        </w:rPr>
        <w:t>8</w:t>
      </w:r>
      <w:r w:rsidRPr="00DE58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2017</w:t>
      </w:r>
      <w:r w:rsidRPr="00DE58EB">
        <w:rPr>
          <w:rFonts w:ascii="Times New Roman" w:hAnsi="Times New Roman" w:cs="Times New Roman"/>
          <w:sz w:val="28"/>
          <w:szCs w:val="28"/>
        </w:rPr>
        <w:t xml:space="preserve"> года.</w:t>
      </w:r>
    </w:p>
    <w:sectPr w:rsidR="00DE58EB" w:rsidRPr="00C93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40A"/>
    <w:rsid w:val="00036DE8"/>
    <w:rsid w:val="00066B81"/>
    <w:rsid w:val="000A3159"/>
    <w:rsid w:val="00187CD1"/>
    <w:rsid w:val="002664D5"/>
    <w:rsid w:val="002929B1"/>
    <w:rsid w:val="002F0C1C"/>
    <w:rsid w:val="004271BB"/>
    <w:rsid w:val="004C06E3"/>
    <w:rsid w:val="005106A0"/>
    <w:rsid w:val="00570B80"/>
    <w:rsid w:val="006430E5"/>
    <w:rsid w:val="006C3FDD"/>
    <w:rsid w:val="006D6E10"/>
    <w:rsid w:val="00722CFE"/>
    <w:rsid w:val="00757490"/>
    <w:rsid w:val="00776C9E"/>
    <w:rsid w:val="007F5764"/>
    <w:rsid w:val="00855636"/>
    <w:rsid w:val="00856FB5"/>
    <w:rsid w:val="008A38C6"/>
    <w:rsid w:val="00A0506E"/>
    <w:rsid w:val="00A660C1"/>
    <w:rsid w:val="00AD1889"/>
    <w:rsid w:val="00AD3339"/>
    <w:rsid w:val="00AE6259"/>
    <w:rsid w:val="00B30D91"/>
    <w:rsid w:val="00BC1CC3"/>
    <w:rsid w:val="00C93F9B"/>
    <w:rsid w:val="00CD4D05"/>
    <w:rsid w:val="00CE0577"/>
    <w:rsid w:val="00DE58EB"/>
    <w:rsid w:val="00E01C71"/>
    <w:rsid w:val="00E7340A"/>
    <w:rsid w:val="00E82421"/>
    <w:rsid w:val="00EE24CF"/>
    <w:rsid w:val="00F1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10B3B5-8D6D-478A-BB0A-A197963F3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0C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2017-08-16T06:54:00Z</cp:lastPrinted>
  <dcterms:created xsi:type="dcterms:W3CDTF">2017-09-07T08:47:00Z</dcterms:created>
  <dcterms:modified xsi:type="dcterms:W3CDTF">2017-09-07T08:56:00Z</dcterms:modified>
</cp:coreProperties>
</file>