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09" w:rsidRPr="00007509" w:rsidRDefault="00007509" w:rsidP="00007509">
      <w:pPr>
        <w:suppressAutoHyphens/>
        <w:jc w:val="center"/>
        <w:rPr>
          <w:rStyle w:val="Bodytext41"/>
          <w:rFonts w:eastAsia="Lucida Sans Unicode" w:cs="Microsoft Sans Serif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/>
          <w:noProof/>
          <w:kern w:val="1"/>
          <w:sz w:val="28"/>
          <w:szCs w:val="28"/>
          <w:lang w:bidi="ar-SA"/>
        </w:rPr>
        <w:drawing>
          <wp:inline distT="0" distB="0" distL="0" distR="0">
            <wp:extent cx="545123" cy="685800"/>
            <wp:effectExtent l="19050" t="0" r="732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5C4" w:rsidRPr="00B3631D" w:rsidRDefault="00F4219E" w:rsidP="00B3631D">
      <w:pPr>
        <w:pStyle w:val="Bodytext40"/>
        <w:shd w:val="clear" w:color="auto" w:fill="auto"/>
        <w:spacing w:after="0" w:line="240" w:lineRule="auto"/>
        <w:ind w:left="120"/>
        <w:rPr>
          <w:rStyle w:val="Bodytext41"/>
          <w:rFonts w:ascii="Arial" w:hAnsi="Arial" w:cs="Arial"/>
          <w:sz w:val="24"/>
          <w:szCs w:val="24"/>
        </w:rPr>
      </w:pPr>
      <w:r w:rsidRPr="00B3631D">
        <w:rPr>
          <w:rStyle w:val="Bodytext41"/>
          <w:rFonts w:ascii="Arial" w:hAnsi="Arial" w:cs="Arial"/>
          <w:sz w:val="24"/>
          <w:szCs w:val="24"/>
        </w:rPr>
        <w:t>ГЛАВА ГОРОДА ЛЫТКАРИНО</w:t>
      </w:r>
    </w:p>
    <w:p w:rsidR="00303542" w:rsidRDefault="00F4219E" w:rsidP="00B3631D">
      <w:pPr>
        <w:pStyle w:val="Bodytext40"/>
        <w:shd w:val="clear" w:color="auto" w:fill="auto"/>
        <w:spacing w:after="0" w:line="240" w:lineRule="auto"/>
        <w:ind w:left="120"/>
        <w:rPr>
          <w:rStyle w:val="Bodytext41"/>
          <w:rFonts w:ascii="Arial" w:hAnsi="Arial" w:cs="Arial"/>
          <w:sz w:val="24"/>
          <w:szCs w:val="24"/>
        </w:rPr>
      </w:pPr>
      <w:r w:rsidRPr="00B3631D">
        <w:rPr>
          <w:rStyle w:val="Bodytext41"/>
          <w:rFonts w:ascii="Arial" w:hAnsi="Arial" w:cs="Arial"/>
          <w:sz w:val="24"/>
          <w:szCs w:val="24"/>
        </w:rPr>
        <w:t>МОСКОВСКОЙ ОБЛАСТИ</w:t>
      </w:r>
    </w:p>
    <w:p w:rsidR="00B3631D" w:rsidRPr="00B3631D" w:rsidRDefault="00B3631D" w:rsidP="00B3631D">
      <w:pPr>
        <w:pStyle w:val="Bodytext40"/>
        <w:shd w:val="clear" w:color="auto" w:fill="auto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:rsidR="00B3631D" w:rsidRDefault="00F4219E" w:rsidP="00A27370">
      <w:pPr>
        <w:pStyle w:val="Heading30"/>
        <w:keepNext/>
        <w:keepLines/>
        <w:shd w:val="clear" w:color="auto" w:fill="auto"/>
        <w:spacing w:before="0" w:after="0" w:line="240" w:lineRule="auto"/>
        <w:ind w:left="120"/>
        <w:rPr>
          <w:rStyle w:val="Heading31"/>
          <w:rFonts w:ascii="Arial" w:hAnsi="Arial" w:cs="Arial"/>
          <w:bCs/>
        </w:rPr>
      </w:pPr>
      <w:bookmarkStart w:id="0" w:name="bookmark1"/>
      <w:r w:rsidRPr="00B3631D">
        <w:rPr>
          <w:rStyle w:val="Heading31"/>
          <w:rFonts w:ascii="Arial" w:hAnsi="Arial" w:cs="Arial"/>
          <w:bCs/>
        </w:rPr>
        <w:t>ПОСТАНОВЛЕНИЕ</w:t>
      </w:r>
      <w:bookmarkEnd w:id="0"/>
    </w:p>
    <w:p w:rsidR="00A27370" w:rsidRPr="00A27370" w:rsidRDefault="00A27370" w:rsidP="00A27370">
      <w:pPr>
        <w:pStyle w:val="Heading30"/>
        <w:keepNext/>
        <w:keepLines/>
        <w:shd w:val="clear" w:color="auto" w:fill="auto"/>
        <w:spacing w:before="0" w:after="0" w:line="240" w:lineRule="auto"/>
        <w:ind w:left="120"/>
        <w:rPr>
          <w:rFonts w:ascii="Arial" w:hAnsi="Arial" w:cs="Arial"/>
          <w:b w:val="0"/>
        </w:rPr>
      </w:pPr>
    </w:p>
    <w:p w:rsidR="00303542" w:rsidRDefault="005435C4" w:rsidP="00B3631D">
      <w:pPr>
        <w:pStyle w:val="Bodytext50"/>
        <w:shd w:val="clear" w:color="auto" w:fill="auto"/>
        <w:tabs>
          <w:tab w:val="left" w:pos="4350"/>
        </w:tabs>
        <w:spacing w:before="0" w:after="0" w:line="240" w:lineRule="auto"/>
        <w:jc w:val="center"/>
        <w:rPr>
          <w:rStyle w:val="Bodytext5LucidaSansUnicode105ptNotItalic0"/>
          <w:rFonts w:ascii="Arial" w:hAnsi="Arial" w:cs="Arial"/>
          <w:sz w:val="24"/>
          <w:szCs w:val="24"/>
        </w:rPr>
      </w:pPr>
      <w:r w:rsidRPr="00B3631D">
        <w:rPr>
          <w:rStyle w:val="Bodytext5LucidaSansUnicode105ptNotItalic0"/>
          <w:rFonts w:ascii="Arial" w:hAnsi="Arial" w:cs="Arial"/>
          <w:sz w:val="24"/>
          <w:szCs w:val="24"/>
        </w:rPr>
        <w:t>15.12.2011 № 747-п</w:t>
      </w:r>
    </w:p>
    <w:p w:rsidR="00303542" w:rsidRDefault="00F4219E" w:rsidP="00B3631D">
      <w:pPr>
        <w:pStyle w:val="Bodytext60"/>
        <w:shd w:val="clear" w:color="auto" w:fill="auto"/>
        <w:tabs>
          <w:tab w:val="left" w:pos="5952"/>
        </w:tabs>
        <w:spacing w:before="0" w:after="0" w:line="240" w:lineRule="auto"/>
        <w:jc w:val="center"/>
        <w:rPr>
          <w:rStyle w:val="Bodytext61"/>
          <w:rFonts w:ascii="Arial" w:hAnsi="Arial" w:cs="Arial"/>
          <w:sz w:val="24"/>
          <w:szCs w:val="24"/>
        </w:rPr>
      </w:pPr>
      <w:bookmarkStart w:id="1" w:name="_GoBack"/>
      <w:bookmarkEnd w:id="1"/>
      <w:r w:rsidRPr="00B3631D">
        <w:rPr>
          <w:rStyle w:val="Bodytext61"/>
          <w:rFonts w:ascii="Arial" w:hAnsi="Arial" w:cs="Arial"/>
          <w:sz w:val="24"/>
          <w:szCs w:val="24"/>
        </w:rPr>
        <w:t>г.Лыткарино</w:t>
      </w:r>
    </w:p>
    <w:p w:rsidR="00B3631D" w:rsidRPr="00B3631D" w:rsidRDefault="00B3631D" w:rsidP="00B3631D">
      <w:pPr>
        <w:pStyle w:val="Bodytext60"/>
        <w:shd w:val="clear" w:color="auto" w:fill="auto"/>
        <w:tabs>
          <w:tab w:val="left" w:pos="5952"/>
        </w:tabs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631D" w:rsidRDefault="00F4219E" w:rsidP="00B3631D">
      <w:pPr>
        <w:pStyle w:val="Bodytext70"/>
        <w:shd w:val="clear" w:color="auto" w:fill="auto"/>
        <w:spacing w:before="0" w:line="240" w:lineRule="auto"/>
        <w:ind w:left="120"/>
        <w:rPr>
          <w:rStyle w:val="Bodytext71"/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Об утверждении порядка определения объема и условий</w:t>
      </w:r>
    </w:p>
    <w:p w:rsidR="00303542" w:rsidRPr="00B3631D" w:rsidRDefault="00F4219E" w:rsidP="00B3631D">
      <w:pPr>
        <w:pStyle w:val="Bodytext70"/>
        <w:shd w:val="clear" w:color="auto" w:fill="auto"/>
        <w:spacing w:before="0" w:line="240" w:lineRule="auto"/>
        <w:ind w:left="120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предоставления субсидий бюджетным и автономным учреждениям города</w:t>
      </w:r>
    </w:p>
    <w:p w:rsidR="00303542" w:rsidRDefault="00F4219E" w:rsidP="00B3631D">
      <w:pPr>
        <w:pStyle w:val="Bodytext70"/>
        <w:shd w:val="clear" w:color="auto" w:fill="auto"/>
        <w:spacing w:before="0" w:line="240" w:lineRule="auto"/>
        <w:ind w:left="3040"/>
        <w:jc w:val="both"/>
        <w:rPr>
          <w:rStyle w:val="Bodytext71"/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Лыткарино на иные цели.</w:t>
      </w:r>
    </w:p>
    <w:p w:rsidR="00B3631D" w:rsidRPr="00B3631D" w:rsidRDefault="00B3631D" w:rsidP="00B3631D">
      <w:pPr>
        <w:pStyle w:val="Bodytext70"/>
        <w:shd w:val="clear" w:color="auto" w:fill="auto"/>
        <w:spacing w:before="0" w:line="240" w:lineRule="auto"/>
        <w:ind w:left="3040"/>
        <w:jc w:val="both"/>
        <w:rPr>
          <w:rFonts w:ascii="Arial" w:hAnsi="Arial" w:cs="Arial"/>
          <w:sz w:val="24"/>
          <w:szCs w:val="24"/>
        </w:rPr>
      </w:pPr>
    </w:p>
    <w:p w:rsidR="00303542" w:rsidRPr="00B3631D" w:rsidRDefault="00F4219E" w:rsidP="00B3631D">
      <w:pPr>
        <w:pStyle w:val="Bodytext70"/>
        <w:shd w:val="clear" w:color="auto" w:fill="auto"/>
        <w:spacing w:before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В соответствии с пунктом 1 статьи 78.1 Бюджетного кодекса Российской Федерации, пунктом 16 статьи 30 Федерал</w:t>
      </w:r>
      <w:r w:rsidR="008E007F" w:rsidRPr="00B3631D">
        <w:rPr>
          <w:rStyle w:val="Bodytext71"/>
          <w:rFonts w:ascii="Arial" w:hAnsi="Arial" w:cs="Arial"/>
          <w:sz w:val="24"/>
          <w:szCs w:val="24"/>
        </w:rPr>
        <w:t>ьного закона от 08.05.2010 N 83-</w:t>
      </w:r>
      <w:r w:rsidRPr="00B3631D">
        <w:rPr>
          <w:rStyle w:val="Bodytext715pt"/>
          <w:rFonts w:ascii="Arial" w:hAnsi="Arial" w:cs="Arial"/>
          <w:sz w:val="24"/>
          <w:szCs w:val="24"/>
        </w:rPr>
        <w:t xml:space="preserve">ФЗ "О </w:t>
      </w:r>
      <w:r w:rsidRPr="00B3631D">
        <w:rPr>
          <w:rStyle w:val="Bodytext71"/>
          <w:rFonts w:ascii="Arial" w:hAnsi="Arial" w:cs="Arial"/>
          <w:sz w:val="24"/>
          <w:szCs w:val="24"/>
        </w:rPr>
        <w:t>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постановляю.</w:t>
      </w:r>
    </w:p>
    <w:p w:rsidR="00303542" w:rsidRPr="00B3631D" w:rsidRDefault="00F4219E" w:rsidP="00B3631D">
      <w:pPr>
        <w:pStyle w:val="Bodytext70"/>
        <w:numPr>
          <w:ilvl w:val="0"/>
          <w:numId w:val="1"/>
        </w:numPr>
        <w:shd w:val="clear" w:color="auto" w:fill="auto"/>
        <w:tabs>
          <w:tab w:val="left" w:pos="872"/>
        </w:tabs>
        <w:spacing w:before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Утвердить Порядок определения объема и условий предоставления субсидий бюджетным и автономным учреждениям города Лыткарино на иные цели (прилагается).</w:t>
      </w:r>
    </w:p>
    <w:p w:rsidR="00303542" w:rsidRPr="00B3631D" w:rsidRDefault="00F4219E" w:rsidP="00B3631D">
      <w:pPr>
        <w:pStyle w:val="Bodytext70"/>
        <w:numPr>
          <w:ilvl w:val="0"/>
          <w:numId w:val="1"/>
        </w:numPr>
        <w:shd w:val="clear" w:color="auto" w:fill="auto"/>
        <w:tabs>
          <w:tab w:val="left" w:pos="872"/>
        </w:tabs>
        <w:spacing w:before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Утвердить форму соглашения о порядке и условиях предоставления субсидий муниципальным бюджетным и автономным учреждениям города Лыткарино (прилагается).</w:t>
      </w:r>
    </w:p>
    <w:p w:rsidR="00303542" w:rsidRPr="00B3631D" w:rsidRDefault="00F4219E" w:rsidP="00B3631D">
      <w:pPr>
        <w:pStyle w:val="Bodytext70"/>
        <w:numPr>
          <w:ilvl w:val="0"/>
          <w:numId w:val="1"/>
        </w:numPr>
        <w:shd w:val="clear" w:color="auto" w:fill="auto"/>
        <w:tabs>
          <w:tab w:val="left" w:pos="968"/>
        </w:tabs>
        <w:spacing w:before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Настоящее Постановление вступает в силу с 01 января 2012 года.</w:t>
      </w:r>
    </w:p>
    <w:p w:rsidR="008E007F" w:rsidRPr="00B3631D" w:rsidRDefault="00F4219E" w:rsidP="00B3631D">
      <w:pPr>
        <w:pStyle w:val="Bodytext70"/>
        <w:numPr>
          <w:ilvl w:val="0"/>
          <w:numId w:val="1"/>
        </w:numPr>
        <w:shd w:val="clear" w:color="auto" w:fill="auto"/>
        <w:tabs>
          <w:tab w:val="left" w:pos="882"/>
        </w:tabs>
        <w:spacing w:before="0" w:line="240" w:lineRule="auto"/>
        <w:ind w:firstLine="600"/>
        <w:jc w:val="both"/>
        <w:rPr>
          <w:rStyle w:val="Bodytext71"/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Контроль за выполнением настоящего постановления возложить на Первого заместителя Главы Администрации города Лыткарино Патрикеева К. А.</w:t>
      </w:r>
    </w:p>
    <w:p w:rsidR="008E007F" w:rsidRPr="00B3631D" w:rsidRDefault="008E007F" w:rsidP="00B3631D">
      <w:pPr>
        <w:pStyle w:val="Bodytext70"/>
        <w:shd w:val="clear" w:color="auto" w:fill="auto"/>
        <w:tabs>
          <w:tab w:val="left" w:pos="882"/>
        </w:tabs>
        <w:spacing w:before="0" w:line="240" w:lineRule="auto"/>
        <w:jc w:val="both"/>
        <w:rPr>
          <w:rStyle w:val="Bodytext71"/>
          <w:rFonts w:ascii="Arial" w:hAnsi="Arial" w:cs="Arial"/>
          <w:sz w:val="24"/>
          <w:szCs w:val="24"/>
        </w:rPr>
      </w:pPr>
    </w:p>
    <w:p w:rsidR="008E007F" w:rsidRPr="00B3631D" w:rsidRDefault="008E007F" w:rsidP="00B3631D">
      <w:pPr>
        <w:pStyle w:val="Bodytext70"/>
        <w:shd w:val="clear" w:color="auto" w:fill="auto"/>
        <w:tabs>
          <w:tab w:val="left" w:pos="882"/>
        </w:tabs>
        <w:spacing w:before="0" w:line="240" w:lineRule="auto"/>
        <w:jc w:val="right"/>
        <w:rPr>
          <w:rStyle w:val="Bodytext71"/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Е.В. Серёгин</w:t>
      </w:r>
    </w:p>
    <w:p w:rsidR="008E007F" w:rsidRPr="00B3631D" w:rsidRDefault="008E007F" w:rsidP="00B3631D">
      <w:pPr>
        <w:pStyle w:val="Bodytext70"/>
        <w:shd w:val="clear" w:color="auto" w:fill="auto"/>
        <w:tabs>
          <w:tab w:val="left" w:pos="882"/>
        </w:tabs>
        <w:spacing w:before="0" w:line="240" w:lineRule="auto"/>
        <w:jc w:val="right"/>
        <w:rPr>
          <w:rStyle w:val="Bodytext71"/>
          <w:rFonts w:ascii="Arial" w:hAnsi="Arial" w:cs="Arial"/>
          <w:sz w:val="24"/>
          <w:szCs w:val="24"/>
        </w:rPr>
      </w:pPr>
    </w:p>
    <w:p w:rsidR="00FB2C11" w:rsidRDefault="00F4219E" w:rsidP="00FB2C11">
      <w:pPr>
        <w:pStyle w:val="Bodytext20"/>
        <w:shd w:val="clear" w:color="auto" w:fill="auto"/>
        <w:tabs>
          <w:tab w:val="left" w:leader="underscore" w:pos="7601"/>
        </w:tabs>
        <w:spacing w:after="0" w:line="240" w:lineRule="auto"/>
        <w:ind w:left="5580" w:firstLine="1224"/>
        <w:jc w:val="center"/>
        <w:rPr>
          <w:rStyle w:val="Bodytext21"/>
          <w:rFonts w:ascii="Arial" w:hAnsi="Arial" w:cs="Arial"/>
          <w:sz w:val="24"/>
          <w:szCs w:val="24"/>
        </w:rPr>
      </w:pPr>
      <w:r w:rsidRPr="00B3631D">
        <w:rPr>
          <w:rStyle w:val="Bodytext21"/>
          <w:rFonts w:ascii="Arial" w:hAnsi="Arial" w:cs="Arial"/>
          <w:sz w:val="24"/>
          <w:szCs w:val="24"/>
        </w:rPr>
        <w:t>Приложение</w:t>
      </w:r>
    </w:p>
    <w:p w:rsidR="00FB2C11" w:rsidRDefault="00F4219E" w:rsidP="00FB2C11">
      <w:pPr>
        <w:pStyle w:val="Bodytext20"/>
        <w:shd w:val="clear" w:color="auto" w:fill="auto"/>
        <w:tabs>
          <w:tab w:val="left" w:leader="underscore" w:pos="7601"/>
        </w:tabs>
        <w:spacing w:after="0" w:line="240" w:lineRule="auto"/>
        <w:ind w:left="5580" w:firstLine="1224"/>
        <w:jc w:val="center"/>
        <w:rPr>
          <w:rStyle w:val="Bodytext21"/>
          <w:rFonts w:ascii="Arial" w:hAnsi="Arial" w:cs="Arial"/>
          <w:sz w:val="24"/>
          <w:szCs w:val="24"/>
        </w:rPr>
      </w:pPr>
      <w:r w:rsidRPr="00B3631D">
        <w:rPr>
          <w:rStyle w:val="Bodytext21"/>
          <w:rFonts w:ascii="Arial" w:hAnsi="Arial" w:cs="Arial"/>
          <w:sz w:val="24"/>
          <w:szCs w:val="24"/>
        </w:rPr>
        <w:t>к Постановл</w:t>
      </w:r>
      <w:r w:rsidR="008E007F" w:rsidRPr="00B3631D">
        <w:rPr>
          <w:rStyle w:val="Bodytext21"/>
          <w:rFonts w:ascii="Arial" w:hAnsi="Arial" w:cs="Arial"/>
          <w:sz w:val="24"/>
          <w:szCs w:val="24"/>
        </w:rPr>
        <w:t>ению Главы</w:t>
      </w:r>
    </w:p>
    <w:p w:rsidR="00FB2C11" w:rsidRDefault="008E007F" w:rsidP="00FB2C11">
      <w:pPr>
        <w:pStyle w:val="Bodytext20"/>
        <w:shd w:val="clear" w:color="auto" w:fill="auto"/>
        <w:tabs>
          <w:tab w:val="left" w:leader="underscore" w:pos="7601"/>
        </w:tabs>
        <w:spacing w:after="0" w:line="240" w:lineRule="auto"/>
        <w:ind w:left="5580" w:firstLine="1224"/>
        <w:jc w:val="center"/>
        <w:rPr>
          <w:rStyle w:val="Bodytext21"/>
          <w:rFonts w:ascii="Arial" w:hAnsi="Arial" w:cs="Arial"/>
          <w:sz w:val="24"/>
          <w:szCs w:val="24"/>
        </w:rPr>
      </w:pPr>
      <w:r w:rsidRPr="00B3631D">
        <w:rPr>
          <w:rStyle w:val="Bodytext21"/>
          <w:rFonts w:ascii="Arial" w:hAnsi="Arial" w:cs="Arial"/>
          <w:sz w:val="24"/>
          <w:szCs w:val="24"/>
        </w:rPr>
        <w:t>города Лыткарино</w:t>
      </w:r>
    </w:p>
    <w:p w:rsidR="00303542" w:rsidRDefault="008E007F" w:rsidP="00FB2C11">
      <w:pPr>
        <w:pStyle w:val="Bodytext20"/>
        <w:shd w:val="clear" w:color="auto" w:fill="auto"/>
        <w:tabs>
          <w:tab w:val="left" w:leader="underscore" w:pos="7601"/>
        </w:tabs>
        <w:spacing w:after="0" w:line="240" w:lineRule="auto"/>
        <w:ind w:left="5580" w:firstLine="1224"/>
        <w:jc w:val="center"/>
        <w:rPr>
          <w:rStyle w:val="Bodytext21"/>
          <w:rFonts w:ascii="Arial" w:hAnsi="Arial" w:cs="Arial"/>
          <w:sz w:val="24"/>
          <w:szCs w:val="24"/>
        </w:rPr>
      </w:pPr>
      <w:r w:rsidRPr="00B3631D">
        <w:rPr>
          <w:rStyle w:val="Bodytext21"/>
          <w:rFonts w:ascii="Arial" w:hAnsi="Arial" w:cs="Arial"/>
          <w:sz w:val="24"/>
          <w:szCs w:val="24"/>
        </w:rPr>
        <w:t>от 15.12.2011 г. № 747-п</w:t>
      </w:r>
    </w:p>
    <w:p w:rsidR="00FB2C11" w:rsidRPr="00B3631D" w:rsidRDefault="00FB2C11" w:rsidP="00B3631D">
      <w:pPr>
        <w:pStyle w:val="Bodytext20"/>
        <w:shd w:val="clear" w:color="auto" w:fill="auto"/>
        <w:tabs>
          <w:tab w:val="left" w:leader="underscore" w:pos="7601"/>
        </w:tabs>
        <w:spacing w:after="0" w:line="240" w:lineRule="auto"/>
        <w:ind w:left="5580" w:firstLine="2220"/>
        <w:rPr>
          <w:rFonts w:ascii="Arial" w:hAnsi="Arial" w:cs="Arial"/>
          <w:sz w:val="24"/>
          <w:szCs w:val="24"/>
        </w:rPr>
      </w:pPr>
    </w:p>
    <w:p w:rsidR="00303542" w:rsidRPr="00B3631D" w:rsidRDefault="00F4219E" w:rsidP="00B3631D">
      <w:pPr>
        <w:pStyle w:val="Bodytext80"/>
        <w:shd w:val="clear" w:color="auto" w:fill="auto"/>
        <w:spacing w:before="0" w:after="0" w:line="240" w:lineRule="auto"/>
        <w:ind w:left="260"/>
        <w:rPr>
          <w:rFonts w:ascii="Arial" w:hAnsi="Arial" w:cs="Arial"/>
          <w:sz w:val="24"/>
          <w:szCs w:val="24"/>
        </w:rPr>
      </w:pPr>
      <w:r w:rsidRPr="00B3631D">
        <w:rPr>
          <w:rStyle w:val="Bodytext81"/>
          <w:rFonts w:ascii="Arial" w:hAnsi="Arial" w:cs="Arial"/>
          <w:bCs/>
          <w:sz w:val="24"/>
          <w:szCs w:val="24"/>
        </w:rPr>
        <w:t>ПОРЯДОК</w:t>
      </w:r>
    </w:p>
    <w:p w:rsidR="00303542" w:rsidRDefault="00F4219E" w:rsidP="00B3631D">
      <w:pPr>
        <w:pStyle w:val="Bodytext80"/>
        <w:shd w:val="clear" w:color="auto" w:fill="auto"/>
        <w:spacing w:before="0" w:after="0" w:line="240" w:lineRule="auto"/>
        <w:ind w:left="260"/>
        <w:rPr>
          <w:rStyle w:val="Bodytext81"/>
          <w:rFonts w:ascii="Arial" w:hAnsi="Arial" w:cs="Arial"/>
          <w:bCs/>
          <w:sz w:val="24"/>
          <w:szCs w:val="24"/>
        </w:rPr>
      </w:pPr>
      <w:r w:rsidRPr="00B3631D">
        <w:rPr>
          <w:rStyle w:val="Bodytext81"/>
          <w:rFonts w:ascii="Arial" w:hAnsi="Arial" w:cs="Arial"/>
          <w:bCs/>
          <w:sz w:val="24"/>
          <w:szCs w:val="24"/>
        </w:rPr>
        <w:t>ОПРЕДЕЛЕНИЯ ОБЪЕМА И УСЛОВИЙ ПРЕДОСТАВЛЕНИЯ</w:t>
      </w:r>
      <w:r w:rsidRPr="00B3631D">
        <w:rPr>
          <w:rStyle w:val="Bodytext81"/>
          <w:rFonts w:ascii="Arial" w:hAnsi="Arial" w:cs="Arial"/>
          <w:bCs/>
          <w:sz w:val="24"/>
          <w:szCs w:val="24"/>
        </w:rPr>
        <w:br/>
        <w:t>СУБСИДИЙ БЮДЖЕТНЫМ И АВТОНОМНЫМ УЧРЕЖДЕНИЯМ</w:t>
      </w:r>
      <w:r w:rsidRPr="00B3631D">
        <w:rPr>
          <w:rStyle w:val="Bodytext81"/>
          <w:rFonts w:ascii="Arial" w:hAnsi="Arial" w:cs="Arial"/>
          <w:bCs/>
          <w:sz w:val="24"/>
          <w:szCs w:val="24"/>
        </w:rPr>
        <w:br/>
        <w:t>ГОРОДА ЛЫТКАРИНО НА ИНЫЕ ЦЕЛИ.</w:t>
      </w:r>
    </w:p>
    <w:p w:rsidR="00B3631D" w:rsidRPr="00B3631D" w:rsidRDefault="00B3631D" w:rsidP="00B3631D">
      <w:pPr>
        <w:pStyle w:val="Bodytext80"/>
        <w:shd w:val="clear" w:color="auto" w:fill="auto"/>
        <w:spacing w:before="0" w:after="0" w:line="240" w:lineRule="auto"/>
        <w:ind w:left="260"/>
        <w:rPr>
          <w:rFonts w:ascii="Arial" w:hAnsi="Arial" w:cs="Arial"/>
          <w:sz w:val="24"/>
          <w:szCs w:val="24"/>
        </w:rPr>
      </w:pPr>
    </w:p>
    <w:p w:rsidR="00303542" w:rsidRPr="00B3631D" w:rsidRDefault="00F4219E" w:rsidP="00B3631D">
      <w:pPr>
        <w:pStyle w:val="Bodytext7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right="320" w:firstLine="56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Настоящий Порядок разработан в соответствии с пунктом 1 статьи 78</w:t>
      </w:r>
      <w:r w:rsidR="008E007F" w:rsidRPr="00B3631D">
        <w:rPr>
          <w:rStyle w:val="Bodytext71"/>
          <w:rFonts w:ascii="Arial" w:hAnsi="Arial" w:cs="Arial"/>
          <w:sz w:val="24"/>
          <w:szCs w:val="24"/>
        </w:rPr>
        <w:t>.1</w:t>
      </w:r>
      <w:r w:rsidRPr="00B3631D">
        <w:rPr>
          <w:rStyle w:val="Bodytext71"/>
          <w:rFonts w:ascii="Arial" w:hAnsi="Arial" w:cs="Arial"/>
          <w:sz w:val="24"/>
          <w:szCs w:val="24"/>
        </w:rPr>
        <w:t xml:space="preserve"> Бюджетного кодекса Российской Федерации и регламентирует процедуру определения объема и условий предоставления субсидий бюджетным и автономным учреждениям города Лыткарино на иные цели, не связанные с выполнением муниципального задания на оказание муниципальных услуг.</w:t>
      </w:r>
    </w:p>
    <w:p w:rsidR="00303542" w:rsidRPr="00B3631D" w:rsidRDefault="00F4219E" w:rsidP="00B3631D">
      <w:pPr>
        <w:pStyle w:val="Bodytext7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right="320" w:firstLine="56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Субсидия предоставляется на развитие материально-технической базы муниципальным бюджетным и автономным учреждениям (далее- учреждения) и (или) участие учреждений в реализации мероприятий, не включенных в муниципальное задание.</w:t>
      </w:r>
    </w:p>
    <w:p w:rsidR="00303542" w:rsidRPr="00B3631D" w:rsidRDefault="00F4219E" w:rsidP="00B3631D">
      <w:pPr>
        <w:pStyle w:val="Bodytext70"/>
        <w:numPr>
          <w:ilvl w:val="0"/>
          <w:numId w:val="2"/>
        </w:numPr>
        <w:shd w:val="clear" w:color="auto" w:fill="auto"/>
        <w:tabs>
          <w:tab w:val="left" w:pos="851"/>
        </w:tabs>
        <w:spacing w:before="0" w:line="240" w:lineRule="auto"/>
        <w:ind w:right="320" w:firstLine="56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 xml:space="preserve">Объем и получатели целевых субсидии на реализацию мероприятий, </w:t>
      </w:r>
      <w:r w:rsidRPr="00B3631D">
        <w:rPr>
          <w:rStyle w:val="Bodytext71"/>
          <w:rFonts w:ascii="Arial" w:hAnsi="Arial" w:cs="Arial"/>
          <w:sz w:val="24"/>
          <w:szCs w:val="24"/>
        </w:rPr>
        <w:lastRenderedPageBreak/>
        <w:t>предусмотренных решениями Совета депутатов города Лыткарино и Постановлениями Главы города Лыткарино, определяются соответствующими решениями Совета депутатов города Лыткарино и Постановлениями Главы города Лыткарино.</w:t>
      </w:r>
    </w:p>
    <w:p w:rsidR="00303542" w:rsidRPr="00B3631D" w:rsidRDefault="00F4219E" w:rsidP="00B3631D">
      <w:pPr>
        <w:pStyle w:val="Bodytext70"/>
        <w:numPr>
          <w:ilvl w:val="0"/>
          <w:numId w:val="2"/>
        </w:numPr>
        <w:shd w:val="clear" w:color="auto" w:fill="auto"/>
        <w:tabs>
          <w:tab w:val="left" w:pos="851"/>
          <w:tab w:val="left" w:pos="1054"/>
        </w:tabs>
        <w:spacing w:before="0" w:line="240" w:lineRule="auto"/>
        <w:ind w:right="320" w:firstLine="56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Операции со средствами целевых субсидий, предоставленных учреждениям, учитываются на отдельных лицевых счетах учреждений, открытых в Отделении по Люберецкому муниципальному району УФК по Московской области.</w:t>
      </w:r>
    </w:p>
    <w:p w:rsidR="00303542" w:rsidRPr="00B3631D" w:rsidRDefault="00F4219E" w:rsidP="00B3631D">
      <w:pPr>
        <w:pStyle w:val="Bodytext70"/>
        <w:numPr>
          <w:ilvl w:val="0"/>
          <w:numId w:val="2"/>
        </w:numPr>
        <w:shd w:val="clear" w:color="auto" w:fill="auto"/>
        <w:tabs>
          <w:tab w:val="left" w:pos="851"/>
          <w:tab w:val="left" w:pos="1277"/>
        </w:tabs>
        <w:spacing w:before="0" w:line="240" w:lineRule="auto"/>
        <w:ind w:right="320" w:firstLine="56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Целевые субсидии предоставляются на основании заключенных между органом местного самоуправления, осуществляющим функции и полномочия учредителя (далее - Учредитель), и учреждениями Соглашений о порядке и условиях предоставления субсидии муниципальным бюджетным и автономным учреждениям на иные цели (далее- Соглашение), в которых должны быть определены:</w:t>
      </w:r>
    </w:p>
    <w:p w:rsidR="00303542" w:rsidRPr="00B3631D" w:rsidRDefault="00F4219E" w:rsidP="00B3631D">
      <w:pPr>
        <w:pStyle w:val="Bodytext70"/>
        <w:numPr>
          <w:ilvl w:val="0"/>
          <w:numId w:val="3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объем и цели предоставления целевых субсидий;</w:t>
      </w:r>
    </w:p>
    <w:p w:rsidR="00303542" w:rsidRPr="00B3631D" w:rsidRDefault="00F4219E" w:rsidP="00B3631D">
      <w:pPr>
        <w:pStyle w:val="Bodytext70"/>
        <w:numPr>
          <w:ilvl w:val="0"/>
          <w:numId w:val="3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right="320" w:firstLine="56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перечень документов, необходимых для предоставления целевых субсидий;</w:t>
      </w:r>
    </w:p>
    <w:p w:rsidR="00303542" w:rsidRPr="00B3631D" w:rsidRDefault="00F4219E" w:rsidP="00B3631D">
      <w:pPr>
        <w:pStyle w:val="Bodytext70"/>
        <w:numPr>
          <w:ilvl w:val="0"/>
          <w:numId w:val="3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right="320" w:firstLine="56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ответственность учреждения за нецелевое использование бюджетных средств;</w:t>
      </w:r>
    </w:p>
    <w:p w:rsidR="00303542" w:rsidRPr="00B3631D" w:rsidRDefault="00F4219E" w:rsidP="00B3631D">
      <w:pPr>
        <w:pStyle w:val="Bodytext70"/>
        <w:numPr>
          <w:ilvl w:val="0"/>
          <w:numId w:val="3"/>
        </w:numPr>
        <w:shd w:val="clear" w:color="auto" w:fill="auto"/>
        <w:tabs>
          <w:tab w:val="left" w:pos="851"/>
          <w:tab w:val="left" w:pos="1276"/>
        </w:tabs>
        <w:spacing w:before="0" w:line="240" w:lineRule="auto"/>
        <w:ind w:right="320" w:firstLine="560"/>
        <w:jc w:val="both"/>
        <w:rPr>
          <w:rFonts w:ascii="Arial" w:hAnsi="Arial" w:cs="Arial"/>
          <w:sz w:val="24"/>
          <w:szCs w:val="24"/>
        </w:rPr>
      </w:pPr>
      <w:r w:rsidRPr="00B3631D">
        <w:rPr>
          <w:rStyle w:val="Bodytext71"/>
          <w:rFonts w:ascii="Arial" w:hAnsi="Arial" w:cs="Arial"/>
          <w:sz w:val="24"/>
          <w:szCs w:val="24"/>
        </w:rPr>
        <w:t>основания и условия изменения органом местного самоуправления, осуществляющим функции и полномочия учредителя, объема целевых субсидий;</w:t>
      </w:r>
    </w:p>
    <w:p w:rsidR="00303542" w:rsidRPr="000038F6" w:rsidRDefault="00F4219E" w:rsidP="000038F6">
      <w:pPr>
        <w:pStyle w:val="Bodytext20"/>
        <w:numPr>
          <w:ilvl w:val="0"/>
          <w:numId w:val="3"/>
        </w:numPr>
        <w:shd w:val="clear" w:color="auto" w:fill="auto"/>
        <w:tabs>
          <w:tab w:val="left" w:pos="851"/>
          <w:tab w:val="left" w:pos="1134"/>
          <w:tab w:val="left" w:pos="1276"/>
        </w:tabs>
        <w:spacing w:after="0"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0038F6">
        <w:rPr>
          <w:rStyle w:val="Bodytext21"/>
          <w:rFonts w:ascii="Arial" w:hAnsi="Arial" w:cs="Arial"/>
          <w:sz w:val="24"/>
          <w:szCs w:val="24"/>
        </w:rPr>
        <w:t>порядок предоставления отчетности о результатах выпол</w:t>
      </w:r>
      <w:r w:rsidR="008E007F" w:rsidRPr="000038F6">
        <w:rPr>
          <w:rStyle w:val="Bodytext21"/>
          <w:rFonts w:ascii="Arial" w:hAnsi="Arial" w:cs="Arial"/>
          <w:sz w:val="24"/>
          <w:szCs w:val="24"/>
        </w:rPr>
        <w:t>нения условий соглашения</w:t>
      </w:r>
      <w:r w:rsidRPr="000038F6">
        <w:rPr>
          <w:rStyle w:val="Bodytext91"/>
          <w:rFonts w:ascii="Arial" w:hAnsi="Arial" w:cs="Arial"/>
          <w:sz w:val="24"/>
          <w:szCs w:val="24"/>
        </w:rPr>
        <w:t xml:space="preserve"> получателем целевых су</w:t>
      </w:r>
      <w:r w:rsidR="008E007F" w:rsidRPr="000038F6">
        <w:rPr>
          <w:rStyle w:val="Bodytext91"/>
          <w:rFonts w:ascii="Arial" w:hAnsi="Arial" w:cs="Arial"/>
          <w:sz w:val="24"/>
          <w:szCs w:val="24"/>
        </w:rPr>
        <w:t>б</w:t>
      </w:r>
      <w:r w:rsidRPr="000038F6">
        <w:rPr>
          <w:rStyle w:val="Bodytext91"/>
          <w:rFonts w:ascii="Arial" w:hAnsi="Arial" w:cs="Arial"/>
          <w:sz w:val="24"/>
          <w:szCs w:val="24"/>
        </w:rPr>
        <w:t>сиди</w:t>
      </w:r>
      <w:r w:rsidR="008E007F" w:rsidRPr="000038F6">
        <w:rPr>
          <w:rStyle w:val="Bodytext91"/>
          <w:rFonts w:ascii="Arial" w:hAnsi="Arial" w:cs="Arial"/>
          <w:sz w:val="24"/>
          <w:szCs w:val="24"/>
        </w:rPr>
        <w:t>й;</w:t>
      </w:r>
    </w:p>
    <w:p w:rsidR="000038F6" w:rsidRPr="00263CFF" w:rsidRDefault="00F4219E" w:rsidP="00DC1FAC">
      <w:pPr>
        <w:pStyle w:val="Bodytext20"/>
        <w:numPr>
          <w:ilvl w:val="0"/>
          <w:numId w:val="3"/>
        </w:numPr>
        <w:shd w:val="clear" w:color="auto" w:fill="auto"/>
        <w:tabs>
          <w:tab w:val="left" w:pos="851"/>
          <w:tab w:val="left" w:pos="1253"/>
          <w:tab w:val="left" w:pos="5083"/>
        </w:tabs>
        <w:spacing w:after="0" w:line="240" w:lineRule="auto"/>
        <w:ind w:firstLine="567"/>
        <w:jc w:val="both"/>
        <w:rPr>
          <w:rStyle w:val="Bodytext21"/>
          <w:rFonts w:ascii="Arial" w:hAnsi="Arial" w:cs="Arial"/>
          <w:sz w:val="24"/>
          <w:szCs w:val="24"/>
        </w:rPr>
      </w:pPr>
      <w:r w:rsidRPr="000038F6">
        <w:rPr>
          <w:rStyle w:val="Bodytext21"/>
          <w:rFonts w:ascii="Arial" w:hAnsi="Arial" w:cs="Arial"/>
          <w:sz w:val="24"/>
          <w:szCs w:val="24"/>
        </w:rPr>
        <w:t xml:space="preserve">обязательства </w:t>
      </w:r>
      <w:r w:rsidRPr="00263CFF">
        <w:rPr>
          <w:rStyle w:val="Bodytext21"/>
          <w:rFonts w:ascii="Arial" w:hAnsi="Arial" w:cs="Arial"/>
          <w:sz w:val="24"/>
          <w:szCs w:val="24"/>
        </w:rPr>
        <w:t>учрежд</w:t>
      </w:r>
      <w:r w:rsidR="008E007F" w:rsidRPr="00263CFF">
        <w:rPr>
          <w:rStyle w:val="Bodytext21"/>
          <w:rFonts w:ascii="Arial" w:hAnsi="Arial" w:cs="Arial"/>
          <w:sz w:val="24"/>
          <w:szCs w:val="24"/>
        </w:rPr>
        <w:t>ения по возврату полной суммы средств ц</w:t>
      </w:r>
      <w:r w:rsidRPr="00263CFF">
        <w:rPr>
          <w:rStyle w:val="Bodytext21"/>
          <w:rFonts w:ascii="Arial" w:hAnsi="Arial" w:cs="Arial"/>
          <w:sz w:val="24"/>
          <w:szCs w:val="24"/>
        </w:rPr>
        <w:t>елево</w:t>
      </w:r>
      <w:r w:rsidR="008E007F" w:rsidRPr="00263CFF">
        <w:rPr>
          <w:rStyle w:val="Bodytext21"/>
          <w:rFonts w:ascii="Arial" w:hAnsi="Arial" w:cs="Arial"/>
          <w:sz w:val="24"/>
          <w:szCs w:val="24"/>
        </w:rPr>
        <w:t xml:space="preserve">й </w:t>
      </w:r>
      <w:r w:rsidR="000038F6" w:rsidRPr="00263CFF">
        <w:rPr>
          <w:rStyle w:val="Bodytext21"/>
          <w:rFonts w:ascii="Arial" w:hAnsi="Arial" w:cs="Arial"/>
          <w:sz w:val="24"/>
          <w:szCs w:val="24"/>
        </w:rPr>
        <w:t>с</w:t>
      </w:r>
      <w:r w:rsidRPr="00263CFF">
        <w:rPr>
          <w:rStyle w:val="Bodytext21"/>
          <w:rFonts w:ascii="Arial" w:hAnsi="Arial" w:cs="Arial"/>
          <w:sz w:val="24"/>
          <w:szCs w:val="24"/>
        </w:rPr>
        <w:t>у</w:t>
      </w:r>
      <w:r w:rsidR="000038F6" w:rsidRPr="00263CFF">
        <w:rPr>
          <w:rStyle w:val="Bodytext21"/>
          <w:rFonts w:ascii="Arial" w:hAnsi="Arial" w:cs="Arial"/>
          <w:sz w:val="24"/>
          <w:szCs w:val="24"/>
        </w:rPr>
        <w:t>бсидии, использованной не по целевому назначению.</w:t>
      </w:r>
    </w:p>
    <w:p w:rsidR="000038F6" w:rsidRPr="00263CFF" w:rsidRDefault="000038F6" w:rsidP="000038F6">
      <w:pPr>
        <w:pStyle w:val="Bodytext20"/>
        <w:shd w:val="clear" w:color="auto" w:fill="auto"/>
        <w:tabs>
          <w:tab w:val="left" w:pos="851"/>
          <w:tab w:val="left" w:pos="1253"/>
          <w:tab w:val="left" w:pos="5083"/>
        </w:tabs>
        <w:spacing w:after="0" w:line="240" w:lineRule="auto"/>
        <w:ind w:firstLine="567"/>
        <w:jc w:val="both"/>
        <w:rPr>
          <w:rStyle w:val="Bodytext21"/>
          <w:rFonts w:ascii="Arial" w:hAnsi="Arial" w:cs="Arial"/>
          <w:sz w:val="24"/>
          <w:szCs w:val="24"/>
        </w:rPr>
      </w:pPr>
      <w:r w:rsidRPr="00263CFF">
        <w:rPr>
          <w:rStyle w:val="Bodytext21"/>
          <w:rFonts w:ascii="Arial" w:hAnsi="Arial" w:cs="Arial"/>
          <w:sz w:val="24"/>
          <w:szCs w:val="24"/>
        </w:rPr>
        <w:t>Соглашение заключается на один финансовый год после утверждения бюджета города Лыткарино на очередной финансовый год.</w:t>
      </w:r>
    </w:p>
    <w:p w:rsidR="000038F6" w:rsidRPr="00263CFF" w:rsidRDefault="000038F6" w:rsidP="000038F6">
      <w:pPr>
        <w:pStyle w:val="Bodytext20"/>
        <w:shd w:val="clear" w:color="auto" w:fill="auto"/>
        <w:tabs>
          <w:tab w:val="left" w:pos="851"/>
          <w:tab w:val="left" w:pos="1253"/>
          <w:tab w:val="left" w:pos="5083"/>
        </w:tabs>
        <w:spacing w:after="0" w:line="240" w:lineRule="auto"/>
        <w:ind w:firstLine="567"/>
        <w:jc w:val="both"/>
        <w:rPr>
          <w:rStyle w:val="Bodytext21"/>
          <w:rFonts w:ascii="Arial" w:hAnsi="Arial" w:cs="Arial"/>
          <w:sz w:val="24"/>
          <w:szCs w:val="24"/>
        </w:rPr>
      </w:pPr>
      <w:r w:rsidRPr="00263CFF">
        <w:rPr>
          <w:rStyle w:val="Bodytext21"/>
          <w:rFonts w:ascii="Arial" w:hAnsi="Arial" w:cs="Arial"/>
          <w:sz w:val="24"/>
          <w:szCs w:val="24"/>
        </w:rPr>
        <w:t>В случае изменения в течение текущего финансового года объема средств, предусмотренных в бюджете Лыткарино на предоставление субсидии стороны вносят соответствующие изменения в Соглашение.</w:t>
      </w:r>
    </w:p>
    <w:p w:rsidR="000038F6" w:rsidRPr="00263CFF" w:rsidRDefault="007628D2" w:rsidP="007628D2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  <w:tab w:val="left" w:pos="1253"/>
          <w:tab w:val="left" w:pos="5083"/>
        </w:tabs>
        <w:spacing w:after="0" w:line="240" w:lineRule="auto"/>
        <w:ind w:firstLine="567"/>
        <w:jc w:val="both"/>
        <w:rPr>
          <w:rStyle w:val="Bodytext21"/>
          <w:rFonts w:ascii="Arial" w:hAnsi="Arial" w:cs="Arial"/>
          <w:sz w:val="24"/>
          <w:szCs w:val="24"/>
        </w:rPr>
      </w:pPr>
      <w:r w:rsidRPr="00263CFF">
        <w:rPr>
          <w:rStyle w:val="Bodytext21"/>
          <w:rFonts w:ascii="Arial" w:hAnsi="Arial" w:cs="Arial"/>
          <w:sz w:val="24"/>
          <w:szCs w:val="24"/>
        </w:rPr>
        <w:t>Предварительные расчеты объема целевой субсидии на очередной финансовый год, используемые при формировании проекта бюджета города Лыткарино на очередной финансовый год, предоставляются учреждениемУчредителю, в установленные сроки с учетом сроков подготовки проекта бюджета города Лыткарино.</w:t>
      </w:r>
    </w:p>
    <w:p w:rsidR="007628D2" w:rsidRPr="00263CFF" w:rsidRDefault="007628D2" w:rsidP="00295A86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  <w:tab w:val="left" w:pos="1253"/>
          <w:tab w:val="left" w:pos="5083"/>
        </w:tabs>
        <w:spacing w:after="0" w:line="240" w:lineRule="auto"/>
        <w:ind w:firstLine="567"/>
        <w:jc w:val="both"/>
        <w:rPr>
          <w:rStyle w:val="Bodytext21"/>
          <w:rFonts w:ascii="Arial" w:hAnsi="Arial" w:cs="Arial"/>
          <w:sz w:val="24"/>
          <w:szCs w:val="24"/>
        </w:rPr>
      </w:pPr>
      <w:r w:rsidRPr="00263CFF">
        <w:rPr>
          <w:rStyle w:val="Bodytext21"/>
          <w:rFonts w:ascii="Arial" w:hAnsi="Arial" w:cs="Arial"/>
          <w:sz w:val="24"/>
          <w:szCs w:val="24"/>
        </w:rPr>
        <w:t>Предоставление целевых субсидий осуществляется Учредителем, в пределах бюджетных ассигнований, предусмотренных на указанные цели в решении Совета депутатов города Лыткарино о бюджете города Лыткарино на очередной финансовый год, т утвержденных лимитов бюджетных обязательств.</w:t>
      </w:r>
    </w:p>
    <w:p w:rsidR="008E73E4" w:rsidRDefault="00295A86" w:rsidP="008E73E4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  <w:tab w:val="left" w:pos="1253"/>
          <w:tab w:val="left" w:pos="5083"/>
        </w:tabs>
        <w:spacing w:after="0" w:line="240" w:lineRule="auto"/>
        <w:ind w:firstLine="567"/>
        <w:jc w:val="both"/>
        <w:rPr>
          <w:rStyle w:val="Bodytext21"/>
        </w:rPr>
      </w:pPr>
      <w:r w:rsidRPr="00263CFF">
        <w:rPr>
          <w:rStyle w:val="Bodytext21"/>
          <w:rFonts w:ascii="Arial" w:hAnsi="Arial" w:cs="Arial"/>
          <w:sz w:val="24"/>
          <w:szCs w:val="24"/>
        </w:rPr>
        <w:t>Получатель целевой</w:t>
      </w:r>
      <w:r w:rsidRPr="00295A86">
        <w:rPr>
          <w:rStyle w:val="Bodytext21"/>
          <w:rFonts w:ascii="Arial" w:hAnsi="Arial" w:cs="Arial"/>
          <w:sz w:val="24"/>
          <w:szCs w:val="24"/>
        </w:rPr>
        <w:t xml:space="preserve"> субсидии предоставляет</w:t>
      </w:r>
      <w:r w:rsidR="008E73E4">
        <w:rPr>
          <w:rStyle w:val="Bodytext21"/>
          <w:rFonts w:ascii="Arial" w:hAnsi="Arial" w:cs="Arial"/>
          <w:sz w:val="24"/>
          <w:szCs w:val="24"/>
        </w:rPr>
        <w:t>Учредителю заявку на получение целевой субсидии по форме согласно приложению №1. Заявка на получение субсидии на очередной месяц предоставляется не позднее 20 числа текущего месяца.</w:t>
      </w:r>
    </w:p>
    <w:p w:rsidR="000038F6" w:rsidRPr="00E27F51" w:rsidRDefault="008E73E4" w:rsidP="00295A86">
      <w:pPr>
        <w:pStyle w:val="Bodytext20"/>
        <w:shd w:val="clear" w:color="auto" w:fill="auto"/>
        <w:tabs>
          <w:tab w:val="left" w:pos="851"/>
          <w:tab w:val="left" w:pos="1253"/>
          <w:tab w:val="left" w:pos="5083"/>
        </w:tabs>
        <w:spacing w:after="0" w:line="240" w:lineRule="auto"/>
        <w:ind w:firstLine="567"/>
        <w:jc w:val="both"/>
        <w:rPr>
          <w:rStyle w:val="Bodytext21"/>
          <w:rFonts w:ascii="Arial" w:hAnsi="Arial" w:cs="Arial"/>
          <w:sz w:val="24"/>
          <w:szCs w:val="24"/>
        </w:rPr>
      </w:pPr>
      <w:r>
        <w:rPr>
          <w:rStyle w:val="Bodytext21"/>
          <w:rFonts w:ascii="Arial" w:hAnsi="Arial" w:cs="Arial"/>
          <w:sz w:val="24"/>
          <w:szCs w:val="24"/>
        </w:rPr>
        <w:t xml:space="preserve">Для перечисления целевой субсидии на отдельные лицевые счета подведомственных бюджетных и автономных учреждений Учредители предоставляют в Финансовое управление города Лыткарино заявки на перечисление субсидии. На основании санкционированных к оплате заявок, в соответствии с Порядком санкционирования расходов бюджета города Лыткарино, установленным Финансовым управлением города Лыткарино, Финансовое управление города Лыткарино формирует платежные поручения на перечисление целевых субсидий на отдельные счета муниципальных бюджетных учреждений. </w:t>
      </w:r>
    </w:p>
    <w:p w:rsidR="000038F6" w:rsidRPr="00E27F51" w:rsidRDefault="008E73E4" w:rsidP="00295A86">
      <w:pPr>
        <w:pStyle w:val="Bodytext20"/>
        <w:shd w:val="clear" w:color="auto" w:fill="auto"/>
        <w:tabs>
          <w:tab w:val="left" w:pos="851"/>
          <w:tab w:val="left" w:pos="1253"/>
          <w:tab w:val="left" w:pos="5083"/>
        </w:tabs>
        <w:spacing w:after="0" w:line="240" w:lineRule="auto"/>
        <w:ind w:firstLine="567"/>
        <w:jc w:val="both"/>
        <w:rPr>
          <w:rStyle w:val="Bodytext21"/>
          <w:rFonts w:ascii="Arial" w:hAnsi="Arial" w:cs="Arial"/>
          <w:sz w:val="24"/>
          <w:szCs w:val="24"/>
        </w:rPr>
      </w:pPr>
      <w:r>
        <w:rPr>
          <w:rStyle w:val="Bodytext21"/>
          <w:rFonts w:ascii="Arial" w:hAnsi="Arial" w:cs="Arial"/>
          <w:sz w:val="24"/>
          <w:szCs w:val="24"/>
        </w:rPr>
        <w:t>Расходы бюджетных и автономных учреждений, источником финансового обеспечения которых являются целевые субсидии, осуществля</w:t>
      </w:r>
      <w:r w:rsidR="00F82AE9">
        <w:rPr>
          <w:rStyle w:val="Bodytext21"/>
          <w:rFonts w:ascii="Arial" w:hAnsi="Arial" w:cs="Arial"/>
          <w:sz w:val="24"/>
          <w:szCs w:val="24"/>
        </w:rPr>
        <w:t>ю</w:t>
      </w:r>
      <w:r>
        <w:rPr>
          <w:rStyle w:val="Bodytext21"/>
          <w:rFonts w:ascii="Arial" w:hAnsi="Arial" w:cs="Arial"/>
          <w:sz w:val="24"/>
          <w:szCs w:val="24"/>
        </w:rPr>
        <w:t xml:space="preserve">тся после </w:t>
      </w:r>
      <w:r w:rsidR="00F82AE9">
        <w:rPr>
          <w:rStyle w:val="Bodytext21"/>
          <w:rFonts w:ascii="Arial" w:hAnsi="Arial" w:cs="Arial"/>
          <w:sz w:val="24"/>
          <w:szCs w:val="24"/>
        </w:rPr>
        <w:t xml:space="preserve">проверки Финансовым управление города Лыткарино документов, подтверждающих возникновение денежных обязательств и соответствия содержания операций кодам классификации операций сектора государственного управления и целям предоставления субсидий в соответствии с Порядком санкционирования расходов муниципальных бюджетных и автономных учреждений города Лыткарино, источником финансового обеспечения которых являются субсидии на иные цели, установленным Финансовым управлением </w:t>
      </w:r>
      <w:r w:rsidR="00F82AE9">
        <w:rPr>
          <w:rStyle w:val="Bodytext21"/>
          <w:rFonts w:ascii="Arial" w:hAnsi="Arial" w:cs="Arial"/>
          <w:sz w:val="24"/>
          <w:szCs w:val="24"/>
        </w:rPr>
        <w:lastRenderedPageBreak/>
        <w:t>города Лыткарино.</w:t>
      </w:r>
    </w:p>
    <w:p w:rsidR="00303542" w:rsidRPr="00E27F51" w:rsidRDefault="00F4219E" w:rsidP="00295A8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F51">
        <w:rPr>
          <w:rStyle w:val="Bodytext21"/>
          <w:rFonts w:ascii="Arial" w:hAnsi="Arial" w:cs="Arial"/>
          <w:sz w:val="24"/>
          <w:szCs w:val="24"/>
        </w:rPr>
        <w:t>9. Получатели целевой субсидии ежемесячно до 5 числа месяца следующего за отчетным, представляют Учредителю и Финансовое управление города Лыткарино отчет об использовании субсидии по форме согласно приложению № 2.</w:t>
      </w:r>
    </w:p>
    <w:p w:rsidR="00303542" w:rsidRPr="00E27F51" w:rsidRDefault="00F4219E" w:rsidP="00295A86">
      <w:pPr>
        <w:pStyle w:val="Bodytext20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F51">
        <w:rPr>
          <w:rStyle w:val="Bodytext21"/>
          <w:rFonts w:ascii="Arial" w:hAnsi="Arial" w:cs="Arial"/>
          <w:sz w:val="24"/>
          <w:szCs w:val="24"/>
        </w:rPr>
        <w:t xml:space="preserve">10 Не использованные в текущем финансовом году остатки </w:t>
      </w:r>
      <w:r w:rsidR="00E27F51" w:rsidRPr="00E27F51">
        <w:rPr>
          <w:rStyle w:val="Bodytext21"/>
          <w:rFonts w:ascii="Arial" w:hAnsi="Arial" w:cs="Arial"/>
          <w:sz w:val="24"/>
          <w:szCs w:val="24"/>
        </w:rPr>
        <w:t>средств</w:t>
      </w:r>
      <w:r w:rsidRPr="00E27F51">
        <w:rPr>
          <w:rStyle w:val="Bodytext21"/>
          <w:rFonts w:ascii="Arial" w:hAnsi="Arial" w:cs="Arial"/>
          <w:sz w:val="24"/>
          <w:szCs w:val="24"/>
        </w:rPr>
        <w:t xml:space="preserve"> целевой субсидии подлежат возврату в бюджет города Лыткарино не позднее 25 декабря текущего финансового года.</w:t>
      </w:r>
    </w:p>
    <w:p w:rsidR="00303542" w:rsidRDefault="00F4219E" w:rsidP="00295A86">
      <w:pPr>
        <w:pStyle w:val="Bodytext70"/>
        <w:shd w:val="clear" w:color="auto" w:fill="auto"/>
        <w:spacing w:before="0" w:line="240" w:lineRule="auto"/>
        <w:ind w:firstLine="567"/>
        <w:jc w:val="both"/>
        <w:rPr>
          <w:rStyle w:val="Bodytext71"/>
          <w:rFonts w:ascii="Arial" w:hAnsi="Arial" w:cs="Arial"/>
          <w:sz w:val="24"/>
          <w:szCs w:val="24"/>
        </w:rPr>
      </w:pPr>
      <w:r w:rsidRPr="00E27F51">
        <w:rPr>
          <w:rStyle w:val="Bodytext71"/>
          <w:rFonts w:ascii="Arial" w:hAnsi="Arial" w:cs="Arial"/>
          <w:sz w:val="24"/>
          <w:szCs w:val="24"/>
        </w:rPr>
        <w:t>11. Получатель целевой субсидии в лице руководителя муниципального бюджетного учреждения несет ответственность за достоверность Данных об использовании 'целевой субсидии, а также за нецелевое использование средств субсидии в соответствии с законодательств</w:t>
      </w:r>
      <w:r w:rsidR="00E27F51" w:rsidRPr="00E27F51">
        <w:rPr>
          <w:rStyle w:val="Bodytext71"/>
          <w:rFonts w:ascii="Arial" w:hAnsi="Arial" w:cs="Arial"/>
          <w:sz w:val="24"/>
          <w:szCs w:val="24"/>
        </w:rPr>
        <w:t>ом Российской Федерации.</w:t>
      </w:r>
    </w:p>
    <w:p w:rsidR="00E27F51" w:rsidRDefault="00E27F51" w:rsidP="00295A86">
      <w:pPr>
        <w:pStyle w:val="Bodytext70"/>
        <w:shd w:val="clear" w:color="auto" w:fill="auto"/>
        <w:spacing w:before="0" w:line="240" w:lineRule="auto"/>
        <w:ind w:firstLine="567"/>
        <w:jc w:val="both"/>
        <w:rPr>
          <w:rStyle w:val="Bodytext71"/>
          <w:rFonts w:ascii="Arial" w:hAnsi="Arial" w:cs="Arial"/>
          <w:sz w:val="24"/>
          <w:szCs w:val="24"/>
        </w:rPr>
      </w:pPr>
      <w:r>
        <w:rPr>
          <w:rStyle w:val="Bodytext71"/>
          <w:rFonts w:ascii="Arial" w:hAnsi="Arial" w:cs="Arial"/>
          <w:sz w:val="24"/>
          <w:szCs w:val="24"/>
        </w:rPr>
        <w:t>Контроль за целевым использованием средств целевых субсидий, а также за соблюдением условий их предоставления осуществляется Учредителем и Финансовым управлением города Лыткарино.</w:t>
      </w:r>
    </w:p>
    <w:p w:rsidR="00E27F51" w:rsidRPr="007505A5" w:rsidRDefault="00E27F51" w:rsidP="007505A5">
      <w:pPr>
        <w:pStyle w:val="Bodytext70"/>
        <w:shd w:val="clear" w:color="auto" w:fill="auto"/>
        <w:spacing w:before="0" w:line="240" w:lineRule="auto"/>
        <w:ind w:firstLine="567"/>
        <w:jc w:val="both"/>
        <w:rPr>
          <w:rStyle w:val="Bodytext71"/>
          <w:rFonts w:ascii="Arial" w:hAnsi="Arial" w:cs="Arial"/>
          <w:sz w:val="24"/>
          <w:szCs w:val="24"/>
        </w:rPr>
      </w:pPr>
      <w:r>
        <w:rPr>
          <w:rStyle w:val="Bodytext71"/>
          <w:rFonts w:ascii="Arial" w:hAnsi="Arial" w:cs="Arial"/>
          <w:sz w:val="24"/>
          <w:szCs w:val="24"/>
        </w:rPr>
        <w:t xml:space="preserve">В случае установления фактов нецелевого использования целевой субсидии получатели обязаны вернуть сумму полученной целевой </w:t>
      </w:r>
      <w:r w:rsidRPr="007505A5">
        <w:rPr>
          <w:rStyle w:val="Bodytext71"/>
          <w:rFonts w:ascii="Arial" w:hAnsi="Arial" w:cs="Arial"/>
          <w:sz w:val="24"/>
          <w:szCs w:val="24"/>
        </w:rPr>
        <w:t>субсидии в объеме установленного нецелевого использования в течении пяти рабочих дней с момента получения соответствующего уведомления Учредителя.</w:t>
      </w:r>
    </w:p>
    <w:p w:rsidR="00E27F51" w:rsidRPr="007505A5" w:rsidRDefault="00E27F51" w:rsidP="007505A5">
      <w:pPr>
        <w:pStyle w:val="Bodytext70"/>
        <w:shd w:val="clear" w:color="auto" w:fill="auto"/>
        <w:spacing w:before="0" w:line="240" w:lineRule="auto"/>
        <w:ind w:firstLine="567"/>
        <w:jc w:val="both"/>
        <w:rPr>
          <w:rStyle w:val="Bodytext71"/>
          <w:rFonts w:ascii="Arial" w:hAnsi="Arial" w:cs="Arial"/>
          <w:sz w:val="24"/>
          <w:szCs w:val="24"/>
        </w:rPr>
      </w:pPr>
    </w:p>
    <w:p w:rsidR="00303542" w:rsidRPr="007505A5" w:rsidRDefault="00F4219E" w:rsidP="007505A5">
      <w:pPr>
        <w:pStyle w:val="Bodytext110"/>
        <w:shd w:val="clear" w:color="auto" w:fill="auto"/>
        <w:spacing w:after="0" w:line="240" w:lineRule="auto"/>
        <w:ind w:left="8260" w:right="380"/>
        <w:rPr>
          <w:rFonts w:ascii="Arial" w:hAnsi="Arial" w:cs="Arial"/>
        </w:rPr>
      </w:pPr>
      <w:r w:rsidRPr="007505A5">
        <w:rPr>
          <w:rStyle w:val="Bodytext111"/>
          <w:rFonts w:ascii="Arial" w:hAnsi="Arial" w:cs="Arial"/>
        </w:rPr>
        <w:t>Приложение № 1 к Порядку</w:t>
      </w:r>
    </w:p>
    <w:p w:rsidR="00303542" w:rsidRPr="007505A5" w:rsidRDefault="00F4219E" w:rsidP="007505A5">
      <w:pPr>
        <w:pStyle w:val="Bodytext110"/>
        <w:shd w:val="clear" w:color="auto" w:fill="auto"/>
        <w:spacing w:after="0" w:line="240" w:lineRule="auto"/>
        <w:ind w:right="340"/>
        <w:jc w:val="center"/>
        <w:rPr>
          <w:rFonts w:ascii="Arial" w:hAnsi="Arial" w:cs="Arial"/>
        </w:rPr>
      </w:pPr>
      <w:r w:rsidRPr="007505A5">
        <w:rPr>
          <w:rStyle w:val="Bodytext111"/>
          <w:rFonts w:ascii="Arial" w:hAnsi="Arial" w:cs="Arial"/>
        </w:rPr>
        <w:t>ЗАЯВКА</w:t>
      </w:r>
    </w:p>
    <w:p w:rsidR="00303542" w:rsidRPr="007505A5" w:rsidRDefault="00F4219E" w:rsidP="007505A5">
      <w:pPr>
        <w:pStyle w:val="Bodytext110"/>
        <w:shd w:val="clear" w:color="auto" w:fill="auto"/>
        <w:spacing w:after="0" w:line="240" w:lineRule="auto"/>
        <w:ind w:right="340"/>
        <w:jc w:val="center"/>
        <w:rPr>
          <w:rFonts w:ascii="Arial" w:hAnsi="Arial" w:cs="Arial"/>
        </w:rPr>
      </w:pPr>
      <w:r w:rsidRPr="007505A5">
        <w:rPr>
          <w:rStyle w:val="Bodytext111"/>
          <w:rFonts w:ascii="Arial" w:hAnsi="Arial" w:cs="Arial"/>
        </w:rPr>
        <w:t>ДЛЯ ПОЛУЧЕНИЯ СУБСИДИИ НА ИНЫЕ ЦЕЛИ. НЕ СВЯЗАННЫЕ</w:t>
      </w:r>
      <w:r w:rsidRPr="007505A5">
        <w:rPr>
          <w:rStyle w:val="Bodytext111"/>
          <w:rFonts w:ascii="Arial" w:hAnsi="Arial" w:cs="Arial"/>
        </w:rPr>
        <w:br/>
        <w:t>С ВЫПОЛНЕНИЕМ МУНИЦИПАЛЬНОГО ЗАДАНИЯ,</w:t>
      </w:r>
      <w:r w:rsidRPr="007505A5">
        <w:rPr>
          <w:rStyle w:val="Bodytext111"/>
          <w:rFonts w:ascii="Arial" w:hAnsi="Arial" w:cs="Arial"/>
        </w:rPr>
        <w:br/>
        <w:t>(наименование учреждения)</w:t>
      </w:r>
    </w:p>
    <w:p w:rsidR="00303542" w:rsidRPr="007505A5" w:rsidRDefault="00F4219E" w:rsidP="007505A5">
      <w:pPr>
        <w:pStyle w:val="Bodytext110"/>
        <w:shd w:val="clear" w:color="auto" w:fill="auto"/>
        <w:tabs>
          <w:tab w:val="left" w:leader="underscore" w:pos="5574"/>
          <w:tab w:val="left" w:leader="underscore" w:pos="5602"/>
        </w:tabs>
        <w:spacing w:after="0" w:line="240" w:lineRule="auto"/>
        <w:ind w:left="3880"/>
        <w:jc w:val="both"/>
        <w:rPr>
          <w:rFonts w:ascii="Arial" w:hAnsi="Arial" w:cs="Arial"/>
        </w:rPr>
      </w:pPr>
      <w:r w:rsidRPr="007505A5">
        <w:rPr>
          <w:rStyle w:val="Bodytext111"/>
          <w:rFonts w:ascii="Arial" w:hAnsi="Arial" w:cs="Arial"/>
        </w:rPr>
        <w:t>НА</w:t>
      </w:r>
      <w:r w:rsidRPr="007505A5">
        <w:rPr>
          <w:rStyle w:val="Bodytext112"/>
          <w:rFonts w:ascii="Arial" w:hAnsi="Arial" w:cs="Arial"/>
        </w:rPr>
        <w:tab/>
      </w:r>
      <w:r w:rsidRPr="007505A5">
        <w:rPr>
          <w:rStyle w:val="Bodytext112"/>
          <w:rFonts w:ascii="Arial" w:hAnsi="Arial" w:cs="Arial"/>
        </w:rPr>
        <w:tab/>
      </w:r>
      <w:r w:rsidRPr="007505A5">
        <w:rPr>
          <w:rStyle w:val="Bodytext111"/>
          <w:rFonts w:ascii="Arial" w:hAnsi="Arial" w:cs="Arial"/>
        </w:rPr>
        <w:t>2011 ГОДА</w:t>
      </w:r>
    </w:p>
    <w:p w:rsidR="00303542" w:rsidRPr="007505A5" w:rsidRDefault="00F4219E" w:rsidP="007505A5">
      <w:pPr>
        <w:pStyle w:val="Bodytext110"/>
        <w:shd w:val="clear" w:color="auto" w:fill="auto"/>
        <w:spacing w:after="0" w:line="240" w:lineRule="auto"/>
        <w:ind w:right="340"/>
        <w:jc w:val="center"/>
        <w:rPr>
          <w:rFonts w:ascii="Arial" w:hAnsi="Arial" w:cs="Arial"/>
        </w:rPr>
      </w:pPr>
      <w:r w:rsidRPr="007505A5">
        <w:rPr>
          <w:rStyle w:val="Bodytext111"/>
          <w:rFonts w:ascii="Arial" w:hAnsi="Arial" w:cs="Arial"/>
        </w:rPr>
        <w:t>(месяц)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6216"/>
        <w:gridCol w:w="2122"/>
        <w:gridCol w:w="1272"/>
      </w:tblGrid>
      <w:tr w:rsidR="00303542" w:rsidRPr="007505A5" w:rsidTr="007505A5">
        <w:trPr>
          <w:trHeight w:hRule="exact" w:val="173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N</w:t>
            </w:r>
          </w:p>
          <w:p w:rsidR="00303542" w:rsidRPr="007505A5" w:rsidRDefault="00F4219E" w:rsidP="007505A5">
            <w:r w:rsidRPr="007505A5">
              <w:rPr>
                <w:rStyle w:val="Bodytext212pt"/>
                <w:rFonts w:ascii="Arial" w:eastAsia="Microsoft Sans Serif" w:hAnsi="Arial" w:cs="Arial"/>
              </w:rPr>
              <w:t>п/п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Основание предоставления субсидии (решение Совета депутатов, Постановление Главы, наименование ведомственной/долгосрочной целевой программы)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Целевое</w:t>
            </w:r>
          </w:p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направление</w:t>
            </w:r>
          </w:p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расходов</w:t>
            </w:r>
          </w:p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(наименование</w:t>
            </w:r>
          </w:p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мероприятия</w:t>
            </w:r>
          </w:p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и т.д.)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Сумма</w:t>
            </w:r>
          </w:p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расходов</w:t>
            </w:r>
          </w:p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(руб.)</w:t>
            </w:r>
          </w:p>
        </w:tc>
      </w:tr>
      <w:tr w:rsidR="00303542" w:rsidRPr="007505A5" w:rsidTr="007505A5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right="32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1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4"/>
                <w:rFonts w:ascii="Arial" w:hAnsi="Arial" w:cs="Arial"/>
                <w:sz w:val="24"/>
                <w:szCs w:val="24"/>
              </w:rPr>
              <w:t>О</w:t>
            </w:r>
          </w:p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0ptBoldItalicScale75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4</w:t>
            </w:r>
          </w:p>
        </w:tc>
      </w:tr>
      <w:tr w:rsidR="00303542" w:rsidRPr="007505A5">
        <w:trPr>
          <w:trHeight w:hRule="exact" w:val="29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03542" w:rsidRPr="007505A5">
        <w:trPr>
          <w:trHeight w:hRule="exact" w:val="29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03542" w:rsidRPr="007505A5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03542" w:rsidRPr="007505A5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03542" w:rsidRPr="007505A5">
        <w:trPr>
          <w:trHeight w:hRule="exact" w:val="2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03542" w:rsidRPr="007505A5">
        <w:trPr>
          <w:trHeight w:hRule="exact" w:val="29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03542" w:rsidRPr="007505A5">
        <w:trPr>
          <w:trHeight w:hRule="exact" w:val="36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3542" w:rsidRPr="007505A5" w:rsidRDefault="00F4219E" w:rsidP="007505A5">
            <w:pPr>
              <w:pStyle w:val="Bodytext20"/>
              <w:framePr w:w="10315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7505A5">
              <w:rPr>
                <w:rStyle w:val="Bodytext212pt"/>
                <w:rFonts w:ascii="Arial" w:hAnsi="Arial" w:cs="Arial"/>
              </w:rPr>
              <w:t>Всего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7505A5" w:rsidRDefault="00303542" w:rsidP="007505A5">
            <w:pPr>
              <w:framePr w:w="10315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303542" w:rsidRPr="007505A5" w:rsidRDefault="00303542" w:rsidP="007505A5">
      <w:pPr>
        <w:framePr w:w="10315" w:wrap="notBeside" w:vAnchor="text" w:hAnchor="text" w:xAlign="center" w:y="1"/>
        <w:rPr>
          <w:rFonts w:ascii="Arial" w:hAnsi="Arial" w:cs="Arial"/>
        </w:rPr>
      </w:pPr>
    </w:p>
    <w:p w:rsidR="00303542" w:rsidRPr="007505A5" w:rsidRDefault="00303542" w:rsidP="007505A5">
      <w:pPr>
        <w:rPr>
          <w:rFonts w:ascii="Arial" w:hAnsi="Arial" w:cs="Arial"/>
        </w:rPr>
      </w:pPr>
    </w:p>
    <w:p w:rsidR="00303542" w:rsidRPr="007505A5" w:rsidRDefault="00F4219E" w:rsidP="007505A5">
      <w:pPr>
        <w:pStyle w:val="Bodytext110"/>
        <w:shd w:val="clear" w:color="auto" w:fill="auto"/>
        <w:tabs>
          <w:tab w:val="left" w:leader="underscore" w:pos="6133"/>
        </w:tabs>
        <w:spacing w:after="0" w:line="240" w:lineRule="auto"/>
        <w:ind w:left="740"/>
        <w:jc w:val="both"/>
        <w:rPr>
          <w:rFonts w:ascii="Arial" w:hAnsi="Arial" w:cs="Arial"/>
        </w:rPr>
      </w:pPr>
      <w:r w:rsidRPr="007505A5">
        <w:rPr>
          <w:rStyle w:val="Bodytext111"/>
          <w:rFonts w:ascii="Arial" w:hAnsi="Arial" w:cs="Arial"/>
        </w:rPr>
        <w:t>Руководитель учреждения</w:t>
      </w:r>
      <w:r w:rsidRPr="007505A5">
        <w:rPr>
          <w:rStyle w:val="Bodytext113"/>
          <w:rFonts w:ascii="Arial" w:hAnsi="Arial" w:cs="Arial"/>
        </w:rPr>
        <w:tab/>
      </w:r>
    </w:p>
    <w:p w:rsidR="00303542" w:rsidRPr="007505A5" w:rsidRDefault="00F4219E" w:rsidP="007505A5">
      <w:pPr>
        <w:pStyle w:val="Bodytext110"/>
        <w:shd w:val="clear" w:color="auto" w:fill="auto"/>
        <w:spacing w:after="0" w:line="240" w:lineRule="auto"/>
        <w:ind w:left="3540"/>
        <w:jc w:val="left"/>
        <w:rPr>
          <w:rFonts w:ascii="Arial" w:hAnsi="Arial" w:cs="Arial"/>
        </w:rPr>
      </w:pPr>
      <w:r w:rsidRPr="007505A5">
        <w:rPr>
          <w:rStyle w:val="Bodytext111"/>
          <w:rFonts w:ascii="Arial" w:hAnsi="Arial" w:cs="Arial"/>
        </w:rPr>
        <w:t>(фамилия, имя, отчество)</w:t>
      </w:r>
    </w:p>
    <w:p w:rsidR="00303542" w:rsidRPr="007505A5" w:rsidRDefault="00F4219E" w:rsidP="007505A5">
      <w:pPr>
        <w:pStyle w:val="Bodytext110"/>
        <w:shd w:val="clear" w:color="auto" w:fill="auto"/>
        <w:tabs>
          <w:tab w:val="left" w:leader="underscore" w:pos="5574"/>
          <w:tab w:val="left" w:leader="underscore" w:pos="5803"/>
          <w:tab w:val="left" w:leader="underscore" w:pos="6133"/>
        </w:tabs>
        <w:spacing w:after="0" w:line="240" w:lineRule="auto"/>
        <w:ind w:left="740"/>
        <w:jc w:val="both"/>
        <w:rPr>
          <w:rFonts w:ascii="Arial" w:hAnsi="Arial" w:cs="Arial"/>
        </w:rPr>
      </w:pPr>
      <w:r w:rsidRPr="007505A5">
        <w:rPr>
          <w:rStyle w:val="Bodytext111"/>
          <w:rFonts w:ascii="Arial" w:hAnsi="Arial" w:cs="Arial"/>
        </w:rPr>
        <w:t>Главный бухгалтер учреждения</w:t>
      </w:r>
      <w:r w:rsidRPr="007505A5">
        <w:rPr>
          <w:rStyle w:val="Bodytext113"/>
          <w:rFonts w:ascii="Arial" w:hAnsi="Arial" w:cs="Arial"/>
        </w:rPr>
        <w:tab/>
      </w:r>
      <w:r w:rsidRPr="007505A5">
        <w:rPr>
          <w:rStyle w:val="Bodytext113"/>
          <w:rFonts w:ascii="Arial" w:hAnsi="Arial" w:cs="Arial"/>
        </w:rPr>
        <w:tab/>
      </w:r>
      <w:r w:rsidRPr="007505A5">
        <w:rPr>
          <w:rStyle w:val="Bodytext113"/>
          <w:rFonts w:ascii="Arial" w:hAnsi="Arial" w:cs="Arial"/>
        </w:rPr>
        <w:tab/>
      </w:r>
    </w:p>
    <w:p w:rsidR="00303542" w:rsidRPr="007505A5" w:rsidRDefault="00F4219E" w:rsidP="007505A5">
      <w:pPr>
        <w:pStyle w:val="Bodytext110"/>
        <w:shd w:val="clear" w:color="auto" w:fill="auto"/>
        <w:spacing w:after="0" w:line="240" w:lineRule="auto"/>
        <w:ind w:left="3540"/>
        <w:jc w:val="left"/>
        <w:rPr>
          <w:rFonts w:ascii="Arial" w:hAnsi="Arial" w:cs="Arial"/>
        </w:rPr>
        <w:sectPr w:rsidR="00303542" w:rsidRPr="007505A5" w:rsidSect="007505A5">
          <w:footerReference w:type="even" r:id="rId9"/>
          <w:footerReference w:type="default" r:id="rId10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7505A5">
        <w:rPr>
          <w:rStyle w:val="Bodytext111"/>
          <w:rFonts w:ascii="Arial" w:hAnsi="Arial" w:cs="Arial"/>
        </w:rPr>
        <w:t>(фамилия, имя, отчество)</w:t>
      </w:r>
    </w:p>
    <w:p w:rsidR="00303542" w:rsidRPr="00AE0B29" w:rsidRDefault="00373022" w:rsidP="00280ABE">
      <w:pPr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margin-left:243.6pt;margin-top:4.9pt;width:8.65pt;height:14pt;z-index:25164697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d1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" filled="f" stroked="f">
            <v:textbox style="mso-fit-shape-to-text:t" inset="0,0,0,0">
              <w:txbxContent>
                <w:p w:rsidR="00303542" w:rsidRDefault="00303542">
                  <w:pPr>
                    <w:pStyle w:val="Bodytext12"/>
                    <w:shd w:val="clear" w:color="auto" w:fill="auto"/>
                    <w:spacing w:line="280" w:lineRule="exact"/>
                  </w:pPr>
                </w:p>
              </w:txbxContent>
            </v:textbox>
            <w10:wrap anchorx="margin"/>
          </v:shape>
        </w:pict>
      </w:r>
      <w:r>
        <w:rPr>
          <w:rFonts w:ascii="Arial" w:hAnsi="Arial" w:cs="Arial"/>
          <w:noProof/>
          <w:lang w:bidi="ar-SA"/>
        </w:rPr>
        <w:pict>
          <v:shape id="Text Box 11" o:spid="_x0000_s1030" type="#_x0000_t202" style="position:absolute;margin-left:645.85pt;margin-top:31.2pt;width:90.25pt;height:26.4pt;z-index:25165004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" filled="f" stroked="f">
            <v:textbox style="mso-fit-shape-to-text:t" inset="0,0,0,0">
              <w:txbxContent>
                <w:p w:rsidR="00303542" w:rsidRDefault="00303542">
                  <w:pPr>
                    <w:pStyle w:val="Bodytext110"/>
                    <w:shd w:val="clear" w:color="auto" w:fill="auto"/>
                    <w:spacing w:after="0" w:line="264" w:lineRule="exact"/>
                  </w:pPr>
                </w:p>
              </w:txbxContent>
            </v:textbox>
            <w10:wrap anchorx="margin"/>
          </v:shape>
        </w:pict>
      </w:r>
      <w:r w:rsidR="00F4219E" w:rsidRPr="00AE0B29">
        <w:rPr>
          <w:rStyle w:val="Bodytext141"/>
          <w:rFonts w:ascii="Arial" w:eastAsia="Microsoft Sans Serif" w:hAnsi="Arial" w:cs="Arial"/>
          <w:b w:val="0"/>
          <w:sz w:val="24"/>
          <w:szCs w:val="24"/>
        </w:rPr>
        <w:t>УТВЕРЖДАЮ</w:t>
      </w:r>
    </w:p>
    <w:p w:rsidR="007505A5" w:rsidRPr="00AE0B29" w:rsidRDefault="00F4219E" w:rsidP="00280ABE">
      <w:pPr>
        <w:pStyle w:val="Bodytext110"/>
        <w:shd w:val="clear" w:color="auto" w:fill="auto"/>
        <w:spacing w:after="0" w:line="240" w:lineRule="auto"/>
        <w:jc w:val="both"/>
        <w:rPr>
          <w:rStyle w:val="Bodytext11Exact0"/>
          <w:rFonts w:ascii="Arial" w:hAnsi="Arial" w:cs="Arial"/>
        </w:rPr>
      </w:pPr>
      <w:r w:rsidRPr="00AE0B29">
        <w:rPr>
          <w:rStyle w:val="Bodytext141"/>
          <w:rFonts w:ascii="Arial" w:hAnsi="Arial" w:cs="Arial"/>
          <w:b w:val="0"/>
          <w:sz w:val="24"/>
          <w:szCs w:val="24"/>
        </w:rPr>
        <w:t xml:space="preserve">(должность, ФИО руководителя Учредителя) </w:t>
      </w:r>
      <w:r w:rsidR="00AE0B29" w:rsidRPr="00AE0B29">
        <w:rPr>
          <w:rStyle w:val="Bodytext141"/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</w:t>
      </w:r>
      <w:r w:rsidR="007505A5" w:rsidRPr="00AE0B29">
        <w:rPr>
          <w:rStyle w:val="Bodytext11Exact0"/>
          <w:rFonts w:ascii="Arial" w:hAnsi="Arial" w:cs="Arial"/>
        </w:rPr>
        <w:t>Приложение № 2 к</w:t>
      </w:r>
    </w:p>
    <w:p w:rsidR="007505A5" w:rsidRPr="00AE0B29" w:rsidRDefault="007505A5" w:rsidP="00280ABE">
      <w:pPr>
        <w:pStyle w:val="Bodytext140"/>
        <w:shd w:val="clear" w:color="auto" w:fill="auto"/>
        <w:tabs>
          <w:tab w:val="left" w:pos="924"/>
          <w:tab w:val="left" w:pos="1471"/>
          <w:tab w:val="left" w:pos="3555"/>
        </w:tabs>
        <w:spacing w:after="0" w:line="240" w:lineRule="auto"/>
        <w:ind w:right="487"/>
        <w:rPr>
          <w:rFonts w:ascii="Arial" w:hAnsi="Arial" w:cs="Arial"/>
          <w:b w:val="0"/>
          <w:sz w:val="24"/>
          <w:szCs w:val="24"/>
        </w:rPr>
      </w:pPr>
      <w:r w:rsidRPr="00AE0B29">
        <w:rPr>
          <w:rStyle w:val="Bodytext141"/>
          <w:rFonts w:ascii="Arial" w:hAnsi="Arial" w:cs="Arial"/>
          <w:bCs/>
          <w:sz w:val="24"/>
          <w:szCs w:val="24"/>
        </w:rPr>
        <w:t>«______» ________________________20_____ г.                                                                                                 Порядку</w:t>
      </w:r>
    </w:p>
    <w:p w:rsidR="00AE0B29" w:rsidRPr="00007509" w:rsidRDefault="00AE0B29" w:rsidP="00280ABE">
      <w:pPr>
        <w:pStyle w:val="Bodytext110"/>
        <w:shd w:val="clear" w:color="auto" w:fill="auto"/>
        <w:spacing w:after="0" w:line="240" w:lineRule="auto"/>
        <w:ind w:right="60"/>
        <w:jc w:val="center"/>
        <w:rPr>
          <w:rStyle w:val="Bodytext111"/>
          <w:rFonts w:ascii="Arial" w:hAnsi="Arial" w:cs="Arial"/>
        </w:rPr>
      </w:pPr>
    </w:p>
    <w:p w:rsidR="00303542" w:rsidRPr="00280ABE" w:rsidRDefault="00F4219E" w:rsidP="00280ABE">
      <w:pPr>
        <w:pStyle w:val="Bodytext110"/>
        <w:shd w:val="clear" w:color="auto" w:fill="auto"/>
        <w:spacing w:after="0" w:line="240" w:lineRule="auto"/>
        <w:ind w:right="60"/>
        <w:jc w:val="center"/>
        <w:rPr>
          <w:rFonts w:ascii="Arial" w:hAnsi="Arial" w:cs="Arial"/>
        </w:rPr>
      </w:pPr>
      <w:r w:rsidRPr="00280ABE">
        <w:rPr>
          <w:rStyle w:val="Bodytext111"/>
          <w:rFonts w:ascii="Arial" w:hAnsi="Arial" w:cs="Arial"/>
        </w:rPr>
        <w:t>ОТЧЕТ</w:t>
      </w:r>
    </w:p>
    <w:p w:rsidR="00303542" w:rsidRPr="00280ABE" w:rsidRDefault="00F4219E" w:rsidP="00280ABE">
      <w:pPr>
        <w:pStyle w:val="Bodytext110"/>
        <w:shd w:val="clear" w:color="auto" w:fill="auto"/>
        <w:spacing w:after="0" w:line="240" w:lineRule="auto"/>
        <w:ind w:right="60"/>
        <w:jc w:val="center"/>
        <w:rPr>
          <w:rFonts w:ascii="Arial" w:hAnsi="Arial" w:cs="Arial"/>
        </w:rPr>
      </w:pPr>
      <w:r w:rsidRPr="00280ABE">
        <w:rPr>
          <w:rStyle w:val="Bodytext111"/>
          <w:rFonts w:ascii="Arial" w:hAnsi="Arial" w:cs="Arial"/>
        </w:rPr>
        <w:t>ОБ ИСПОЛЬЗОВАНИИ СУБСИДИЙ НА ИНЫЕ ЦЕЛИ, НЕ СВЯЗАННЫЕ</w:t>
      </w:r>
      <w:r w:rsidRPr="00280ABE">
        <w:rPr>
          <w:rStyle w:val="Bodytext111"/>
          <w:rFonts w:ascii="Arial" w:hAnsi="Arial" w:cs="Arial"/>
        </w:rPr>
        <w:br/>
        <w:t>С ВЫПОЛНЕНИЕМ МУНИЦИПАЛЬНОГО ЗАДАНИЯ,</w:t>
      </w:r>
    </w:p>
    <w:p w:rsidR="007505A5" w:rsidRPr="00280ABE" w:rsidRDefault="007505A5" w:rsidP="00280ABE">
      <w:pPr>
        <w:pStyle w:val="Bodytext150"/>
        <w:shd w:val="clear" w:color="auto" w:fill="auto"/>
        <w:tabs>
          <w:tab w:val="left" w:pos="8184"/>
        </w:tabs>
        <w:spacing w:before="0" w:line="240" w:lineRule="auto"/>
        <w:ind w:left="426" w:right="1621"/>
        <w:jc w:val="center"/>
        <w:rPr>
          <w:rStyle w:val="Bodytext151"/>
          <w:rFonts w:ascii="Arial" w:hAnsi="Arial" w:cs="Arial"/>
        </w:rPr>
      </w:pPr>
      <w:r w:rsidRPr="00280ABE">
        <w:rPr>
          <w:rStyle w:val="Bodytext151"/>
          <w:rFonts w:ascii="Arial" w:hAnsi="Arial" w:cs="Arial"/>
        </w:rPr>
        <w:t>___________________________________________</w:t>
      </w:r>
    </w:p>
    <w:p w:rsidR="007505A5" w:rsidRPr="00280ABE" w:rsidRDefault="00F4219E" w:rsidP="00280ABE">
      <w:pPr>
        <w:pStyle w:val="Bodytext150"/>
        <w:shd w:val="clear" w:color="auto" w:fill="auto"/>
        <w:tabs>
          <w:tab w:val="left" w:pos="8184"/>
        </w:tabs>
        <w:spacing w:before="0" w:line="240" w:lineRule="auto"/>
        <w:ind w:left="6000" w:right="1904"/>
        <w:rPr>
          <w:rStyle w:val="Bodytext151"/>
          <w:rFonts w:ascii="Arial" w:hAnsi="Arial" w:cs="Arial"/>
        </w:rPr>
      </w:pPr>
      <w:r w:rsidRPr="00280ABE">
        <w:rPr>
          <w:rStyle w:val="Bodytext151"/>
          <w:rFonts w:ascii="Arial" w:hAnsi="Arial" w:cs="Arial"/>
        </w:rPr>
        <w:t>(наи</w:t>
      </w:r>
      <w:r w:rsidR="007505A5" w:rsidRPr="00280ABE">
        <w:rPr>
          <w:rStyle w:val="Bodytext151"/>
          <w:rFonts w:ascii="Arial" w:hAnsi="Arial" w:cs="Arial"/>
        </w:rPr>
        <w:t>менование учреждения</w:t>
      </w:r>
      <w:r w:rsidRPr="00280ABE">
        <w:rPr>
          <w:rStyle w:val="Bodytext151"/>
          <w:rFonts w:ascii="Arial" w:hAnsi="Arial" w:cs="Arial"/>
        </w:rPr>
        <w:t>)</w:t>
      </w:r>
    </w:p>
    <w:p w:rsidR="00303542" w:rsidRPr="00280ABE" w:rsidRDefault="00F4219E" w:rsidP="00280ABE">
      <w:pPr>
        <w:pStyle w:val="Bodytext150"/>
        <w:shd w:val="clear" w:color="auto" w:fill="auto"/>
        <w:tabs>
          <w:tab w:val="left" w:pos="8184"/>
        </w:tabs>
        <w:spacing w:before="0" w:line="240" w:lineRule="auto"/>
        <w:ind w:left="6000" w:right="1904"/>
        <w:rPr>
          <w:rStyle w:val="Bodytext151"/>
          <w:rFonts w:ascii="Arial" w:hAnsi="Arial" w:cs="Arial"/>
        </w:rPr>
      </w:pPr>
      <w:r w:rsidRPr="00280ABE">
        <w:rPr>
          <w:rStyle w:val="Bodytext1513pt"/>
          <w:rFonts w:ascii="Arial" w:hAnsi="Arial" w:cs="Arial"/>
          <w:sz w:val="24"/>
          <w:szCs w:val="24"/>
        </w:rPr>
        <w:t>НА"</w:t>
      </w:r>
      <w:r w:rsidR="007505A5" w:rsidRPr="00280ABE">
        <w:rPr>
          <w:rStyle w:val="Bodytext1513pt"/>
          <w:rFonts w:ascii="Arial" w:hAnsi="Arial" w:cs="Arial"/>
          <w:sz w:val="24"/>
          <w:szCs w:val="24"/>
        </w:rPr>
        <w:t>_______</w:t>
      </w:r>
      <w:r w:rsidRPr="00280ABE">
        <w:rPr>
          <w:rStyle w:val="Bodytext151"/>
          <w:rFonts w:ascii="Arial" w:hAnsi="Arial" w:cs="Arial"/>
        </w:rPr>
        <w:t>"</w:t>
      </w:r>
      <w:r w:rsidR="007505A5" w:rsidRPr="00280ABE">
        <w:rPr>
          <w:rStyle w:val="Bodytext151"/>
          <w:rFonts w:ascii="Arial" w:hAnsi="Arial" w:cs="Arial"/>
        </w:rPr>
        <w:t>_______</w:t>
      </w:r>
      <w:r w:rsidRPr="00280ABE">
        <w:rPr>
          <w:rStyle w:val="Bodytext151"/>
          <w:rFonts w:ascii="Arial" w:hAnsi="Arial" w:cs="Arial"/>
        </w:rPr>
        <w:tab/>
        <w:t>20 Г.</w:t>
      </w:r>
    </w:p>
    <w:p w:rsidR="007505A5" w:rsidRPr="00280ABE" w:rsidRDefault="007505A5" w:rsidP="00280ABE">
      <w:pPr>
        <w:pStyle w:val="Bodytext150"/>
        <w:shd w:val="clear" w:color="auto" w:fill="auto"/>
        <w:tabs>
          <w:tab w:val="left" w:pos="8184"/>
        </w:tabs>
        <w:spacing w:before="0" w:line="240" w:lineRule="auto"/>
        <w:ind w:left="6000" w:right="1904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262"/>
        <w:gridCol w:w="1258"/>
        <w:gridCol w:w="2338"/>
        <w:gridCol w:w="1642"/>
        <w:gridCol w:w="2309"/>
        <w:gridCol w:w="2563"/>
        <w:gridCol w:w="2851"/>
      </w:tblGrid>
      <w:tr w:rsidR="00303542" w:rsidRPr="00280ABE">
        <w:trPr>
          <w:trHeight w:hRule="exact" w:val="28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N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п/п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Цель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субсидии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Плановые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значения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Фактически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профинансировано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(нарастающим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итогом с начала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текущего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финансового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года)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Фактически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освоено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(кассовые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расходы)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нарастающим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итогом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с начала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текущего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фи</w:t>
            </w:r>
            <w:r w:rsidR="007505A5" w:rsidRPr="00280ABE">
              <w:rPr>
                <w:rStyle w:val="Bodytext212pt"/>
                <w:rFonts w:ascii="Arial" w:hAnsi="Arial" w:cs="Arial"/>
              </w:rPr>
              <w:t>н</w:t>
            </w:r>
            <w:r w:rsidRPr="00280ABE">
              <w:rPr>
                <w:rStyle w:val="Bodytext212pt"/>
                <w:rFonts w:ascii="Arial" w:hAnsi="Arial" w:cs="Arial"/>
              </w:rPr>
              <w:t>ансового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года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Остатки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неиспользованных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средств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(на конец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отчетного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периода)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Причины</w:t>
            </w:r>
          </w:p>
          <w:p w:rsidR="00303542" w:rsidRPr="00280ABE" w:rsidRDefault="007505A5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75pt"/>
                <w:rFonts w:ascii="Arial" w:hAnsi="Arial" w:cs="Arial"/>
                <w:sz w:val="24"/>
                <w:szCs w:val="24"/>
              </w:rPr>
              <w:t>недофинансирования</w:t>
            </w:r>
            <w:r w:rsidR="00F4219E" w:rsidRPr="00280ABE">
              <w:rPr>
                <w:rStyle w:val="Bodytext212pt"/>
                <w:rFonts w:ascii="Arial" w:hAnsi="Arial" w:cs="Arial"/>
              </w:rPr>
              <w:t xml:space="preserve"> или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неиспользования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Оценка качества исполнения на отчетную дату (с подписью руководителя У</w:t>
            </w:r>
            <w:r w:rsidR="00280ABE">
              <w:rPr>
                <w:rStyle w:val="Bodytext212pt"/>
                <w:rFonts w:ascii="Arial" w:hAnsi="Arial" w:cs="Arial"/>
              </w:rPr>
              <w:t>ч</w:t>
            </w:r>
            <w:r w:rsidRPr="00280ABE">
              <w:rPr>
                <w:rStyle w:val="Bodytext212pt"/>
                <w:rFonts w:ascii="Arial" w:hAnsi="Arial" w:cs="Arial"/>
              </w:rPr>
              <w:t>редителя с предложениями о возможности дальнейшего финансирования)</w:t>
            </w:r>
          </w:p>
        </w:tc>
      </w:tr>
      <w:tr w:rsidR="00303542" w:rsidRPr="00280ABE">
        <w:trPr>
          <w:trHeight w:hRule="exact" w:val="3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542" w:rsidRPr="00280ABE" w:rsidRDefault="007505A5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3</w:t>
            </w:r>
          </w:p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8</w:t>
            </w:r>
          </w:p>
        </w:tc>
      </w:tr>
      <w:tr w:rsidR="00303542" w:rsidRPr="00280ABE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03542" w:rsidRPr="00280ABE">
        <w:trPr>
          <w:trHeight w:hRule="exact" w:val="36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3542" w:rsidRPr="00280ABE" w:rsidRDefault="00F4219E" w:rsidP="00280ABE">
            <w:pPr>
              <w:pStyle w:val="Bodytext20"/>
              <w:framePr w:w="14803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80ABE">
              <w:rPr>
                <w:rStyle w:val="Bodytext212pt"/>
                <w:rFonts w:ascii="Arial" w:hAnsi="Arial" w:cs="Arial"/>
              </w:rPr>
              <w:t>Итого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280ABE" w:rsidRDefault="00303542" w:rsidP="00280ABE">
            <w:pPr>
              <w:framePr w:w="14803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303542" w:rsidRPr="00280ABE" w:rsidRDefault="00303542" w:rsidP="00280ABE">
      <w:pPr>
        <w:framePr w:w="14803" w:wrap="notBeside" w:vAnchor="text" w:hAnchor="text" w:xAlign="center" w:y="1"/>
        <w:rPr>
          <w:rFonts w:ascii="Arial" w:hAnsi="Arial" w:cs="Arial"/>
        </w:rPr>
      </w:pPr>
    </w:p>
    <w:p w:rsidR="00303542" w:rsidRPr="00280ABE" w:rsidRDefault="00303542" w:rsidP="00280ABE">
      <w:pPr>
        <w:rPr>
          <w:rFonts w:ascii="Arial" w:hAnsi="Arial" w:cs="Arial"/>
        </w:rPr>
      </w:pPr>
    </w:p>
    <w:p w:rsidR="00303542" w:rsidRPr="00280ABE" w:rsidRDefault="00F4219E" w:rsidP="00280ABE">
      <w:pPr>
        <w:pStyle w:val="Bodytext110"/>
        <w:shd w:val="clear" w:color="auto" w:fill="auto"/>
        <w:tabs>
          <w:tab w:val="left" w:leader="underscore" w:pos="3555"/>
          <w:tab w:val="left" w:leader="underscore" w:pos="6443"/>
          <w:tab w:val="left" w:leader="underscore" w:pos="6616"/>
        </w:tabs>
        <w:spacing w:after="0" w:line="240" w:lineRule="auto"/>
        <w:ind w:left="320"/>
        <w:jc w:val="both"/>
        <w:rPr>
          <w:rFonts w:ascii="Arial" w:hAnsi="Arial" w:cs="Arial"/>
        </w:rPr>
      </w:pPr>
      <w:r w:rsidRPr="00280ABE">
        <w:rPr>
          <w:rStyle w:val="Bodytext111"/>
          <w:rFonts w:ascii="Arial" w:hAnsi="Arial" w:cs="Arial"/>
        </w:rPr>
        <w:t>Руководитель</w:t>
      </w:r>
      <w:r w:rsidRPr="00280ABE">
        <w:rPr>
          <w:rStyle w:val="Bodytext112"/>
          <w:rFonts w:ascii="Arial" w:hAnsi="Arial" w:cs="Arial"/>
        </w:rPr>
        <w:tab/>
      </w:r>
      <w:r w:rsidRPr="00280ABE">
        <w:rPr>
          <w:rStyle w:val="Bodytext112"/>
          <w:rFonts w:ascii="Arial" w:hAnsi="Arial" w:cs="Arial"/>
        </w:rPr>
        <w:tab/>
      </w:r>
      <w:r w:rsidRPr="00280ABE">
        <w:rPr>
          <w:rStyle w:val="Bodytext112"/>
          <w:rFonts w:ascii="Arial" w:hAnsi="Arial" w:cs="Arial"/>
        </w:rPr>
        <w:tab/>
      </w:r>
    </w:p>
    <w:p w:rsidR="00303542" w:rsidRPr="00280ABE" w:rsidRDefault="00F4219E" w:rsidP="00280ABE">
      <w:pPr>
        <w:pStyle w:val="Bodytext110"/>
        <w:shd w:val="clear" w:color="auto" w:fill="auto"/>
        <w:spacing w:after="0" w:line="240" w:lineRule="auto"/>
        <w:ind w:left="1300"/>
        <w:jc w:val="left"/>
        <w:rPr>
          <w:rFonts w:ascii="Arial" w:hAnsi="Arial" w:cs="Arial"/>
        </w:rPr>
      </w:pPr>
      <w:r w:rsidRPr="00280ABE">
        <w:rPr>
          <w:rStyle w:val="Bodytext111"/>
          <w:rFonts w:ascii="Arial" w:hAnsi="Arial" w:cs="Arial"/>
        </w:rPr>
        <w:t>(подпись) (расшифровка подписи)</w:t>
      </w:r>
    </w:p>
    <w:p w:rsidR="00303542" w:rsidRPr="00280ABE" w:rsidRDefault="00F4219E" w:rsidP="00280ABE">
      <w:pPr>
        <w:pStyle w:val="Bodytext110"/>
        <w:shd w:val="clear" w:color="auto" w:fill="auto"/>
        <w:tabs>
          <w:tab w:val="left" w:leader="underscore" w:pos="3555"/>
          <w:tab w:val="left" w:leader="underscore" w:pos="4962"/>
          <w:tab w:val="left" w:leader="underscore" w:pos="6443"/>
        </w:tabs>
        <w:spacing w:after="0" w:line="240" w:lineRule="auto"/>
        <w:ind w:left="320"/>
        <w:jc w:val="both"/>
        <w:rPr>
          <w:rFonts w:ascii="Arial" w:hAnsi="Arial" w:cs="Arial"/>
        </w:rPr>
      </w:pPr>
      <w:r w:rsidRPr="00280ABE">
        <w:rPr>
          <w:rStyle w:val="Bodytext111"/>
          <w:rFonts w:ascii="Arial" w:hAnsi="Arial" w:cs="Arial"/>
        </w:rPr>
        <w:t>Исполнитель</w:t>
      </w:r>
      <w:r w:rsidRPr="00280ABE">
        <w:rPr>
          <w:rStyle w:val="Bodytext112"/>
          <w:rFonts w:ascii="Arial" w:hAnsi="Arial" w:cs="Arial"/>
        </w:rPr>
        <w:tab/>
      </w:r>
      <w:r w:rsidRPr="00280ABE">
        <w:rPr>
          <w:rStyle w:val="Bodytext112"/>
          <w:rFonts w:ascii="Arial" w:hAnsi="Arial" w:cs="Arial"/>
        </w:rPr>
        <w:tab/>
      </w:r>
      <w:r w:rsidRPr="00280ABE">
        <w:rPr>
          <w:rStyle w:val="Bodytext112"/>
          <w:rFonts w:ascii="Arial" w:hAnsi="Arial" w:cs="Arial"/>
        </w:rPr>
        <w:tab/>
      </w:r>
    </w:p>
    <w:p w:rsidR="00303542" w:rsidRPr="00280ABE" w:rsidRDefault="00F4219E" w:rsidP="00280ABE">
      <w:pPr>
        <w:pStyle w:val="Bodytext110"/>
        <w:shd w:val="clear" w:color="auto" w:fill="auto"/>
        <w:spacing w:after="0" w:line="240" w:lineRule="auto"/>
        <w:ind w:left="1100"/>
        <w:jc w:val="left"/>
        <w:rPr>
          <w:rFonts w:ascii="Arial" w:hAnsi="Arial" w:cs="Arial"/>
        </w:rPr>
        <w:sectPr w:rsidR="00303542" w:rsidRPr="00280ABE" w:rsidSect="00280ABE">
          <w:pgSz w:w="16840" w:h="11900" w:orient="landscape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280ABE">
        <w:rPr>
          <w:rStyle w:val="Bodytext111"/>
          <w:rFonts w:ascii="Arial" w:hAnsi="Arial" w:cs="Arial"/>
        </w:rPr>
        <w:t>(должность) (подпись) (расшифровка подписи)</w:t>
      </w:r>
    </w:p>
    <w:p w:rsidR="00303542" w:rsidRDefault="00373022" w:rsidP="00B3631D">
      <w:pPr>
        <w:spacing w:line="360" w:lineRule="exact"/>
      </w:pPr>
      <w:r>
        <w:rPr>
          <w:noProof/>
          <w:lang w:bidi="ar-SA"/>
        </w:rPr>
        <w:lastRenderedPageBreak/>
        <w:pict>
          <v:shape id="Text Box 18" o:spid="_x0000_s1036" type="#_x0000_t202" style="position:absolute;margin-left:76.8pt;margin-top:274.25pt;width:459.9pt;height:65pt;z-index:2516561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" filled="f" stroked="f">
            <v:textbox style="mso-next-textbox:#Text Box 18;mso-fit-shape-to-text:t" inset="0,0,0,0">
              <w:txbxContent>
                <w:p w:rsidR="00303542" w:rsidRDefault="00F4219E">
                  <w:pPr>
                    <w:pStyle w:val="Bodytext20"/>
                    <w:shd w:val="clear" w:color="auto" w:fill="auto"/>
                    <w:spacing w:after="0" w:line="260" w:lineRule="exact"/>
                    <w:ind w:firstLine="0"/>
                  </w:pPr>
                  <w:r>
                    <w:rPr>
                      <w:rStyle w:val="Bodytext2Exact0"/>
                    </w:rPr>
                    <w:t>в лице</w:t>
                  </w:r>
                  <w:r w:rsidR="00C157B5">
                    <w:rPr>
                      <w:rStyle w:val="Bodytext2Exact0"/>
                    </w:rPr>
                    <w:t>_________________________________________________________________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15" o:spid="_x0000_s1033" type="#_x0000_t202" style="position:absolute;margin-left:113.05pt;margin-top:221.1pt;width:90.8pt;height:26pt;z-index:2516531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AprgIAALE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" filled="f" stroked="f">
            <v:textbox style="mso-next-textbox:#Text Box 15;mso-fit-shape-to-text:t" inset="0,0,0,0">
              <w:txbxContent>
                <w:p w:rsidR="00303542" w:rsidRDefault="00F4219E">
                  <w:pPr>
                    <w:pStyle w:val="Bodytext20"/>
                    <w:shd w:val="clear" w:color="auto" w:fill="auto"/>
                    <w:spacing w:after="0" w:line="260" w:lineRule="exact"/>
                    <w:ind w:firstLine="0"/>
                  </w:pPr>
                  <w:r>
                    <w:rPr>
                      <w:rStyle w:val="Bodytext2Exact0"/>
                    </w:rPr>
                    <w:t xml:space="preserve">г. </w:t>
                  </w:r>
                  <w:r w:rsidRPr="00C157B5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Лыткарино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13" o:spid="_x0000_s1031" type="#_x0000_t202" style="position:absolute;margin-left:327.35pt;margin-top:50.7pt;width:3in;height:43.95pt;z-index:2516510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xnsA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" filled="f" stroked="f">
            <v:textbox style="mso-next-textbox:#Text Box 13;mso-fit-shape-to-text:t" inset="0,0,0,0">
              <w:txbxContent>
                <w:p w:rsidR="00C157B5" w:rsidRPr="00C157B5" w:rsidRDefault="00F4219E" w:rsidP="00C157B5">
                  <w:pPr>
                    <w:pStyle w:val="Bodytext20"/>
                    <w:shd w:val="clear" w:color="auto" w:fill="auto"/>
                    <w:spacing w:after="0" w:line="293" w:lineRule="exact"/>
                    <w:ind w:firstLine="0"/>
                    <w:jc w:val="right"/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</w:pPr>
                  <w:r w:rsidRPr="00C157B5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Приложени</w:t>
                  </w:r>
                  <w:r w:rsidR="00B3631D" w:rsidRPr="00C157B5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е</w:t>
                  </w:r>
                </w:p>
                <w:p w:rsidR="00C157B5" w:rsidRPr="00C157B5" w:rsidRDefault="00F4219E" w:rsidP="00C157B5">
                  <w:pPr>
                    <w:pStyle w:val="Bodytext20"/>
                    <w:shd w:val="clear" w:color="auto" w:fill="auto"/>
                    <w:spacing w:after="0" w:line="293" w:lineRule="exact"/>
                    <w:ind w:firstLine="0"/>
                    <w:jc w:val="right"/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</w:pPr>
                  <w:r w:rsidRPr="00C157B5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 xml:space="preserve">к Постановлению Главы </w:t>
                  </w:r>
                </w:p>
                <w:p w:rsidR="00C157B5" w:rsidRPr="00C157B5" w:rsidRDefault="00F4219E" w:rsidP="00C157B5">
                  <w:pPr>
                    <w:pStyle w:val="Bodytext20"/>
                    <w:shd w:val="clear" w:color="auto" w:fill="auto"/>
                    <w:spacing w:after="0" w:line="293" w:lineRule="exact"/>
                    <w:ind w:firstLine="0"/>
                    <w:jc w:val="right"/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</w:pPr>
                  <w:r w:rsidRPr="00C157B5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 xml:space="preserve">Лыткарино </w:t>
                  </w:r>
                </w:p>
                <w:p w:rsidR="00303542" w:rsidRPr="00C157B5" w:rsidRDefault="00B3631D" w:rsidP="00C157B5">
                  <w:pPr>
                    <w:pStyle w:val="Bodytext20"/>
                    <w:shd w:val="clear" w:color="auto" w:fill="auto"/>
                    <w:spacing w:after="0" w:line="293" w:lineRule="exact"/>
                    <w:ind w:firstLine="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57B5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15.12.2011 № 747-п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14" o:spid="_x0000_s1032" type="#_x0000_t202" style="position:absolute;margin-left:132.25pt;margin-top:158pt;width:354.95pt;height:44.7pt;z-index:25165209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" filled="f" stroked="f">
            <v:textbox style="mso-next-textbox:#Text Box 14;mso-fit-shape-to-text:t" inset="0,0,0,0">
              <w:txbxContent>
                <w:p w:rsidR="00303542" w:rsidRPr="00C157B5" w:rsidRDefault="00F4219E">
                  <w:pPr>
                    <w:pStyle w:val="Bodytext16"/>
                    <w:shd w:val="clear" w:color="auto" w:fill="auto"/>
                    <w:ind w:right="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57B5">
                    <w:rPr>
                      <w:rStyle w:val="Bodytext16Exact0"/>
                      <w:rFonts w:ascii="Arial" w:hAnsi="Arial" w:cs="Arial"/>
                      <w:sz w:val="24"/>
                      <w:szCs w:val="24"/>
                    </w:rPr>
                    <w:t>Соглашение</w:t>
                  </w:r>
                </w:p>
                <w:p w:rsidR="00303542" w:rsidRPr="00C157B5" w:rsidRDefault="00F4219E">
                  <w:pPr>
                    <w:pStyle w:val="Bodytext16"/>
                    <w:shd w:val="clear" w:color="auto" w:fill="auto"/>
                    <w:ind w:right="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57B5">
                    <w:rPr>
                      <w:rStyle w:val="Bodytext16Exact0"/>
                      <w:rFonts w:ascii="Arial" w:hAnsi="Arial" w:cs="Arial"/>
                      <w:sz w:val="24"/>
                      <w:szCs w:val="24"/>
                    </w:rPr>
                    <w:t>о предоставлении целевой субсидии муниципальному</w:t>
                  </w:r>
                  <w:r w:rsidRPr="00C157B5">
                    <w:rPr>
                      <w:rStyle w:val="Bodytext16Exact0"/>
                      <w:rFonts w:ascii="Arial" w:hAnsi="Arial" w:cs="Arial"/>
                      <w:sz w:val="24"/>
                      <w:szCs w:val="24"/>
                    </w:rPr>
                    <w:br/>
                    <w:t>бюджетному(автономному) учреждению города Лыткарино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17" o:spid="_x0000_s1035" type="#_x0000_t202" style="position:absolute;margin-left:76.55pt;margin-top:247.8pt;width:460.8pt;height:22.15pt;z-index:2516551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pXrw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" filled="f" stroked="f">
            <v:textbox style="mso-next-textbox:#Text Box 17;mso-fit-shape-to-text:t" inset="0,0,0,0">
              <w:txbxContent>
                <w:p w:rsidR="00303542" w:rsidRDefault="00F4219E">
                  <w:pPr>
                    <w:pStyle w:val="Bodytext20"/>
                    <w:shd w:val="clear" w:color="auto" w:fill="auto"/>
                    <w:tabs>
                      <w:tab w:val="left" w:leader="underscore" w:pos="4258"/>
                      <w:tab w:val="left" w:leader="underscore" w:pos="4402"/>
                      <w:tab w:val="left" w:leader="underscore" w:pos="6869"/>
                    </w:tabs>
                    <w:spacing w:after="3" w:line="260" w:lineRule="exact"/>
                    <w:ind w:firstLine="0"/>
                    <w:jc w:val="both"/>
                  </w:pPr>
                  <w:r>
                    <w:rPr>
                      <w:rStyle w:val="Bodytext2Exact1"/>
                    </w:rPr>
                    <w:tab/>
                  </w:r>
                  <w:r>
                    <w:rPr>
                      <w:rStyle w:val="Bodytext2Exact1"/>
                    </w:rPr>
                    <w:tab/>
                  </w:r>
                  <w:r>
                    <w:rPr>
                      <w:rStyle w:val="Bodytext2Exact1"/>
                    </w:rPr>
                    <w:tab/>
                  </w:r>
                  <w:r>
                    <w:rPr>
                      <w:rStyle w:val="Bodytext2Exact0"/>
                    </w:rPr>
                    <w:t xml:space="preserve">(далее </w:t>
                  </w:r>
                  <w:r>
                    <w:rPr>
                      <w:rStyle w:val="Bodytext2Exact1"/>
                    </w:rPr>
                    <w:t xml:space="preserve">- </w:t>
                  </w:r>
                  <w:r>
                    <w:rPr>
                      <w:rStyle w:val="Bodytext2Exact0"/>
                    </w:rPr>
                    <w:t>Учредитель)</w:t>
                  </w:r>
                </w:p>
                <w:p w:rsidR="00303542" w:rsidRDefault="00F4219E">
                  <w:pPr>
                    <w:pStyle w:val="Bodytext170"/>
                    <w:shd w:val="clear" w:color="auto" w:fill="auto"/>
                    <w:spacing w:before="0" w:line="180" w:lineRule="exact"/>
                  </w:pPr>
                  <w:r>
                    <w:rPr>
                      <w:rStyle w:val="Bodytext17Exact0"/>
                    </w:rPr>
                    <w:t>(Администрация города Лыткарино (отраслевой орган Администрации города Лыткарино)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19" o:spid="_x0000_s1037" type="#_x0000_t202" style="position:absolute;margin-left:242.65pt;margin-top:288.25pt;width:134.9pt;height:9pt;z-index:25165721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" filled="f" stroked="f">
            <v:textbox style="mso-next-textbox:#Text Box 19;mso-fit-shape-to-text:t" inset="0,0,0,0">
              <w:txbxContent>
                <w:p w:rsidR="00303542" w:rsidRDefault="00F4219E">
                  <w:pPr>
                    <w:pStyle w:val="Bodytext170"/>
                    <w:shd w:val="clear" w:color="auto" w:fill="auto"/>
                    <w:spacing w:before="0" w:line="180" w:lineRule="exact"/>
                    <w:jc w:val="left"/>
                  </w:pPr>
                  <w:r>
                    <w:rPr>
                      <w:rStyle w:val="Bodytext17Exact0"/>
                    </w:rPr>
                    <w:t>(Ф.И.О.. должность руководителя)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0" o:spid="_x0000_s1038" type="#_x0000_t202" style="position:absolute;margin-left:76.1pt;margin-top:299.7pt;width:413.75pt;height:22pt;z-index:2516582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" filled="f" stroked="f">
            <v:textbox style="mso-next-textbox:#Text Box 20;mso-fit-shape-to-text:t" inset="0,0,0,0">
              <w:txbxContent>
                <w:p w:rsidR="00303542" w:rsidRPr="00F94516" w:rsidRDefault="00F4219E">
                  <w:pPr>
                    <w:pStyle w:val="Bodytext20"/>
                    <w:shd w:val="clear" w:color="auto" w:fill="auto"/>
                    <w:tabs>
                      <w:tab w:val="left" w:leader="underscore" w:pos="8246"/>
                    </w:tabs>
                    <w:spacing w:after="0" w:line="260" w:lineRule="exact"/>
                    <w:ind w:firstLine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действующего на основании</w:t>
                  </w: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  <w:p w:rsidR="00303542" w:rsidRDefault="00F4219E">
                  <w:pPr>
                    <w:pStyle w:val="Bodytext170"/>
                    <w:shd w:val="clear" w:color="auto" w:fill="auto"/>
                    <w:spacing w:before="0" w:line="180" w:lineRule="exact"/>
                    <w:jc w:val="right"/>
                  </w:pPr>
                  <w:r>
                    <w:rPr>
                      <w:rStyle w:val="Bodytext17Exact0"/>
                    </w:rPr>
                    <w:t>(наименование, дата, номер правового акта)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1" o:spid="_x0000_s1039" type="#_x0000_t202" style="position:absolute;margin-left:76.55pt;margin-top:314.9pt;width:105.85pt;height:50.4pt;z-index:25165926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" filled="f" stroked="f">
            <v:textbox style="mso-next-textbox:#Text Box 21;mso-fit-shape-to-text:t" inset="0,0,0,0">
              <w:txbxContent>
                <w:p w:rsidR="00303542" w:rsidRDefault="00F4219E">
                  <w:pPr>
                    <w:pStyle w:val="Bodytext20"/>
                    <w:shd w:val="clear" w:color="auto" w:fill="auto"/>
                    <w:tabs>
                      <w:tab w:val="left" w:leader="underscore" w:pos="1829"/>
                    </w:tabs>
                    <w:spacing w:after="0" w:line="504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с одной стороны, и в лице</w:t>
                  </w:r>
                  <w:r>
                    <w:rPr>
                      <w:rStyle w:val="Bodytext2Exact0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2" o:spid="_x0000_s1040" type="#_x0000_t202" style="position:absolute;margin-left:185.3pt;margin-top:322.95pt;width:354.5pt;height:54.3pt;z-index:2516602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hVsQIAALM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" filled="f" stroked="f">
            <v:textbox style="mso-next-textbox:#Text Box 22;mso-fit-shape-to-text:t" inset="0,0,0,0">
              <w:txbxContent>
                <w:p w:rsidR="00303542" w:rsidRPr="00F94516" w:rsidRDefault="00F4219E">
                  <w:pPr>
                    <w:pStyle w:val="Bodytext20"/>
                    <w:shd w:val="clear" w:color="auto" w:fill="auto"/>
                    <w:tabs>
                      <w:tab w:val="left" w:leader="underscore" w:pos="4690"/>
                    </w:tabs>
                    <w:spacing w:after="0" w:line="260" w:lineRule="exact"/>
                    <w:ind w:firstLine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Style w:val="Bodytext2Exact1"/>
                    </w:rPr>
                    <w:tab/>
                  </w: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(далее - Получатель)</w:t>
                  </w:r>
                </w:p>
                <w:p w:rsidR="00303542" w:rsidRDefault="00F4219E">
                  <w:pPr>
                    <w:pStyle w:val="Bodytext170"/>
                    <w:shd w:val="clear" w:color="auto" w:fill="auto"/>
                    <w:spacing w:before="0" w:after="56" w:line="180" w:lineRule="exact"/>
                  </w:pPr>
                  <w:r>
                    <w:rPr>
                      <w:rStyle w:val="Bodytext17Exact0"/>
                    </w:rPr>
                    <w:t>(наименование муниципального бюджетного (автономного) учреждения)</w:t>
                  </w:r>
                </w:p>
                <w:p w:rsidR="00303542" w:rsidRDefault="00F4219E">
                  <w:pPr>
                    <w:pStyle w:val="Bodytext18"/>
                    <w:shd w:val="clear" w:color="auto" w:fill="auto"/>
                    <w:tabs>
                      <w:tab w:val="left" w:leader="underscore" w:pos="1704"/>
                      <w:tab w:val="left" w:leader="underscore" w:pos="1714"/>
                      <w:tab w:val="left" w:leader="underscore" w:pos="2122"/>
                      <w:tab w:val="left" w:leader="underscore" w:pos="2227"/>
                      <w:tab w:val="left" w:leader="underscore" w:pos="5280"/>
                      <w:tab w:val="left" w:leader="underscore" w:pos="5400"/>
                      <w:tab w:val="left" w:leader="underscore" w:pos="7003"/>
                    </w:tabs>
                    <w:spacing w:before="0" w:after="10" w:line="200" w:lineRule="exact"/>
                  </w:pPr>
                  <w:r>
                    <w:rPr>
                      <w:rStyle w:val="Bodytext18Exact0"/>
                    </w:rPr>
                    <w:tab/>
                  </w:r>
                  <w:r>
                    <w:rPr>
                      <w:rStyle w:val="Bodytext18Exact0"/>
                    </w:rPr>
                    <w:tab/>
                  </w:r>
                  <w:r>
                    <w:rPr>
                      <w:rStyle w:val="Bodytext18Exact0"/>
                    </w:rPr>
                    <w:tab/>
                  </w:r>
                  <w:r>
                    <w:rPr>
                      <w:rStyle w:val="Bodytext18Exact0"/>
                    </w:rPr>
                    <w:tab/>
                  </w:r>
                  <w:r>
                    <w:rPr>
                      <w:rStyle w:val="Bodytext18Exact0"/>
                    </w:rPr>
                    <w:tab/>
                  </w:r>
                  <w:r>
                    <w:rPr>
                      <w:rStyle w:val="Bodytext18Exact0"/>
                    </w:rPr>
                    <w:tab/>
                  </w:r>
                </w:p>
                <w:p w:rsidR="00303542" w:rsidRDefault="00F4219E">
                  <w:pPr>
                    <w:pStyle w:val="Bodytext170"/>
                    <w:shd w:val="clear" w:color="auto" w:fill="auto"/>
                    <w:spacing w:before="0" w:line="180" w:lineRule="exact"/>
                    <w:ind w:left="620"/>
                    <w:jc w:val="left"/>
                  </w:pPr>
                  <w:r>
                    <w:rPr>
                      <w:rStyle w:val="Bodytext17Exact0"/>
                    </w:rPr>
                    <w:t>(Ф.И.О. и должность руководителя учреждения)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3" o:spid="_x0000_s1041" type="#_x0000_t202" style="position:absolute;margin-left:76.1pt;margin-top:375.8pt;width:467.05pt;height:53.2pt;z-index:25166131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" filled="f" stroked="f">
            <v:textbox style="mso-next-textbox:#Text Box 23;mso-fit-shape-to-text:t" inset="0,0,0,0">
              <w:txbxContent>
                <w:p w:rsidR="00303542" w:rsidRPr="00F94516" w:rsidRDefault="00F4219E">
                  <w:pPr>
                    <w:pStyle w:val="Bodytext20"/>
                    <w:shd w:val="clear" w:color="auto" w:fill="auto"/>
                    <w:tabs>
                      <w:tab w:val="left" w:leader="underscore" w:pos="8947"/>
                    </w:tabs>
                    <w:spacing w:after="0" w:line="260" w:lineRule="exact"/>
                    <w:ind w:firstLine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действующего на основании</w:t>
                  </w: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  <w:p w:rsidR="00303542" w:rsidRPr="00F94516" w:rsidRDefault="00F4219E">
                  <w:pPr>
                    <w:pStyle w:val="Bodytext170"/>
                    <w:shd w:val="clear" w:color="auto" w:fill="auto"/>
                    <w:spacing w:before="0" w:line="180" w:lineRule="exact"/>
                    <w:ind w:left="394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17Exact0"/>
                      <w:rFonts w:ascii="Arial" w:hAnsi="Arial" w:cs="Arial"/>
                      <w:sz w:val="24"/>
                      <w:szCs w:val="24"/>
                    </w:rPr>
                    <w:t>(наименование, дата, номер правового акта)</w:t>
                  </w:r>
                </w:p>
                <w:p w:rsidR="00303542" w:rsidRPr="00F94516" w:rsidRDefault="00F4219E">
                  <w:pPr>
                    <w:pStyle w:val="Bodytext20"/>
                    <w:shd w:val="clear" w:color="auto" w:fill="auto"/>
                    <w:spacing w:after="0" w:line="312" w:lineRule="exact"/>
                    <w:ind w:firstLine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с другой стороны, вместе именуемые «Стороны», заключили настоящее Соглашение о нижеследующем.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4" o:spid="_x0000_s1042" type="#_x0000_t202" style="position:absolute;margin-left:251.5pt;margin-top:446.05pt;width:136.1pt;height:13pt;z-index:2516623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1ewsQ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" filled="f" stroked="f">
            <v:textbox style="mso-next-textbox:#Text Box 24;mso-fit-shape-to-text:t" inset="0,0,0,0">
              <w:txbxContent>
                <w:p w:rsidR="00303542" w:rsidRPr="00F94516" w:rsidRDefault="00F4219E">
                  <w:pPr>
                    <w:pStyle w:val="Bodytext20"/>
                    <w:shd w:val="clear" w:color="auto" w:fill="auto"/>
                    <w:spacing w:after="0" w:line="260" w:lineRule="exact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1. Предмет Соглашения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5" o:spid="_x0000_s1043" type="#_x0000_t202" style="position:absolute;margin-left:76.3pt;margin-top:474.65pt;width:466.8pt;height:82.95pt;z-index:2516633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sBTsw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" filled="f" stroked="f">
            <v:textbox style="mso-next-textbox:#Text Box 25;mso-fit-shape-to-text:t" inset="0,0,0,0">
              <w:txbxContent>
                <w:p w:rsidR="00303542" w:rsidRPr="00F94516" w:rsidRDefault="00F4219E">
                  <w:pPr>
                    <w:pStyle w:val="Bodytext20"/>
                    <w:shd w:val="clear" w:color="auto" w:fill="auto"/>
                    <w:tabs>
                      <w:tab w:val="left" w:leader="underscore" w:pos="9010"/>
                    </w:tabs>
                    <w:spacing w:after="0" w:line="307" w:lineRule="exact"/>
                    <w:ind w:firstLine="7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Предметом настоящего Соглашения является регулирование отношений по вопросу предоставления Учредителем Получателю целевой субсидии из бюджета города Лыткарино на:</w:t>
                  </w: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  <w:p w:rsidR="00303542" w:rsidRPr="00F94516" w:rsidRDefault="00F4219E">
                  <w:pPr>
                    <w:pStyle w:val="Bodytext170"/>
                    <w:shd w:val="clear" w:color="auto" w:fill="auto"/>
                    <w:spacing w:before="0" w:after="298" w:line="180" w:lineRule="exact"/>
                    <w:ind w:left="400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17Exact0"/>
                      <w:rFonts w:ascii="Arial" w:hAnsi="Arial" w:cs="Arial"/>
                      <w:sz w:val="24"/>
                      <w:szCs w:val="24"/>
                    </w:rPr>
                    <w:t>(указать направления целевой субсидии)</w:t>
                  </w:r>
                </w:p>
                <w:p w:rsidR="00303542" w:rsidRPr="00F94516" w:rsidRDefault="00F4219E">
                  <w:pPr>
                    <w:pStyle w:val="Bodytext20"/>
                    <w:shd w:val="clear" w:color="auto" w:fill="auto"/>
                    <w:spacing w:after="0" w:line="260" w:lineRule="exact"/>
                    <w:ind w:left="310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2. Права и обязанности Сторон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6" o:spid="_x0000_s1044" type="#_x0000_t202" style="position:absolute;margin-left:76.1pt;margin-top:576.4pt;width:466.55pt;height:60.4pt;z-index:2516643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" filled="f" stroked="f">
            <v:textbox style="mso-next-textbox:#Text Box 26;mso-fit-shape-to-text:t" inset="0,0,0,0">
              <w:txbxContent>
                <w:p w:rsidR="00303542" w:rsidRPr="00F94516" w:rsidRDefault="00F4219E">
                  <w:pPr>
                    <w:pStyle w:val="Bodytext20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1386"/>
                    </w:tabs>
                    <w:spacing w:after="0" w:line="302" w:lineRule="exact"/>
                    <w:ind w:firstLine="5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Учредитель обязуется:</w:t>
                  </w:r>
                </w:p>
                <w:p w:rsidR="00303542" w:rsidRPr="00F94516" w:rsidRDefault="00F4219E">
                  <w:pPr>
                    <w:pStyle w:val="Bodytext20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1368"/>
                    </w:tabs>
                    <w:spacing w:after="0" w:line="302" w:lineRule="exact"/>
                    <w:ind w:firstLine="5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Перечислять Получателю целевую субсидию в суммах и в соответствии с графиком перечисления целевой субсидии, являющимся неотъемлемой частью настоящего Соглашения (приложение №1 к Соглашению).</w:t>
                  </w:r>
                </w:p>
              </w:txbxContent>
            </v:textbox>
            <w10:wrap anchorx="margin"/>
          </v:shape>
        </w:pict>
      </w:r>
      <w:r>
        <w:rPr>
          <w:noProof/>
          <w:lang w:bidi="ar-SA"/>
        </w:rPr>
        <w:pict>
          <v:shape id="Text Box 27" o:spid="_x0000_s1045" type="#_x0000_t202" style="position:absolute;margin-left:75.6pt;margin-top:653pt;width:466.8pt;height:119.6pt;z-index:25166540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2fsg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" filled="f" stroked="f">
            <v:textbox style="mso-next-textbox:#Text Box 27;mso-fit-shape-to-text:t" inset="0,0,0,0">
              <w:txbxContent>
                <w:p w:rsidR="00303542" w:rsidRPr="00F94516" w:rsidRDefault="00F4219E">
                  <w:pPr>
                    <w:pStyle w:val="Bodytext20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1373"/>
                    </w:tabs>
                    <w:spacing w:after="248" w:line="312" w:lineRule="exact"/>
                    <w:ind w:firstLine="58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Рассматривать обращения Получателя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обращений.</w:t>
                  </w:r>
                </w:p>
                <w:p w:rsidR="00303542" w:rsidRPr="00F94516" w:rsidRDefault="00F4219E">
                  <w:pPr>
                    <w:pStyle w:val="Bodytext20"/>
                    <w:numPr>
                      <w:ilvl w:val="1"/>
                      <w:numId w:val="6"/>
                    </w:numPr>
                    <w:shd w:val="clear" w:color="auto" w:fill="auto"/>
                    <w:tabs>
                      <w:tab w:val="left" w:pos="1406"/>
                    </w:tabs>
                    <w:spacing w:after="0" w:line="302" w:lineRule="exact"/>
                    <w:ind w:firstLine="58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Учредитель вправе:</w:t>
                  </w:r>
                </w:p>
                <w:p w:rsidR="00303542" w:rsidRPr="00F94516" w:rsidRDefault="00F4219E">
                  <w:pPr>
                    <w:pStyle w:val="Bodytext20"/>
                    <w:shd w:val="clear" w:color="auto" w:fill="auto"/>
                    <w:spacing w:after="0" w:line="302" w:lineRule="exact"/>
                    <w:ind w:firstLine="58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4516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2.2.1. Изменять размер предоставляемой в соответствии с настоящим Соглашением целевой субсидии в случае использования целевой субсидии на цели, не указанные в настоящем Соглашении.</w:t>
                  </w:r>
                </w:p>
              </w:txbxContent>
            </v:textbox>
            <w10:wrap anchorx="margin"/>
          </v:shape>
        </w:pict>
      </w:r>
    </w:p>
    <w:p w:rsidR="00303542" w:rsidRDefault="00303542">
      <w:pPr>
        <w:rPr>
          <w:sz w:val="2"/>
          <w:szCs w:val="2"/>
        </w:rPr>
      </w:pPr>
    </w:p>
    <w:p w:rsidR="00C157B5" w:rsidRDefault="00373022">
      <w:pPr>
        <w:rPr>
          <w:sz w:val="2"/>
          <w:szCs w:val="2"/>
        </w:rPr>
      </w:pPr>
      <w:r w:rsidRPr="00373022">
        <w:rPr>
          <w:noProof/>
          <w:lang w:bidi="ar-SA"/>
        </w:rPr>
        <w:pict>
          <v:shape id="Text Box 16" o:spid="_x0000_s1034" type="#_x0000_t202" style="position:absolute;margin-left:398.95pt;margin-top:200.65pt;width:141.95pt;height:24.3pt;z-index:2516541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" filled="f" stroked="f">
            <v:textbox style="mso-next-textbox:#Text Box 16" inset="0,0,0,0">
              <w:txbxContent>
                <w:p w:rsidR="00303542" w:rsidRPr="00C157B5" w:rsidRDefault="00C157B5" w:rsidP="00C157B5">
                  <w:pPr>
                    <w:pStyle w:val="Bodytext20"/>
                    <w:shd w:val="clear" w:color="auto" w:fill="auto"/>
                    <w:spacing w:after="0" w:line="260" w:lineRule="exact"/>
                    <w:ind w:left="142" w:right="-205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57B5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>«____»_______20___</w:t>
                  </w:r>
                  <w:r w:rsidR="00F4219E" w:rsidRPr="00C157B5">
                    <w:rPr>
                      <w:rStyle w:val="Bodytext2Exact0"/>
                      <w:rFonts w:ascii="Arial" w:hAnsi="Arial" w:cs="Arial"/>
                      <w:sz w:val="24"/>
                      <w:szCs w:val="24"/>
                    </w:rPr>
                    <w:t xml:space="preserve"> г.</w:t>
                  </w:r>
                </w:p>
              </w:txbxContent>
            </v:textbox>
            <w10:wrap anchorx="margin"/>
          </v:shape>
        </w:pict>
      </w:r>
    </w:p>
    <w:p w:rsidR="00C157B5" w:rsidRDefault="00C157B5">
      <w:pPr>
        <w:rPr>
          <w:sz w:val="2"/>
          <w:szCs w:val="2"/>
        </w:rPr>
        <w:sectPr w:rsidR="00C157B5">
          <w:pgSz w:w="11900" w:h="16840"/>
          <w:pgMar w:top="0" w:right="994" w:bottom="0" w:left="39" w:header="0" w:footer="3" w:gutter="0"/>
          <w:cols w:space="720"/>
          <w:noEndnote/>
          <w:docGrid w:linePitch="360"/>
        </w:sectPr>
      </w:pPr>
    </w:p>
    <w:p w:rsidR="00303542" w:rsidRPr="00F94516" w:rsidRDefault="00F4219E">
      <w:pPr>
        <w:pStyle w:val="Bodytext20"/>
        <w:numPr>
          <w:ilvl w:val="0"/>
          <w:numId w:val="7"/>
        </w:numPr>
        <w:shd w:val="clear" w:color="auto" w:fill="auto"/>
        <w:tabs>
          <w:tab w:val="left" w:pos="1285"/>
        </w:tabs>
        <w:spacing w:after="274" w:line="30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lastRenderedPageBreak/>
        <w:t>Проводить проверки соблюдения Получателем условий использования целевой субсидии, установленных настоящим Соглашением.</w:t>
      </w:r>
    </w:p>
    <w:p w:rsidR="00303542" w:rsidRPr="00F94516" w:rsidRDefault="00F4219E">
      <w:pPr>
        <w:pStyle w:val="Bodytext20"/>
        <w:numPr>
          <w:ilvl w:val="1"/>
          <w:numId w:val="7"/>
        </w:numPr>
        <w:shd w:val="clear" w:color="auto" w:fill="auto"/>
        <w:tabs>
          <w:tab w:val="left" w:pos="1138"/>
        </w:tabs>
        <w:spacing w:after="0" w:line="260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Получатель обязуется:</w:t>
      </w:r>
    </w:p>
    <w:p w:rsidR="00303542" w:rsidRPr="00F94516" w:rsidRDefault="00F4219E">
      <w:pPr>
        <w:pStyle w:val="Bodytext20"/>
        <w:numPr>
          <w:ilvl w:val="2"/>
          <w:numId w:val="7"/>
        </w:numPr>
        <w:shd w:val="clear" w:color="auto" w:fill="auto"/>
        <w:tabs>
          <w:tab w:val="left" w:pos="1330"/>
          <w:tab w:val="left" w:pos="3780"/>
          <w:tab w:val="left" w:pos="6485"/>
          <w:tab w:val="left" w:pos="8362"/>
        </w:tabs>
        <w:spacing w:after="0"/>
        <w:ind w:firstLine="60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Осуществлять</w:t>
      </w:r>
      <w:r w:rsidRPr="00F94516">
        <w:rPr>
          <w:rStyle w:val="Bodytext21"/>
          <w:rFonts w:ascii="Arial" w:hAnsi="Arial" w:cs="Arial"/>
          <w:sz w:val="24"/>
          <w:szCs w:val="24"/>
        </w:rPr>
        <w:tab/>
        <w:t>использование</w:t>
      </w:r>
      <w:r w:rsidRPr="00F94516">
        <w:rPr>
          <w:rStyle w:val="Bodytext21"/>
          <w:rFonts w:ascii="Arial" w:hAnsi="Arial" w:cs="Arial"/>
          <w:sz w:val="24"/>
          <w:szCs w:val="24"/>
        </w:rPr>
        <w:tab/>
        <w:t>целевой</w:t>
      </w:r>
      <w:r w:rsidRPr="00F94516">
        <w:rPr>
          <w:rStyle w:val="Bodytext21"/>
          <w:rFonts w:ascii="Arial" w:hAnsi="Arial" w:cs="Arial"/>
          <w:sz w:val="24"/>
          <w:szCs w:val="24"/>
        </w:rPr>
        <w:tab/>
        <w:t>субсидии</w:t>
      </w:r>
    </w:p>
    <w:p w:rsidR="00303542" w:rsidRPr="00F94516" w:rsidRDefault="00F4219E">
      <w:pPr>
        <w:pStyle w:val="Bodytext20"/>
        <w:shd w:val="clear" w:color="auto" w:fill="auto"/>
        <w:tabs>
          <w:tab w:val="left" w:leader="underscore" w:pos="2323"/>
          <w:tab w:val="left" w:leader="underscore" w:pos="2665"/>
          <w:tab w:val="left" w:leader="underscore" w:pos="4522"/>
          <w:tab w:val="left" w:leader="underscore" w:pos="7253"/>
          <w:tab w:val="left" w:leader="underscore" w:pos="7364"/>
          <w:tab w:val="left" w:leader="underscore" w:pos="8724"/>
          <w:tab w:val="left" w:leader="underscore" w:pos="8890"/>
          <w:tab w:val="left" w:leader="underscore" w:pos="9130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на:</w:t>
      </w:r>
      <w:r w:rsidR="00C157B5" w:rsidRPr="00F94516">
        <w:rPr>
          <w:rStyle w:val="Bodytext21"/>
          <w:rFonts w:ascii="Arial" w:hAnsi="Arial" w:cs="Arial"/>
          <w:sz w:val="24"/>
          <w:szCs w:val="24"/>
        </w:rPr>
        <w:t>____________________________________________________________________</w:t>
      </w:r>
    </w:p>
    <w:p w:rsidR="00303542" w:rsidRPr="00F94516" w:rsidRDefault="00F4219E">
      <w:pPr>
        <w:pStyle w:val="Bodytext170"/>
        <w:shd w:val="clear" w:color="auto" w:fill="auto"/>
        <w:spacing w:before="0" w:after="209" w:line="180" w:lineRule="exact"/>
        <w:ind w:left="2320"/>
        <w:rPr>
          <w:rFonts w:ascii="Arial" w:hAnsi="Arial" w:cs="Arial"/>
          <w:sz w:val="24"/>
          <w:szCs w:val="24"/>
        </w:rPr>
      </w:pPr>
      <w:r w:rsidRPr="00F94516">
        <w:rPr>
          <w:rStyle w:val="Bodytext171"/>
          <w:rFonts w:ascii="Arial" w:hAnsi="Arial" w:cs="Arial"/>
          <w:sz w:val="24"/>
          <w:szCs w:val="24"/>
        </w:rPr>
        <w:t>(указать направления целевой субсидии)</w:t>
      </w:r>
    </w:p>
    <w:p w:rsidR="00303542" w:rsidRPr="00F94516" w:rsidRDefault="00F4219E">
      <w:pPr>
        <w:pStyle w:val="Bodytext20"/>
        <w:numPr>
          <w:ilvl w:val="2"/>
          <w:numId w:val="7"/>
        </w:numPr>
        <w:shd w:val="clear" w:color="auto" w:fill="auto"/>
        <w:tabs>
          <w:tab w:val="left" w:pos="1285"/>
        </w:tabs>
        <w:spacing w:after="248"/>
        <w:ind w:firstLine="60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Своевременно информировать Учредителя об изменении условий использования целевой субсидии, которые могут повлиять на изменение размера целевой субсидии.</w:t>
      </w:r>
    </w:p>
    <w:p w:rsidR="00303542" w:rsidRPr="00F94516" w:rsidRDefault="00F4219E">
      <w:pPr>
        <w:pStyle w:val="Bodytext20"/>
        <w:numPr>
          <w:ilvl w:val="1"/>
          <w:numId w:val="7"/>
        </w:numPr>
        <w:shd w:val="clear" w:color="auto" w:fill="auto"/>
        <w:tabs>
          <w:tab w:val="left" w:pos="1075"/>
        </w:tabs>
        <w:spacing w:after="286" w:line="317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Получатель вправе обращаться к Учредителю с предложением об изменении размера целевой субсидии в связи с изменением условий использования целевой субсидии.</w:t>
      </w:r>
    </w:p>
    <w:p w:rsidR="00303542" w:rsidRPr="00F94516" w:rsidRDefault="00F4219E">
      <w:pPr>
        <w:pStyle w:val="Bodytext20"/>
        <w:numPr>
          <w:ilvl w:val="0"/>
          <w:numId w:val="8"/>
        </w:numPr>
        <w:shd w:val="clear" w:color="auto" w:fill="auto"/>
        <w:tabs>
          <w:tab w:val="left" w:pos="2671"/>
        </w:tabs>
        <w:spacing w:after="234" w:line="260" w:lineRule="exact"/>
        <w:ind w:left="2320" w:firstLine="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Отчет об использовании целевой субсидии</w:t>
      </w:r>
    </w:p>
    <w:p w:rsidR="00303542" w:rsidRPr="00F94516" w:rsidRDefault="00F4219E">
      <w:pPr>
        <w:pStyle w:val="Bodytext20"/>
        <w:shd w:val="clear" w:color="auto" w:fill="auto"/>
        <w:spacing w:after="274" w:line="302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Получатели ежемесячно в срок до 5 числа месяца следующего за отчетным кварталом, и ежегодно до 1 февраля года, следующего за отчетным годом, представляют Учредителю отчет об использовании целевой субсидии.</w:t>
      </w:r>
    </w:p>
    <w:p w:rsidR="00303542" w:rsidRPr="00F94516" w:rsidRDefault="00F4219E">
      <w:pPr>
        <w:pStyle w:val="Bodytext20"/>
        <w:numPr>
          <w:ilvl w:val="0"/>
          <w:numId w:val="8"/>
        </w:numPr>
        <w:shd w:val="clear" w:color="auto" w:fill="auto"/>
        <w:tabs>
          <w:tab w:val="left" w:pos="3780"/>
        </w:tabs>
        <w:spacing w:after="269" w:line="260" w:lineRule="exact"/>
        <w:ind w:left="3360" w:firstLine="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Ответственность Сторон</w:t>
      </w:r>
    </w:p>
    <w:p w:rsidR="00303542" w:rsidRPr="00F94516" w:rsidRDefault="00F4219E">
      <w:pPr>
        <w:pStyle w:val="Bodytext20"/>
        <w:numPr>
          <w:ilvl w:val="1"/>
          <w:numId w:val="8"/>
        </w:numPr>
        <w:shd w:val="clear" w:color="auto" w:fill="auto"/>
        <w:tabs>
          <w:tab w:val="left" w:pos="1285"/>
        </w:tabs>
        <w:spacing w:after="221" w:line="31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303542" w:rsidRPr="00F94516" w:rsidRDefault="00F4219E">
      <w:pPr>
        <w:pStyle w:val="Bodytext20"/>
        <w:numPr>
          <w:ilvl w:val="1"/>
          <w:numId w:val="8"/>
        </w:numPr>
        <w:shd w:val="clear" w:color="auto" w:fill="auto"/>
        <w:tabs>
          <w:tab w:val="left" w:pos="1085"/>
        </w:tabs>
        <w:spacing w:after="0" w:line="336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Получатель возвращает в бюджет города Лыткарино суммы целевой субсидии:</w:t>
      </w:r>
    </w:p>
    <w:p w:rsidR="00303542" w:rsidRPr="00F94516" w:rsidRDefault="00F4219E">
      <w:pPr>
        <w:pStyle w:val="Bodytext20"/>
        <w:shd w:val="clear" w:color="auto" w:fill="auto"/>
        <w:spacing w:after="0" w:line="312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-использованных Получателем с нарушением целей и условий выделения целевой субсидии, в случае установления по итогам проверок, проведенных Учредителем, в соответствии с п 2.2.2 настоящего Соглашения, в течение 5 рабочих дней с момента предъявления письменного требования Учредителя о возврате целевой субсидии;</w:t>
      </w:r>
    </w:p>
    <w:p w:rsidR="00303542" w:rsidRPr="00F94516" w:rsidRDefault="00F4219E">
      <w:pPr>
        <w:pStyle w:val="Bodytext20"/>
        <w:shd w:val="clear" w:color="auto" w:fill="auto"/>
        <w:spacing w:after="293"/>
        <w:ind w:firstLine="76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-неиспользованной целевой субсидии Получателем в текущем финансовом году в срок до 25 декабря текущего финансового года.</w:t>
      </w:r>
    </w:p>
    <w:p w:rsidR="00303542" w:rsidRPr="00F94516" w:rsidRDefault="00F4219E">
      <w:pPr>
        <w:pStyle w:val="Bodytext20"/>
        <w:numPr>
          <w:ilvl w:val="0"/>
          <w:numId w:val="8"/>
        </w:numPr>
        <w:shd w:val="clear" w:color="auto" w:fill="auto"/>
        <w:tabs>
          <w:tab w:val="left" w:pos="3586"/>
        </w:tabs>
        <w:spacing w:after="215" w:line="260" w:lineRule="exact"/>
        <w:ind w:left="3240" w:firstLine="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Срок действия Соглашения</w:t>
      </w:r>
    </w:p>
    <w:p w:rsidR="00303542" w:rsidRPr="00F94516" w:rsidRDefault="00F4219E">
      <w:pPr>
        <w:pStyle w:val="Bodytext20"/>
        <w:numPr>
          <w:ilvl w:val="1"/>
          <w:numId w:val="8"/>
        </w:numPr>
        <w:shd w:val="clear" w:color="auto" w:fill="auto"/>
        <w:tabs>
          <w:tab w:val="left" w:pos="1285"/>
        </w:tabs>
        <w:spacing w:after="0"/>
        <w:ind w:firstLine="60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Настоящее Соглашение вступает в силу с момента его подписания</w:t>
      </w:r>
    </w:p>
    <w:p w:rsidR="00303542" w:rsidRPr="00F94516" w:rsidRDefault="00F4219E">
      <w:pPr>
        <w:pStyle w:val="Bodytext20"/>
        <w:shd w:val="clear" w:color="auto" w:fill="auto"/>
        <w:tabs>
          <w:tab w:val="left" w:leader="underscore" w:pos="6014"/>
          <w:tab w:val="left" w:leader="underscore" w:pos="6140"/>
          <w:tab w:val="left" w:leader="underscore" w:pos="7253"/>
          <w:tab w:val="left" w:leader="underscore" w:pos="7512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обеими Сторонами и действует в течение</w:t>
      </w:r>
      <w:r w:rsidR="00F94516">
        <w:rPr>
          <w:rStyle w:val="Bodytext23"/>
          <w:rFonts w:ascii="Arial" w:hAnsi="Arial" w:cs="Arial"/>
          <w:sz w:val="24"/>
          <w:szCs w:val="24"/>
        </w:rPr>
        <w:t>________________</w:t>
      </w:r>
      <w:r w:rsidR="00C157B5" w:rsidRPr="00F94516">
        <w:rPr>
          <w:rStyle w:val="Bodytext23"/>
          <w:rFonts w:ascii="Arial" w:hAnsi="Arial" w:cs="Arial"/>
          <w:sz w:val="24"/>
          <w:szCs w:val="24"/>
        </w:rPr>
        <w:t>_______________</w:t>
      </w:r>
      <w:r w:rsidRPr="00F94516">
        <w:rPr>
          <w:rStyle w:val="Bodytext21"/>
          <w:rFonts w:ascii="Arial" w:hAnsi="Arial" w:cs="Arial"/>
          <w:sz w:val="24"/>
          <w:szCs w:val="24"/>
        </w:rPr>
        <w:t>года.</w:t>
      </w:r>
    </w:p>
    <w:p w:rsidR="00303542" w:rsidRPr="00F94516" w:rsidRDefault="00F4219E">
      <w:pPr>
        <w:pStyle w:val="Bodytext170"/>
        <w:shd w:val="clear" w:color="auto" w:fill="auto"/>
        <w:spacing w:before="0" w:after="235" w:line="180" w:lineRule="exact"/>
        <w:ind w:left="4900"/>
        <w:jc w:val="left"/>
        <w:rPr>
          <w:rFonts w:ascii="Arial" w:hAnsi="Arial" w:cs="Arial"/>
          <w:sz w:val="24"/>
          <w:szCs w:val="24"/>
        </w:rPr>
      </w:pPr>
      <w:r w:rsidRPr="00F94516">
        <w:rPr>
          <w:rStyle w:val="Bodytext172"/>
          <w:rFonts w:ascii="Arial" w:hAnsi="Arial" w:cs="Arial"/>
          <w:sz w:val="24"/>
          <w:szCs w:val="24"/>
        </w:rPr>
        <w:t xml:space="preserve">(указывается </w:t>
      </w:r>
      <w:r w:rsidRPr="00F94516">
        <w:rPr>
          <w:rStyle w:val="Bodytext171"/>
          <w:rFonts w:ascii="Arial" w:hAnsi="Arial" w:cs="Arial"/>
          <w:sz w:val="24"/>
          <w:szCs w:val="24"/>
        </w:rPr>
        <w:t xml:space="preserve">текущий финансовый </w:t>
      </w:r>
      <w:r w:rsidRPr="00F94516">
        <w:rPr>
          <w:rStyle w:val="Bodytext172"/>
          <w:rFonts w:ascii="Arial" w:hAnsi="Arial" w:cs="Arial"/>
          <w:sz w:val="24"/>
          <w:szCs w:val="24"/>
        </w:rPr>
        <w:t>год)</w:t>
      </w:r>
    </w:p>
    <w:p w:rsidR="00303542" w:rsidRPr="00F94516" w:rsidRDefault="00F4219E">
      <w:pPr>
        <w:pStyle w:val="Bodytext20"/>
        <w:numPr>
          <w:ilvl w:val="1"/>
          <w:numId w:val="8"/>
        </w:numPr>
        <w:shd w:val="clear" w:color="auto" w:fill="auto"/>
        <w:tabs>
          <w:tab w:val="left" w:pos="1075"/>
        </w:tabs>
        <w:spacing w:after="282" w:line="312" w:lineRule="exact"/>
        <w:ind w:firstLine="600"/>
        <w:jc w:val="both"/>
        <w:rPr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Прекращение срока Соглашения не влечет прекращение обязательств Получателя по представлению отчетности в соответствии разделом 3 настоящего Соглашения и обязательств Получателя по возврату целевой субсидии или ее части в соответствии с пунктом 4.2 настоящего Соглашения.</w:t>
      </w:r>
    </w:p>
    <w:p w:rsidR="00C157B5" w:rsidRPr="00F94516" w:rsidRDefault="00F4219E">
      <w:pPr>
        <w:pStyle w:val="Bodytext20"/>
        <w:numPr>
          <w:ilvl w:val="0"/>
          <w:numId w:val="8"/>
        </w:numPr>
        <w:shd w:val="clear" w:color="auto" w:fill="auto"/>
        <w:tabs>
          <w:tab w:val="left" w:pos="3586"/>
        </w:tabs>
        <w:spacing w:after="0" w:line="260" w:lineRule="exact"/>
        <w:ind w:left="3240"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94516">
        <w:rPr>
          <w:rStyle w:val="Bodytext21"/>
          <w:rFonts w:ascii="Arial" w:hAnsi="Arial" w:cs="Arial"/>
          <w:sz w:val="24"/>
          <w:szCs w:val="24"/>
        </w:rPr>
        <w:t>Заключительные положения</w:t>
      </w:r>
    </w:p>
    <w:p w:rsidR="00C157B5" w:rsidRPr="00F94516" w:rsidRDefault="00C157B5" w:rsidP="00C157B5">
      <w:pPr>
        <w:pStyle w:val="Bodytext20"/>
        <w:shd w:val="clear" w:color="auto" w:fill="auto"/>
        <w:tabs>
          <w:tab w:val="left" w:pos="3586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</w:p>
    <w:p w:rsidR="00C157B5" w:rsidRDefault="00F94516" w:rsidP="00F94516">
      <w:pPr>
        <w:pStyle w:val="Bodytext20"/>
        <w:numPr>
          <w:ilvl w:val="1"/>
          <w:numId w:val="8"/>
        </w:numPr>
        <w:shd w:val="clear" w:color="auto" w:fill="auto"/>
        <w:tabs>
          <w:tab w:val="left" w:pos="1134"/>
          <w:tab w:val="left" w:pos="3586"/>
        </w:tabs>
        <w:spacing w:after="0" w:line="260" w:lineRule="exact"/>
        <w:ind w:firstLine="709"/>
        <w:jc w:val="both"/>
        <w:rPr>
          <w:rStyle w:val="Bodytext21"/>
          <w:rFonts w:ascii="Arial" w:hAnsi="Arial" w:cs="Arial"/>
          <w:sz w:val="24"/>
          <w:szCs w:val="24"/>
        </w:rPr>
      </w:pPr>
      <w:r>
        <w:rPr>
          <w:rStyle w:val="Bodytext21"/>
          <w:rFonts w:ascii="Arial" w:hAnsi="Arial" w:cs="Arial"/>
          <w:sz w:val="24"/>
          <w:szCs w:val="24"/>
        </w:rPr>
        <w:t xml:space="preserve">Изменения настоящего Соглашения осуществляется в письменной форме в </w:t>
      </w:r>
      <w:r>
        <w:rPr>
          <w:rStyle w:val="Bodytext21"/>
          <w:rFonts w:ascii="Arial" w:hAnsi="Arial" w:cs="Arial"/>
          <w:sz w:val="24"/>
          <w:szCs w:val="24"/>
        </w:rPr>
        <w:lastRenderedPageBreak/>
        <w:t>виде дополнений к настоящему Соглашению, которые являются его неотъемлемой частью.</w:t>
      </w:r>
    </w:p>
    <w:p w:rsidR="00F94516" w:rsidRDefault="00F94516" w:rsidP="00F94516">
      <w:pPr>
        <w:pStyle w:val="Bodytext20"/>
        <w:numPr>
          <w:ilvl w:val="1"/>
          <w:numId w:val="8"/>
        </w:numPr>
        <w:shd w:val="clear" w:color="auto" w:fill="auto"/>
        <w:tabs>
          <w:tab w:val="left" w:pos="1134"/>
          <w:tab w:val="left" w:pos="3586"/>
        </w:tabs>
        <w:spacing w:after="0" w:line="260" w:lineRule="exact"/>
        <w:ind w:firstLine="709"/>
        <w:jc w:val="both"/>
        <w:rPr>
          <w:rStyle w:val="Bodytext21"/>
          <w:rFonts w:ascii="Arial" w:hAnsi="Arial" w:cs="Arial"/>
          <w:sz w:val="24"/>
          <w:szCs w:val="24"/>
        </w:rPr>
      </w:pPr>
      <w:r>
        <w:rPr>
          <w:rStyle w:val="Bodytext21"/>
          <w:rFonts w:ascii="Arial" w:hAnsi="Arial" w:cs="Arial"/>
          <w:sz w:val="24"/>
          <w:szCs w:val="24"/>
        </w:rPr>
        <w:t>Расторжение настоящего Соглашения допускаются по соглашению сторон или по решению суда по основаниям, предусмотренным законодательством Российской Федерации.</w:t>
      </w:r>
    </w:p>
    <w:p w:rsidR="00F94516" w:rsidRDefault="00F94516" w:rsidP="00F94516">
      <w:pPr>
        <w:pStyle w:val="Bodytext20"/>
        <w:numPr>
          <w:ilvl w:val="1"/>
          <w:numId w:val="8"/>
        </w:numPr>
        <w:shd w:val="clear" w:color="auto" w:fill="auto"/>
        <w:tabs>
          <w:tab w:val="left" w:pos="1134"/>
          <w:tab w:val="left" w:pos="3586"/>
        </w:tabs>
        <w:spacing w:after="0" w:line="260" w:lineRule="exact"/>
        <w:ind w:firstLine="709"/>
        <w:jc w:val="both"/>
        <w:rPr>
          <w:rStyle w:val="Bodytext21"/>
          <w:rFonts w:ascii="Arial" w:hAnsi="Arial" w:cs="Arial"/>
          <w:sz w:val="24"/>
          <w:szCs w:val="24"/>
        </w:rPr>
      </w:pPr>
      <w:r>
        <w:rPr>
          <w:rStyle w:val="Bodytext21"/>
          <w:rFonts w:ascii="Arial" w:hAnsi="Arial" w:cs="Arial"/>
          <w:sz w:val="24"/>
          <w:szCs w:val="24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F94516" w:rsidRDefault="00F94516" w:rsidP="00F94516">
      <w:pPr>
        <w:pStyle w:val="Bodytext20"/>
        <w:numPr>
          <w:ilvl w:val="1"/>
          <w:numId w:val="8"/>
        </w:numPr>
        <w:shd w:val="clear" w:color="auto" w:fill="auto"/>
        <w:tabs>
          <w:tab w:val="left" w:pos="1134"/>
          <w:tab w:val="left" w:pos="3586"/>
        </w:tabs>
        <w:spacing w:after="0" w:line="260" w:lineRule="exact"/>
        <w:ind w:firstLine="709"/>
        <w:jc w:val="both"/>
        <w:rPr>
          <w:rStyle w:val="Bodytext21"/>
          <w:rFonts w:ascii="Arial" w:hAnsi="Arial" w:cs="Arial"/>
          <w:sz w:val="24"/>
          <w:szCs w:val="24"/>
        </w:rPr>
      </w:pPr>
      <w:r>
        <w:rPr>
          <w:rStyle w:val="Bodytext21"/>
          <w:rFonts w:ascii="Arial" w:hAnsi="Arial" w:cs="Arial"/>
          <w:sz w:val="24"/>
          <w:szCs w:val="24"/>
        </w:rPr>
        <w:t>Настоящее Соглашение составлено в двух экземплярах, имеющих одинаковую юридическую силу, на ___ листах каждое (включая приложения) по одному экземпляру для каждой стороны Соглашения.</w:t>
      </w:r>
    </w:p>
    <w:p w:rsidR="00F47B2E" w:rsidRDefault="00F47B2E" w:rsidP="00F47B2E">
      <w:pPr>
        <w:pStyle w:val="Bodytext20"/>
        <w:shd w:val="clear" w:color="auto" w:fill="auto"/>
        <w:tabs>
          <w:tab w:val="left" w:pos="1134"/>
          <w:tab w:val="left" w:pos="3586"/>
        </w:tabs>
        <w:spacing w:after="0" w:line="260" w:lineRule="exact"/>
        <w:ind w:left="709" w:firstLine="0"/>
        <w:jc w:val="both"/>
        <w:rPr>
          <w:rStyle w:val="Bodytext21"/>
          <w:rFonts w:ascii="Arial" w:hAnsi="Arial" w:cs="Arial"/>
          <w:sz w:val="24"/>
          <w:szCs w:val="24"/>
        </w:rPr>
      </w:pPr>
    </w:p>
    <w:p w:rsidR="00F94516" w:rsidRPr="00F94516" w:rsidRDefault="004D7410" w:rsidP="004D7410">
      <w:pPr>
        <w:pStyle w:val="Bodytext20"/>
        <w:numPr>
          <w:ilvl w:val="0"/>
          <w:numId w:val="8"/>
        </w:numPr>
        <w:shd w:val="clear" w:color="auto" w:fill="auto"/>
        <w:tabs>
          <w:tab w:val="left" w:pos="1134"/>
          <w:tab w:val="left" w:pos="3586"/>
        </w:tabs>
        <w:spacing w:after="0" w:line="260" w:lineRule="exact"/>
        <w:ind w:firstLine="709"/>
        <w:jc w:val="center"/>
        <w:rPr>
          <w:rStyle w:val="Bodytext21"/>
          <w:rFonts w:ascii="Arial" w:hAnsi="Arial" w:cs="Arial"/>
          <w:sz w:val="24"/>
          <w:szCs w:val="24"/>
        </w:rPr>
      </w:pPr>
      <w:r>
        <w:rPr>
          <w:rStyle w:val="Bodytext21"/>
          <w:rFonts w:ascii="Arial" w:hAnsi="Arial" w:cs="Arial"/>
          <w:sz w:val="24"/>
          <w:szCs w:val="24"/>
        </w:rPr>
        <w:t>Платежные реквизиты Сторон</w:t>
      </w:r>
    </w:p>
    <w:p w:rsidR="00C157B5" w:rsidRPr="00F47B2E" w:rsidRDefault="00C157B5" w:rsidP="00C157B5">
      <w:pPr>
        <w:pStyle w:val="Bodytext20"/>
        <w:shd w:val="clear" w:color="auto" w:fill="auto"/>
        <w:tabs>
          <w:tab w:val="left" w:pos="3586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</w:p>
    <w:p w:rsidR="00C157B5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Учредитель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Получатель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Место нахождения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Место нахождения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Банковские реквизиты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Банковские реквизиты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ИНН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ИНН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БИК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БИК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р/с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р/с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Банк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Банк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л/с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л/с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______________________________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_______________________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(должность руководителя)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(должность руководителя)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___________  ___________________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________  _______________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(подпись)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(подпись)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(Ф.И.О.)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(Ф,И.О.)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М.П.</w:t>
      </w:r>
      <w:r w:rsidRPr="00F47B2E">
        <w:rPr>
          <w:rStyle w:val="Bodytext21"/>
          <w:rFonts w:ascii="Arial" w:hAnsi="Arial" w:cs="Arial"/>
          <w:sz w:val="24"/>
          <w:szCs w:val="24"/>
        </w:rPr>
        <w:tab/>
        <w:t>М.П.</w:t>
      </w:r>
    </w:p>
    <w:p w:rsidR="00F47B2E" w:rsidRPr="00F47B2E" w:rsidRDefault="00F47B2E" w:rsidP="00F47B2E">
      <w:pPr>
        <w:pStyle w:val="Bodytext20"/>
        <w:shd w:val="clear" w:color="auto" w:fill="auto"/>
        <w:tabs>
          <w:tab w:val="left" w:pos="6521"/>
        </w:tabs>
        <w:spacing w:after="0" w:line="260" w:lineRule="exact"/>
        <w:ind w:firstLine="0"/>
        <w:jc w:val="both"/>
        <w:rPr>
          <w:rStyle w:val="Bodytext21"/>
          <w:rFonts w:ascii="Arial" w:hAnsi="Arial" w:cs="Arial"/>
          <w:sz w:val="24"/>
          <w:szCs w:val="24"/>
        </w:rPr>
      </w:pPr>
    </w:p>
    <w:p w:rsidR="00303542" w:rsidRDefault="00F4219E" w:rsidP="00C157B5">
      <w:pPr>
        <w:pStyle w:val="Bodytext20"/>
        <w:shd w:val="clear" w:color="auto" w:fill="auto"/>
        <w:tabs>
          <w:tab w:val="left" w:pos="3586"/>
        </w:tabs>
        <w:spacing w:after="0" w:line="260" w:lineRule="exact"/>
        <w:ind w:firstLine="0"/>
        <w:jc w:val="both"/>
      </w:pPr>
      <w:r>
        <w:br w:type="page"/>
      </w:r>
    </w:p>
    <w:p w:rsidR="00F47B2E" w:rsidRPr="00F47B2E" w:rsidRDefault="00F4219E" w:rsidP="00F47B2E">
      <w:pPr>
        <w:pStyle w:val="Bodytext20"/>
        <w:shd w:val="clear" w:color="auto" w:fill="auto"/>
        <w:spacing w:after="0" w:line="240" w:lineRule="auto"/>
        <w:ind w:left="5320" w:right="134" w:firstLine="0"/>
        <w:jc w:val="right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lastRenderedPageBreak/>
        <w:t>Приложение № 1</w:t>
      </w:r>
    </w:p>
    <w:p w:rsidR="00303542" w:rsidRPr="00F47B2E" w:rsidRDefault="00F4219E" w:rsidP="00F47B2E">
      <w:pPr>
        <w:pStyle w:val="Bodytext20"/>
        <w:shd w:val="clear" w:color="auto" w:fill="auto"/>
        <w:spacing w:after="0" w:line="240" w:lineRule="auto"/>
        <w:ind w:left="5320" w:right="134" w:firstLine="0"/>
        <w:jc w:val="right"/>
        <w:rPr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к Соглашению о порядке и условиях предоставления целевых субсидий муниципальному бюджетному (автономному) учреждению города</w:t>
      </w:r>
    </w:p>
    <w:p w:rsidR="00303542" w:rsidRPr="00F47B2E" w:rsidRDefault="00F4219E" w:rsidP="00F47B2E">
      <w:pPr>
        <w:pStyle w:val="Bodytext20"/>
        <w:shd w:val="clear" w:color="auto" w:fill="auto"/>
        <w:spacing w:after="0" w:line="240" w:lineRule="auto"/>
        <w:ind w:right="134" w:firstLine="0"/>
        <w:jc w:val="right"/>
        <w:rPr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Лыткарино</w:t>
      </w:r>
    </w:p>
    <w:p w:rsidR="00F47B2E" w:rsidRPr="00F47B2E" w:rsidRDefault="00F4219E" w:rsidP="00F47B2E">
      <w:pPr>
        <w:pStyle w:val="Bodytext20"/>
        <w:shd w:val="clear" w:color="auto" w:fill="auto"/>
        <w:spacing w:after="0" w:line="240" w:lineRule="auto"/>
        <w:ind w:left="2740" w:right="134" w:firstLine="3360"/>
        <w:jc w:val="right"/>
        <w:rPr>
          <w:rStyle w:val="Bodytext2Italic0"/>
          <w:rFonts w:ascii="Arial" w:hAnsi="Arial" w:cs="Arial"/>
          <w:i w:val="0"/>
          <w:iCs w:val="0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 xml:space="preserve">от </w:t>
      </w:r>
      <w:r w:rsidR="00F47B2E" w:rsidRPr="00F47B2E">
        <w:rPr>
          <w:rStyle w:val="Bodytext21"/>
          <w:rFonts w:ascii="Arial" w:hAnsi="Arial" w:cs="Arial"/>
          <w:sz w:val="24"/>
          <w:szCs w:val="24"/>
        </w:rPr>
        <w:t>15.12.2011 № 747-п</w:t>
      </w:r>
    </w:p>
    <w:p w:rsidR="00F47B2E" w:rsidRPr="00F47B2E" w:rsidRDefault="00F47B2E" w:rsidP="00F47B2E">
      <w:pPr>
        <w:pStyle w:val="Bodytext20"/>
        <w:shd w:val="clear" w:color="auto" w:fill="auto"/>
        <w:spacing w:after="0" w:line="240" w:lineRule="auto"/>
        <w:ind w:left="2740" w:firstLine="3360"/>
        <w:rPr>
          <w:rStyle w:val="Bodytext2Italic0"/>
          <w:rFonts w:ascii="Arial" w:hAnsi="Arial" w:cs="Arial"/>
          <w:sz w:val="24"/>
          <w:szCs w:val="24"/>
        </w:rPr>
      </w:pPr>
    </w:p>
    <w:p w:rsidR="00303542" w:rsidRPr="00F47B2E" w:rsidRDefault="00F4219E" w:rsidP="00F47B2E">
      <w:pPr>
        <w:pStyle w:val="Bodytext20"/>
        <w:shd w:val="clear" w:color="auto" w:fill="auto"/>
        <w:spacing w:after="0" w:line="240" w:lineRule="auto"/>
        <w:ind w:firstLine="0"/>
        <w:jc w:val="center"/>
        <w:rPr>
          <w:rStyle w:val="Bodytext21"/>
          <w:rFonts w:ascii="Arial" w:hAnsi="Arial" w:cs="Arial"/>
          <w:sz w:val="24"/>
          <w:szCs w:val="24"/>
        </w:rPr>
      </w:pPr>
      <w:r w:rsidRPr="00F47B2E">
        <w:rPr>
          <w:rStyle w:val="Bodytext21"/>
          <w:rFonts w:ascii="Arial" w:hAnsi="Arial" w:cs="Arial"/>
          <w:sz w:val="24"/>
          <w:szCs w:val="24"/>
        </w:rPr>
        <w:t>График перечисления целевой субсидии</w:t>
      </w:r>
    </w:p>
    <w:p w:rsidR="00F47B2E" w:rsidRPr="00F47B2E" w:rsidRDefault="00F47B2E" w:rsidP="00F47B2E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75"/>
        <w:gridCol w:w="3413"/>
      </w:tblGrid>
      <w:tr w:rsidR="00303542" w:rsidRPr="00F47B2E">
        <w:trPr>
          <w:trHeight w:hRule="exact" w:val="394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542" w:rsidRPr="00F47B2E" w:rsidRDefault="00F4219E" w:rsidP="00F47B2E">
            <w:pPr>
              <w:pStyle w:val="Bodytext20"/>
              <w:framePr w:w="8088"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  <w:rPr>
                <w:rFonts w:ascii="Arial" w:hAnsi="Arial" w:cs="Arial"/>
                <w:sz w:val="24"/>
                <w:szCs w:val="24"/>
              </w:rPr>
            </w:pPr>
            <w:r w:rsidRPr="00F47B2E">
              <w:rPr>
                <w:rStyle w:val="Bodytext24"/>
                <w:rFonts w:ascii="Arial" w:hAnsi="Arial" w:cs="Arial"/>
                <w:sz w:val="24"/>
                <w:szCs w:val="24"/>
              </w:rPr>
              <w:t>Сроки перечисления целевой субсидии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542" w:rsidRPr="00F47B2E" w:rsidRDefault="00F4219E" w:rsidP="00F47B2E">
            <w:pPr>
              <w:pStyle w:val="Bodytext20"/>
              <w:framePr w:w="8088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B2E">
              <w:rPr>
                <w:rStyle w:val="Bodytext24"/>
                <w:rFonts w:ascii="Arial" w:hAnsi="Arial" w:cs="Arial"/>
                <w:sz w:val="24"/>
                <w:szCs w:val="24"/>
              </w:rPr>
              <w:t>Сумма, руб.</w:t>
            </w:r>
          </w:p>
        </w:tc>
      </w:tr>
      <w:tr w:rsidR="00303542" w:rsidRPr="00F47B2E">
        <w:trPr>
          <w:trHeight w:hRule="exact" w:val="30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542" w:rsidRPr="0060058F" w:rsidRDefault="00F4219E" w:rsidP="0060058F">
            <w:pPr>
              <w:pStyle w:val="Bodytext20"/>
              <w:framePr w:w="808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47B2E">
              <w:rPr>
                <w:rStyle w:val="Bodytext2Calibri9pt"/>
                <w:rFonts w:ascii="Arial" w:hAnsi="Arial" w:cs="Arial"/>
                <w:sz w:val="24"/>
                <w:szCs w:val="24"/>
              </w:rPr>
              <w:t xml:space="preserve">- </w:t>
            </w:r>
            <w:r w:rsidR="0060058F">
              <w:rPr>
                <w:rStyle w:val="Bodytext2Calibri9pt"/>
                <w:rFonts w:ascii="Arial" w:hAnsi="Arial" w:cs="Arial"/>
                <w:sz w:val="24"/>
                <w:szCs w:val="24"/>
              </w:rPr>
              <w:t>до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F47B2E" w:rsidRDefault="00303542" w:rsidP="00F47B2E">
            <w:pPr>
              <w:framePr w:w="808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03542" w:rsidRPr="00F47B2E">
        <w:trPr>
          <w:trHeight w:hRule="exact" w:val="322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542" w:rsidRPr="00F47B2E" w:rsidRDefault="00F4219E" w:rsidP="00F47B2E">
            <w:pPr>
              <w:pStyle w:val="Bodytext20"/>
              <w:framePr w:w="808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47B2E">
              <w:rPr>
                <w:rStyle w:val="Bodytext2Calibri9pt"/>
                <w:rFonts w:ascii="Arial" w:hAnsi="Arial" w:cs="Arial"/>
                <w:sz w:val="24"/>
                <w:szCs w:val="24"/>
              </w:rPr>
              <w:t xml:space="preserve">- </w:t>
            </w:r>
            <w:r w:rsidR="0060058F">
              <w:rPr>
                <w:rStyle w:val="Bodytext2Calibri9pt"/>
                <w:rFonts w:ascii="Arial" w:hAnsi="Arial" w:cs="Arial"/>
                <w:sz w:val="24"/>
                <w:szCs w:val="24"/>
              </w:rPr>
              <w:t>до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F47B2E" w:rsidRDefault="00303542" w:rsidP="00F47B2E">
            <w:pPr>
              <w:framePr w:w="808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03542" w:rsidRPr="00F47B2E">
        <w:trPr>
          <w:trHeight w:hRule="exact" w:val="317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542" w:rsidRPr="00F47B2E" w:rsidRDefault="00F4219E" w:rsidP="0060058F">
            <w:pPr>
              <w:pStyle w:val="Bodytext20"/>
              <w:framePr w:w="808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47B2E">
              <w:rPr>
                <w:rStyle w:val="Bodytext2Calibri9pt"/>
                <w:rFonts w:ascii="Arial" w:hAnsi="Arial" w:cs="Arial"/>
                <w:sz w:val="24"/>
                <w:szCs w:val="24"/>
              </w:rPr>
              <w:t xml:space="preserve">- </w:t>
            </w:r>
            <w:r w:rsidR="0060058F">
              <w:rPr>
                <w:rStyle w:val="Bodytext2Calibri9pt"/>
                <w:rFonts w:ascii="Arial" w:hAnsi="Arial" w:cs="Arial"/>
                <w:sz w:val="24"/>
                <w:szCs w:val="24"/>
              </w:rPr>
              <w:t>до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F47B2E" w:rsidRDefault="00303542" w:rsidP="00F47B2E">
            <w:pPr>
              <w:framePr w:w="808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303542" w:rsidRPr="00F47B2E">
        <w:trPr>
          <w:trHeight w:hRule="exact" w:val="346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3542" w:rsidRPr="00F47B2E" w:rsidRDefault="00F4219E" w:rsidP="00F47B2E">
            <w:pPr>
              <w:pStyle w:val="Bodytext20"/>
              <w:framePr w:w="8088" w:wrap="notBeside" w:vAnchor="text" w:hAnchor="text" w:xAlign="center" w:y="1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47B2E">
              <w:rPr>
                <w:rStyle w:val="Bodytext24"/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542" w:rsidRPr="00F47B2E" w:rsidRDefault="00303542" w:rsidP="00F47B2E">
            <w:pPr>
              <w:framePr w:w="8088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303542" w:rsidRPr="00F47B2E" w:rsidRDefault="00303542" w:rsidP="00F47B2E">
      <w:pPr>
        <w:framePr w:w="8088" w:wrap="notBeside" w:vAnchor="text" w:hAnchor="text" w:xAlign="center" w:y="1"/>
        <w:rPr>
          <w:rFonts w:ascii="Arial" w:hAnsi="Arial" w:cs="Arial"/>
        </w:rPr>
      </w:pPr>
    </w:p>
    <w:p w:rsidR="00303542" w:rsidRDefault="00303542">
      <w:pPr>
        <w:rPr>
          <w:sz w:val="2"/>
          <w:szCs w:val="2"/>
        </w:rPr>
      </w:pPr>
    </w:p>
    <w:p w:rsidR="00303542" w:rsidRDefault="00303542">
      <w:pPr>
        <w:rPr>
          <w:sz w:val="2"/>
          <w:szCs w:val="2"/>
        </w:rPr>
      </w:pPr>
    </w:p>
    <w:sectPr w:rsidR="00303542" w:rsidSect="00F47B2E">
      <w:headerReference w:type="even" r:id="rId11"/>
      <w:headerReference w:type="first" r:id="rId12"/>
      <w:pgSz w:w="11900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653" w:rsidRDefault="00FE4653">
      <w:r>
        <w:separator/>
      </w:r>
    </w:p>
  </w:endnote>
  <w:endnote w:type="continuationSeparator" w:id="1">
    <w:p w:rsidR="00FE4653" w:rsidRDefault="00FE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42" w:rsidRDefault="0030354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42" w:rsidRDefault="003035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653" w:rsidRDefault="00FE4653"/>
  </w:footnote>
  <w:footnote w:type="continuationSeparator" w:id="1">
    <w:p w:rsidR="00FE4653" w:rsidRDefault="00FE46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42" w:rsidRDefault="00373022">
    <w:pPr>
      <w:rPr>
        <w:sz w:val="2"/>
        <w:szCs w:val="2"/>
      </w:rPr>
    </w:pPr>
    <w:r w:rsidRPr="0037302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15.35pt;margin-top:44.85pt;width:6.05pt;height:13.8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d/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" filled="f" stroked="f">
          <v:textbox style="mso-fit-shape-to-text:t" inset="0,0,0,0">
            <w:txbxContent>
              <w:p w:rsidR="00303542" w:rsidRDefault="00F4219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42" w:rsidRDefault="00373022">
    <w:pPr>
      <w:rPr>
        <w:sz w:val="2"/>
        <w:szCs w:val="2"/>
      </w:rPr>
    </w:pPr>
    <w:r w:rsidRPr="0037302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7.65pt;margin-top:41.45pt;width:6.05pt;height:13.8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" filled="f" stroked="f">
          <v:textbox style="mso-fit-shape-to-text:t" inset="0,0,0,0">
            <w:txbxContent>
              <w:p w:rsidR="00303542" w:rsidRDefault="00F4219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700"/>
    <w:multiLevelType w:val="multilevel"/>
    <w:tmpl w:val="626AE80C"/>
    <w:lvl w:ilvl="0">
      <w:start w:val="1"/>
      <w:numFmt w:val="decimal"/>
      <w:lvlText w:val="2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A53DEB"/>
    <w:multiLevelType w:val="multilevel"/>
    <w:tmpl w:val="52EC8D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B5BE8"/>
    <w:multiLevelType w:val="multilevel"/>
    <w:tmpl w:val="39166F3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62356"/>
    <w:multiLevelType w:val="multilevel"/>
    <w:tmpl w:val="EAD46ECE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C433DB"/>
    <w:multiLevelType w:val="multilevel"/>
    <w:tmpl w:val="8BEC524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9E71CA"/>
    <w:multiLevelType w:val="multilevel"/>
    <w:tmpl w:val="A9747316"/>
    <w:lvl w:ilvl="0">
      <w:start w:val="2"/>
      <w:numFmt w:val="decimal"/>
      <w:lvlText w:val="2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E6145A"/>
    <w:multiLevelType w:val="multilevel"/>
    <w:tmpl w:val="8B3857A8"/>
    <w:lvl w:ilvl="0">
      <w:start w:val="1"/>
      <w:numFmt w:val="decimal"/>
      <w:lvlText w:val="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942AA4"/>
    <w:multiLevelType w:val="multilevel"/>
    <w:tmpl w:val="423C7768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03542"/>
    <w:rsid w:val="000038F6"/>
    <w:rsid w:val="00007509"/>
    <w:rsid w:val="00070D86"/>
    <w:rsid w:val="001438F2"/>
    <w:rsid w:val="00263CFF"/>
    <w:rsid w:val="00280ABE"/>
    <w:rsid w:val="00295A86"/>
    <w:rsid w:val="002D5A47"/>
    <w:rsid w:val="00303542"/>
    <w:rsid w:val="00373022"/>
    <w:rsid w:val="003E7908"/>
    <w:rsid w:val="00442553"/>
    <w:rsid w:val="004D7410"/>
    <w:rsid w:val="005435C4"/>
    <w:rsid w:val="00562BA6"/>
    <w:rsid w:val="00574892"/>
    <w:rsid w:val="005B42AE"/>
    <w:rsid w:val="0060058F"/>
    <w:rsid w:val="00651C86"/>
    <w:rsid w:val="006D30B5"/>
    <w:rsid w:val="007505A5"/>
    <w:rsid w:val="007628D2"/>
    <w:rsid w:val="008551C8"/>
    <w:rsid w:val="008E007F"/>
    <w:rsid w:val="008E73E4"/>
    <w:rsid w:val="00A27370"/>
    <w:rsid w:val="00AE0B29"/>
    <w:rsid w:val="00B3631D"/>
    <w:rsid w:val="00BD7E36"/>
    <w:rsid w:val="00C157B5"/>
    <w:rsid w:val="00D8191C"/>
    <w:rsid w:val="00DC1FAC"/>
    <w:rsid w:val="00E27F51"/>
    <w:rsid w:val="00F4219E"/>
    <w:rsid w:val="00F47B2E"/>
    <w:rsid w:val="00F82AE9"/>
    <w:rsid w:val="00F94516"/>
    <w:rsid w:val="00FB2C11"/>
    <w:rsid w:val="00FE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7E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E36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sid w:val="00BD7E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3Exact0">
    <w:name w:val="Body text (3) Exact"/>
    <w:basedOn w:val="Bodytext3Exact"/>
    <w:rsid w:val="00BD7E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Exact">
    <w:name w:val="Heading #2 Exact"/>
    <w:basedOn w:val="a0"/>
    <w:link w:val="Heading2"/>
    <w:rsid w:val="00BD7E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Heading2Exact0">
    <w:name w:val="Heading #2 Exact"/>
    <w:basedOn w:val="Heading2Exact"/>
    <w:rsid w:val="00BD7E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">
    <w:name w:val="Body text (4)"/>
    <w:basedOn w:val="Bodytext4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"/>
    <w:basedOn w:val="Heading3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D7E36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Bodytext521ptNotItalic">
    <w:name w:val="Body text (5) + 21 pt;Not Italic"/>
    <w:basedOn w:val="Bodytext5"/>
    <w:rsid w:val="00BD7E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Bodytext5LucidaSansUnicode105ptNotItalic">
    <w:name w:val="Body text (5) + Lucida Sans Unicode;10.5 pt;Not Italic"/>
    <w:basedOn w:val="Bodytext5"/>
    <w:rsid w:val="00BD7E3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5LucidaSansUnicode105ptNotItalic0">
    <w:name w:val="Body text (5) + Lucida Sans Unicode;10.5 pt;Not Italic"/>
    <w:basedOn w:val="Bodytext5"/>
    <w:rsid w:val="00BD7E3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SmallCaps">
    <w:name w:val="Body text (5) + Small Caps"/>
    <w:basedOn w:val="Bodytext5"/>
    <w:rsid w:val="00BD7E36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">
    <w:name w:val="Body text (6)"/>
    <w:basedOn w:val="Bodytext6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71">
    <w:name w:val="Body text (7)"/>
    <w:basedOn w:val="Bodytext7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15pt">
    <w:name w:val="Body text (7) + 15 pt"/>
    <w:basedOn w:val="Bodytext7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BD7E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1">
    <w:name w:val="Body text (8)"/>
    <w:basedOn w:val="Bodytext8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91">
    <w:name w:val="Body text (9)"/>
    <w:basedOn w:val="Bodytext9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1">
    <w:name w:val="Body text (10)"/>
    <w:basedOn w:val="Bodytext1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013pt">
    <w:name w:val="Body text (10) + 13 pt"/>
    <w:basedOn w:val="Bodytext1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CalibriBold">
    <w:name w:val="Body text (2) + Calibri;Bold"/>
    <w:basedOn w:val="Bodytext2"/>
    <w:rsid w:val="00BD7E3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BD7E3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60"/>
      <w:sz w:val="78"/>
      <w:szCs w:val="78"/>
      <w:u w:val="none"/>
    </w:rPr>
  </w:style>
  <w:style w:type="character" w:customStyle="1" w:styleId="Heading11">
    <w:name w:val="Heading #1"/>
    <w:basedOn w:val="Heading1"/>
    <w:rsid w:val="00BD7E3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LucidaSansUnicode6ptNotBoldScale250">
    <w:name w:val="Header or footer + Lucida Sans Unicode;6 pt;Not Bold;Scale 250%"/>
    <w:basedOn w:val="Headerorfooter"/>
    <w:rsid w:val="00BD7E3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250"/>
      <w:position w:val="0"/>
      <w:sz w:val="12"/>
      <w:szCs w:val="12"/>
      <w:u w:val="none"/>
      <w:lang w:val="ru-RU" w:eastAsia="ru-RU" w:bidi="ru-RU"/>
    </w:rPr>
  </w:style>
  <w:style w:type="character" w:customStyle="1" w:styleId="Bodytext11">
    <w:name w:val="Body text (11)_"/>
    <w:basedOn w:val="a0"/>
    <w:link w:val="Bodytext11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11">
    <w:name w:val="Body text (11)"/>
    <w:basedOn w:val="Bodytext11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12">
    <w:name w:val="Body text (11)"/>
    <w:basedOn w:val="Bodytext11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">
    <w:name w:val="Body text (2)"/>
    <w:basedOn w:val="Bodytext2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0ptBoldItalicScale75">
    <w:name w:val="Body text (2) + 10 pt;Bold;Italic;Scale 75%"/>
    <w:basedOn w:val="Bodytext2"/>
    <w:rsid w:val="00BD7E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75"/>
      <w:position w:val="0"/>
      <w:sz w:val="20"/>
      <w:szCs w:val="20"/>
      <w:u w:val="none"/>
      <w:lang w:val="ru-RU" w:eastAsia="ru-RU" w:bidi="ru-RU"/>
    </w:rPr>
  </w:style>
  <w:style w:type="character" w:customStyle="1" w:styleId="Bodytext113">
    <w:name w:val="Body text (11)"/>
    <w:basedOn w:val="Bodytext11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12Exact">
    <w:name w:val="Body text (12) Exact"/>
    <w:basedOn w:val="a0"/>
    <w:link w:val="Bodytext12"/>
    <w:rsid w:val="00BD7E36"/>
    <w:rPr>
      <w:rFonts w:ascii="Times New Roman" w:eastAsia="Times New Roman" w:hAnsi="Times New Roman" w:cs="Times New Roman"/>
      <w:b/>
      <w:bCs/>
      <w:i/>
      <w:iCs/>
      <w:smallCaps w:val="0"/>
      <w:strike w:val="0"/>
      <w:w w:val="60"/>
      <w:sz w:val="28"/>
      <w:szCs w:val="28"/>
      <w:u w:val="none"/>
    </w:rPr>
  </w:style>
  <w:style w:type="character" w:customStyle="1" w:styleId="Bodytext12Exact0">
    <w:name w:val="Body text (12) Exact"/>
    <w:basedOn w:val="Bodytext12Exact"/>
    <w:rsid w:val="00BD7E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28"/>
      <w:szCs w:val="28"/>
      <w:u w:val="none"/>
      <w:lang w:val="ru-RU" w:eastAsia="ru-RU" w:bidi="ru-RU"/>
    </w:rPr>
  </w:style>
  <w:style w:type="character" w:customStyle="1" w:styleId="Bodytext13Exact">
    <w:name w:val="Body text (13) Exact"/>
    <w:basedOn w:val="a0"/>
    <w:link w:val="Bodytext13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48"/>
      <w:szCs w:val="48"/>
      <w:u w:val="none"/>
    </w:rPr>
  </w:style>
  <w:style w:type="character" w:customStyle="1" w:styleId="Bodytext13Exact0">
    <w:name w:val="Body text (13) Exact"/>
    <w:basedOn w:val="Bodytext13Exact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Bodytext11Exact">
    <w:name w:val="Body text (11) Exact"/>
    <w:basedOn w:val="a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1Exact0">
    <w:name w:val="Body text (11) Exact"/>
    <w:basedOn w:val="Bodytext11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41">
    <w:name w:val="Body text (14)"/>
    <w:basedOn w:val="Bodytext14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15">
    <w:name w:val="Body text (15)_"/>
    <w:basedOn w:val="a0"/>
    <w:link w:val="Bodytext15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51">
    <w:name w:val="Body text (15)"/>
    <w:basedOn w:val="Bodytext15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513pt">
    <w:name w:val="Body text (15) + 13 pt"/>
    <w:basedOn w:val="Bodytext15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75pt">
    <w:name w:val="Body text (2) + 7.5 pt"/>
    <w:basedOn w:val="Bodytext2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Exact0">
    <w:name w:val="Body text (2) Exact"/>
    <w:basedOn w:val="Bodytext2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ItalicExact">
    <w:name w:val="Body text (2) + Italic Exact"/>
    <w:basedOn w:val="Bodytext2"/>
    <w:rsid w:val="00BD7E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6Exact">
    <w:name w:val="Body text (16) Exact"/>
    <w:basedOn w:val="a0"/>
    <w:link w:val="Bodytext16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6Exact0">
    <w:name w:val="Body text (16) Exact"/>
    <w:basedOn w:val="Bodytext16Exact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Exact1">
    <w:name w:val="Body text (2) Exact"/>
    <w:basedOn w:val="Bodytext2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7Exact">
    <w:name w:val="Body text (17) Exact"/>
    <w:basedOn w:val="a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Exact0">
    <w:name w:val="Body text (17) Exact"/>
    <w:basedOn w:val="Bodytext17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8Exact">
    <w:name w:val="Body text (18) Exact"/>
    <w:basedOn w:val="a0"/>
    <w:link w:val="Bodytext18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8Exact0">
    <w:name w:val="Body text (18) Exact"/>
    <w:basedOn w:val="Bodytext18Exact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8Exact1">
    <w:name w:val="Body text (18) Exact"/>
    <w:basedOn w:val="Bodytext18Exact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0Exact">
    <w:name w:val="Body text (20) Exact"/>
    <w:basedOn w:val="a0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0Exact0">
    <w:name w:val="Body text (20) Exact"/>
    <w:basedOn w:val="Bodytext200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7">
    <w:name w:val="Body text (17)_"/>
    <w:basedOn w:val="a0"/>
    <w:link w:val="Bodytext17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1">
    <w:name w:val="Body text (17)"/>
    <w:basedOn w:val="Bodytext17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72">
    <w:name w:val="Body text (17)"/>
    <w:basedOn w:val="Bodytext17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9">
    <w:name w:val="Body text (19)_"/>
    <w:basedOn w:val="a0"/>
    <w:link w:val="Bodytext190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91">
    <w:name w:val="Body text (19)"/>
    <w:basedOn w:val="Bodytext19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00">
    <w:name w:val="Body text (20)_"/>
    <w:basedOn w:val="a0"/>
    <w:link w:val="Bodytext201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02">
    <w:name w:val="Body text (20)"/>
    <w:basedOn w:val="Bodytext200"/>
    <w:rsid w:val="00BD7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sid w:val="00BD7E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Italic1">
    <w:name w:val="Body text (2) + Italic"/>
    <w:basedOn w:val="Bodytext2"/>
    <w:rsid w:val="00BD7E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25">
    <w:name w:val="Body text (2)"/>
    <w:basedOn w:val="Bodytext2"/>
    <w:rsid w:val="00BD7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Calibri9pt">
    <w:name w:val="Body text (2) + Calibri;9 pt"/>
    <w:basedOn w:val="Bodytext2"/>
    <w:rsid w:val="00BD7E3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">
    <w:name w:val="Body text (3)"/>
    <w:basedOn w:val="a"/>
    <w:link w:val="Bodytext3Exact"/>
    <w:rsid w:val="00BD7E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Heading2">
    <w:name w:val="Heading #2"/>
    <w:basedOn w:val="a"/>
    <w:link w:val="Heading2Exact"/>
    <w:rsid w:val="00BD7E3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20"/>
      <w:sz w:val="30"/>
      <w:szCs w:val="30"/>
    </w:rPr>
  </w:style>
  <w:style w:type="paragraph" w:customStyle="1" w:styleId="Bodytext40">
    <w:name w:val="Body text (4)"/>
    <w:basedOn w:val="a"/>
    <w:link w:val="Bodytext4"/>
    <w:rsid w:val="00BD7E36"/>
    <w:pPr>
      <w:shd w:val="clear" w:color="auto" w:fill="FFFFFF"/>
      <w:spacing w:after="240" w:line="365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a"/>
    <w:link w:val="Heading3"/>
    <w:rsid w:val="00BD7E36"/>
    <w:pPr>
      <w:shd w:val="clear" w:color="auto" w:fill="FFFFFF"/>
      <w:spacing w:before="24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a"/>
    <w:link w:val="Bodytext5"/>
    <w:rsid w:val="00BD7E36"/>
    <w:pPr>
      <w:shd w:val="clear" w:color="auto" w:fill="FFFFFF"/>
      <w:spacing w:before="300" w:after="240" w:line="0" w:lineRule="atLeas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Bodytext60">
    <w:name w:val="Body text (6)"/>
    <w:basedOn w:val="a"/>
    <w:link w:val="Bodytext6"/>
    <w:rsid w:val="00BD7E36"/>
    <w:pPr>
      <w:shd w:val="clear" w:color="auto" w:fill="FFFFFF"/>
      <w:spacing w:before="240" w:after="138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70">
    <w:name w:val="Body text (7)"/>
    <w:basedOn w:val="a"/>
    <w:link w:val="Bodytext7"/>
    <w:rsid w:val="00BD7E36"/>
    <w:pPr>
      <w:shd w:val="clear" w:color="auto" w:fill="FFFFFF"/>
      <w:spacing w:before="138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BD7E36"/>
    <w:pPr>
      <w:shd w:val="clear" w:color="auto" w:fill="FFFFFF"/>
      <w:spacing w:after="240" w:line="326" w:lineRule="exact"/>
      <w:ind w:hanging="6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80">
    <w:name w:val="Body text (8)"/>
    <w:basedOn w:val="a"/>
    <w:link w:val="Bodytext8"/>
    <w:rsid w:val="00BD7E36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90">
    <w:name w:val="Body text (9)"/>
    <w:basedOn w:val="a"/>
    <w:link w:val="Bodytext9"/>
    <w:rsid w:val="00BD7E36"/>
    <w:pPr>
      <w:shd w:val="clear" w:color="auto" w:fill="FFFFFF"/>
      <w:spacing w:before="60" w:after="60" w:line="40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100">
    <w:name w:val="Body text (10)"/>
    <w:basedOn w:val="a"/>
    <w:link w:val="Bodytext10"/>
    <w:rsid w:val="00BD7E36"/>
    <w:pPr>
      <w:shd w:val="clear" w:color="auto" w:fill="FFFFFF"/>
      <w:spacing w:before="24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rsid w:val="00BD7E36"/>
    <w:pPr>
      <w:shd w:val="clear" w:color="auto" w:fill="FFFFFF"/>
      <w:spacing w:before="240" w:line="0" w:lineRule="atLeast"/>
      <w:jc w:val="right"/>
      <w:outlineLvl w:val="0"/>
    </w:pPr>
    <w:rPr>
      <w:rFonts w:ascii="Lucida Sans Unicode" w:eastAsia="Lucida Sans Unicode" w:hAnsi="Lucida Sans Unicode" w:cs="Lucida Sans Unicode"/>
      <w:spacing w:val="-60"/>
      <w:sz w:val="78"/>
      <w:szCs w:val="78"/>
    </w:rPr>
  </w:style>
  <w:style w:type="paragraph" w:customStyle="1" w:styleId="Headerorfooter0">
    <w:name w:val="Header or footer"/>
    <w:basedOn w:val="a"/>
    <w:link w:val="Headerorfooter"/>
    <w:rsid w:val="00BD7E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110">
    <w:name w:val="Body text (11)"/>
    <w:basedOn w:val="a"/>
    <w:link w:val="Bodytext11"/>
    <w:rsid w:val="00BD7E36"/>
    <w:pPr>
      <w:shd w:val="clear" w:color="auto" w:fill="FFFFFF"/>
      <w:spacing w:after="300" w:line="259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Bodytext12">
    <w:name w:val="Body text (12)"/>
    <w:basedOn w:val="a"/>
    <w:link w:val="Bodytext12Exact"/>
    <w:rsid w:val="00BD7E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w w:val="60"/>
      <w:sz w:val="28"/>
      <w:szCs w:val="28"/>
    </w:rPr>
  </w:style>
  <w:style w:type="paragraph" w:customStyle="1" w:styleId="Bodytext13">
    <w:name w:val="Body text (13)"/>
    <w:basedOn w:val="a"/>
    <w:link w:val="Bodytext13Exact"/>
    <w:rsid w:val="00BD7E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50"/>
      <w:sz w:val="48"/>
      <w:szCs w:val="48"/>
    </w:rPr>
  </w:style>
  <w:style w:type="paragraph" w:customStyle="1" w:styleId="Bodytext140">
    <w:name w:val="Body text (14)"/>
    <w:basedOn w:val="a"/>
    <w:link w:val="Bodytext14"/>
    <w:rsid w:val="00BD7E36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150">
    <w:name w:val="Body text (15)"/>
    <w:basedOn w:val="a"/>
    <w:link w:val="Bodytext15"/>
    <w:rsid w:val="00BD7E36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</w:rPr>
  </w:style>
  <w:style w:type="paragraph" w:customStyle="1" w:styleId="Bodytext16">
    <w:name w:val="Body text (16)"/>
    <w:basedOn w:val="a"/>
    <w:link w:val="Bodytext16Exact"/>
    <w:rsid w:val="00BD7E36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70">
    <w:name w:val="Body text (17)"/>
    <w:basedOn w:val="a"/>
    <w:link w:val="Bodytext17"/>
    <w:rsid w:val="00BD7E36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8">
    <w:name w:val="Body text (18)"/>
    <w:basedOn w:val="a"/>
    <w:link w:val="Bodytext18Exact"/>
    <w:rsid w:val="00BD7E36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1">
    <w:name w:val="Body text (20)"/>
    <w:basedOn w:val="a"/>
    <w:link w:val="Bodytext200"/>
    <w:rsid w:val="00BD7E36"/>
    <w:pPr>
      <w:shd w:val="clear" w:color="auto" w:fill="FFFFFF"/>
      <w:spacing w:before="360" w:line="30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190">
    <w:name w:val="Body text (19)"/>
    <w:basedOn w:val="a"/>
    <w:link w:val="Bodytext19"/>
    <w:rsid w:val="00BD7E36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075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5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5243-10AF-4680-ABB6-0ECAE545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dcterms:created xsi:type="dcterms:W3CDTF">2019-07-16T15:59:00Z</dcterms:created>
  <dcterms:modified xsi:type="dcterms:W3CDTF">2019-07-18T06:42:00Z</dcterms:modified>
</cp:coreProperties>
</file>