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216" w:rsidRPr="0053269B" w:rsidRDefault="0053269B" w:rsidP="0053269B">
      <w:pPr>
        <w:suppressAutoHyphens/>
        <w:spacing w:after="0" w:line="240" w:lineRule="auto"/>
        <w:jc w:val="center"/>
        <w:rPr>
          <w:rFonts w:ascii="Arial" w:eastAsia="Times New Roman" w:hAnsi="Arial" w:cs="Arial"/>
          <w:kern w:val="2"/>
          <w:sz w:val="24"/>
          <w:szCs w:val="24"/>
          <w:lang w:eastAsia="ar-SA"/>
        </w:rPr>
      </w:pPr>
      <w:bookmarkStart w:id="0" w:name="_GoBack"/>
      <w:bookmarkEnd w:id="0"/>
      <w:r w:rsidRPr="0053269B">
        <w:rPr>
          <w:rFonts w:ascii="Arial" w:eastAsia="Times New Roman" w:hAnsi="Arial" w:cs="Arial"/>
          <w:kern w:val="2"/>
          <w:sz w:val="24"/>
          <w:szCs w:val="24"/>
          <w:lang w:eastAsia="ar-SA"/>
        </w:rPr>
        <w:t xml:space="preserve">ГЛАВА ГОРОДА </w:t>
      </w:r>
      <w:r w:rsidR="00F37216" w:rsidRPr="0053269B">
        <w:rPr>
          <w:rFonts w:ascii="Arial" w:eastAsia="Times New Roman" w:hAnsi="Arial" w:cs="Arial"/>
          <w:kern w:val="2"/>
          <w:sz w:val="24"/>
          <w:szCs w:val="24"/>
          <w:lang w:eastAsia="ar-SA"/>
        </w:rPr>
        <w:t>ЛЫТКАРИНО</w:t>
      </w:r>
    </w:p>
    <w:p w:rsidR="00F37216" w:rsidRPr="0053269B" w:rsidRDefault="00F37216" w:rsidP="0053269B">
      <w:pPr>
        <w:suppressAutoHyphens/>
        <w:spacing w:after="0" w:line="240" w:lineRule="auto"/>
        <w:jc w:val="center"/>
        <w:rPr>
          <w:rFonts w:ascii="Arial" w:eastAsia="Times New Roman" w:hAnsi="Arial" w:cs="Arial"/>
          <w:kern w:val="2"/>
          <w:sz w:val="24"/>
          <w:szCs w:val="24"/>
          <w:lang w:eastAsia="ar-SA"/>
        </w:rPr>
      </w:pPr>
      <w:r w:rsidRPr="0053269B">
        <w:rPr>
          <w:rFonts w:ascii="Arial" w:eastAsia="Times New Roman" w:hAnsi="Arial" w:cs="Arial"/>
          <w:kern w:val="2"/>
          <w:sz w:val="24"/>
          <w:szCs w:val="24"/>
          <w:lang w:eastAsia="ar-SA"/>
        </w:rPr>
        <w:t>МОСКОВСКОЙ ОБЛАСТИ</w:t>
      </w:r>
    </w:p>
    <w:p w:rsidR="0053269B" w:rsidRPr="0053269B" w:rsidRDefault="0053269B" w:rsidP="0053269B">
      <w:pPr>
        <w:suppressAutoHyphens/>
        <w:spacing w:after="0" w:line="240" w:lineRule="auto"/>
        <w:jc w:val="center"/>
        <w:rPr>
          <w:rFonts w:ascii="Arial" w:eastAsia="Times New Roman" w:hAnsi="Arial" w:cs="Arial"/>
          <w:kern w:val="2"/>
          <w:sz w:val="24"/>
          <w:szCs w:val="24"/>
          <w:lang w:eastAsia="ar-SA"/>
        </w:rPr>
      </w:pPr>
    </w:p>
    <w:p w:rsidR="00F37216" w:rsidRPr="0053269B" w:rsidRDefault="00F37216" w:rsidP="0053269B">
      <w:pPr>
        <w:suppressAutoHyphens/>
        <w:spacing w:after="0" w:line="240" w:lineRule="auto"/>
        <w:jc w:val="center"/>
        <w:rPr>
          <w:rFonts w:ascii="Arial" w:eastAsia="Times New Roman" w:hAnsi="Arial" w:cs="Arial"/>
          <w:kern w:val="2"/>
          <w:sz w:val="24"/>
          <w:szCs w:val="24"/>
          <w:lang w:eastAsia="ar-SA"/>
        </w:rPr>
      </w:pPr>
      <w:r w:rsidRPr="0053269B">
        <w:rPr>
          <w:rFonts w:ascii="Arial" w:eastAsia="Times New Roman" w:hAnsi="Arial" w:cs="Arial"/>
          <w:kern w:val="2"/>
          <w:sz w:val="24"/>
          <w:szCs w:val="24"/>
          <w:lang w:eastAsia="ar-SA"/>
        </w:rPr>
        <w:t>ПОСТАНОВЛЕНИЕ</w:t>
      </w:r>
    </w:p>
    <w:p w:rsidR="00F37216" w:rsidRPr="0053269B" w:rsidRDefault="0053269B" w:rsidP="0053269B">
      <w:pPr>
        <w:suppressAutoHyphens/>
        <w:spacing w:after="0" w:line="240" w:lineRule="auto"/>
        <w:jc w:val="center"/>
        <w:rPr>
          <w:rFonts w:ascii="Arial" w:eastAsia="Times New Roman" w:hAnsi="Arial" w:cs="Arial"/>
          <w:kern w:val="2"/>
          <w:sz w:val="24"/>
          <w:szCs w:val="24"/>
          <w:u w:val="single"/>
          <w:lang w:eastAsia="ar-SA"/>
        </w:rPr>
      </w:pPr>
      <w:r w:rsidRPr="0053269B">
        <w:rPr>
          <w:rFonts w:ascii="Arial" w:eastAsia="Times New Roman" w:hAnsi="Arial" w:cs="Arial"/>
          <w:kern w:val="2"/>
          <w:sz w:val="24"/>
          <w:szCs w:val="24"/>
          <w:lang w:eastAsia="ar-SA"/>
        </w:rPr>
        <w:t xml:space="preserve">02.12.2016 № </w:t>
      </w:r>
      <w:r w:rsidR="00F37216" w:rsidRPr="0053269B">
        <w:rPr>
          <w:rFonts w:ascii="Arial" w:eastAsia="Times New Roman" w:hAnsi="Arial" w:cs="Arial"/>
          <w:kern w:val="2"/>
          <w:sz w:val="24"/>
          <w:szCs w:val="24"/>
          <w:lang w:eastAsia="ar-SA"/>
        </w:rPr>
        <w:t>821-п</w:t>
      </w:r>
    </w:p>
    <w:p w:rsidR="00F37216" w:rsidRPr="0053269B" w:rsidRDefault="00F37216" w:rsidP="0053269B">
      <w:pPr>
        <w:suppressAutoHyphens/>
        <w:spacing w:after="0" w:line="240" w:lineRule="auto"/>
        <w:jc w:val="center"/>
        <w:rPr>
          <w:rFonts w:ascii="Arial" w:eastAsia="Times New Roman" w:hAnsi="Arial" w:cs="Arial"/>
          <w:kern w:val="2"/>
          <w:sz w:val="24"/>
          <w:szCs w:val="24"/>
          <w:lang w:eastAsia="ar-SA"/>
        </w:rPr>
      </w:pPr>
      <w:r w:rsidRPr="0053269B">
        <w:rPr>
          <w:rFonts w:ascii="Arial" w:eastAsia="Times New Roman" w:hAnsi="Arial" w:cs="Arial"/>
          <w:kern w:val="2"/>
          <w:sz w:val="24"/>
          <w:szCs w:val="24"/>
          <w:lang w:eastAsia="ar-SA"/>
        </w:rPr>
        <w:t>г. Лыткарино</w:t>
      </w:r>
    </w:p>
    <w:p w:rsidR="00F37216" w:rsidRPr="0053269B" w:rsidRDefault="00F37216" w:rsidP="0053269B">
      <w:pPr>
        <w:suppressAutoHyphens/>
        <w:spacing w:after="0" w:line="240" w:lineRule="auto"/>
        <w:jc w:val="center"/>
        <w:rPr>
          <w:rFonts w:ascii="Arial" w:eastAsia="Times New Roman" w:hAnsi="Arial" w:cs="Arial"/>
          <w:kern w:val="2"/>
          <w:sz w:val="24"/>
          <w:szCs w:val="24"/>
          <w:lang w:eastAsia="ar-SA"/>
        </w:rPr>
      </w:pPr>
    </w:p>
    <w:p w:rsidR="00F37216" w:rsidRPr="0053269B" w:rsidRDefault="00F37216" w:rsidP="0053269B">
      <w:pPr>
        <w:suppressAutoHyphens/>
        <w:spacing w:after="0" w:line="240" w:lineRule="auto"/>
        <w:jc w:val="center"/>
        <w:rPr>
          <w:rFonts w:ascii="Arial" w:eastAsia="SimSun" w:hAnsi="Arial" w:cs="Arial"/>
          <w:color w:val="000000" w:themeColor="text1"/>
          <w:kern w:val="1"/>
          <w:sz w:val="24"/>
          <w:szCs w:val="24"/>
          <w:lang w:eastAsia="hi-IN" w:bidi="hi-IN"/>
        </w:rPr>
      </w:pPr>
      <w:r w:rsidRPr="0053269B">
        <w:rPr>
          <w:rFonts w:ascii="Arial" w:eastAsia="Times New Roman" w:hAnsi="Arial" w:cs="Arial"/>
          <w:kern w:val="2"/>
          <w:sz w:val="24"/>
          <w:szCs w:val="24"/>
          <w:lang w:eastAsia="ar-SA"/>
        </w:rPr>
        <w:t>Об утверждении Административного регламента предо</w:t>
      </w:r>
      <w:r w:rsidR="0053269B" w:rsidRPr="0053269B">
        <w:rPr>
          <w:rFonts w:ascii="Arial" w:eastAsia="Times New Roman" w:hAnsi="Arial" w:cs="Arial"/>
          <w:kern w:val="2"/>
          <w:sz w:val="24"/>
          <w:szCs w:val="24"/>
          <w:lang w:eastAsia="ar-SA"/>
        </w:rPr>
        <w:t xml:space="preserve">ставления муниципальной услуги </w:t>
      </w:r>
      <w:r w:rsidRPr="0053269B">
        <w:rPr>
          <w:rFonts w:ascii="Arial" w:eastAsia="Times New Roman" w:hAnsi="Arial" w:cs="Arial"/>
          <w:kern w:val="2"/>
          <w:sz w:val="24"/>
          <w:szCs w:val="24"/>
          <w:lang w:eastAsia="ar-SA"/>
        </w:rPr>
        <w:t>по в</w:t>
      </w:r>
      <w:r w:rsidRPr="0053269B">
        <w:rPr>
          <w:rFonts w:ascii="Arial" w:eastAsia="SimSun" w:hAnsi="Arial" w:cs="Arial"/>
          <w:kern w:val="1"/>
          <w:sz w:val="24"/>
          <w:szCs w:val="24"/>
          <w:lang w:eastAsia="hi-IN" w:bidi="hi-IN"/>
        </w:rPr>
        <w:t xml:space="preserve">ыдаче выписок из реестра муниципального имущества </w:t>
      </w:r>
      <w:r w:rsidRPr="0053269B">
        <w:rPr>
          <w:rFonts w:ascii="Arial" w:eastAsia="SimSun" w:hAnsi="Arial" w:cs="Arial"/>
          <w:color w:val="000000" w:themeColor="text1"/>
          <w:kern w:val="1"/>
          <w:sz w:val="24"/>
          <w:szCs w:val="24"/>
          <w:lang w:eastAsia="hi-IN" w:bidi="hi-IN"/>
        </w:rPr>
        <w:t>городского округа Лыткарино</w:t>
      </w:r>
    </w:p>
    <w:p w:rsidR="0053269B" w:rsidRPr="0053269B" w:rsidRDefault="0053269B" w:rsidP="0053269B">
      <w:pPr>
        <w:suppressAutoHyphens/>
        <w:spacing w:after="0" w:line="240" w:lineRule="auto"/>
        <w:jc w:val="center"/>
        <w:rPr>
          <w:rFonts w:ascii="Arial" w:eastAsia="Times New Roman" w:hAnsi="Arial" w:cs="Arial"/>
          <w:kern w:val="2"/>
          <w:sz w:val="24"/>
          <w:szCs w:val="24"/>
          <w:lang w:eastAsia="ar-SA"/>
        </w:rPr>
      </w:pPr>
    </w:p>
    <w:p w:rsidR="00F37216" w:rsidRPr="0053269B" w:rsidRDefault="00F37216" w:rsidP="0053269B">
      <w:pPr>
        <w:suppressAutoHyphen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kern w:val="1"/>
          <w:sz w:val="24"/>
          <w:szCs w:val="24"/>
          <w:lang w:eastAsia="ar-SA"/>
        </w:rPr>
        <w:t xml:space="preserve">В соответствии с </w:t>
      </w:r>
      <w:r w:rsidRPr="0053269B">
        <w:rPr>
          <w:rFonts w:ascii="Arial" w:eastAsia="Times New Roman" w:hAnsi="Arial" w:cs="Arial"/>
          <w:color w:val="000000"/>
          <w:kern w:val="1"/>
          <w:sz w:val="24"/>
          <w:szCs w:val="24"/>
          <w:lang w:eastAsia="ar-SA"/>
        </w:rPr>
        <w:t xml:space="preserve">Федеральным </w:t>
      </w:r>
      <w:r w:rsidR="0053269B" w:rsidRPr="0053269B">
        <w:rPr>
          <w:rFonts w:ascii="Arial" w:eastAsia="Times New Roman" w:hAnsi="Arial" w:cs="Arial"/>
          <w:color w:val="000000"/>
          <w:kern w:val="1"/>
          <w:sz w:val="24"/>
          <w:szCs w:val="24"/>
          <w:lang w:eastAsia="ar-SA"/>
        </w:rPr>
        <w:t xml:space="preserve">законом от 27.07.2010 № 210-ФЗ </w:t>
      </w:r>
      <w:r w:rsidRPr="0053269B">
        <w:rPr>
          <w:rFonts w:ascii="Arial" w:eastAsia="Times New Roman" w:hAnsi="Arial" w:cs="Arial"/>
          <w:color w:val="000000"/>
          <w:kern w:val="1"/>
          <w:sz w:val="24"/>
          <w:szCs w:val="24"/>
          <w:lang w:eastAsia="ar-SA"/>
        </w:rPr>
        <w:t xml:space="preserve">«Об организации предоставления государственных и муниципальных услуг», </w:t>
      </w:r>
      <w:r w:rsidRPr="0053269B">
        <w:rPr>
          <w:rFonts w:ascii="Arial" w:eastAsia="Times New Roman" w:hAnsi="Arial" w:cs="Arial"/>
          <w:kern w:val="1"/>
          <w:sz w:val="24"/>
          <w:szCs w:val="24"/>
          <w:lang w:eastAsia="ar-SA"/>
        </w:rPr>
        <w:t xml:space="preserve">Федеральным законом от 06.10.2003 № 131 «Об общих принципах организации местного самоуправления в Российской Федерации», </w:t>
      </w:r>
      <w:r w:rsidRPr="0053269B">
        <w:rPr>
          <w:rFonts w:ascii="Arial" w:eastAsia="Arial" w:hAnsi="Arial" w:cs="Arial"/>
          <w:kern w:val="1"/>
          <w:sz w:val="24"/>
          <w:szCs w:val="24"/>
          <w:lang w:eastAsia="ar-SA"/>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w:t>
      </w:r>
      <w:r w:rsidR="0053269B" w:rsidRPr="0053269B">
        <w:rPr>
          <w:rFonts w:ascii="Arial" w:eastAsia="Arial" w:hAnsi="Arial" w:cs="Arial"/>
          <w:kern w:val="1"/>
          <w:sz w:val="24"/>
          <w:szCs w:val="24"/>
          <w:lang w:eastAsia="ar-SA"/>
        </w:rPr>
        <w:t xml:space="preserve"> </w:t>
      </w:r>
      <w:r w:rsidRPr="0053269B">
        <w:rPr>
          <w:rFonts w:ascii="Arial" w:eastAsia="Times New Roman" w:hAnsi="Arial" w:cs="Arial"/>
          <w:sz w:val="24"/>
          <w:szCs w:val="24"/>
          <w:lang w:eastAsia="ru-RU"/>
        </w:rPr>
        <w:t>Московской области</w:t>
      </w:r>
      <w:r w:rsidR="0053269B" w:rsidRPr="0053269B">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rsidR="00F37216" w:rsidRPr="0053269B" w:rsidRDefault="00F37216" w:rsidP="0053269B">
      <w:pPr>
        <w:suppressAutoHyphens/>
        <w:spacing w:after="0" w:line="240" w:lineRule="auto"/>
        <w:ind w:firstLine="567"/>
        <w:jc w:val="both"/>
        <w:rPr>
          <w:rFonts w:ascii="Arial" w:eastAsia="Times New Roman" w:hAnsi="Arial" w:cs="Arial"/>
          <w:kern w:val="2"/>
          <w:sz w:val="24"/>
          <w:szCs w:val="24"/>
          <w:lang w:eastAsia="ar-SA"/>
        </w:rPr>
      </w:pPr>
      <w:r w:rsidRPr="0053269B">
        <w:rPr>
          <w:rFonts w:ascii="Arial" w:eastAsia="Times New Roman" w:hAnsi="Arial" w:cs="Arial"/>
          <w:kern w:val="2"/>
          <w:sz w:val="24"/>
          <w:szCs w:val="24"/>
          <w:lang w:eastAsia="ar-SA"/>
        </w:rPr>
        <w:t>1. Утвердить Административный регламент предоставления муниципальной услуги по в</w:t>
      </w:r>
      <w:r w:rsidRPr="0053269B">
        <w:rPr>
          <w:rFonts w:ascii="Arial" w:eastAsia="SimSun" w:hAnsi="Arial" w:cs="Arial"/>
          <w:kern w:val="1"/>
          <w:sz w:val="24"/>
          <w:szCs w:val="24"/>
          <w:lang w:eastAsia="hi-IN" w:bidi="hi-IN"/>
        </w:rPr>
        <w:t xml:space="preserve">ыдаче выписок из реестра муниципального имущества </w:t>
      </w:r>
      <w:r w:rsidRPr="0053269B">
        <w:rPr>
          <w:rFonts w:ascii="Arial" w:eastAsia="SimSun" w:hAnsi="Arial" w:cs="Arial"/>
          <w:color w:val="000000" w:themeColor="text1"/>
          <w:kern w:val="1"/>
          <w:sz w:val="24"/>
          <w:szCs w:val="24"/>
          <w:lang w:eastAsia="hi-IN" w:bidi="hi-IN"/>
        </w:rPr>
        <w:t>городского округа Лыткарино</w:t>
      </w:r>
      <w:r w:rsidRPr="0053269B">
        <w:rPr>
          <w:rFonts w:ascii="Arial" w:eastAsia="Times New Roman" w:hAnsi="Arial" w:cs="Arial"/>
          <w:kern w:val="2"/>
          <w:sz w:val="24"/>
          <w:szCs w:val="24"/>
          <w:lang w:eastAsia="ar-SA"/>
        </w:rPr>
        <w:t>.</w:t>
      </w:r>
    </w:p>
    <w:p w:rsidR="00F37216" w:rsidRPr="0053269B" w:rsidRDefault="00F37216" w:rsidP="0053269B">
      <w:pPr>
        <w:suppressAutoHyphens/>
        <w:spacing w:after="0" w:line="240" w:lineRule="auto"/>
        <w:ind w:firstLine="567"/>
        <w:jc w:val="both"/>
        <w:rPr>
          <w:rFonts w:ascii="Arial" w:eastAsia="Times New Roman" w:hAnsi="Arial" w:cs="Arial"/>
          <w:kern w:val="2"/>
          <w:sz w:val="24"/>
          <w:szCs w:val="24"/>
          <w:lang w:eastAsia="ar-SA"/>
        </w:rPr>
      </w:pPr>
      <w:r w:rsidRPr="0053269B">
        <w:rPr>
          <w:rFonts w:ascii="Arial" w:eastAsia="Times New Roman" w:hAnsi="Arial" w:cs="Arial"/>
          <w:kern w:val="2"/>
          <w:sz w:val="24"/>
          <w:szCs w:val="24"/>
          <w:lang w:eastAsia="ar-SA"/>
        </w:rPr>
        <w:t xml:space="preserve">2. Признать утратившим силу Административный регламент предоставления муниципальной услуги «Выдача выписок из реестра муниципального имущества», утвержденный постановлением Главы города Лыткарино Московской области 13.08.2014 г. № 627-п. </w:t>
      </w:r>
    </w:p>
    <w:p w:rsidR="00F37216" w:rsidRPr="0053269B" w:rsidRDefault="00F37216" w:rsidP="0053269B">
      <w:pPr>
        <w:suppressAutoHyphens/>
        <w:spacing w:after="0" w:line="240" w:lineRule="auto"/>
        <w:ind w:firstLine="567"/>
        <w:jc w:val="both"/>
        <w:rPr>
          <w:rFonts w:ascii="Arial" w:eastAsia="Times New Roman" w:hAnsi="Arial" w:cs="Arial"/>
          <w:kern w:val="2"/>
          <w:sz w:val="24"/>
          <w:szCs w:val="24"/>
          <w:lang w:eastAsia="ar-SA"/>
        </w:rPr>
      </w:pPr>
      <w:r w:rsidRPr="0053269B">
        <w:rPr>
          <w:rFonts w:ascii="Arial" w:eastAsia="Times New Roman" w:hAnsi="Arial" w:cs="Arial"/>
          <w:kern w:val="2"/>
          <w:sz w:val="24"/>
          <w:szCs w:val="24"/>
          <w:lang w:eastAsia="ar-SA"/>
        </w:rPr>
        <w:t>3. Комитету по управлению имуществом города Лыткарино (В.В.Шаров)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«Интернет».</w:t>
      </w:r>
    </w:p>
    <w:p w:rsidR="00F37216" w:rsidRPr="0053269B" w:rsidRDefault="00F37216" w:rsidP="0053269B">
      <w:pPr>
        <w:suppressAutoHyphens/>
        <w:spacing w:after="0" w:line="240" w:lineRule="auto"/>
        <w:ind w:firstLine="567"/>
        <w:jc w:val="both"/>
        <w:rPr>
          <w:rFonts w:ascii="Arial" w:eastAsia="Times New Roman" w:hAnsi="Arial" w:cs="Arial"/>
          <w:kern w:val="2"/>
          <w:sz w:val="24"/>
          <w:szCs w:val="24"/>
          <w:lang w:eastAsia="ar-SA"/>
        </w:rPr>
      </w:pPr>
      <w:r w:rsidRPr="0053269B">
        <w:rPr>
          <w:rFonts w:ascii="Arial" w:eastAsia="Times New Roman" w:hAnsi="Arial" w:cs="Arial"/>
          <w:kern w:val="2"/>
          <w:sz w:val="24"/>
          <w:szCs w:val="24"/>
          <w:lang w:eastAsia="ar-SA"/>
        </w:rPr>
        <w:t>4. Контроль за исполнением настоящего постановления возложить на Заместителя Главы Администрации г. Лыткарино Заброду В.Б..</w:t>
      </w:r>
    </w:p>
    <w:p w:rsidR="00F37216" w:rsidRPr="0053269B" w:rsidRDefault="00F37216" w:rsidP="0053269B">
      <w:pPr>
        <w:suppressAutoHyphens/>
        <w:spacing w:after="0" w:line="240" w:lineRule="auto"/>
        <w:ind w:firstLine="567"/>
        <w:jc w:val="both"/>
        <w:rPr>
          <w:rFonts w:ascii="Arial" w:eastAsia="Times New Roman" w:hAnsi="Arial" w:cs="Arial"/>
          <w:kern w:val="2"/>
          <w:sz w:val="24"/>
          <w:szCs w:val="24"/>
          <w:lang w:eastAsia="ar-SA"/>
        </w:rPr>
      </w:pPr>
    </w:p>
    <w:p w:rsidR="00F37216" w:rsidRPr="0053269B" w:rsidRDefault="00F37216" w:rsidP="0053269B">
      <w:pPr>
        <w:suppressAutoHyphens/>
        <w:spacing w:after="0" w:line="240" w:lineRule="auto"/>
        <w:ind w:firstLine="567"/>
        <w:jc w:val="center"/>
        <w:rPr>
          <w:rFonts w:ascii="Arial" w:eastAsia="Times New Roman" w:hAnsi="Arial" w:cs="Arial"/>
          <w:kern w:val="2"/>
          <w:sz w:val="24"/>
          <w:szCs w:val="24"/>
          <w:lang w:eastAsia="ar-SA"/>
        </w:rPr>
      </w:pPr>
      <w:r w:rsidRPr="0053269B">
        <w:rPr>
          <w:rFonts w:ascii="Arial" w:eastAsia="Times New Roman" w:hAnsi="Arial" w:cs="Arial"/>
          <w:kern w:val="2"/>
          <w:sz w:val="24"/>
          <w:szCs w:val="24"/>
          <w:lang w:eastAsia="ar-SA"/>
        </w:rPr>
        <w:t xml:space="preserve">Глава города Лыткарино </w:t>
      </w:r>
      <w:r w:rsidRPr="0053269B">
        <w:rPr>
          <w:rFonts w:ascii="Arial" w:eastAsia="Times New Roman" w:hAnsi="Arial" w:cs="Arial"/>
          <w:kern w:val="2"/>
          <w:sz w:val="24"/>
          <w:szCs w:val="24"/>
          <w:lang w:eastAsia="ar-SA"/>
        </w:rPr>
        <w:tab/>
      </w:r>
      <w:r w:rsidRPr="0053269B">
        <w:rPr>
          <w:rFonts w:ascii="Arial" w:eastAsia="Times New Roman" w:hAnsi="Arial" w:cs="Arial"/>
          <w:kern w:val="2"/>
          <w:sz w:val="24"/>
          <w:szCs w:val="24"/>
          <w:lang w:eastAsia="ar-SA"/>
        </w:rPr>
        <w:tab/>
      </w:r>
      <w:r w:rsidRPr="0053269B">
        <w:rPr>
          <w:rFonts w:ascii="Arial" w:eastAsia="Times New Roman" w:hAnsi="Arial" w:cs="Arial"/>
          <w:kern w:val="2"/>
          <w:sz w:val="24"/>
          <w:szCs w:val="24"/>
          <w:lang w:eastAsia="ar-SA"/>
        </w:rPr>
        <w:tab/>
      </w:r>
      <w:r w:rsidRPr="0053269B">
        <w:rPr>
          <w:rFonts w:ascii="Arial" w:eastAsia="Times New Roman" w:hAnsi="Arial" w:cs="Arial"/>
          <w:kern w:val="2"/>
          <w:sz w:val="24"/>
          <w:szCs w:val="24"/>
          <w:lang w:eastAsia="ar-SA"/>
        </w:rPr>
        <w:tab/>
      </w:r>
      <w:r w:rsidRPr="0053269B">
        <w:rPr>
          <w:rFonts w:ascii="Arial" w:eastAsia="Times New Roman" w:hAnsi="Arial" w:cs="Arial"/>
          <w:kern w:val="2"/>
          <w:sz w:val="24"/>
          <w:szCs w:val="24"/>
          <w:lang w:eastAsia="ar-SA"/>
        </w:rPr>
        <w:tab/>
        <w:t>Е.В. Серёгин</w:t>
      </w:r>
    </w:p>
    <w:p w:rsidR="00F37216" w:rsidRPr="0053269B" w:rsidRDefault="00F37216" w:rsidP="0053269B">
      <w:pPr>
        <w:spacing w:after="0" w:line="240" w:lineRule="auto"/>
        <w:rPr>
          <w:rFonts w:ascii="Arial" w:hAnsi="Arial" w:cs="Arial"/>
          <w:sz w:val="24"/>
          <w:szCs w:val="24"/>
        </w:rPr>
      </w:pPr>
      <w:r w:rsidRPr="0053269B">
        <w:rPr>
          <w:rFonts w:ascii="Arial" w:hAnsi="Arial" w:cs="Arial"/>
          <w:sz w:val="24"/>
          <w:szCs w:val="24"/>
        </w:rPr>
        <w:br w:type="page"/>
      </w:r>
    </w:p>
    <w:p w:rsidR="00F37216" w:rsidRPr="0053269B" w:rsidRDefault="00F37216" w:rsidP="0053269B">
      <w:pPr>
        <w:suppressAutoHyphens/>
        <w:autoSpaceDE w:val="0"/>
        <w:spacing w:after="0" w:line="240" w:lineRule="auto"/>
        <w:jc w:val="right"/>
        <w:rPr>
          <w:rFonts w:ascii="Arial" w:eastAsia="Times New Roman" w:hAnsi="Arial" w:cs="Arial"/>
          <w:sz w:val="24"/>
          <w:szCs w:val="24"/>
          <w:lang w:eastAsia="ar-SA"/>
        </w:rPr>
      </w:pPr>
      <w:r w:rsidRPr="0053269B">
        <w:rPr>
          <w:rFonts w:ascii="Arial" w:eastAsia="Times New Roman" w:hAnsi="Arial" w:cs="Arial"/>
          <w:sz w:val="24"/>
          <w:szCs w:val="24"/>
          <w:lang w:eastAsia="ar-SA"/>
        </w:rPr>
        <w:lastRenderedPageBreak/>
        <w:t>Утвержден</w:t>
      </w:r>
    </w:p>
    <w:p w:rsidR="00F37216" w:rsidRPr="0053269B" w:rsidRDefault="00F37216" w:rsidP="0053269B">
      <w:pPr>
        <w:suppressAutoHyphens/>
        <w:autoSpaceDE w:val="0"/>
        <w:spacing w:after="0" w:line="240" w:lineRule="auto"/>
        <w:jc w:val="right"/>
        <w:rPr>
          <w:rFonts w:ascii="Arial" w:eastAsia="Times New Roman" w:hAnsi="Arial" w:cs="Arial"/>
          <w:sz w:val="24"/>
          <w:szCs w:val="24"/>
          <w:lang w:eastAsia="ar-SA"/>
        </w:rPr>
      </w:pPr>
      <w:r w:rsidRPr="0053269B">
        <w:rPr>
          <w:rFonts w:ascii="Arial" w:eastAsia="Times New Roman" w:hAnsi="Arial" w:cs="Arial"/>
          <w:sz w:val="24"/>
          <w:szCs w:val="24"/>
          <w:lang w:eastAsia="ar-SA"/>
        </w:rPr>
        <w:t>постановлением Главы г. Лыткарино</w:t>
      </w:r>
    </w:p>
    <w:p w:rsidR="00F37216" w:rsidRPr="0053269B" w:rsidRDefault="00F37216" w:rsidP="005326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jc w:val="right"/>
        <w:rPr>
          <w:rFonts w:ascii="Arial" w:eastAsia="Times New Roman" w:hAnsi="Arial" w:cs="Arial"/>
          <w:sz w:val="24"/>
          <w:szCs w:val="24"/>
          <w:lang w:eastAsia="ar-SA"/>
        </w:rPr>
      </w:pPr>
      <w:r w:rsidRPr="0053269B">
        <w:rPr>
          <w:rFonts w:ascii="Arial" w:eastAsia="Times New Roman" w:hAnsi="Arial" w:cs="Arial"/>
          <w:sz w:val="24"/>
          <w:szCs w:val="24"/>
          <w:lang w:eastAsia="ar-SA"/>
        </w:rPr>
        <w:t>от 02декабря 2016 № 821-п</w:t>
      </w:r>
    </w:p>
    <w:p w:rsidR="00F37216" w:rsidRPr="0053269B" w:rsidRDefault="00F37216" w:rsidP="0053269B">
      <w:pPr>
        <w:tabs>
          <w:tab w:val="right" w:leader="dot" w:pos="9061"/>
        </w:tabs>
        <w:spacing w:after="0" w:line="240" w:lineRule="auto"/>
        <w:jc w:val="center"/>
        <w:rPr>
          <w:rFonts w:ascii="Arial" w:hAnsi="Arial" w:cs="Arial"/>
          <w:sz w:val="24"/>
          <w:szCs w:val="24"/>
        </w:rPr>
      </w:pPr>
    </w:p>
    <w:p w:rsidR="00735616" w:rsidRPr="0053269B" w:rsidRDefault="00735616" w:rsidP="0053269B">
      <w:pPr>
        <w:tabs>
          <w:tab w:val="right" w:leader="dot" w:pos="9061"/>
        </w:tabs>
        <w:spacing w:after="0" w:line="240" w:lineRule="auto"/>
        <w:jc w:val="center"/>
        <w:rPr>
          <w:rFonts w:ascii="Arial" w:hAnsi="Arial" w:cs="Arial"/>
          <w:sz w:val="24"/>
          <w:szCs w:val="24"/>
        </w:rPr>
      </w:pPr>
      <w:r w:rsidRPr="0053269B">
        <w:rPr>
          <w:rFonts w:ascii="Arial" w:hAnsi="Arial" w:cs="Arial"/>
          <w:sz w:val="24"/>
          <w:szCs w:val="24"/>
        </w:rPr>
        <w:t>Административный регламент</w:t>
      </w:r>
    </w:p>
    <w:p w:rsidR="004F4E56" w:rsidRPr="0053269B" w:rsidRDefault="00735616" w:rsidP="0053269B">
      <w:pPr>
        <w:tabs>
          <w:tab w:val="right" w:leader="dot" w:pos="9061"/>
        </w:tabs>
        <w:spacing w:after="0" w:line="240" w:lineRule="auto"/>
        <w:jc w:val="center"/>
        <w:rPr>
          <w:rFonts w:ascii="Arial" w:hAnsi="Arial" w:cs="Arial"/>
          <w:sz w:val="24"/>
          <w:szCs w:val="24"/>
          <w:highlight w:val="yellow"/>
        </w:rPr>
      </w:pPr>
      <w:r w:rsidRPr="0053269B">
        <w:rPr>
          <w:rFonts w:ascii="Arial" w:hAnsi="Arial" w:cs="Arial"/>
          <w:sz w:val="24"/>
          <w:szCs w:val="24"/>
        </w:rPr>
        <w:t>предоставления Муниципальной услуги по выдаче выписок из реестра муниципального имущества</w:t>
      </w:r>
      <w:r w:rsidR="0053269B" w:rsidRPr="0053269B">
        <w:rPr>
          <w:rFonts w:ascii="Arial" w:hAnsi="Arial" w:cs="Arial"/>
          <w:sz w:val="24"/>
          <w:szCs w:val="24"/>
        </w:rPr>
        <w:t xml:space="preserve"> </w:t>
      </w:r>
      <w:r w:rsidR="004F4E56" w:rsidRPr="0053269B">
        <w:rPr>
          <w:rFonts w:ascii="Arial" w:hAnsi="Arial" w:cs="Arial"/>
          <w:color w:val="000000" w:themeColor="text1"/>
          <w:sz w:val="24"/>
          <w:szCs w:val="24"/>
        </w:rPr>
        <w:t>городского округа Лыткарино</w:t>
      </w:r>
    </w:p>
    <w:p w:rsidR="00735616" w:rsidRPr="0053269B" w:rsidRDefault="00735616" w:rsidP="0053269B">
      <w:pPr>
        <w:tabs>
          <w:tab w:val="right" w:leader="dot" w:pos="9061"/>
        </w:tabs>
        <w:spacing w:after="0" w:line="240" w:lineRule="auto"/>
        <w:jc w:val="center"/>
        <w:rPr>
          <w:rFonts w:ascii="Arial" w:hAnsi="Arial" w:cs="Arial"/>
          <w:sz w:val="24"/>
          <w:szCs w:val="24"/>
        </w:rPr>
      </w:pPr>
    </w:p>
    <w:p w:rsidR="00735616" w:rsidRPr="0053269B" w:rsidRDefault="00735616" w:rsidP="0053269B">
      <w:pPr>
        <w:tabs>
          <w:tab w:val="right" w:leader="dot" w:pos="9061"/>
        </w:tabs>
        <w:spacing w:after="0" w:line="240" w:lineRule="auto"/>
        <w:jc w:val="center"/>
        <w:rPr>
          <w:rFonts w:ascii="Arial" w:hAnsi="Arial" w:cs="Arial"/>
          <w:sz w:val="24"/>
          <w:szCs w:val="24"/>
        </w:rPr>
      </w:pPr>
      <w:r w:rsidRPr="0053269B">
        <w:rPr>
          <w:rFonts w:ascii="Arial" w:hAnsi="Arial" w:cs="Arial"/>
          <w:sz w:val="24"/>
          <w:szCs w:val="24"/>
        </w:rPr>
        <w:t>Список разделов</w:t>
      </w:r>
    </w:p>
    <w:p w:rsidR="00735616" w:rsidRPr="0053269B" w:rsidRDefault="002D6670" w:rsidP="0053269B">
      <w:pPr>
        <w:tabs>
          <w:tab w:val="right" w:leader="dot" w:pos="9061"/>
        </w:tabs>
        <w:spacing w:after="0" w:line="240" w:lineRule="auto"/>
        <w:rPr>
          <w:rFonts w:ascii="Arial" w:eastAsia="Times New Roman" w:hAnsi="Arial" w:cs="Arial"/>
          <w:noProof/>
          <w:sz w:val="24"/>
          <w:szCs w:val="24"/>
          <w:lang w:eastAsia="ru-RU"/>
        </w:rPr>
      </w:pPr>
      <w:hyperlink w:anchor="_Toc460401486" w:history="1">
        <w:r w:rsidR="00735616" w:rsidRPr="0053269B">
          <w:rPr>
            <w:rFonts w:ascii="Arial" w:eastAsia="Calibri" w:hAnsi="Arial" w:cs="Arial"/>
            <w:bCs/>
            <w:caps/>
            <w:noProof/>
            <w:sz w:val="24"/>
            <w:szCs w:val="24"/>
            <w:u w:val="single"/>
          </w:rPr>
          <w:t>Термины и определения</w:t>
        </w:r>
      </w:hyperlink>
    </w:p>
    <w:p w:rsidR="00735616" w:rsidRPr="0053269B" w:rsidRDefault="002D6670" w:rsidP="0053269B">
      <w:pPr>
        <w:tabs>
          <w:tab w:val="right" w:leader="dot" w:pos="9061"/>
        </w:tabs>
        <w:spacing w:after="0" w:line="240" w:lineRule="auto"/>
        <w:rPr>
          <w:rFonts w:ascii="Arial" w:eastAsia="Times New Roman" w:hAnsi="Arial" w:cs="Arial"/>
          <w:noProof/>
          <w:sz w:val="24"/>
          <w:szCs w:val="24"/>
          <w:lang w:eastAsia="ru-RU"/>
        </w:rPr>
      </w:pPr>
      <w:hyperlink w:anchor="_Toc460401487" w:history="1">
        <w:r w:rsidR="00735616" w:rsidRPr="0053269B">
          <w:rPr>
            <w:rFonts w:ascii="Arial" w:eastAsia="Calibri" w:hAnsi="Arial" w:cs="Arial"/>
            <w:bCs/>
            <w:caps/>
            <w:noProof/>
            <w:sz w:val="24"/>
            <w:szCs w:val="24"/>
            <w:u w:val="single"/>
          </w:rPr>
          <w:t xml:space="preserve">Раздел </w:t>
        </w:r>
        <w:r w:rsidR="00735616" w:rsidRPr="0053269B">
          <w:rPr>
            <w:rFonts w:ascii="Arial" w:eastAsia="Calibri" w:hAnsi="Arial" w:cs="Arial"/>
            <w:bCs/>
            <w:caps/>
            <w:noProof/>
            <w:sz w:val="24"/>
            <w:szCs w:val="24"/>
            <w:u w:val="single"/>
            <w:lang w:val="en-US"/>
          </w:rPr>
          <w:t>I</w:t>
        </w:r>
        <w:r w:rsidR="00735616" w:rsidRPr="0053269B">
          <w:rPr>
            <w:rFonts w:ascii="Arial" w:eastAsia="Calibri" w:hAnsi="Arial" w:cs="Arial"/>
            <w:bCs/>
            <w:caps/>
            <w:noProof/>
            <w:sz w:val="24"/>
            <w:szCs w:val="24"/>
            <w:u w:val="single"/>
          </w:rPr>
          <w:t>. Общие положения</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488" w:history="1">
        <w:r w:rsidR="00735616" w:rsidRPr="0053269B">
          <w:rPr>
            <w:rFonts w:ascii="Arial" w:eastAsia="Calibri" w:hAnsi="Arial" w:cs="Arial"/>
            <w:noProof/>
            <w:sz w:val="24"/>
            <w:szCs w:val="24"/>
            <w:u w:val="single"/>
            <w:lang w:eastAsia="ar-SA"/>
          </w:rPr>
          <w:t>1.</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Предмет регулирования Административного регламента</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489" w:history="1">
        <w:r w:rsidR="00735616" w:rsidRPr="0053269B">
          <w:rPr>
            <w:rFonts w:ascii="Arial" w:eastAsia="Calibri" w:hAnsi="Arial" w:cs="Arial"/>
            <w:noProof/>
            <w:sz w:val="24"/>
            <w:szCs w:val="24"/>
            <w:u w:val="single"/>
            <w:lang w:eastAsia="ar-SA"/>
          </w:rPr>
          <w:t>2.</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Лица, имеющие право на получение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490" w:history="1">
        <w:r w:rsidR="00735616" w:rsidRPr="0053269B">
          <w:rPr>
            <w:rFonts w:ascii="Arial" w:eastAsia="Calibri" w:hAnsi="Arial" w:cs="Arial"/>
            <w:noProof/>
            <w:sz w:val="24"/>
            <w:szCs w:val="24"/>
            <w:u w:val="single"/>
            <w:lang w:eastAsia="ar-SA"/>
          </w:rPr>
          <w:t>3.</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Требования к порядку информирования о порядк</w:t>
        </w:r>
        <w:r w:rsidR="0053269B">
          <w:rPr>
            <w:rFonts w:ascii="Arial" w:eastAsia="Calibri" w:hAnsi="Arial" w:cs="Arial"/>
            <w:noProof/>
            <w:sz w:val="24"/>
            <w:szCs w:val="24"/>
            <w:u w:val="single"/>
            <w:lang w:eastAsia="ar-SA"/>
          </w:rPr>
          <w:t xml:space="preserve">е предоставления Муниципальной </w:t>
        </w:r>
        <w:r w:rsidR="00735616" w:rsidRPr="0053269B">
          <w:rPr>
            <w:rFonts w:ascii="Arial" w:eastAsia="Calibri" w:hAnsi="Arial" w:cs="Arial"/>
            <w:noProof/>
            <w:sz w:val="24"/>
            <w:szCs w:val="24"/>
            <w:u w:val="single"/>
            <w:lang w:eastAsia="ar-SA"/>
          </w:rPr>
          <w:t xml:space="preserve">услуги </w:t>
        </w:r>
      </w:hyperlink>
    </w:p>
    <w:p w:rsidR="00735616" w:rsidRPr="0053269B" w:rsidRDefault="002D6670" w:rsidP="0053269B">
      <w:pPr>
        <w:tabs>
          <w:tab w:val="right" w:leader="dot" w:pos="9061"/>
        </w:tabs>
        <w:spacing w:after="0" w:line="240" w:lineRule="auto"/>
        <w:rPr>
          <w:rFonts w:ascii="Arial" w:eastAsia="Times New Roman" w:hAnsi="Arial" w:cs="Arial"/>
          <w:noProof/>
          <w:sz w:val="24"/>
          <w:szCs w:val="24"/>
          <w:lang w:eastAsia="ru-RU"/>
        </w:rPr>
      </w:pPr>
      <w:hyperlink w:anchor="_Toc460401491" w:history="1">
        <w:r w:rsidR="00735616" w:rsidRPr="0053269B">
          <w:rPr>
            <w:rFonts w:ascii="Arial" w:eastAsia="Calibri" w:hAnsi="Arial" w:cs="Arial"/>
            <w:bCs/>
            <w:caps/>
            <w:noProof/>
            <w:sz w:val="24"/>
            <w:szCs w:val="24"/>
            <w:u w:val="single"/>
          </w:rPr>
          <w:t xml:space="preserve">Раздел </w:t>
        </w:r>
        <w:r w:rsidR="00735616" w:rsidRPr="0053269B">
          <w:rPr>
            <w:rFonts w:ascii="Arial" w:eastAsia="Calibri" w:hAnsi="Arial" w:cs="Arial"/>
            <w:bCs/>
            <w:caps/>
            <w:noProof/>
            <w:sz w:val="24"/>
            <w:szCs w:val="24"/>
            <w:u w:val="single"/>
            <w:lang w:val="en-US"/>
          </w:rPr>
          <w:t>II</w:t>
        </w:r>
        <w:r w:rsidR="00735616" w:rsidRPr="0053269B">
          <w:rPr>
            <w:rFonts w:ascii="Arial" w:eastAsia="Calibri" w:hAnsi="Arial" w:cs="Arial"/>
            <w:bCs/>
            <w:caps/>
            <w:noProof/>
            <w:sz w:val="24"/>
            <w:szCs w:val="24"/>
            <w:u w:val="single"/>
          </w:rPr>
          <w:t>. Стандарт предоставления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492" w:history="1">
        <w:r w:rsidR="00735616" w:rsidRPr="0053269B">
          <w:rPr>
            <w:rFonts w:ascii="Arial" w:eastAsia="Calibri" w:hAnsi="Arial" w:cs="Arial"/>
            <w:noProof/>
            <w:sz w:val="24"/>
            <w:szCs w:val="24"/>
            <w:u w:val="single"/>
            <w:lang w:eastAsia="ar-SA"/>
          </w:rPr>
          <w:t>4.</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Наименование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493" w:history="1">
        <w:r w:rsidR="00735616" w:rsidRPr="0053269B">
          <w:rPr>
            <w:rFonts w:ascii="Arial" w:eastAsia="Calibri" w:hAnsi="Arial" w:cs="Arial"/>
            <w:noProof/>
            <w:sz w:val="24"/>
            <w:szCs w:val="24"/>
            <w:u w:val="single"/>
            <w:lang w:eastAsia="ar-SA"/>
          </w:rPr>
          <w:t>5.</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Правовые основания предоставления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494" w:history="1">
        <w:r w:rsidR="00735616" w:rsidRPr="0053269B">
          <w:rPr>
            <w:rFonts w:ascii="Arial" w:eastAsia="Calibri" w:hAnsi="Arial" w:cs="Arial"/>
            <w:noProof/>
            <w:sz w:val="24"/>
            <w:szCs w:val="24"/>
            <w:u w:val="single"/>
            <w:lang w:eastAsia="ar-SA"/>
          </w:rPr>
          <w:t>6.</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Органы и организации, участвующие в оказании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495" w:history="1">
        <w:r w:rsidR="00735616" w:rsidRPr="0053269B">
          <w:rPr>
            <w:rFonts w:ascii="Arial" w:eastAsia="Calibri" w:hAnsi="Arial" w:cs="Arial"/>
            <w:noProof/>
            <w:sz w:val="24"/>
            <w:szCs w:val="24"/>
            <w:u w:val="single"/>
            <w:lang w:eastAsia="ar-SA"/>
          </w:rPr>
          <w:t>7.</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Основания для обращения и результаты предоставления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00" w:history="1">
        <w:r w:rsidR="00735616" w:rsidRPr="0053269B">
          <w:rPr>
            <w:rFonts w:ascii="Arial" w:eastAsia="Calibri" w:hAnsi="Arial" w:cs="Arial"/>
            <w:noProof/>
            <w:sz w:val="24"/>
            <w:szCs w:val="24"/>
            <w:u w:val="single"/>
            <w:lang w:eastAsia="ar-SA"/>
          </w:rPr>
          <w:t>8.</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Срок предоставления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01" w:history="1">
        <w:r w:rsidR="00735616" w:rsidRPr="0053269B">
          <w:rPr>
            <w:rFonts w:ascii="Arial" w:eastAsia="Calibri" w:hAnsi="Arial" w:cs="Arial"/>
            <w:noProof/>
            <w:sz w:val="24"/>
            <w:szCs w:val="24"/>
            <w:u w:val="single"/>
            <w:lang w:eastAsia="ar-SA"/>
          </w:rPr>
          <w:t>9.</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Исчерпывающий перечень документов, необходимых для предоставления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02" w:history="1">
        <w:r w:rsidR="00735616" w:rsidRPr="0053269B">
          <w:rPr>
            <w:rFonts w:ascii="Arial" w:eastAsia="Calibri" w:hAnsi="Arial" w:cs="Arial"/>
            <w:noProof/>
            <w:sz w:val="24"/>
            <w:szCs w:val="24"/>
            <w:u w:val="single"/>
            <w:lang w:eastAsia="ar-SA"/>
          </w:rPr>
          <w:t>10.</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Исчерпывающий перечень документов, необходимых для предоставления Услуги, которые находятся в распоряжении Органов власти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03" w:history="1">
        <w:r w:rsidR="00735616" w:rsidRPr="0053269B">
          <w:rPr>
            <w:rFonts w:ascii="Arial" w:eastAsia="Calibri" w:hAnsi="Arial" w:cs="Arial"/>
            <w:noProof/>
            <w:sz w:val="24"/>
            <w:szCs w:val="24"/>
            <w:u w:val="single"/>
            <w:lang w:eastAsia="ar-SA"/>
          </w:rPr>
          <w:t>11.</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Стоимость предоставления Муниципальной услуги для Заявителя</w:t>
        </w:r>
      </w:hyperlink>
    </w:p>
    <w:p w:rsidR="00735616" w:rsidRPr="0053269B" w:rsidRDefault="00CC0CD2" w:rsidP="0053269B">
      <w:pPr>
        <w:tabs>
          <w:tab w:val="left" w:pos="880"/>
          <w:tab w:val="right" w:leader="dot" w:pos="9061"/>
        </w:tabs>
        <w:spacing w:after="0" w:line="240" w:lineRule="auto"/>
        <w:rPr>
          <w:rFonts w:ascii="Arial" w:eastAsia="Calibri" w:hAnsi="Arial" w:cs="Arial"/>
          <w:noProof/>
          <w:sz w:val="24"/>
          <w:szCs w:val="24"/>
          <w:u w:val="single"/>
          <w:lang w:eastAsia="ar-SA"/>
        </w:rPr>
      </w:pPr>
      <w:r w:rsidRPr="0053269B">
        <w:rPr>
          <w:rFonts w:ascii="Arial" w:eastAsia="Calibri" w:hAnsi="Arial" w:cs="Arial"/>
          <w:noProof/>
          <w:sz w:val="24"/>
          <w:szCs w:val="24"/>
          <w:u w:val="single"/>
          <w:lang w:eastAsia="ar-SA"/>
        </w:rPr>
        <w:fldChar w:fldCharType="begin"/>
      </w:r>
      <w:r w:rsidR="00735616" w:rsidRPr="0053269B">
        <w:rPr>
          <w:rFonts w:ascii="Arial" w:eastAsia="Calibri" w:hAnsi="Arial" w:cs="Arial"/>
          <w:noProof/>
          <w:sz w:val="24"/>
          <w:szCs w:val="24"/>
          <w:lang w:eastAsia="ar-SA"/>
        </w:rPr>
        <w:instrText>HYPERLINK \l "_Toc460401504"</w:instrText>
      </w:r>
      <w:r w:rsidRPr="0053269B">
        <w:rPr>
          <w:rFonts w:ascii="Arial" w:eastAsia="Calibri" w:hAnsi="Arial" w:cs="Arial"/>
          <w:noProof/>
          <w:sz w:val="24"/>
          <w:szCs w:val="24"/>
          <w:u w:val="single"/>
          <w:lang w:eastAsia="ar-SA"/>
        </w:rPr>
        <w:fldChar w:fldCharType="separate"/>
      </w:r>
      <w:r w:rsidR="00735616" w:rsidRPr="0053269B">
        <w:rPr>
          <w:rFonts w:ascii="Arial" w:eastAsia="Calibri" w:hAnsi="Arial" w:cs="Arial"/>
          <w:noProof/>
          <w:sz w:val="24"/>
          <w:szCs w:val="24"/>
          <w:u w:val="single"/>
          <w:lang w:eastAsia="ar-SA"/>
        </w:rPr>
        <w:t>12.</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Исчерпывающий   перечень   оснований   для   отказа  в  предоставлении  Муниципаль</w:t>
      </w:r>
    </w:p>
    <w:p w:rsidR="00735616" w:rsidRPr="0053269B" w:rsidRDefault="00735616" w:rsidP="0053269B">
      <w:pPr>
        <w:tabs>
          <w:tab w:val="left" w:pos="880"/>
          <w:tab w:val="right" w:leader="dot" w:pos="9061"/>
        </w:tabs>
        <w:spacing w:after="0" w:line="240" w:lineRule="auto"/>
        <w:rPr>
          <w:rFonts w:ascii="Arial" w:eastAsia="Times New Roman" w:hAnsi="Arial" w:cs="Arial"/>
          <w:noProof/>
          <w:sz w:val="24"/>
          <w:szCs w:val="24"/>
          <w:lang w:eastAsia="ru-RU"/>
        </w:rPr>
      </w:pPr>
      <w:r w:rsidRPr="0053269B">
        <w:rPr>
          <w:rFonts w:ascii="Arial" w:eastAsia="Calibri" w:hAnsi="Arial" w:cs="Arial"/>
          <w:noProof/>
          <w:sz w:val="24"/>
          <w:szCs w:val="24"/>
          <w:u w:val="single"/>
          <w:lang w:eastAsia="ar-SA"/>
        </w:rPr>
        <w:t>ной услуги</w:t>
      </w:r>
      <w:r w:rsidR="00CC0CD2" w:rsidRPr="0053269B">
        <w:rPr>
          <w:rFonts w:ascii="Arial" w:eastAsia="Calibri" w:hAnsi="Arial" w:cs="Arial"/>
          <w:noProof/>
          <w:sz w:val="24"/>
          <w:szCs w:val="24"/>
          <w:u w:val="single"/>
          <w:lang w:eastAsia="ar-SA"/>
        </w:rPr>
        <w:fldChar w:fldCharType="end"/>
      </w:r>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05" w:history="1">
        <w:r w:rsidR="00735616" w:rsidRPr="0053269B">
          <w:rPr>
            <w:rFonts w:ascii="Arial" w:eastAsia="Calibri" w:hAnsi="Arial" w:cs="Arial"/>
            <w:noProof/>
            <w:sz w:val="24"/>
            <w:szCs w:val="24"/>
            <w:u w:val="single"/>
            <w:lang w:eastAsia="ar-SA"/>
          </w:rPr>
          <w:t>13.</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Исчерпывающий перечень оснований для отказа в приеме документов, необходимых для предоставления Муницпальной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06" w:history="1">
        <w:r w:rsidR="00735616" w:rsidRPr="0053269B">
          <w:rPr>
            <w:rFonts w:ascii="Arial" w:eastAsia="Calibri" w:hAnsi="Arial" w:cs="Arial"/>
            <w:noProof/>
            <w:sz w:val="24"/>
            <w:szCs w:val="24"/>
            <w:u w:val="single"/>
            <w:lang w:eastAsia="ar-SA"/>
          </w:rPr>
          <w:t>14.</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Перечень услуг, необходимых и обязательных для предоставления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07" w:history="1">
        <w:r w:rsidR="00735616" w:rsidRPr="0053269B">
          <w:rPr>
            <w:rFonts w:ascii="Arial" w:eastAsia="Calibri" w:hAnsi="Arial" w:cs="Arial"/>
            <w:noProof/>
            <w:sz w:val="24"/>
            <w:szCs w:val="24"/>
            <w:u w:val="single"/>
            <w:lang w:eastAsia="ar-SA"/>
          </w:rPr>
          <w:t>15.</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Способы предоставления Заявителем документов, необходимых для получения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08" w:history="1">
        <w:r w:rsidR="00735616" w:rsidRPr="0053269B">
          <w:rPr>
            <w:rFonts w:ascii="Arial" w:eastAsia="Calibri" w:hAnsi="Arial" w:cs="Arial"/>
            <w:noProof/>
            <w:sz w:val="24"/>
            <w:szCs w:val="24"/>
            <w:u w:val="single"/>
            <w:lang w:eastAsia="ar-SA"/>
          </w:rPr>
          <w:t>16.</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Способы получения Заявителем результатов предоставления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09" w:history="1">
        <w:r w:rsidR="00735616" w:rsidRPr="0053269B">
          <w:rPr>
            <w:rFonts w:ascii="Arial" w:eastAsia="Calibri" w:hAnsi="Arial" w:cs="Arial"/>
            <w:noProof/>
            <w:sz w:val="24"/>
            <w:szCs w:val="24"/>
            <w:u w:val="single"/>
            <w:lang w:eastAsia="ar-SA"/>
          </w:rPr>
          <w:t>17.</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Срок регистрации заявления</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10" w:history="1">
        <w:r w:rsidR="00735616" w:rsidRPr="0053269B">
          <w:rPr>
            <w:rFonts w:ascii="Arial" w:eastAsia="Calibri" w:hAnsi="Arial" w:cs="Arial"/>
            <w:noProof/>
            <w:sz w:val="24"/>
            <w:szCs w:val="24"/>
            <w:u w:val="single"/>
            <w:lang w:eastAsia="ar-SA"/>
          </w:rPr>
          <w:t>18.</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Максимальный срок ожидания в очереди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11" w:history="1">
        <w:r w:rsidR="00735616" w:rsidRPr="0053269B">
          <w:rPr>
            <w:rFonts w:ascii="Arial" w:eastAsia="Calibri" w:hAnsi="Arial" w:cs="Arial"/>
            <w:noProof/>
            <w:sz w:val="24"/>
            <w:szCs w:val="24"/>
            <w:u w:val="single"/>
            <w:lang w:eastAsia="ar-SA"/>
          </w:rPr>
          <w:t>19.</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Требования к помещениям, в которых предоставляется Муниципальная услуга</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12" w:history="1">
        <w:r w:rsidR="00735616" w:rsidRPr="0053269B">
          <w:rPr>
            <w:rFonts w:ascii="Arial" w:eastAsia="Calibri" w:hAnsi="Arial" w:cs="Arial"/>
            <w:noProof/>
            <w:sz w:val="24"/>
            <w:szCs w:val="24"/>
            <w:u w:val="single"/>
            <w:lang w:eastAsia="ar-SA"/>
          </w:rPr>
          <w:t>20.</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Показатели доступности и качества Муниципальной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13" w:history="1">
        <w:r w:rsidR="00735616" w:rsidRPr="0053269B">
          <w:rPr>
            <w:rFonts w:ascii="Arial" w:eastAsia="Calibri" w:hAnsi="Arial" w:cs="Arial"/>
            <w:noProof/>
            <w:sz w:val="24"/>
            <w:szCs w:val="24"/>
            <w:u w:val="single"/>
            <w:lang w:eastAsia="ar-SA"/>
          </w:rPr>
          <w:t>21.</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Требования к организации предоставления Муниципальной  услуги  в  электронной форме</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14" w:history="1">
        <w:r w:rsidR="00735616" w:rsidRPr="0053269B">
          <w:rPr>
            <w:rFonts w:ascii="Arial" w:eastAsia="Calibri" w:hAnsi="Arial" w:cs="Arial"/>
            <w:noProof/>
            <w:sz w:val="24"/>
            <w:szCs w:val="24"/>
            <w:u w:val="single"/>
            <w:lang w:eastAsia="ar-SA"/>
          </w:rPr>
          <w:t>22.</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Требования к организации предоставления Муниципальной услуги в МФЦ</w:t>
        </w:r>
      </w:hyperlink>
    </w:p>
    <w:p w:rsidR="00735616" w:rsidRPr="0053269B" w:rsidRDefault="002D6670" w:rsidP="0053269B">
      <w:pPr>
        <w:tabs>
          <w:tab w:val="right" w:leader="dot" w:pos="9061"/>
        </w:tabs>
        <w:spacing w:after="0" w:line="240" w:lineRule="auto"/>
        <w:rPr>
          <w:rFonts w:ascii="Arial" w:eastAsia="Times New Roman" w:hAnsi="Arial" w:cs="Arial"/>
          <w:noProof/>
          <w:sz w:val="24"/>
          <w:szCs w:val="24"/>
          <w:lang w:eastAsia="ru-RU"/>
        </w:rPr>
      </w:pPr>
      <w:hyperlink w:anchor="_Toc460401515" w:history="1">
        <w:r w:rsidR="00735616" w:rsidRPr="0053269B">
          <w:rPr>
            <w:rFonts w:ascii="Arial" w:eastAsia="Calibri" w:hAnsi="Arial" w:cs="Arial"/>
            <w:bCs/>
            <w:caps/>
            <w:noProof/>
            <w:sz w:val="24"/>
            <w:szCs w:val="24"/>
            <w:u w:val="single"/>
          </w:rPr>
          <w:t xml:space="preserve">Раздел </w:t>
        </w:r>
        <w:r w:rsidR="00735616" w:rsidRPr="0053269B">
          <w:rPr>
            <w:rFonts w:ascii="Arial" w:eastAsia="Calibri" w:hAnsi="Arial" w:cs="Arial"/>
            <w:bCs/>
            <w:caps/>
            <w:noProof/>
            <w:sz w:val="24"/>
            <w:szCs w:val="24"/>
            <w:u w:val="single"/>
            <w:lang w:val="en-US"/>
          </w:rPr>
          <w:t>III</w:t>
        </w:r>
        <w:r w:rsidR="00735616" w:rsidRPr="0053269B">
          <w:rPr>
            <w:rFonts w:ascii="Arial" w:eastAsia="Calibri" w:hAnsi="Arial" w:cs="Arial"/>
            <w:bCs/>
            <w:caps/>
            <w:noProof/>
            <w:sz w:val="24"/>
            <w:szCs w:val="24"/>
            <w:u w:val="single"/>
          </w:rPr>
          <w:t>. Состав, последовательность и сроки выполнения административных процедур, требования к порядку их выполнения</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16" w:history="1">
        <w:r w:rsidR="00735616" w:rsidRPr="0053269B">
          <w:rPr>
            <w:rFonts w:ascii="Arial" w:eastAsia="Calibri" w:hAnsi="Arial" w:cs="Arial"/>
            <w:noProof/>
            <w:sz w:val="24"/>
            <w:szCs w:val="24"/>
            <w:u w:val="single"/>
            <w:lang w:eastAsia="ar-SA"/>
          </w:rPr>
          <w:t>23.</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Состав, последовательность и сроки выполнения административных процедур при предоставлении Муниципальной услуги</w:t>
        </w:r>
      </w:hyperlink>
    </w:p>
    <w:p w:rsidR="00735616" w:rsidRPr="0053269B" w:rsidRDefault="002D6670" w:rsidP="0053269B">
      <w:pPr>
        <w:tabs>
          <w:tab w:val="right" w:leader="dot" w:pos="9061"/>
        </w:tabs>
        <w:spacing w:after="0" w:line="240" w:lineRule="auto"/>
        <w:rPr>
          <w:rFonts w:ascii="Arial" w:eastAsia="Times New Roman" w:hAnsi="Arial" w:cs="Arial"/>
          <w:noProof/>
          <w:sz w:val="24"/>
          <w:szCs w:val="24"/>
          <w:lang w:eastAsia="ru-RU"/>
        </w:rPr>
      </w:pPr>
      <w:hyperlink w:anchor="_Toc460401517" w:history="1">
        <w:r w:rsidR="00735616" w:rsidRPr="0053269B">
          <w:rPr>
            <w:rFonts w:ascii="Arial" w:eastAsia="Calibri" w:hAnsi="Arial" w:cs="Arial"/>
            <w:bCs/>
            <w:caps/>
            <w:noProof/>
            <w:sz w:val="24"/>
            <w:szCs w:val="24"/>
            <w:u w:val="single"/>
          </w:rPr>
          <w:t xml:space="preserve">Раздел </w:t>
        </w:r>
        <w:r w:rsidR="00735616" w:rsidRPr="0053269B">
          <w:rPr>
            <w:rFonts w:ascii="Arial" w:eastAsia="Calibri" w:hAnsi="Arial" w:cs="Arial"/>
            <w:bCs/>
            <w:caps/>
            <w:noProof/>
            <w:sz w:val="24"/>
            <w:szCs w:val="24"/>
            <w:u w:val="single"/>
            <w:lang w:val="en-US"/>
          </w:rPr>
          <w:t>IV</w:t>
        </w:r>
        <w:r w:rsidR="00735616" w:rsidRPr="0053269B">
          <w:rPr>
            <w:rFonts w:ascii="Arial" w:eastAsia="Calibri" w:hAnsi="Arial" w:cs="Arial"/>
            <w:bCs/>
            <w:caps/>
            <w:noProof/>
            <w:sz w:val="24"/>
            <w:szCs w:val="24"/>
            <w:u w:val="single"/>
          </w:rPr>
          <w:t>. Порядок и формы контроля за исполнением АДМИНИСТРАТИВНОГО Регламента</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18" w:history="1">
        <w:r w:rsidR="00735616" w:rsidRPr="0053269B">
          <w:rPr>
            <w:rFonts w:ascii="Arial" w:eastAsia="Calibri" w:hAnsi="Arial" w:cs="Arial"/>
            <w:noProof/>
            <w:sz w:val="24"/>
            <w:szCs w:val="24"/>
            <w:u w:val="single"/>
            <w:lang w:eastAsia="ar-SA"/>
          </w:rPr>
          <w:t>24.</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 xml:space="preserve">Порядок осуществления контроля за соблюдением и исполнением должностными лицами, государственными гражданскими служащими и работниками ОМС положений </w:t>
        </w:r>
        <w:r w:rsidR="00735616" w:rsidRPr="0053269B">
          <w:rPr>
            <w:rFonts w:ascii="Arial" w:eastAsia="Calibri" w:hAnsi="Arial" w:cs="Arial"/>
            <w:noProof/>
            <w:sz w:val="24"/>
            <w:szCs w:val="24"/>
            <w:u w:val="single"/>
            <w:lang w:eastAsia="ar-SA"/>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19" w:history="1">
        <w:r w:rsidR="00735616" w:rsidRPr="0053269B">
          <w:rPr>
            <w:rFonts w:ascii="Arial" w:eastAsia="Calibri" w:hAnsi="Arial" w:cs="Arial"/>
            <w:noProof/>
            <w:sz w:val="24"/>
            <w:szCs w:val="24"/>
            <w:u w:val="single"/>
            <w:lang w:eastAsia="ar-SA"/>
          </w:rPr>
          <w:t>25.</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20" w:history="1">
        <w:r w:rsidR="00735616" w:rsidRPr="0053269B">
          <w:rPr>
            <w:rFonts w:ascii="Arial" w:eastAsia="Calibri" w:hAnsi="Arial" w:cs="Arial"/>
            <w:noProof/>
            <w:sz w:val="24"/>
            <w:szCs w:val="24"/>
            <w:u w:val="single"/>
            <w:lang w:eastAsia="ar-SA"/>
          </w:rPr>
          <w:t>26.</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Ответственность должностных лиц, государственных гражданских служащих и работников  (указать краткое наименование ОМС) за решения и действия (бездействие), принимаемые (осуществляемые) ими в ходе предоставления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21" w:history="1">
        <w:r w:rsidR="00735616" w:rsidRPr="0053269B">
          <w:rPr>
            <w:rFonts w:ascii="Arial" w:eastAsia="Calibri" w:hAnsi="Arial" w:cs="Arial"/>
            <w:noProof/>
            <w:sz w:val="24"/>
            <w:szCs w:val="24"/>
            <w:u w:val="single"/>
            <w:lang w:eastAsia="ar-SA"/>
          </w:rPr>
          <w:t>27.</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22" w:history="1">
        <w:r w:rsidR="00735616" w:rsidRPr="0053269B">
          <w:rPr>
            <w:rFonts w:ascii="Arial" w:eastAsia="Calibri" w:hAnsi="Arial" w:cs="Arial"/>
            <w:bCs/>
            <w:caps/>
            <w:noProof/>
            <w:sz w:val="24"/>
            <w:szCs w:val="24"/>
            <w:u w:val="single"/>
          </w:rPr>
          <w:t xml:space="preserve">Раздел </w:t>
        </w:r>
        <w:r w:rsidR="00735616" w:rsidRPr="0053269B">
          <w:rPr>
            <w:rFonts w:ascii="Arial" w:eastAsia="Calibri" w:hAnsi="Arial" w:cs="Arial"/>
            <w:bCs/>
            <w:caps/>
            <w:noProof/>
            <w:sz w:val="24"/>
            <w:szCs w:val="24"/>
            <w:u w:val="single"/>
            <w:lang w:val="en-US"/>
          </w:rPr>
          <w:t>V</w:t>
        </w:r>
        <w:r w:rsidR="00735616" w:rsidRPr="0053269B">
          <w:rPr>
            <w:rFonts w:ascii="Arial" w:eastAsia="Calibri" w:hAnsi="Arial" w:cs="Arial"/>
            <w:bCs/>
            <w:caps/>
            <w:noProof/>
            <w:sz w:val="24"/>
            <w:szCs w:val="24"/>
            <w:u w:val="single"/>
          </w:rPr>
          <w:t>. Досудебный (внесудебный) порядок обжалования решений и действий (бездействия) должностных лиц, государственных служащих и работников ОМС, а также работников МФЦ,  участвующих в предоставлении МУНИЦИПАЛЬНОЙ Услуги</w:t>
        </w:r>
      </w:hyperlink>
    </w:p>
    <w:p w:rsidR="00735616" w:rsidRPr="0053269B" w:rsidRDefault="00735616" w:rsidP="0053269B">
      <w:pPr>
        <w:shd w:val="clear" w:color="auto" w:fill="F0F8FF"/>
        <w:spacing w:after="0" w:line="240" w:lineRule="auto"/>
        <w:ind w:right="-143"/>
        <w:textAlignment w:val="top"/>
        <w:rPr>
          <w:rFonts w:ascii="Arial" w:eastAsia="Times New Roman" w:hAnsi="Arial" w:cs="Arial"/>
          <w:sz w:val="24"/>
          <w:szCs w:val="24"/>
          <w:u w:val="single"/>
          <w:lang w:eastAsia="ru-RU"/>
        </w:rPr>
      </w:pPr>
      <w:r w:rsidRPr="0053269B">
        <w:rPr>
          <w:rFonts w:ascii="Arial" w:eastAsia="Calibri" w:hAnsi="Arial" w:cs="Arial"/>
          <w:bCs/>
          <w:caps/>
          <w:noProof/>
          <w:sz w:val="24"/>
          <w:szCs w:val="24"/>
          <w:u w:val="single"/>
        </w:rPr>
        <w:t>28.</w:t>
      </w:r>
      <w:r w:rsidRPr="0053269B">
        <w:rPr>
          <w:rFonts w:ascii="Arial" w:hAnsi="Arial" w:cs="Arial"/>
          <w:sz w:val="24"/>
          <w:szCs w:val="24"/>
        </w:rPr>
        <w:tab/>
      </w:r>
      <w:hyperlink r:id="rId7" w:anchor="_Toc459649076" w:history="1">
        <w:r w:rsidRPr="0053269B">
          <w:rPr>
            <w:rFonts w:ascii="Arial" w:eastAsia="Times New Roman" w:hAnsi="Arial" w:cs="Arial"/>
            <w:sz w:val="24"/>
            <w:szCs w:val="24"/>
            <w:u w:val="single"/>
            <w:lang w:eastAsia="ru-RU"/>
          </w:rPr>
          <w:t xml:space="preserve"> Досудебный (внесудебный) порядок обжалования решений и действий (бездействия) должностных лиц, муниципальных служащих и работников Уполномоченного органа, а также работников МФЦ, участвующих в предоставлении Муниципальной услуги</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24" w:history="1">
        <w:r w:rsidR="00735616" w:rsidRPr="0053269B">
          <w:rPr>
            <w:rFonts w:ascii="Arial" w:eastAsia="Calibri" w:hAnsi="Arial" w:cs="Arial"/>
            <w:bCs/>
            <w:caps/>
            <w:noProof/>
            <w:sz w:val="24"/>
            <w:szCs w:val="24"/>
            <w:u w:val="single"/>
          </w:rPr>
          <w:t xml:space="preserve">Раздел </w:t>
        </w:r>
        <w:r w:rsidR="00735616" w:rsidRPr="0053269B">
          <w:rPr>
            <w:rFonts w:ascii="Arial" w:eastAsia="Calibri" w:hAnsi="Arial" w:cs="Arial"/>
            <w:bCs/>
            <w:caps/>
            <w:noProof/>
            <w:sz w:val="24"/>
            <w:szCs w:val="24"/>
            <w:u w:val="single"/>
            <w:lang w:val="en-US"/>
          </w:rPr>
          <w:t>VI</w:t>
        </w:r>
        <w:r w:rsidR="00735616" w:rsidRPr="0053269B">
          <w:rPr>
            <w:rFonts w:ascii="Arial" w:eastAsia="Calibri" w:hAnsi="Arial" w:cs="Arial"/>
            <w:bCs/>
            <w:caps/>
            <w:noProof/>
            <w:sz w:val="24"/>
            <w:szCs w:val="24"/>
            <w:u w:val="single"/>
          </w:rPr>
          <w:t>. Правила обработки персональных данных при оказании Муници-пальной Услуги</w:t>
        </w:r>
      </w:hyperlink>
    </w:p>
    <w:p w:rsidR="00735616" w:rsidRPr="0053269B" w:rsidRDefault="002D6670" w:rsidP="0053269B">
      <w:pPr>
        <w:tabs>
          <w:tab w:val="right" w:leader="dot" w:pos="9061"/>
        </w:tabs>
        <w:spacing w:after="0" w:line="240" w:lineRule="auto"/>
        <w:rPr>
          <w:rFonts w:ascii="Arial" w:eastAsia="Times New Roman" w:hAnsi="Arial" w:cs="Arial"/>
          <w:noProof/>
          <w:sz w:val="24"/>
          <w:szCs w:val="24"/>
          <w:lang w:eastAsia="ru-RU"/>
        </w:rPr>
      </w:pPr>
      <w:hyperlink w:anchor="_Toc460401524" w:history="1">
        <w:r w:rsidR="00735616" w:rsidRPr="0053269B">
          <w:rPr>
            <w:rFonts w:ascii="Arial" w:eastAsia="Calibri" w:hAnsi="Arial" w:cs="Arial"/>
            <w:bCs/>
            <w:caps/>
            <w:noProof/>
            <w:sz w:val="24"/>
            <w:szCs w:val="24"/>
            <w:u w:val="single"/>
          </w:rPr>
          <w:t xml:space="preserve">Раздел </w:t>
        </w:r>
        <w:r w:rsidR="00735616" w:rsidRPr="0053269B">
          <w:rPr>
            <w:rFonts w:ascii="Arial" w:eastAsia="Calibri" w:hAnsi="Arial" w:cs="Arial"/>
            <w:bCs/>
            <w:caps/>
            <w:noProof/>
            <w:sz w:val="24"/>
            <w:szCs w:val="24"/>
            <w:u w:val="single"/>
            <w:lang w:val="en-US"/>
          </w:rPr>
          <w:t>VI</w:t>
        </w:r>
        <w:r w:rsidR="00735616" w:rsidRPr="0053269B">
          <w:rPr>
            <w:rFonts w:ascii="Arial" w:eastAsia="Calibri" w:hAnsi="Arial" w:cs="Arial"/>
            <w:bCs/>
            <w:caps/>
            <w:noProof/>
            <w:sz w:val="24"/>
            <w:szCs w:val="24"/>
            <w:u w:val="single"/>
          </w:rPr>
          <w:t>. Правила обработки персональных данных при оказании Услуги</w:t>
        </w:r>
      </w:hyperlink>
    </w:p>
    <w:p w:rsidR="00735616" w:rsidRPr="0053269B" w:rsidRDefault="002D6670" w:rsidP="0053269B">
      <w:pPr>
        <w:tabs>
          <w:tab w:val="left" w:pos="880"/>
          <w:tab w:val="right" w:leader="dot" w:pos="9061"/>
        </w:tabs>
        <w:spacing w:after="0" w:line="240" w:lineRule="auto"/>
        <w:rPr>
          <w:rFonts w:ascii="Arial" w:eastAsia="Times New Roman" w:hAnsi="Arial" w:cs="Arial"/>
          <w:noProof/>
          <w:sz w:val="24"/>
          <w:szCs w:val="24"/>
          <w:lang w:eastAsia="ru-RU"/>
        </w:rPr>
      </w:pPr>
      <w:hyperlink w:anchor="_Toc460401525" w:history="1">
        <w:r w:rsidR="00735616" w:rsidRPr="0053269B">
          <w:rPr>
            <w:rFonts w:ascii="Arial" w:eastAsia="Calibri" w:hAnsi="Arial" w:cs="Arial"/>
            <w:noProof/>
            <w:sz w:val="24"/>
            <w:szCs w:val="24"/>
            <w:u w:val="single"/>
            <w:lang w:eastAsia="ar-SA"/>
          </w:rPr>
          <w:t>29.</w:t>
        </w:r>
        <w:r w:rsidR="00735616" w:rsidRPr="0053269B">
          <w:rPr>
            <w:rFonts w:ascii="Arial" w:eastAsia="Times New Roman" w:hAnsi="Arial" w:cs="Arial"/>
            <w:noProof/>
            <w:sz w:val="24"/>
            <w:szCs w:val="24"/>
            <w:lang w:eastAsia="ru-RU"/>
          </w:rPr>
          <w:tab/>
        </w:r>
        <w:r w:rsidR="00735616" w:rsidRPr="0053269B">
          <w:rPr>
            <w:rFonts w:ascii="Arial" w:eastAsia="Calibri" w:hAnsi="Arial" w:cs="Arial"/>
            <w:noProof/>
            <w:sz w:val="24"/>
            <w:szCs w:val="24"/>
            <w:u w:val="single"/>
            <w:lang w:eastAsia="ar-SA"/>
          </w:rPr>
          <w:t>Правила обработки персональных данных при оказании Муниципальной услуги</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26" w:history="1">
        <w:r w:rsidR="00735616" w:rsidRPr="0053269B">
          <w:rPr>
            <w:rFonts w:ascii="Arial" w:eastAsia="Calibri" w:hAnsi="Arial" w:cs="Arial"/>
            <w:bCs/>
            <w:caps/>
            <w:noProof/>
            <w:sz w:val="24"/>
            <w:szCs w:val="24"/>
            <w:u w:val="single"/>
          </w:rPr>
          <w:t>Приложение № 1. Термины и определения</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27" w:history="1">
        <w:r w:rsidR="00735616" w:rsidRPr="0053269B">
          <w:rPr>
            <w:rFonts w:ascii="Arial" w:eastAsia="Calibri" w:hAnsi="Arial" w:cs="Arial"/>
            <w:bCs/>
            <w:caps/>
            <w:noProof/>
            <w:sz w:val="24"/>
            <w:szCs w:val="24"/>
            <w:u w:val="single"/>
          </w:rPr>
          <w:t>Приложение № 2. Требования к порядку информирования о порядке предоставления муниципальной Услуги</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28" w:history="1">
        <w:r w:rsidR="00735616" w:rsidRPr="0053269B">
          <w:rPr>
            <w:rFonts w:ascii="Arial" w:eastAsia="Calibri" w:hAnsi="Arial" w:cs="Arial"/>
            <w:bCs/>
            <w:caps/>
            <w:noProof/>
            <w:sz w:val="24"/>
            <w:szCs w:val="24"/>
            <w:u w:val="single"/>
          </w:rPr>
          <w:t>Приложение № 3. Список нормативных актов, в соответствии с которыми осуществляется оказание муниципальной Услуги</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Приложение №4. Требования к документам, необходимым для оказания муниципальной Услуги</w:t>
        </w:r>
      </w:hyperlink>
    </w:p>
    <w:p w:rsidR="00735616" w:rsidRPr="0053269B" w:rsidRDefault="002D6670" w:rsidP="0053269B">
      <w:pPr>
        <w:tabs>
          <w:tab w:val="right" w:leader="dot" w:pos="9356"/>
        </w:tabs>
        <w:spacing w:after="0" w:line="240" w:lineRule="auto"/>
        <w:rPr>
          <w:rFonts w:ascii="Arial" w:eastAsia="Times New Roman" w:hAnsi="Arial" w:cs="Arial"/>
          <w:noProof/>
          <w:sz w:val="24"/>
          <w:szCs w:val="24"/>
          <w:lang w:eastAsia="ru-RU"/>
        </w:rPr>
      </w:pPr>
      <w:hyperlink w:anchor="_Toc460401544" w:history="1">
        <w:r w:rsidR="00735616" w:rsidRPr="0053269B">
          <w:rPr>
            <w:rFonts w:ascii="Arial" w:eastAsia="Calibri" w:hAnsi="Arial" w:cs="Arial"/>
            <w:bCs/>
            <w:caps/>
            <w:noProof/>
            <w:sz w:val="24"/>
            <w:szCs w:val="24"/>
            <w:u w:val="single"/>
          </w:rPr>
          <w:t>Приложение №5. Справочная информация о месте нахождения, графике работы, контактных телефонах, адресах электронной почты Уполномоченного органа и организаций, Участвующих в предоставлении, информировании о порядке предоставления муниципальной  Услуги</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Приложение №6. Требования к помещениям, в которых предоставляется  Муниципальная Услуга</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Приложение №7. Показатели доступности качества муниципальной Услуги</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Приложение №8. Требования к обеспечению доступности муниципальной Услуги</w:t>
        </w:r>
      </w:hyperlink>
      <w:r w:rsidR="00735616" w:rsidRPr="0053269B">
        <w:rPr>
          <w:rFonts w:ascii="Arial" w:eastAsia="Calibri" w:hAnsi="Arial" w:cs="Arial"/>
          <w:bCs/>
          <w:caps/>
          <w:noProof/>
          <w:sz w:val="24"/>
          <w:szCs w:val="24"/>
          <w:u w:val="single"/>
        </w:rPr>
        <w:t xml:space="preserve"> для инвалидов</w:t>
      </w:r>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Приложение №9. форма заявлений</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Приложение №10. форма решения об отказе в предоставлении  муниципальной Услуги</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 xml:space="preserve">Приложение №11. </w:t>
        </w:r>
      </w:hyperlink>
      <w:r w:rsidR="00735616" w:rsidRPr="0053269B">
        <w:rPr>
          <w:rFonts w:ascii="Arial" w:eastAsia="Calibri" w:hAnsi="Arial" w:cs="Arial"/>
          <w:bCs/>
          <w:caps/>
          <w:noProof/>
          <w:sz w:val="24"/>
          <w:szCs w:val="24"/>
          <w:u w:val="single"/>
        </w:rPr>
        <w:t>Блок-схема предоставления муниципальной услуги</w:t>
      </w:r>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Приложение №12. порядок выполнения административных действий</w:t>
        </w:r>
      </w:hyperlink>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 xml:space="preserve">Приложение №13. </w:t>
        </w:r>
      </w:hyperlink>
      <w:r w:rsidR="00735616" w:rsidRPr="0053269B">
        <w:rPr>
          <w:rFonts w:ascii="Arial" w:eastAsia="Calibri" w:hAnsi="Arial" w:cs="Arial"/>
          <w:bCs/>
          <w:caps/>
          <w:noProof/>
          <w:sz w:val="24"/>
          <w:szCs w:val="24"/>
          <w:u w:val="single"/>
        </w:rPr>
        <w:t>форма выписки изреестра</w:t>
      </w:r>
    </w:p>
    <w:p w:rsidR="007356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Приложение №14. форма решения об отказе в приеме  документов, необходимых для апредоставления муниципальной Услуги</w:t>
        </w:r>
      </w:hyperlink>
    </w:p>
    <w:p w:rsidR="00F37216" w:rsidRPr="0053269B" w:rsidRDefault="002D6670" w:rsidP="0053269B">
      <w:pPr>
        <w:tabs>
          <w:tab w:val="right" w:leader="dot" w:pos="9061"/>
        </w:tabs>
        <w:spacing w:after="0" w:line="240" w:lineRule="auto"/>
        <w:rPr>
          <w:rFonts w:ascii="Arial" w:eastAsia="Calibri" w:hAnsi="Arial" w:cs="Arial"/>
          <w:bCs/>
          <w:caps/>
          <w:noProof/>
          <w:sz w:val="24"/>
          <w:szCs w:val="24"/>
          <w:u w:val="single"/>
        </w:rPr>
      </w:pPr>
      <w:hyperlink w:anchor="_Toc460401543" w:history="1">
        <w:r w:rsidR="00735616" w:rsidRPr="0053269B">
          <w:rPr>
            <w:rFonts w:ascii="Arial" w:eastAsia="Calibri" w:hAnsi="Arial" w:cs="Arial"/>
            <w:bCs/>
            <w:caps/>
            <w:noProof/>
            <w:sz w:val="24"/>
            <w:szCs w:val="24"/>
            <w:u w:val="single"/>
          </w:rPr>
          <w:t>Приложение №15. форма уведомления об отсутствии информации в реестре муниципального имущества</w:t>
        </w:r>
      </w:hyperlink>
    </w:p>
    <w:p w:rsidR="00F37216" w:rsidRPr="0053269B" w:rsidRDefault="00F37216" w:rsidP="0053269B">
      <w:pPr>
        <w:spacing w:after="0" w:line="240" w:lineRule="auto"/>
        <w:rPr>
          <w:rFonts w:ascii="Arial" w:eastAsia="Calibri" w:hAnsi="Arial" w:cs="Arial"/>
          <w:bCs/>
          <w:caps/>
          <w:noProof/>
          <w:sz w:val="24"/>
          <w:szCs w:val="24"/>
          <w:u w:val="single"/>
        </w:rPr>
      </w:pPr>
      <w:r w:rsidRPr="0053269B">
        <w:rPr>
          <w:rFonts w:ascii="Arial" w:eastAsia="Calibri" w:hAnsi="Arial" w:cs="Arial"/>
          <w:bCs/>
          <w:caps/>
          <w:noProof/>
          <w:sz w:val="24"/>
          <w:szCs w:val="24"/>
          <w:u w:val="single"/>
        </w:rPr>
        <w:br w:type="page"/>
      </w:r>
    </w:p>
    <w:p w:rsidR="00735616" w:rsidRPr="0053269B" w:rsidRDefault="00735616" w:rsidP="0053269B">
      <w:pPr>
        <w:tabs>
          <w:tab w:val="right" w:leader="dot" w:pos="9061"/>
        </w:tabs>
        <w:spacing w:after="0" w:line="240" w:lineRule="auto"/>
        <w:rPr>
          <w:rFonts w:ascii="Arial" w:eastAsia="Calibri" w:hAnsi="Arial" w:cs="Arial"/>
          <w:bCs/>
          <w:caps/>
          <w:noProof/>
          <w:sz w:val="24"/>
          <w:szCs w:val="24"/>
          <w:u w:val="single"/>
        </w:rPr>
      </w:pPr>
    </w:p>
    <w:p w:rsidR="00735616" w:rsidRPr="0053269B" w:rsidRDefault="00735616"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Термины и определения</w:t>
      </w:r>
    </w:p>
    <w:p w:rsidR="00735616" w:rsidRPr="0053269B" w:rsidRDefault="00735616" w:rsidP="0053269B">
      <w:pPr>
        <w:shd w:val="clear" w:color="auto" w:fill="FFFFFF"/>
        <w:spacing w:after="0" w:line="240" w:lineRule="auto"/>
        <w:jc w:val="both"/>
        <w:rPr>
          <w:rFonts w:ascii="Arial" w:eastAsia="Times New Roman" w:hAnsi="Arial" w:cs="Arial"/>
          <w:color w:val="000000"/>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Термины и определения, используемые в настоящем Административном регламенте предоставления муниципальной услуги по выдаче выписок из реестра муниципального имущества</w:t>
      </w:r>
      <w:r w:rsidR="0053269B" w:rsidRPr="0053269B">
        <w:rPr>
          <w:rFonts w:ascii="Arial" w:eastAsia="Times New Roman" w:hAnsi="Arial" w:cs="Arial"/>
          <w:sz w:val="24"/>
          <w:szCs w:val="24"/>
          <w:lang w:eastAsia="ru-RU"/>
        </w:rPr>
        <w:t xml:space="preserve"> </w:t>
      </w:r>
      <w:r w:rsidR="004F4E56" w:rsidRPr="0053269B">
        <w:rPr>
          <w:rFonts w:ascii="Arial" w:eastAsia="Times New Roman" w:hAnsi="Arial" w:cs="Arial"/>
          <w:sz w:val="24"/>
          <w:szCs w:val="24"/>
          <w:lang w:eastAsia="ru-RU"/>
        </w:rPr>
        <w:t xml:space="preserve">городского округа Лыткарино </w:t>
      </w:r>
      <w:r w:rsidRPr="0053269B">
        <w:rPr>
          <w:rFonts w:ascii="Arial" w:eastAsia="Times New Roman" w:hAnsi="Arial" w:cs="Arial"/>
          <w:sz w:val="24"/>
          <w:szCs w:val="24"/>
          <w:lang w:eastAsia="ru-RU"/>
        </w:rPr>
        <w:t>(далее – Административный регламент), указаны в Приложении </w:t>
      </w:r>
      <w:bookmarkStart w:id="1" w:name="_Toc438110017"/>
      <w:bookmarkStart w:id="2" w:name="_Toc437973276"/>
      <w:bookmarkEnd w:id="1"/>
      <w:r w:rsidRPr="0053269B">
        <w:rPr>
          <w:rFonts w:ascii="Arial" w:eastAsia="Times New Roman" w:hAnsi="Arial" w:cs="Arial"/>
          <w:sz w:val="24"/>
          <w:szCs w:val="24"/>
          <w:lang w:eastAsia="ru-RU"/>
        </w:rPr>
        <w:t>1 к Административному регламенту.</w:t>
      </w:r>
      <w:bookmarkEnd w:id="2"/>
    </w:p>
    <w:p w:rsidR="00763AE2" w:rsidRPr="0053269B" w:rsidRDefault="00763AE2"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3" w:name="_Toc459649044"/>
      <w:r w:rsidRPr="0053269B">
        <w:rPr>
          <w:rFonts w:ascii="Arial" w:eastAsia="Times New Roman" w:hAnsi="Arial" w:cs="Arial"/>
          <w:sz w:val="24"/>
          <w:szCs w:val="24"/>
          <w:lang w:eastAsia="ru-RU"/>
        </w:rPr>
        <w:t>Раздел </w:t>
      </w:r>
      <w:bookmarkEnd w:id="3"/>
      <w:r w:rsidRPr="0053269B">
        <w:rPr>
          <w:rFonts w:ascii="Arial" w:eastAsia="Times New Roman" w:hAnsi="Arial" w:cs="Arial"/>
          <w:sz w:val="24"/>
          <w:szCs w:val="24"/>
          <w:lang w:val="en-US" w:eastAsia="ru-RU"/>
        </w:rPr>
        <w:t>I</w:t>
      </w:r>
      <w:r w:rsidRPr="0053269B">
        <w:rPr>
          <w:rFonts w:ascii="Arial" w:eastAsia="Times New Roman" w:hAnsi="Arial" w:cs="Arial"/>
          <w:sz w:val="24"/>
          <w:szCs w:val="24"/>
          <w:lang w:eastAsia="ru-RU"/>
        </w:rPr>
        <w:t>. Общие положения</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4" w:name="_Toc459649045"/>
      <w:r w:rsidRPr="0053269B">
        <w:rPr>
          <w:rFonts w:ascii="Arial" w:eastAsia="Times New Roman" w:hAnsi="Arial" w:cs="Arial"/>
          <w:sz w:val="24"/>
          <w:szCs w:val="24"/>
          <w:lang w:eastAsia="ru-RU"/>
        </w:rPr>
        <w:t>1. Предмет регулирования Регламента</w:t>
      </w:r>
      <w:bookmarkEnd w:id="4"/>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1.1. Административный регламент устанавливает стандарт предоставления </w:t>
      </w:r>
      <w:r w:rsidR="00763AE2" w:rsidRPr="0053269B">
        <w:rPr>
          <w:rFonts w:ascii="Arial" w:eastAsia="Times New Roman" w:hAnsi="Arial" w:cs="Arial"/>
          <w:sz w:val="24"/>
          <w:szCs w:val="24"/>
          <w:lang w:eastAsia="ru-RU"/>
        </w:rPr>
        <w:t xml:space="preserve">Комитетом по управлению имуществом г. Лыткарино </w:t>
      </w:r>
      <w:r w:rsidRPr="0053269B">
        <w:rPr>
          <w:rFonts w:ascii="Arial" w:eastAsia="Times New Roman" w:hAnsi="Arial" w:cs="Arial"/>
          <w:sz w:val="24"/>
          <w:szCs w:val="24"/>
          <w:lang w:eastAsia="ru-RU"/>
        </w:rPr>
        <w:t>муниципальной услуги по</w:t>
      </w:r>
      <w:r w:rsidR="0053269B">
        <w:rPr>
          <w:rFonts w:ascii="Arial" w:eastAsia="Times New Roman" w:hAnsi="Arial" w:cs="Arial"/>
          <w:sz w:val="24"/>
          <w:szCs w:val="24"/>
          <w:lang w:eastAsia="ru-RU"/>
        </w:rPr>
        <w:t xml:space="preserve"> </w:t>
      </w:r>
      <w:r w:rsidRPr="0053269B">
        <w:rPr>
          <w:rFonts w:ascii="Arial" w:eastAsia="Times New Roman" w:hAnsi="Arial" w:cs="Arial"/>
          <w:sz w:val="24"/>
          <w:szCs w:val="24"/>
          <w:shd w:val="clear" w:color="auto" w:fill="FFFFFF"/>
          <w:lang w:eastAsia="ru-RU"/>
        </w:rPr>
        <w:t xml:space="preserve">выдаче выписок из реестра муниципального имущества </w:t>
      </w:r>
      <w:r w:rsidR="00763AE2" w:rsidRPr="0053269B">
        <w:rPr>
          <w:rFonts w:ascii="Arial" w:eastAsia="Times New Roman" w:hAnsi="Arial" w:cs="Arial"/>
          <w:sz w:val="24"/>
          <w:szCs w:val="24"/>
          <w:shd w:val="clear" w:color="auto" w:fill="FFFFFF"/>
          <w:lang w:eastAsia="ru-RU"/>
        </w:rPr>
        <w:t xml:space="preserve">городского округа Лыткарино </w:t>
      </w:r>
      <w:r w:rsidR="00EE2427" w:rsidRPr="0053269B">
        <w:rPr>
          <w:rFonts w:ascii="Arial" w:eastAsia="Times New Roman" w:hAnsi="Arial" w:cs="Arial"/>
          <w:sz w:val="24"/>
          <w:szCs w:val="24"/>
          <w:shd w:val="clear" w:color="auto" w:fill="FFFFFF"/>
          <w:lang w:eastAsia="ru-RU"/>
        </w:rPr>
        <w:t xml:space="preserve">Московской области </w:t>
      </w:r>
      <w:r w:rsidRPr="0053269B">
        <w:rPr>
          <w:rFonts w:ascii="Arial" w:eastAsia="Times New Roman" w:hAnsi="Arial" w:cs="Arial"/>
          <w:sz w:val="24"/>
          <w:szCs w:val="24"/>
          <w:lang w:eastAsia="ru-RU"/>
        </w:rPr>
        <w:t xml:space="preserve">(далее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сотрудников </w:t>
      </w:r>
      <w:r w:rsidR="00763AE2" w:rsidRPr="0053269B">
        <w:rPr>
          <w:rFonts w:ascii="Arial" w:eastAsia="Times New Roman" w:hAnsi="Arial" w:cs="Arial"/>
          <w:sz w:val="24"/>
          <w:szCs w:val="24"/>
          <w:lang w:eastAsia="ru-RU"/>
        </w:rPr>
        <w:t xml:space="preserve">Комитета по управлению имуществом г. Лыткарино, </w:t>
      </w:r>
      <w:r w:rsidRPr="0053269B">
        <w:rPr>
          <w:rFonts w:ascii="Arial" w:eastAsia="Times New Roman" w:hAnsi="Arial" w:cs="Arial"/>
          <w:sz w:val="24"/>
          <w:szCs w:val="24"/>
          <w:lang w:eastAsia="ru-RU"/>
        </w:rPr>
        <w:t>работников МФЦ.</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5" w:name="_Toc459649046"/>
      <w:bookmarkStart w:id="6" w:name="_Toc430614249"/>
      <w:bookmarkEnd w:id="5"/>
      <w:r w:rsidRPr="0053269B">
        <w:rPr>
          <w:rFonts w:ascii="Arial" w:eastAsia="Times New Roman" w:hAnsi="Arial" w:cs="Arial"/>
          <w:bCs/>
          <w:sz w:val="24"/>
          <w:szCs w:val="24"/>
          <w:lang w:eastAsia="ru-RU"/>
        </w:rPr>
        <w:t>2.</w:t>
      </w:r>
      <w:r w:rsidR="0053269B">
        <w:rPr>
          <w:rFonts w:ascii="Arial" w:eastAsia="Times New Roman" w:hAnsi="Arial" w:cs="Arial"/>
          <w:bCs/>
          <w:sz w:val="24"/>
          <w:szCs w:val="24"/>
          <w:lang w:eastAsia="ru-RU"/>
        </w:rPr>
        <w:t xml:space="preserve"> </w:t>
      </w:r>
      <w:r w:rsidRPr="0053269B">
        <w:rPr>
          <w:rFonts w:ascii="Arial" w:eastAsia="Times New Roman" w:hAnsi="Arial" w:cs="Arial"/>
          <w:bCs/>
          <w:sz w:val="24"/>
          <w:szCs w:val="24"/>
          <w:lang w:eastAsia="ru-RU"/>
        </w:rPr>
        <w:t>Лица, имеющие право на получение Услуги</w:t>
      </w:r>
      <w:bookmarkEnd w:id="6"/>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2.1. Лицами, имеющими право на предоставление Муниципальной услуги, могут выступать: юридические и физические лица, в том числе индивидуальные предприниматели, либо их уполномоченные представители (далее - Заявители).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 Категории лиц, имеющих право на получение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а) физические лица, индивидуальные предприниматели, в пользовании которых находятся объекты недвижимого имущества, движимого имущества, земельные участки (далее - объекты), информация о которых запрашивается;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б) физические лица, индивидуальные предприниматели, в пользовании которых не находятся объекты, информация о которых запрашивается;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 юридические лица, в пользовании которых находятся объекты недвижимого имущества, движимого имущества, земельные участки, информация о которых запрашивается;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г) юридические лица, в пользовании которых не находятся объекты, информация о которых запрашивается;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д) юридические лица (организации), осуществляющие учет объектов недвижимости.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2.3. Интересы лиц, указанных в пункте 2.1. Административного регламента, могут представлять иные лица, уполномоченные Заявителем в соответствии с законодательством Российской Федерации.</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7" w:name="_Toc459649047"/>
      <w:r w:rsidRPr="0053269B">
        <w:rPr>
          <w:rFonts w:ascii="Arial" w:eastAsia="Times New Roman" w:hAnsi="Arial" w:cs="Arial"/>
          <w:sz w:val="24"/>
          <w:szCs w:val="24"/>
          <w:lang w:eastAsia="ru-RU"/>
        </w:rPr>
        <w:t>3. Требования к порядку информирования о порядке предоставления Муниципальной услуги</w:t>
      </w:r>
      <w:bookmarkEnd w:id="7"/>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Требования к порядку информирования о порядке предоставления Муниципальной услуги приведены в Приложении 2 к Административному регламенту.</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bCs/>
          <w:kern w:val="36"/>
          <w:sz w:val="24"/>
          <w:szCs w:val="24"/>
          <w:lang w:eastAsia="ru-RU"/>
        </w:rPr>
      </w:pPr>
      <w:bookmarkStart w:id="8" w:name="_Toc459649048"/>
      <w:bookmarkStart w:id="9" w:name="_Toc430614251"/>
      <w:bookmarkEnd w:id="8"/>
      <w:r w:rsidRPr="0053269B">
        <w:rPr>
          <w:rFonts w:ascii="Arial" w:eastAsia="Times New Roman" w:hAnsi="Arial" w:cs="Arial"/>
          <w:bCs/>
          <w:kern w:val="36"/>
          <w:sz w:val="24"/>
          <w:szCs w:val="24"/>
          <w:lang w:eastAsia="ru-RU"/>
        </w:rPr>
        <w:lastRenderedPageBreak/>
        <w:t>Раздел </w:t>
      </w:r>
      <w:bookmarkEnd w:id="9"/>
      <w:r w:rsidRPr="0053269B">
        <w:rPr>
          <w:rFonts w:ascii="Arial" w:eastAsia="Times New Roman" w:hAnsi="Arial" w:cs="Arial"/>
          <w:bCs/>
          <w:kern w:val="36"/>
          <w:sz w:val="24"/>
          <w:szCs w:val="24"/>
          <w:lang w:val="en-US" w:eastAsia="ru-RU"/>
        </w:rPr>
        <w:t>II</w:t>
      </w:r>
      <w:r w:rsidRPr="0053269B">
        <w:rPr>
          <w:rFonts w:ascii="Arial" w:eastAsia="Times New Roman" w:hAnsi="Arial" w:cs="Arial"/>
          <w:bCs/>
          <w:kern w:val="36"/>
          <w:sz w:val="24"/>
          <w:szCs w:val="24"/>
          <w:lang w:eastAsia="ru-RU"/>
        </w:rPr>
        <w:t>. Стандарт предоставления Муниципальной услуги</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10" w:name="_Toc430614252"/>
      <w:bookmarkStart w:id="11" w:name="_Toc459649049"/>
      <w:bookmarkEnd w:id="10"/>
      <w:r w:rsidRPr="0053269B">
        <w:rPr>
          <w:rFonts w:ascii="Arial" w:eastAsia="Times New Roman" w:hAnsi="Arial" w:cs="Arial"/>
          <w:bCs/>
          <w:sz w:val="24"/>
          <w:szCs w:val="24"/>
          <w:lang w:eastAsia="ru-RU"/>
        </w:rPr>
        <w:t>4.</w:t>
      </w:r>
      <w:r w:rsidRPr="0053269B">
        <w:rPr>
          <w:rFonts w:ascii="Arial" w:eastAsia="Times New Roman" w:hAnsi="Arial" w:cs="Arial"/>
          <w:sz w:val="24"/>
          <w:szCs w:val="24"/>
          <w:lang w:eastAsia="ru-RU"/>
        </w:rPr>
        <w:t> </w:t>
      </w:r>
      <w:r w:rsidRPr="0053269B">
        <w:rPr>
          <w:rFonts w:ascii="Arial" w:eastAsia="Times New Roman" w:hAnsi="Arial" w:cs="Arial"/>
          <w:bCs/>
          <w:sz w:val="24"/>
          <w:szCs w:val="24"/>
          <w:lang w:eastAsia="ru-RU"/>
        </w:rPr>
        <w:t>Наименование Муниципальной услуги</w:t>
      </w:r>
      <w:bookmarkEnd w:id="11"/>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bCs/>
          <w:sz w:val="24"/>
          <w:szCs w:val="24"/>
          <w:lang w:eastAsia="ru-RU"/>
        </w:rPr>
        <w:t> </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bookmarkStart w:id="12" w:name="_Toc443731774"/>
      <w:r w:rsidRPr="0053269B">
        <w:rPr>
          <w:rFonts w:ascii="Arial" w:eastAsia="Times New Roman" w:hAnsi="Arial" w:cs="Arial"/>
          <w:sz w:val="24"/>
          <w:szCs w:val="24"/>
          <w:lang w:eastAsia="ru-RU"/>
        </w:rPr>
        <w:t>Муниципальная услуга </w:t>
      </w:r>
      <w:r w:rsidRPr="0053269B">
        <w:rPr>
          <w:rFonts w:ascii="Arial" w:eastAsia="Times New Roman" w:hAnsi="Arial" w:cs="Arial"/>
          <w:sz w:val="24"/>
          <w:szCs w:val="24"/>
          <w:shd w:val="clear" w:color="auto" w:fill="FFFFFF"/>
          <w:lang w:eastAsia="ru-RU"/>
        </w:rPr>
        <w:t>по выдаче выписок из реестра муниципального имущества</w:t>
      </w:r>
      <w:bookmarkEnd w:id="12"/>
      <w:r w:rsidR="006E3A37" w:rsidRPr="0053269B">
        <w:rPr>
          <w:rFonts w:ascii="Arial" w:eastAsia="Times New Roman" w:hAnsi="Arial" w:cs="Arial"/>
          <w:sz w:val="24"/>
          <w:szCs w:val="24"/>
          <w:shd w:val="clear" w:color="auto" w:fill="FFFFFF"/>
          <w:lang w:eastAsia="ru-RU"/>
        </w:rPr>
        <w:t xml:space="preserve"> городского округа Лыткарино</w:t>
      </w:r>
      <w:r w:rsidR="00EE2427" w:rsidRPr="0053269B">
        <w:rPr>
          <w:rFonts w:ascii="Arial" w:eastAsia="Times New Roman" w:hAnsi="Arial" w:cs="Arial"/>
          <w:sz w:val="24"/>
          <w:szCs w:val="24"/>
          <w:shd w:val="clear" w:color="auto" w:fill="FFFFFF"/>
          <w:lang w:eastAsia="ru-RU"/>
        </w:rPr>
        <w:t xml:space="preserve"> Московской области</w:t>
      </w:r>
      <w:r w:rsidRPr="0053269B">
        <w:rPr>
          <w:rFonts w:ascii="Arial" w:eastAsia="Times New Roman" w:hAnsi="Arial" w:cs="Arial"/>
          <w:sz w:val="24"/>
          <w:szCs w:val="24"/>
          <w:shd w:val="clear" w:color="auto" w:fill="FFFFFF"/>
          <w:lang w:eastAsia="ru-RU"/>
        </w:rPr>
        <w:t>.</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13" w:name="_Toc459649050"/>
      <w:r w:rsidRPr="0053269B">
        <w:rPr>
          <w:rFonts w:ascii="Arial" w:eastAsia="Times New Roman" w:hAnsi="Arial" w:cs="Arial"/>
          <w:bCs/>
          <w:sz w:val="24"/>
          <w:szCs w:val="24"/>
          <w:lang w:eastAsia="ru-RU"/>
        </w:rPr>
        <w:t>5.Правовые основания предоставления Муниципальной услуги</w:t>
      </w:r>
      <w:bookmarkEnd w:id="13"/>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Список нормативных актов, в соответствии с которыми осуществляется предоставление Муниципальной услуги, приведен в Приложении 3 к Административному регламенту.</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14" w:name="_Toc459649051"/>
      <w:r w:rsidRPr="0053269B">
        <w:rPr>
          <w:rFonts w:ascii="Arial" w:eastAsia="Times New Roman" w:hAnsi="Arial" w:cs="Arial"/>
          <w:bCs/>
          <w:sz w:val="24"/>
          <w:szCs w:val="24"/>
          <w:lang w:eastAsia="ru-RU"/>
        </w:rPr>
        <w:t>6.Органы и организации, участвующие в оказании Муниципальной услуги</w:t>
      </w:r>
      <w:bookmarkEnd w:id="14"/>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6.1. Органом, ответственным за предоставление Муниципальной Услуги, является </w:t>
      </w:r>
      <w:r w:rsidR="006E3A37" w:rsidRPr="0053269B">
        <w:rPr>
          <w:rFonts w:ascii="Arial" w:eastAsia="Times New Roman" w:hAnsi="Arial" w:cs="Arial"/>
          <w:sz w:val="24"/>
          <w:szCs w:val="24"/>
          <w:lang w:eastAsia="ru-RU"/>
        </w:rPr>
        <w:t xml:space="preserve">Комитет по управлению имуществом г. Лыткарино </w:t>
      </w:r>
      <w:r w:rsidRPr="0053269B">
        <w:rPr>
          <w:rFonts w:ascii="Arial" w:eastAsia="Times New Roman" w:hAnsi="Arial" w:cs="Arial"/>
          <w:sz w:val="24"/>
          <w:szCs w:val="24"/>
          <w:lang w:eastAsia="ru-RU"/>
        </w:rPr>
        <w:t>(далее – Уполномоченный орган).</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6.2. Уполномоченный орган обеспечивает предоставление Муниципальной услуги на базе МФЦ.</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Уполномоченный орган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6.3. В целях предоставления Муниципальной услуги Уполномоченный орган взаимодействует с Федеральной налоговой службой России.</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center"/>
        <w:rPr>
          <w:rFonts w:ascii="Arial" w:eastAsia="Times New Roman" w:hAnsi="Arial" w:cs="Arial"/>
          <w:sz w:val="24"/>
          <w:szCs w:val="24"/>
          <w:lang w:eastAsia="ru-RU"/>
        </w:rPr>
      </w:pPr>
      <w:bookmarkStart w:id="15" w:name="_Toc459649052"/>
      <w:r w:rsidRPr="0053269B">
        <w:rPr>
          <w:rFonts w:ascii="Arial" w:eastAsia="Times New Roman" w:hAnsi="Arial" w:cs="Arial"/>
          <w:sz w:val="24"/>
          <w:szCs w:val="24"/>
          <w:lang w:eastAsia="ru-RU"/>
        </w:rPr>
        <w:t>7. Основания для обращения и результат предоставления Муниципальной услуги</w:t>
      </w:r>
      <w:bookmarkEnd w:id="15"/>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7.1. Заявитель обращается в Уполномоченный орган для предоставления Муниципальной услуги в следующем случае: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bookmarkStart w:id="16" w:name="_Toc443731778"/>
      <w:r w:rsidRPr="0053269B">
        <w:rPr>
          <w:rFonts w:ascii="Arial" w:eastAsia="Times New Roman" w:hAnsi="Arial" w:cs="Arial"/>
          <w:sz w:val="24"/>
          <w:szCs w:val="24"/>
          <w:lang w:eastAsia="ru-RU"/>
        </w:rPr>
        <w:t xml:space="preserve">за выдачей выписки из реестра муниципального имущества </w:t>
      </w:r>
      <w:r w:rsidR="006E3A37" w:rsidRPr="0053269B">
        <w:rPr>
          <w:rFonts w:ascii="Arial" w:eastAsia="Times New Roman" w:hAnsi="Arial" w:cs="Arial"/>
          <w:sz w:val="24"/>
          <w:szCs w:val="24"/>
          <w:lang w:eastAsia="ru-RU"/>
        </w:rPr>
        <w:t>городского округа Лыткарино</w:t>
      </w:r>
      <w:r w:rsidRPr="0053269B">
        <w:rPr>
          <w:rFonts w:ascii="Arial" w:eastAsia="Times New Roman" w:hAnsi="Arial" w:cs="Arial"/>
          <w:sz w:val="24"/>
          <w:szCs w:val="24"/>
          <w:lang w:eastAsia="ru-RU"/>
        </w:rPr>
        <w:t>.</w:t>
      </w:r>
      <w:bookmarkEnd w:id="16"/>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bookmarkStart w:id="17" w:name="_Toc443731779"/>
      <w:r w:rsidRPr="0053269B">
        <w:rPr>
          <w:rFonts w:ascii="Arial" w:eastAsia="Times New Roman" w:hAnsi="Arial" w:cs="Arial"/>
          <w:sz w:val="24"/>
          <w:szCs w:val="24"/>
          <w:lang w:eastAsia="ru-RU"/>
        </w:rPr>
        <w:t>7.2. Результатом предоставления </w:t>
      </w:r>
      <w:bookmarkEnd w:id="17"/>
      <w:r w:rsidR="0053269B">
        <w:rPr>
          <w:rFonts w:ascii="Arial" w:eastAsia="Times New Roman" w:hAnsi="Arial" w:cs="Arial"/>
          <w:sz w:val="24"/>
          <w:szCs w:val="24"/>
          <w:lang w:eastAsia="ru-RU"/>
        </w:rPr>
        <w:t>Муниципальной услуги является:</w:t>
      </w:r>
    </w:p>
    <w:p w:rsidR="004F4E5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bookmarkStart w:id="18" w:name="_Toc443731780"/>
      <w:r w:rsidRPr="0053269B">
        <w:rPr>
          <w:rFonts w:ascii="Arial" w:eastAsia="Times New Roman" w:hAnsi="Arial" w:cs="Arial"/>
          <w:sz w:val="24"/>
          <w:szCs w:val="24"/>
          <w:lang w:eastAsia="ru-RU"/>
        </w:rPr>
        <w:t>Результат 1. Выдача выписки </w:t>
      </w:r>
      <w:bookmarkStart w:id="19" w:name="_Toc443731781"/>
      <w:bookmarkEnd w:id="18"/>
      <w:bookmarkEnd w:id="19"/>
      <w:r w:rsidRPr="0053269B">
        <w:rPr>
          <w:rFonts w:ascii="Arial" w:eastAsia="Times New Roman" w:hAnsi="Arial" w:cs="Arial"/>
          <w:sz w:val="24"/>
          <w:szCs w:val="24"/>
          <w:lang w:eastAsia="ru-RU"/>
        </w:rPr>
        <w:t xml:space="preserve">из реестра муниципального имущества </w:t>
      </w:r>
      <w:r w:rsidR="006E3A37" w:rsidRPr="0053269B">
        <w:rPr>
          <w:rFonts w:ascii="Arial" w:eastAsia="Times New Roman" w:hAnsi="Arial" w:cs="Arial"/>
          <w:sz w:val="24"/>
          <w:szCs w:val="24"/>
          <w:lang w:eastAsia="ru-RU"/>
        </w:rPr>
        <w:t>городского округа Лыткарино</w:t>
      </w:r>
      <w:r w:rsidR="004F4E56" w:rsidRPr="0053269B">
        <w:rPr>
          <w:rFonts w:ascii="Arial" w:eastAsia="Times New Roman" w:hAnsi="Arial" w:cs="Arial"/>
          <w:sz w:val="24"/>
          <w:szCs w:val="24"/>
          <w:lang w:eastAsia="ru-RU"/>
        </w:rPr>
        <w:t>.</w:t>
      </w:r>
    </w:p>
    <w:p w:rsidR="004F4E5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Результат 2. Отказ в выдаче выписки из реестра муниципального имущества </w:t>
      </w:r>
      <w:r w:rsidR="006E3A37" w:rsidRPr="0053269B">
        <w:rPr>
          <w:rFonts w:ascii="Arial" w:eastAsia="Times New Roman" w:hAnsi="Arial" w:cs="Arial"/>
          <w:sz w:val="24"/>
          <w:szCs w:val="24"/>
          <w:lang w:eastAsia="ru-RU"/>
        </w:rPr>
        <w:t>городского округа Лыткарино</w:t>
      </w:r>
      <w:r w:rsidR="004F4E56" w:rsidRPr="0053269B">
        <w:rPr>
          <w:rFonts w:ascii="Arial" w:eastAsia="Times New Roman" w:hAnsi="Arial" w:cs="Arial"/>
          <w:sz w:val="24"/>
          <w:szCs w:val="24"/>
          <w:lang w:eastAsia="ru-RU"/>
        </w:rPr>
        <w:t>.</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Результат 3. Уведомление об отсутствии информации в реестре муниципального имущества </w:t>
      </w:r>
      <w:r w:rsidR="006E3A37" w:rsidRPr="0053269B">
        <w:rPr>
          <w:rFonts w:ascii="Arial" w:eastAsia="Times New Roman" w:hAnsi="Arial" w:cs="Arial"/>
          <w:sz w:val="24"/>
          <w:szCs w:val="24"/>
          <w:lang w:eastAsia="ru-RU"/>
        </w:rPr>
        <w:t xml:space="preserve"> городского округа Лыткарино</w:t>
      </w:r>
      <w:r w:rsidRPr="0053269B">
        <w:rPr>
          <w:rFonts w:ascii="Arial" w:eastAsia="Times New Roman" w:hAnsi="Arial" w:cs="Arial"/>
          <w:sz w:val="24"/>
          <w:szCs w:val="24"/>
          <w:lang w:eastAsia="ru-RU"/>
        </w:rPr>
        <w:t>.</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7.3. В случае отсутствия оснований для отказа в предоставлении Муниципальной услуги результат представляет собой выписку из реестра муниципального имущества </w:t>
      </w:r>
      <w:r w:rsidR="006E3A37" w:rsidRPr="0053269B">
        <w:rPr>
          <w:rFonts w:ascii="Arial" w:eastAsia="Times New Roman" w:hAnsi="Arial" w:cs="Arial"/>
          <w:sz w:val="24"/>
          <w:szCs w:val="24"/>
          <w:lang w:eastAsia="ru-RU"/>
        </w:rPr>
        <w:t>городского округа Лыткарино</w:t>
      </w:r>
      <w:r w:rsidRPr="0053269B">
        <w:rPr>
          <w:rFonts w:ascii="Arial" w:eastAsia="Times New Roman" w:hAnsi="Arial" w:cs="Arial"/>
          <w:sz w:val="24"/>
          <w:szCs w:val="24"/>
          <w:lang w:eastAsia="ru-RU"/>
        </w:rPr>
        <w:t xml:space="preserve">, оформленную по форме в соответствии с Приложением 13 </w:t>
      </w:r>
      <w:r w:rsidR="004F4E56" w:rsidRPr="0053269B">
        <w:rPr>
          <w:rFonts w:ascii="Arial" w:eastAsia="Times New Roman" w:hAnsi="Arial" w:cs="Arial"/>
          <w:sz w:val="24"/>
          <w:szCs w:val="24"/>
          <w:lang w:eastAsia="ru-RU"/>
        </w:rPr>
        <w:t>к</w:t>
      </w:r>
      <w:r w:rsidR="0053269B">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Административному регламенту, подписанную уполномоченным должностным лицом Уполномоченного органа, оформляется на бумажном носителе в соответствии с требованиями действующего законодательства, для выдачи Заявителю или  направляется в МФЦ и выдается Заявителю.</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В случае подачи заявления о предоставлении Муниципальной услуги через Портал государственных и муниципальных Московской области (далее – РПГУ) дополнительно формируется скан-копия подписанного результата предоставления Муниципальной услуги, которая подписывается электронной подписью уполномоченного должностного лица Уполномоченного органа, подписавшего оригинал, и направляется в сервис РПГУ, </w:t>
      </w:r>
      <w:r w:rsidRPr="0053269B">
        <w:rPr>
          <w:rFonts w:ascii="Arial" w:eastAsia="Times New Roman" w:hAnsi="Arial" w:cs="Arial"/>
          <w:sz w:val="24"/>
          <w:szCs w:val="24"/>
          <w:lang w:eastAsia="ru-RU"/>
        </w:rPr>
        <w:lastRenderedPageBreak/>
        <w:t>позволяющий Заявителю получать информацию о ходе обработки заявлений, поданных посредством РПГУ (далее - Личный кабинет Заявителя на РПГУ).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Факт предоставления Муниципальной услуги фиксируется в информационной системе (далее - ИС) Уполномоченного органа и в автоматизированной информационной системе МФЦ (далее - АИС МФЦ).</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7.4. Отказ в выдаче выписки из реестра муниципального имущества</w:t>
      </w:r>
      <w:r w:rsidR="0053269B">
        <w:rPr>
          <w:rFonts w:ascii="Arial" w:eastAsia="Times New Roman" w:hAnsi="Arial" w:cs="Arial"/>
          <w:sz w:val="24"/>
          <w:szCs w:val="24"/>
          <w:lang w:eastAsia="ru-RU"/>
        </w:rPr>
        <w:t xml:space="preserve"> </w:t>
      </w:r>
      <w:r w:rsidR="006E3A37" w:rsidRPr="0053269B">
        <w:rPr>
          <w:rFonts w:ascii="Arial" w:eastAsia="Times New Roman" w:hAnsi="Arial" w:cs="Arial"/>
          <w:sz w:val="24"/>
          <w:szCs w:val="24"/>
          <w:lang w:eastAsia="ru-RU"/>
        </w:rPr>
        <w:t>городского округа Лыткарино</w:t>
      </w:r>
      <w:r w:rsidRPr="0053269B">
        <w:rPr>
          <w:rFonts w:ascii="Arial" w:eastAsia="Times New Roman" w:hAnsi="Arial" w:cs="Arial"/>
          <w:sz w:val="24"/>
          <w:szCs w:val="24"/>
          <w:lang w:eastAsia="ru-RU"/>
        </w:rPr>
        <w:t>, оформленный по форме в соответствии с Приложением 10 к Административному регламенту, подписывается уполномоченным должностным лицом Уполномоченного органа, оформляется на бумажном носителе в соответствии с требованиями законодательства Российской Федерации, хранится в Уполномоченном органе для выдачи Заявителю или направляется в МФЦ и выдается Заявителю.</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 случае подачи заявления о предоставлении Муниципальной услуги через РПГУ формируется скан-копия отказа, подписывается электронной подписью уполномоченного должностного лица Уполномоченного органа, подписавшего отказ, и направляется в Личный кабинет Заявителя на РПГУ.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Факт отказа фиксируется в ИС Уполномоченного органа и в АИС МФЦ.</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7.5. Уведомление об отсутствии информации в реестре муниципального имущества </w:t>
      </w:r>
      <w:r w:rsidR="006E3A37" w:rsidRPr="0053269B">
        <w:rPr>
          <w:rFonts w:ascii="Arial" w:eastAsia="Times New Roman" w:hAnsi="Arial" w:cs="Arial"/>
          <w:sz w:val="24"/>
          <w:szCs w:val="24"/>
          <w:lang w:eastAsia="ru-RU"/>
        </w:rPr>
        <w:t>городского округа Лыткарино</w:t>
      </w:r>
      <w:r w:rsidRPr="0053269B">
        <w:rPr>
          <w:rFonts w:ascii="Arial" w:eastAsia="Times New Roman" w:hAnsi="Arial" w:cs="Arial"/>
          <w:sz w:val="24"/>
          <w:szCs w:val="24"/>
          <w:lang w:eastAsia="ru-RU"/>
        </w:rPr>
        <w:t>, оформленное по форме в соответствии с Приложением 15 к Административному регламенту, подписывается уполномоченным должностным лицом, оформляется на бумажном носителе (бланке Уполномоченного органа), в соответствии с требованиями законодательства Российской Федерации, хранится в Уполномоченном органе для выдачи Заявителю или направляется в МФЦ и выдается Заявителю.</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 случае подачи заявления о предоставлении Муниципальной услуги через РПГУ формируется скан-копия Уведомления о невозможности предоставить выписку, подписывается электронной подписью уполномоченного должностного лица Уполномоченного органа, подписавшего Уведомление об отсутствии информации, и направляется в Личный кабинет Заявителя на РПГУ.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Факт невозможности предоставить выписку фиксируется в ИС Уполномоченного органа и в АИС МФЦ.</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20" w:name="_Toc459649053"/>
      <w:bookmarkStart w:id="21" w:name="_Toc430614255"/>
      <w:bookmarkEnd w:id="20"/>
      <w:r w:rsidRPr="0053269B">
        <w:rPr>
          <w:rFonts w:ascii="Arial" w:eastAsia="Times New Roman" w:hAnsi="Arial" w:cs="Arial"/>
          <w:sz w:val="24"/>
          <w:szCs w:val="24"/>
          <w:lang w:eastAsia="ru-RU"/>
        </w:rPr>
        <w:t>8. Срок предоставления Муниципальной услуги</w:t>
      </w:r>
      <w:bookmarkEnd w:id="21"/>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8.1. Срок предоставления Муниципальной услуги составляет не более 10 рабочих дней с даты регистрации Заявления.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8.2. Отказ в предоставлении Муниципальной услуги или уведомление об отсутствии информации направляется в срок не позднее 10 рабочих дней с даты регистрации Заявления.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8.3. Срок предоставления Муниципальной услуги начинает исчисляться со дня регистрации заявления в Уполномоченном органе.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8.4. </w:t>
      </w:r>
      <w:r w:rsidRPr="0053269B">
        <w:rPr>
          <w:rFonts w:ascii="Arial" w:eastAsia="Times New Roman" w:hAnsi="Arial" w:cs="Arial"/>
          <w:sz w:val="24"/>
          <w:szCs w:val="24"/>
          <w:shd w:val="clear" w:color="auto" w:fill="FFFFFF"/>
          <w:lang w:eastAsia="ru-RU"/>
        </w:rPr>
        <w:t>Если последний день срока приходится на нерабочий день, днем окончания срока считается ближайший следующий за ним рабочий день.</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22" w:name="_Toc459649054"/>
      <w:r w:rsidRPr="0053269B">
        <w:rPr>
          <w:rFonts w:ascii="Arial" w:eastAsia="Times New Roman" w:hAnsi="Arial" w:cs="Arial"/>
          <w:sz w:val="24"/>
          <w:szCs w:val="24"/>
          <w:lang w:eastAsia="ru-RU"/>
        </w:rPr>
        <w:t>9. Исчерпывающий перечень документов, необходимых для предоставления Муниципальной услуги</w:t>
      </w:r>
      <w:bookmarkEnd w:id="22"/>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9.1. Документы, предоставляемые Заявителем: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9.1.1. для всех категорий Заявителей:</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 заявление о предоставлении выписки из реестра, оформленное по форме в соответствии с Приложением 9 к Административному регламенту.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9.1.2. при обращении физического лица: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документ, удостоверяющий личность Заявителя;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9.1.3. при обращении по доверенности и от юридического лица: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 документ, подтверждающий полномочия представителя действовать от имени Заявителя;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документ, удостоверяющий личность представителя Заявителя.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9.2. Требования к документам приведены в Приложении 4 к Административному регламенту.</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23" w:name="_Toc459649055"/>
      <w:bookmarkStart w:id="24" w:name="_Toc430614258"/>
      <w:bookmarkEnd w:id="23"/>
      <w:r w:rsidRPr="0053269B">
        <w:rPr>
          <w:rFonts w:ascii="Arial" w:eastAsia="Times New Roman" w:hAnsi="Arial" w:cs="Arial"/>
          <w:bCs/>
          <w:sz w:val="24"/>
          <w:szCs w:val="24"/>
          <w:lang w:eastAsia="ru-RU"/>
        </w:rPr>
        <w:t>10. Исчерпывающий перечень документов, необходимых для предоставления Муниципальной услуги, которые находятся в распоряжении </w:t>
      </w:r>
      <w:bookmarkEnd w:id="24"/>
      <w:r w:rsidRPr="0053269B">
        <w:rPr>
          <w:rFonts w:ascii="Arial" w:eastAsia="Times New Roman" w:hAnsi="Arial" w:cs="Arial"/>
          <w:bCs/>
          <w:sz w:val="24"/>
          <w:szCs w:val="24"/>
          <w:lang w:eastAsia="ru-RU"/>
        </w:rPr>
        <w:t>государственных органов, органов местного самоуправления, участвующих в предоставлении Муниципальной услуги</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bookmarkStart w:id="25" w:name="Par47"/>
      <w:bookmarkEnd w:id="25"/>
      <w:r w:rsidRPr="0053269B">
        <w:rPr>
          <w:rFonts w:ascii="Arial" w:eastAsia="Times New Roman" w:hAnsi="Arial" w:cs="Arial"/>
          <w:sz w:val="24"/>
          <w:szCs w:val="24"/>
          <w:lang w:eastAsia="ru-RU"/>
        </w:rPr>
        <w:t>10.1. Уполномоченным органом или МФЦ запрашиваются следующие документы, необходимые для оказания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10.1.1. В случае обращения юридического лица, индивидуального предпринимателя документ, подтверждающий государственную регистрацию юридического лица, индивидуального предпринимателя запрашивается в Федеральной налоговой службе России.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10.2. Документ, указанный в пунктах 10.1.1.может быть представлен Заявителем по собственной инициативе. Непредставление Заявителем указанного документа не является основанием для отказа Заявителю в предоставлении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10.3. Уполномоченный орган, МФЦ не вправе требовать от Заявителя предоставления информации и осуществления действий, не предусмотренных Административным регламентом.</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26" w:name="_Toc459649056"/>
      <w:bookmarkStart w:id="27" w:name="_Toc430614260"/>
      <w:bookmarkEnd w:id="26"/>
      <w:r w:rsidRPr="0053269B">
        <w:rPr>
          <w:rFonts w:ascii="Arial" w:eastAsia="Times New Roman" w:hAnsi="Arial" w:cs="Arial"/>
          <w:bCs/>
          <w:sz w:val="24"/>
          <w:szCs w:val="24"/>
          <w:lang w:eastAsia="ru-RU"/>
        </w:rPr>
        <w:t>11.Стоимость предоставления Муниципальной услуги для Заявителя</w:t>
      </w:r>
      <w:bookmarkEnd w:id="27"/>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11.1. Предоставление Муниципальной услуги осуществляется бесплатно.</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28" w:name="_Toc459649057"/>
      <w:r w:rsidRPr="0053269B">
        <w:rPr>
          <w:rFonts w:ascii="Arial" w:eastAsia="Times New Roman" w:hAnsi="Arial" w:cs="Arial"/>
          <w:bCs/>
          <w:sz w:val="24"/>
          <w:szCs w:val="24"/>
          <w:lang w:eastAsia="ru-RU"/>
        </w:rPr>
        <w:t>12.Исчерпывающий перечень оснований для отказа в предоставлении Муниципальной услуги</w:t>
      </w:r>
      <w:bookmarkEnd w:id="28"/>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12.1. Основаниями для отказа в предоставлении Муниципальной услуги являются: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12.1.1. Отнесение запрашиваемой информации в порядке, установленном законодательством Российской Федерации, к информации с ограниченным доступом;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bookmarkStart w:id="29" w:name="_Toc443731787"/>
      <w:r w:rsidRPr="0053269B">
        <w:rPr>
          <w:rFonts w:ascii="Arial" w:eastAsia="Times New Roman" w:hAnsi="Arial" w:cs="Arial"/>
          <w:sz w:val="24"/>
          <w:szCs w:val="24"/>
          <w:lang w:eastAsia="ru-RU"/>
        </w:rPr>
        <w:t>12.1.2. Непредставление документов, указанных в пункте 9 Административного регламента;</w:t>
      </w:r>
      <w:bookmarkEnd w:id="29"/>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12.1.3. Если запрашиваемые сведения не содержатся в реестре муниципального имущества </w:t>
      </w:r>
      <w:r w:rsidR="00D825B2" w:rsidRPr="0053269B">
        <w:rPr>
          <w:rFonts w:ascii="Arial" w:eastAsia="Times New Roman" w:hAnsi="Arial" w:cs="Arial"/>
          <w:sz w:val="24"/>
          <w:szCs w:val="24"/>
          <w:lang w:eastAsia="ru-RU"/>
        </w:rPr>
        <w:t>городского округа Лыткарино</w:t>
      </w:r>
      <w:r w:rsidRPr="0053269B">
        <w:rPr>
          <w:rFonts w:ascii="Arial" w:eastAsia="Times New Roman" w:hAnsi="Arial" w:cs="Arial"/>
          <w:sz w:val="24"/>
          <w:szCs w:val="24"/>
          <w:lang w:eastAsia="ru-RU"/>
        </w:rPr>
        <w:t>, Заявителю направляется уведомление об отсутствии информации.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12.2. Решение об отказе (Приложение 10 к Административному регламенту) в предоставлении Муниципальной услуги подписывается уполномоченным должностным лицом Уполномоченного органа и с указанием причин отказа выдается Заявителю указанным им при подаче Заявления способом.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12.3. Заявитель вправе отказаться от предоставления Муниципальной услуги на основании личного письменного заявления. Письменный отказ не препятствует повторному обращению за предоставлением Муниципальной услуги.</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30" w:name="_Toc459649058"/>
      <w:r w:rsidRPr="0053269B">
        <w:rPr>
          <w:rFonts w:ascii="Arial" w:eastAsia="Times New Roman" w:hAnsi="Arial" w:cs="Arial"/>
          <w:bCs/>
          <w:sz w:val="24"/>
          <w:szCs w:val="24"/>
          <w:lang w:eastAsia="ru-RU"/>
        </w:rPr>
        <w:t>13.Исчерпывающий перечень оснований для отказа в приеме документов, необходимых для предоставления Муниципальной услуги.</w:t>
      </w:r>
      <w:bookmarkEnd w:id="30"/>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13.1.Основаниями для отказа в приеме документов, необходимых для предоставления Муниципальной услуги, являются:</w:t>
      </w:r>
    </w:p>
    <w:p w:rsidR="00FF4450"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а) обращение за муниципальной услугой, предоставление которой не предусматривается Административным регламентом</w:t>
      </w:r>
      <w:r w:rsidR="00FF4450" w:rsidRPr="0053269B">
        <w:rPr>
          <w:rFonts w:ascii="Arial" w:eastAsia="Times New Roman" w:hAnsi="Arial" w:cs="Arial"/>
          <w:sz w:val="24"/>
          <w:szCs w:val="24"/>
          <w:lang w:eastAsia="ru-RU"/>
        </w:rPr>
        <w:t>;</w:t>
      </w:r>
    </w:p>
    <w:p w:rsidR="00735616" w:rsidRPr="0053269B" w:rsidRDefault="00FF4450"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б</w:t>
      </w:r>
      <w:r w:rsidR="00735616" w:rsidRPr="0053269B">
        <w:rPr>
          <w:rFonts w:ascii="Arial" w:eastAsia="Times New Roman" w:hAnsi="Arial" w:cs="Arial"/>
          <w:sz w:val="24"/>
          <w:szCs w:val="24"/>
          <w:lang w:eastAsia="ru-RU"/>
        </w:rPr>
        <w:t>)представление заявления, подписанного неуполномоченным лицом;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 представление заявления, оформленного не в соответствии с требованиями  Административного регламента;</w:t>
      </w:r>
    </w:p>
    <w:p w:rsidR="00735616" w:rsidRPr="0053269B" w:rsidRDefault="00D36434"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г)</w:t>
      </w:r>
      <w:r w:rsidR="00735616" w:rsidRPr="0053269B">
        <w:rPr>
          <w:rFonts w:ascii="Arial" w:eastAsia="Times New Roman" w:hAnsi="Arial" w:cs="Arial"/>
          <w:sz w:val="24"/>
          <w:szCs w:val="24"/>
          <w:lang w:eastAsia="ru-RU"/>
        </w:rPr>
        <w:t xml:space="preserve"> представление документов, не соответствующих требованиям</w:t>
      </w:r>
      <w:r w:rsidR="00463FA0" w:rsidRPr="0053269B">
        <w:rPr>
          <w:rFonts w:ascii="Arial" w:eastAsia="Times New Roman" w:hAnsi="Arial" w:cs="Arial"/>
          <w:sz w:val="24"/>
          <w:szCs w:val="24"/>
          <w:lang w:eastAsia="ru-RU"/>
        </w:rPr>
        <w:t>действующего законодательства</w:t>
      </w:r>
      <w:r w:rsidR="00735616" w:rsidRPr="0053269B">
        <w:rPr>
          <w:rFonts w:ascii="Arial" w:eastAsia="Times New Roman" w:hAnsi="Arial" w:cs="Arial"/>
          <w:sz w:val="24"/>
          <w:szCs w:val="24"/>
          <w:lang w:eastAsia="ru-RU"/>
        </w:rPr>
        <w:t>;</w:t>
      </w:r>
    </w:p>
    <w:p w:rsidR="00735616" w:rsidRPr="0053269B" w:rsidRDefault="00D36434"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д</w:t>
      </w:r>
      <w:r w:rsidR="00735616" w:rsidRPr="0053269B">
        <w:rPr>
          <w:rFonts w:ascii="Arial" w:eastAsia="Times New Roman" w:hAnsi="Arial" w:cs="Arial"/>
          <w:sz w:val="24"/>
          <w:szCs w:val="24"/>
          <w:lang w:eastAsia="ru-RU"/>
        </w:rPr>
        <w:t>) представление документов, содержащих противоречивые сведения, незаверенные исправления, подчистки, помарки;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е) представление документов, не подлежащих прочтению.</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13.2. Основаниями для отказа в приеме документов, необходимых для предоставления Муниципальной услуги, при подаче заявления в электронном виде через РПГУ являются: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а) основания, перечисленные в </w:t>
      </w:r>
      <w:hyperlink r:id="rId8" w:anchor="Par182" w:history="1">
        <w:r w:rsidRPr="0053269B">
          <w:rPr>
            <w:rFonts w:ascii="Arial" w:eastAsia="Times New Roman" w:hAnsi="Arial" w:cs="Arial"/>
            <w:sz w:val="24"/>
            <w:szCs w:val="24"/>
            <w:lang w:eastAsia="ru-RU"/>
          </w:rPr>
          <w:t>пункте 13.1</w:t>
        </w:r>
      </w:hyperlink>
      <w:r w:rsidRPr="0053269B">
        <w:rPr>
          <w:rFonts w:ascii="Arial" w:eastAsia="Times New Roman" w:hAnsi="Arial" w:cs="Arial"/>
          <w:sz w:val="24"/>
          <w:szCs w:val="24"/>
          <w:lang w:eastAsia="ru-RU"/>
        </w:rPr>
        <w:t> Административного регламента;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б) некорректное (неполное либо неправильное) заполнение обязательных полей в форме электронного заявления.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Решение об отказе в приеме электронного заявления и документов, подписывается ЭЦП уполномоченного должностного лица Уполномоченного органа и направляется в личный кабинет Заявителя на РПГУ  не позднее трех дней с момента регистрации заявления.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13.3. Письменное решение об отказе в приеме документов, необходимых для предоставления Муниципальной услуги (Приложение 14 к Административному регламенту), оформляется по требованию  Заявителя, подписывается уполномоченным должностным лицом Уполномоченного органа и выдается (направляется) Заявителю с указанием причин отказа в день получения Уполномоченным органом документов.</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31" w:name="_Toc459649059"/>
      <w:r w:rsidRPr="0053269B">
        <w:rPr>
          <w:rFonts w:ascii="Arial" w:eastAsia="Times New Roman" w:hAnsi="Arial" w:cs="Arial"/>
          <w:sz w:val="24"/>
          <w:szCs w:val="24"/>
          <w:lang w:eastAsia="ru-RU"/>
        </w:rPr>
        <w:t>14. Перечень услуг, необходимых и обязательных для предоставления Муниципальной услуги</w:t>
      </w:r>
      <w:bookmarkEnd w:id="31"/>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Услуги, необходимые и обязательные для предоставления Муниципальной услуги, отсутствуют.</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32" w:name="_Toc459649060"/>
      <w:r w:rsidRPr="0053269B">
        <w:rPr>
          <w:rFonts w:ascii="Arial" w:eastAsia="Times New Roman" w:hAnsi="Arial" w:cs="Arial"/>
          <w:sz w:val="24"/>
          <w:szCs w:val="24"/>
          <w:lang w:eastAsia="ru-RU"/>
        </w:rPr>
        <w:t>15. Способы представления Заявителем документов, необходимых для предоставления Муниципальной услуги</w:t>
      </w:r>
      <w:bookmarkEnd w:id="32"/>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15.1. Личное обращение Заявителя (или представителя Заявителя) в МФЦ:</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Для получения Муниципальной услуги Заявитель представляет необходимые документы за исключением Заявления. Заявление заполняется и распечатывается оператором МФЦ, подписывается Заявителем в МФЦ.</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Заявитель (представитель Заявителя) может записаться на личный прием в МФЦ заранее по контактным телефонам</w:t>
      </w:r>
      <w:r w:rsidR="00FF4450" w:rsidRPr="0053269B">
        <w:rPr>
          <w:rFonts w:ascii="Arial" w:eastAsia="Times New Roman" w:hAnsi="Arial" w:cs="Arial"/>
          <w:sz w:val="24"/>
          <w:szCs w:val="24"/>
          <w:lang w:eastAsia="ru-RU"/>
        </w:rPr>
        <w:t>,</w:t>
      </w:r>
      <w:r w:rsidRPr="0053269B">
        <w:rPr>
          <w:rFonts w:ascii="Arial" w:eastAsia="Times New Roman" w:hAnsi="Arial" w:cs="Arial"/>
          <w:sz w:val="24"/>
          <w:szCs w:val="24"/>
          <w:lang w:eastAsia="ru-RU"/>
        </w:rPr>
        <w:t xml:space="preserve"> указанным в Приложении 5 к Административному регламенту, или посредством РПГУ.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Сотрудник МФЦ выдает Заявителю расписку о получении заявления, документов  с указанием их перечня, входящего номера и даты получения.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Заявление и прилагаемые к нему документы с копией расписки направляются из МФЦ в Уполномоченный орган не позднее 1-го рабочего дня со дня их получения от Заявителя.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15.2. Обращение Заявителя посредством РПГУ: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Для получения услуги Заявитель </w:t>
      </w:r>
      <w:r w:rsidRPr="0053269B">
        <w:rPr>
          <w:rFonts w:ascii="Arial" w:eastAsia="Times New Roman" w:hAnsi="Arial" w:cs="Arial"/>
          <w:sz w:val="24"/>
          <w:szCs w:val="24"/>
          <w:shd w:val="clear" w:color="auto" w:fill="FFFFFF"/>
          <w:lang w:eastAsia="ru-RU"/>
        </w:rPr>
        <w:t>подает Заявление и пакет документов посредством РПГУ в Уполномоченный орган.</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Требования к документам, предоставляемым в электронном виде, </w:t>
      </w:r>
      <w:r w:rsidR="00D344D6" w:rsidRPr="0053269B">
        <w:rPr>
          <w:rFonts w:ascii="Arial" w:eastAsia="Times New Roman" w:hAnsi="Arial" w:cs="Arial"/>
          <w:sz w:val="24"/>
          <w:szCs w:val="24"/>
          <w:lang w:eastAsia="ru-RU"/>
        </w:rPr>
        <w:t>содержатся в пункте</w:t>
      </w:r>
      <w:r w:rsidR="004060CB">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21 Административного регламента.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shd w:val="clear" w:color="auto" w:fill="FFFFFF"/>
          <w:lang w:eastAsia="ru-RU"/>
        </w:rPr>
        <w:lastRenderedPageBreak/>
        <w:t>Готовый результат оказания Муниципальной услуги передается в МФЦ. Сотрудником МФЦ производится </w:t>
      </w:r>
      <w:r w:rsidRPr="0053269B">
        <w:rPr>
          <w:rFonts w:ascii="Arial" w:eastAsia="Times New Roman" w:hAnsi="Arial" w:cs="Arial"/>
          <w:sz w:val="24"/>
          <w:szCs w:val="24"/>
          <w:lang w:eastAsia="ru-RU"/>
        </w:rPr>
        <w:t>сверка оригиналов документов, с документами, полученными в электронной форме.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 случае со</w:t>
      </w:r>
      <w:r w:rsidR="00A9122C" w:rsidRPr="0053269B">
        <w:rPr>
          <w:rFonts w:ascii="Arial" w:eastAsia="Times New Roman" w:hAnsi="Arial" w:cs="Arial"/>
          <w:sz w:val="24"/>
          <w:szCs w:val="24"/>
          <w:lang w:eastAsia="ru-RU"/>
        </w:rPr>
        <w:t>ответствия</w:t>
      </w:r>
      <w:r w:rsidRPr="0053269B">
        <w:rPr>
          <w:rFonts w:ascii="Arial" w:eastAsia="Times New Roman" w:hAnsi="Arial" w:cs="Arial"/>
          <w:sz w:val="24"/>
          <w:szCs w:val="24"/>
          <w:lang w:eastAsia="ru-RU"/>
        </w:rPr>
        <w:t xml:space="preserve"> представленных документов с их копиями, представленными в электронном виде, Заявитель (представитель заявителя) в присутствии сотрудника МФЦ подписывает Заявление об оказании услуги собственноручной подписью (заполненное заявление распечатывает сотрудник МФЦ).</w:t>
      </w:r>
    </w:p>
    <w:p w:rsidR="00735616" w:rsidRPr="0053269B" w:rsidRDefault="00735616" w:rsidP="0053269B">
      <w:pPr>
        <w:shd w:val="clear" w:color="auto" w:fill="FFFFFF"/>
        <w:tabs>
          <w:tab w:val="left" w:pos="567"/>
        </w:tab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15.3. Личное обращение Заявителя в Уполномоченный орган.</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Для получения Муниципальной услуги Заявитель (представитель Заявителя) подает в Уполномоченный орган заявление с приложением необходимых документов.</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Личный прием Заявителей (представителей Заявителей) в Уполномоченном органе осуществляется в часы приема, указанные в Приложении 5 к Административному регламенту. Срок личного приема в Уполномоченном органе не более 2 часов.</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Заявитель (представитель Заявителя) может записаться на личный прием в Уполномоченный орган заранее по контактным телефонам, указанным в Приложении  5 к Административному регламенту, или посредством РПГУ.</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33" w:name="_Toc459649061"/>
      <w:r w:rsidRPr="0053269B">
        <w:rPr>
          <w:rFonts w:ascii="Arial" w:eastAsia="Times New Roman" w:hAnsi="Arial" w:cs="Arial"/>
          <w:sz w:val="24"/>
          <w:szCs w:val="24"/>
          <w:lang w:eastAsia="ru-RU"/>
        </w:rPr>
        <w:t>16. Способы получения Заявителем результатов предоставления Муниципальной услуги</w:t>
      </w:r>
      <w:bookmarkEnd w:id="33"/>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16.1. В зависимости от способа получения результата, Заявитель уведомляется о готовности результата предоставления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16.2. Способ получения результата предоставления Муниципальной услуги указывается Заявителем в Заявлении.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16.3.Получение результата Муниципальной услуги Заявителем в Уполномоченном органе: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Результат оказания Муниципальной услуги выдается Заявителю в Уполномоченном органе по истечении срока, установленного для подготовки результата.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16.4. Получение результата Муниципальной услуги по почте: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Результат оказания Муниципальной услуги направляется Заявителю результата в порядке общего делопроизводства заказным письмом по почте в течение 1 рабочего дня по истечении срока, установленного для подготовки результата предоставления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16.5. Получение результата Муниципальной услуги при обращении Заявителя в МФЦ:</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результат оказания Муниципальной услуги выдается Заявителю в МФЦ по истечении срока, установленного для подготовки результата предоставления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16.6. Получение результата Муниципальной услуги при обращении через РПГУ: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результат оказания Муниципальной услуги направляется Заявителю в Личный кабинет на РПГУ в виде скан-копии результата предоставления Муниципальной услуги.</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34" w:name="_Toc459649062"/>
      <w:r w:rsidRPr="0053269B">
        <w:rPr>
          <w:rFonts w:ascii="Arial" w:eastAsia="Times New Roman" w:hAnsi="Arial" w:cs="Arial"/>
          <w:sz w:val="24"/>
          <w:szCs w:val="24"/>
          <w:lang w:eastAsia="ru-RU"/>
        </w:rPr>
        <w:t>17. Срок регистрации Заявления</w:t>
      </w:r>
      <w:bookmarkEnd w:id="34"/>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tabs>
          <w:tab w:val="left" w:pos="567"/>
        </w:tab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17.1.Заявление регистрируется в день его подачи в структурном подразделении Уполномоченного органа, осуществляющем прием и регистрацию корреспонденции.</w:t>
      </w:r>
    </w:p>
    <w:p w:rsidR="00735616" w:rsidRPr="0053269B" w:rsidRDefault="00735616" w:rsidP="0053269B">
      <w:pPr>
        <w:shd w:val="clear" w:color="auto" w:fill="FFFFFF"/>
        <w:tabs>
          <w:tab w:val="left" w:pos="567"/>
        </w:tab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17.2. При подаче заявления в МФЦ запрос на оказани</w:t>
      </w:r>
      <w:r w:rsidR="002135D1" w:rsidRPr="0053269B">
        <w:rPr>
          <w:rFonts w:ascii="Arial" w:eastAsia="Times New Roman" w:hAnsi="Arial" w:cs="Arial"/>
          <w:sz w:val="24"/>
          <w:szCs w:val="24"/>
          <w:lang w:eastAsia="ru-RU"/>
        </w:rPr>
        <w:t>е</w:t>
      </w:r>
      <w:r w:rsidRPr="0053269B">
        <w:rPr>
          <w:rFonts w:ascii="Arial" w:eastAsia="Times New Roman" w:hAnsi="Arial" w:cs="Arial"/>
          <w:sz w:val="24"/>
          <w:szCs w:val="24"/>
          <w:lang w:eastAsia="ru-RU"/>
        </w:rPr>
        <w:t xml:space="preserve"> Муниципальной услуги регистрируется в МФЦ в день обращения.</w:t>
      </w:r>
    </w:p>
    <w:p w:rsidR="00735616" w:rsidRPr="0053269B" w:rsidRDefault="00735616" w:rsidP="0053269B">
      <w:pPr>
        <w:shd w:val="clear" w:color="auto" w:fill="FFFFFF"/>
        <w:tabs>
          <w:tab w:val="left" w:pos="567"/>
        </w:tab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Передача Заявления в Уполномоченный орган осуществляется в соответствии с соглашением о взаимодействии, заключенным между Уполномоченным органом и </w:t>
      </w:r>
      <w:r w:rsidR="002135D1" w:rsidRPr="0053269B">
        <w:rPr>
          <w:rFonts w:ascii="Arial" w:eastAsia="Times New Roman" w:hAnsi="Arial" w:cs="Arial"/>
          <w:sz w:val="24"/>
          <w:szCs w:val="24"/>
          <w:lang w:eastAsia="ru-RU"/>
        </w:rPr>
        <w:t>МФЦ</w:t>
      </w:r>
      <w:r w:rsidRPr="0053269B">
        <w:rPr>
          <w:rFonts w:ascii="Arial" w:eastAsia="Times New Roman" w:hAnsi="Arial" w:cs="Arial"/>
          <w:sz w:val="24"/>
          <w:szCs w:val="24"/>
          <w:lang w:eastAsia="ru-RU"/>
        </w:rPr>
        <w:t xml:space="preserve"> в срок не более 1 рабочего дня.</w:t>
      </w:r>
    </w:p>
    <w:p w:rsidR="00735616" w:rsidRPr="0053269B" w:rsidRDefault="00735616" w:rsidP="0053269B">
      <w:pPr>
        <w:shd w:val="clear" w:color="auto" w:fill="FFFFFF"/>
        <w:tabs>
          <w:tab w:val="left" w:pos="567"/>
        </w:tab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Регистрация Заявления в Уполномоченном органе, поданного через МФЦ, осуществляется на следующий рабочий день.</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17.3. Заявление, поданное через РПГУ, регистрируется в день его направления, в случае подачи Заявления до 16:00. При подаче Заявления после 16:00 оно регистрируется на следующий рабочий день.</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35" w:name="_Toc438376243"/>
      <w:bookmarkStart w:id="36" w:name="_Toc438110038"/>
      <w:bookmarkStart w:id="37" w:name="_Toc437973296"/>
      <w:bookmarkStart w:id="38" w:name="_Toc439151302"/>
      <w:bookmarkStart w:id="39" w:name="_Toc439151380"/>
      <w:bookmarkStart w:id="40" w:name="_Toc439151457"/>
      <w:bookmarkStart w:id="41" w:name="_Toc439151966"/>
      <w:bookmarkEnd w:id="35"/>
      <w:bookmarkEnd w:id="36"/>
      <w:bookmarkEnd w:id="37"/>
      <w:bookmarkEnd w:id="38"/>
      <w:bookmarkEnd w:id="39"/>
      <w:bookmarkEnd w:id="40"/>
      <w:bookmarkEnd w:id="41"/>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42" w:name="_Toc459649063"/>
      <w:r w:rsidRPr="0053269B">
        <w:rPr>
          <w:rFonts w:ascii="Arial" w:eastAsia="Times New Roman" w:hAnsi="Arial" w:cs="Arial"/>
          <w:sz w:val="24"/>
          <w:szCs w:val="24"/>
          <w:lang w:eastAsia="ru-RU"/>
        </w:rPr>
        <w:t>18. Максимальный срок ожидания в очереди</w:t>
      </w:r>
      <w:bookmarkEnd w:id="42"/>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43" w:name="_Toc459649064"/>
      <w:r w:rsidRPr="0053269B">
        <w:rPr>
          <w:rFonts w:ascii="Arial" w:eastAsia="Times New Roman" w:hAnsi="Arial" w:cs="Arial"/>
          <w:sz w:val="24"/>
          <w:szCs w:val="24"/>
          <w:lang w:eastAsia="ru-RU"/>
        </w:rPr>
        <w:t>19. Требования к помещениям, в которых предоставляется Муниципальная услуга</w:t>
      </w:r>
      <w:bookmarkEnd w:id="43"/>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Требования к помещениям, в которых предоставляет Муниципальная услуга, приведены в Приложении 6 к Административному регламенту.</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44" w:name="_Toc459649065"/>
      <w:bookmarkStart w:id="45" w:name="_Toc438376245"/>
      <w:bookmarkStart w:id="46" w:name="_Toc438110040"/>
      <w:bookmarkStart w:id="47" w:name="_Toc437973298"/>
      <w:bookmarkEnd w:id="44"/>
      <w:bookmarkEnd w:id="45"/>
      <w:bookmarkEnd w:id="46"/>
      <w:r w:rsidRPr="0053269B">
        <w:rPr>
          <w:rFonts w:ascii="Arial" w:eastAsia="Times New Roman" w:hAnsi="Arial" w:cs="Arial"/>
          <w:sz w:val="24"/>
          <w:szCs w:val="24"/>
          <w:lang w:eastAsia="ru-RU"/>
        </w:rPr>
        <w:t>20. Показатели доступности и качества Муниципальной услуги</w:t>
      </w:r>
      <w:bookmarkEnd w:id="47"/>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735616" w:rsidRPr="0053269B" w:rsidRDefault="00735616" w:rsidP="0053269B">
      <w:pPr>
        <w:shd w:val="clear" w:color="auto" w:fill="FFFFFF"/>
        <w:tabs>
          <w:tab w:val="left" w:pos="567"/>
        </w:tab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Показатели доступности и качества Муниципальной услуги приведены в Приложении 7 и Приложении 8 к Административному регламенту.</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center"/>
        <w:rPr>
          <w:rFonts w:ascii="Arial" w:eastAsia="Times New Roman" w:hAnsi="Arial" w:cs="Arial"/>
          <w:sz w:val="24"/>
          <w:szCs w:val="24"/>
          <w:lang w:eastAsia="ru-RU"/>
        </w:rPr>
      </w:pPr>
      <w:bookmarkStart w:id="48" w:name="_Toc459649066"/>
      <w:r w:rsidRPr="0053269B">
        <w:rPr>
          <w:rFonts w:ascii="Arial" w:eastAsia="Times New Roman" w:hAnsi="Arial" w:cs="Arial"/>
          <w:sz w:val="24"/>
          <w:szCs w:val="24"/>
          <w:lang w:eastAsia="ru-RU"/>
        </w:rPr>
        <w:t>21. Требования организации предоставления Муниципальной услуги в электронной форме</w:t>
      </w:r>
      <w:bookmarkEnd w:id="48"/>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21.1. В электронной форме документы, указанные в пункте 9 Административного регламента, подаются посредством РПГУ.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21.2. При подаче документы, указанные в пункте 9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21.3.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21.4. 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Заявителем, отсканирована и приложена к электронной форме Заявления в качестве отдельного документа.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21.5. Заявитель имеет возможность отслеживать ход обработки документов в Личном кабинете на РПГУ с помощью статусной модели РПГУ.</w:t>
      </w:r>
      <w:bookmarkStart w:id="49" w:name="_Toc438110042"/>
      <w:bookmarkStart w:id="50" w:name="_Toc437973300"/>
      <w:bookmarkEnd w:id="49"/>
      <w:bookmarkEnd w:id="50"/>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51" w:name="_Toc459649067"/>
      <w:r w:rsidRPr="0053269B">
        <w:rPr>
          <w:rFonts w:ascii="Arial" w:eastAsia="Times New Roman" w:hAnsi="Arial" w:cs="Arial"/>
          <w:sz w:val="24"/>
          <w:szCs w:val="24"/>
          <w:lang w:eastAsia="ru-RU"/>
        </w:rPr>
        <w:t>22. Требования к организации предоставления Муниципальной услуги в МФЦ</w:t>
      </w:r>
      <w:bookmarkEnd w:id="51"/>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22.1. Организация предоставления Муниципальной услуги на базе МФЦ осуществляется в соответствии с соглашением о взаимодействии между Уполномоченным органом и МФЦ, заключенным в порядке, установленном действующим законодательством Российской Федерации.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22.2. Заявитель может осуществить предварительную запись на подачу Заявления следующими способами по своему выбору: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при личном обращении заявителя в МФЦ;</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по телефону МФЦ</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 через РПГУ.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22.3. При предварительной записи Заявитель сообщает следующие данные: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фамилию, имя, отчество (последнее при наличии);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контактный номер телефона;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адрес электронной почты (при наличии);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желаемые дату и время представления документов.</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22.4.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22.5. Согласование с Заявителями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связью не позднее 1 рабочего дня со дня поступления заявления.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22.6. 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22.7. Запись Заявителей на определенную дату заканчивается за сутки до наступления этой даты.</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22.8.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22.9. Заявитель в любое время вправе отказаться от предварительной записи.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22.10. В отсутствие Заявителей, обратившихся по предварительной записи, осуществляется прием Заявителей, обратившихся в порядке очереди.</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52" w:name="_Toc459649068"/>
      <w:bookmarkStart w:id="53" w:name="_Toc441496556"/>
      <w:bookmarkStart w:id="54" w:name="_Toc438376249"/>
      <w:bookmarkStart w:id="55" w:name="_Toc438110043"/>
      <w:bookmarkStart w:id="56" w:name="_Toc437973301"/>
      <w:bookmarkEnd w:id="52"/>
      <w:bookmarkEnd w:id="53"/>
      <w:bookmarkEnd w:id="54"/>
      <w:bookmarkEnd w:id="55"/>
      <w:r w:rsidRPr="0053269B">
        <w:rPr>
          <w:rFonts w:ascii="Arial" w:eastAsia="Times New Roman" w:hAnsi="Arial" w:cs="Arial"/>
          <w:sz w:val="24"/>
          <w:szCs w:val="24"/>
          <w:lang w:eastAsia="ru-RU"/>
        </w:rPr>
        <w:t>Раздел </w:t>
      </w:r>
      <w:bookmarkEnd w:id="56"/>
      <w:r w:rsidRPr="0053269B">
        <w:rPr>
          <w:rFonts w:ascii="Arial" w:eastAsia="Times New Roman" w:hAnsi="Arial" w:cs="Arial"/>
          <w:sz w:val="24"/>
          <w:szCs w:val="24"/>
          <w:lang w:val="en-US" w:eastAsia="ru-RU"/>
        </w:rPr>
        <w:t>III</w:t>
      </w:r>
      <w:r w:rsidRPr="0053269B">
        <w:rPr>
          <w:rFonts w:ascii="Arial" w:eastAsia="Times New Roman" w:hAnsi="Arial" w:cs="Arial"/>
          <w:sz w:val="24"/>
          <w:szCs w:val="24"/>
          <w:lang w:eastAsia="ru-RU"/>
        </w:rPr>
        <w:t>. Состав, последовательность и сроки выполнения административных процедур, требования к порядку их выполнения</w:t>
      </w:r>
    </w:p>
    <w:p w:rsidR="00190EDB" w:rsidRPr="0053269B" w:rsidRDefault="00190EDB"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57" w:name="_Toc459649069"/>
      <w:bookmarkStart w:id="58" w:name="_Toc430614267"/>
      <w:bookmarkEnd w:id="57"/>
      <w:r w:rsidRPr="0053269B">
        <w:rPr>
          <w:rFonts w:ascii="Arial" w:eastAsia="Times New Roman" w:hAnsi="Arial" w:cs="Arial"/>
          <w:sz w:val="24"/>
          <w:szCs w:val="24"/>
          <w:lang w:eastAsia="ru-RU"/>
        </w:rPr>
        <w:t>23. </w:t>
      </w:r>
      <w:bookmarkStart w:id="59" w:name="_Toc441496557"/>
      <w:bookmarkStart w:id="60" w:name="_Toc438376250"/>
      <w:bookmarkStart w:id="61" w:name="_Toc438110044"/>
      <w:bookmarkStart w:id="62" w:name="_Toc437973302"/>
      <w:bookmarkEnd w:id="58"/>
      <w:bookmarkEnd w:id="59"/>
      <w:bookmarkEnd w:id="60"/>
      <w:bookmarkEnd w:id="61"/>
      <w:bookmarkEnd w:id="62"/>
      <w:r w:rsidRPr="0053269B">
        <w:rPr>
          <w:rFonts w:ascii="Arial" w:eastAsia="Times New Roman" w:hAnsi="Arial" w:cs="Arial"/>
          <w:sz w:val="24"/>
          <w:szCs w:val="24"/>
          <w:lang w:eastAsia="ru-RU"/>
        </w:rPr>
        <w:t>Состав, последовательность и сроки выполнения административных процедур при предоставлении Муниципальной услуги</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23.1. Перечень административных процедур:</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прием и регистрация заявления и документов, представленных Заявителем;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 формирование и направление межведомственных запросов, рассмотрение заявления и документов, предоставленных заявителем и ответов на межведомственные запросы.</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3) принятие решения о предоставлении (отказе в предоставлении)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4) уведомление о результате предоставления Муниципальной услуги. Выдача результата предоставления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23.2. Блок-схема предоставления Муниципальной услуги приведена в Приложении 11 к  Административному регламенту.</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23.3.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12  к Административному регламенту.</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63" w:name="_Toc459649070"/>
      <w:r w:rsidRPr="0053269B">
        <w:rPr>
          <w:rFonts w:ascii="Arial" w:eastAsia="Times New Roman" w:hAnsi="Arial" w:cs="Arial"/>
          <w:sz w:val="24"/>
          <w:szCs w:val="24"/>
          <w:lang w:eastAsia="ru-RU"/>
        </w:rPr>
        <w:t>Раздел IV. Порядок и формы контроля за исполнением Административного регламента</w:t>
      </w:r>
      <w:bookmarkEnd w:id="63"/>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64" w:name="_Toc459649071"/>
      <w:r w:rsidRPr="0053269B">
        <w:rPr>
          <w:rFonts w:ascii="Arial" w:eastAsia="Times New Roman" w:hAnsi="Arial" w:cs="Arial"/>
          <w:sz w:val="24"/>
          <w:szCs w:val="24"/>
          <w:lang w:eastAsia="ru-RU"/>
        </w:rPr>
        <w:t>24</w:t>
      </w:r>
      <w:bookmarkEnd w:id="64"/>
      <w:r w:rsidRPr="0053269B">
        <w:rPr>
          <w:rFonts w:ascii="Arial" w:eastAsia="Times New Roman" w:hAnsi="Arial" w:cs="Arial"/>
          <w:sz w:val="24"/>
          <w:szCs w:val="24"/>
          <w:lang w:eastAsia="ru-RU"/>
        </w:rPr>
        <w:t>. Порядок осуществления текущего контроля за соблюдением</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и исполнением должностными лицами положений</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Административного регламента и иных нормативных правовых</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актов, устанавливающих требования к предоставлению</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Муниципальной услуги, а также принятием ими решений</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24.1. Контроль за соблюдением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-текущего контроля за соблюдением полноты и качества предоставления Муниципальной услуги (далее - Текущий контроль);</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-контроля за соблюдением порядка предоставления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24.2. Текущий контроль осуществляет руководитель Уполномоченного органа и (или) уполномоченные им должностные лица.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24.3. Текущий контроль осуществляется в порядке, установленном руководителем Уполномоченного органа для контроля за исполнением правовых актов Уполномоченного органа.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24.4.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на основании Закона Московской области от 30.12.2014 № 198/2014-ОЗ «Об административной ответственности за нарушение порядка предоставления государственной или муниципальной услуги на территории Московской области» и в соответствии с порядком,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6915E5" w:rsidRPr="0053269B">
        <w:rPr>
          <w:rFonts w:ascii="Arial" w:eastAsia="Times New Roman" w:hAnsi="Arial" w:cs="Arial"/>
          <w:sz w:val="24"/>
          <w:szCs w:val="24"/>
          <w:lang w:eastAsia="ru-RU"/>
        </w:rPr>
        <w:t>(далее – Порядок)</w:t>
      </w:r>
      <w:r w:rsidRPr="0053269B">
        <w:rPr>
          <w:rFonts w:ascii="Arial" w:eastAsia="Times New Roman" w:hAnsi="Arial" w:cs="Arial"/>
          <w:sz w:val="24"/>
          <w:szCs w:val="24"/>
          <w:lang w:eastAsia="ru-RU"/>
        </w:rPr>
        <w:t>.</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65" w:name="_Toc459649072"/>
      <w:r w:rsidRPr="0053269B">
        <w:rPr>
          <w:rFonts w:ascii="Arial" w:eastAsia="Times New Roman" w:hAnsi="Arial" w:cs="Arial"/>
          <w:sz w:val="24"/>
          <w:szCs w:val="24"/>
          <w:lang w:eastAsia="ru-RU"/>
        </w:rPr>
        <w:t>25. </w:t>
      </w:r>
      <w:bookmarkStart w:id="66" w:name="_Toc438727102"/>
      <w:bookmarkStart w:id="67" w:name="_Toc438376253"/>
      <w:bookmarkEnd w:id="65"/>
      <w:bookmarkEnd w:id="66"/>
      <w:r w:rsidRPr="0053269B">
        <w:rPr>
          <w:rFonts w:ascii="Arial" w:eastAsia="Times New Roman" w:hAnsi="Arial" w:cs="Arial"/>
          <w:sz w:val="24"/>
          <w:szCs w:val="24"/>
          <w:lang w:eastAsia="ru-RU"/>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67"/>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25.1 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сотрудников Уполномоченного органа, а также в форме внутренних проверок в Уполномоченном органе по заявлениям, обращениям и жалобам граждан, их объединений и организаций на решения, а также действия (бездействия) должностных лиц, сотрудников Уполномоченного органа, участвующих в предоставлении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25.2.Порядок осуществления Текущего контроля утверждается руководителем Уполномоченного органа.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25.3.Контроль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Уполномоченного органа положений Административного регламента в части соблюдения порядка предоставления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25.4. Плановые проверки Уполномоченного органа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6915E5" w:rsidRPr="0053269B">
        <w:rPr>
          <w:rFonts w:ascii="Arial" w:eastAsia="Times New Roman" w:hAnsi="Arial" w:cs="Arial"/>
          <w:sz w:val="24"/>
          <w:szCs w:val="24"/>
          <w:lang w:eastAsia="ru-RU"/>
        </w:rPr>
        <w:t>(п.13 Порядка)</w:t>
      </w:r>
      <w:r w:rsidRPr="0053269B">
        <w:rPr>
          <w:rFonts w:ascii="Arial" w:eastAsia="Times New Roman" w:hAnsi="Arial" w:cs="Arial"/>
          <w:sz w:val="24"/>
          <w:szCs w:val="24"/>
          <w:lang w:eastAsia="ru-RU"/>
        </w:rPr>
        <w:t>.</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25.5. Внеплановые проверки Уполномоченного органа проводятся по истечени</w:t>
      </w:r>
      <w:r w:rsidR="002135D1" w:rsidRPr="0053269B">
        <w:rPr>
          <w:rFonts w:ascii="Arial" w:eastAsia="Times New Roman" w:hAnsi="Arial" w:cs="Arial"/>
          <w:sz w:val="24"/>
          <w:szCs w:val="24"/>
          <w:lang w:eastAsia="ru-RU"/>
        </w:rPr>
        <w:t>и</w:t>
      </w:r>
      <w:r w:rsidRPr="0053269B">
        <w:rPr>
          <w:rFonts w:ascii="Arial" w:eastAsia="Times New Roman" w:hAnsi="Arial" w:cs="Arial"/>
          <w:sz w:val="24"/>
          <w:szCs w:val="24"/>
          <w:lang w:eastAsia="ru-RU"/>
        </w:rPr>
        <w:t xml:space="preserve"> срока исполнения ранее выданного уполномоченн</w:t>
      </w:r>
      <w:r w:rsidR="002135D1" w:rsidRPr="0053269B">
        <w:rPr>
          <w:rFonts w:ascii="Arial" w:eastAsia="Times New Roman" w:hAnsi="Arial" w:cs="Arial"/>
          <w:sz w:val="24"/>
          <w:szCs w:val="24"/>
          <w:lang w:eastAsia="ru-RU"/>
        </w:rPr>
        <w:t>ым</w:t>
      </w:r>
      <w:r w:rsidRPr="0053269B">
        <w:rPr>
          <w:rFonts w:ascii="Arial" w:eastAsia="Times New Roman" w:hAnsi="Arial" w:cs="Arial"/>
          <w:sz w:val="24"/>
          <w:szCs w:val="24"/>
          <w:lang w:eastAsia="ru-RU"/>
        </w:rPr>
        <w:t xml:space="preserve"> должностн</w:t>
      </w:r>
      <w:r w:rsidR="002135D1" w:rsidRPr="0053269B">
        <w:rPr>
          <w:rFonts w:ascii="Arial" w:eastAsia="Times New Roman" w:hAnsi="Arial" w:cs="Arial"/>
          <w:sz w:val="24"/>
          <w:szCs w:val="24"/>
          <w:lang w:eastAsia="ru-RU"/>
        </w:rPr>
        <w:t>ым</w:t>
      </w:r>
      <w:r w:rsidRPr="0053269B">
        <w:rPr>
          <w:rFonts w:ascii="Arial" w:eastAsia="Times New Roman" w:hAnsi="Arial" w:cs="Arial"/>
          <w:sz w:val="24"/>
          <w:szCs w:val="24"/>
          <w:lang w:eastAsia="ru-RU"/>
        </w:rPr>
        <w:t xml:space="preserve"> лиц</w:t>
      </w:r>
      <w:r w:rsidR="002135D1" w:rsidRPr="0053269B">
        <w:rPr>
          <w:rFonts w:ascii="Arial" w:eastAsia="Times New Roman" w:hAnsi="Arial" w:cs="Arial"/>
          <w:sz w:val="24"/>
          <w:szCs w:val="24"/>
          <w:lang w:eastAsia="ru-RU"/>
        </w:rPr>
        <w:t>ом</w:t>
      </w:r>
      <w:r w:rsidRPr="0053269B">
        <w:rPr>
          <w:rFonts w:ascii="Arial" w:eastAsia="Times New Roman" w:hAnsi="Arial" w:cs="Arial"/>
          <w:sz w:val="24"/>
          <w:szCs w:val="24"/>
          <w:lang w:eastAsia="ru-RU"/>
        </w:rPr>
        <w:t xml:space="preserve"> Министерства </w:t>
      </w:r>
      <w:r w:rsidRPr="0053269B">
        <w:rPr>
          <w:rFonts w:ascii="Arial" w:eastAsia="Times New Roman" w:hAnsi="Arial" w:cs="Arial"/>
          <w:sz w:val="24"/>
          <w:szCs w:val="24"/>
          <w:lang w:eastAsia="ru-RU"/>
        </w:rPr>
        <w:lastRenderedPageBreak/>
        <w:t xml:space="preserve">государственного управления, информационных технологий и связи Московской области предписания об устранении ранее выявленных нарушений, </w:t>
      </w:r>
      <w:r w:rsidR="002135D1" w:rsidRPr="0053269B">
        <w:rPr>
          <w:rFonts w:ascii="Arial" w:eastAsia="Times New Roman" w:hAnsi="Arial" w:cs="Arial"/>
          <w:sz w:val="24"/>
          <w:szCs w:val="24"/>
          <w:lang w:eastAsia="ru-RU"/>
        </w:rPr>
        <w:t>при</w:t>
      </w:r>
      <w:r w:rsidR="000E0A50">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поступлени</w:t>
      </w:r>
      <w:r w:rsidR="002135D1" w:rsidRPr="0053269B">
        <w:rPr>
          <w:rFonts w:ascii="Arial" w:eastAsia="Times New Roman" w:hAnsi="Arial" w:cs="Arial"/>
          <w:sz w:val="24"/>
          <w:szCs w:val="24"/>
          <w:lang w:eastAsia="ru-RU"/>
        </w:rPr>
        <w:t>и</w:t>
      </w:r>
      <w:r w:rsidRPr="0053269B">
        <w:rPr>
          <w:rFonts w:ascii="Arial" w:eastAsia="Times New Roman" w:hAnsi="Arial" w:cs="Arial"/>
          <w:sz w:val="24"/>
          <w:szCs w:val="24"/>
          <w:lang w:eastAsia="ru-RU"/>
        </w:rPr>
        <w:t xml:space="preserve">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Административного регламента и иных нормативных правовых актов, устанавливающих требования к предоставлению услуги, на основании требований Прокуратуры</w:t>
      </w:r>
      <w:r w:rsidR="006915E5" w:rsidRPr="0053269B">
        <w:rPr>
          <w:rFonts w:ascii="Arial" w:eastAsia="Times New Roman" w:hAnsi="Arial" w:cs="Arial"/>
          <w:sz w:val="24"/>
          <w:szCs w:val="24"/>
          <w:lang w:eastAsia="ru-RU"/>
        </w:rPr>
        <w:t>(п.14 Порядка)</w:t>
      </w:r>
      <w:r w:rsidRPr="0053269B">
        <w:rPr>
          <w:rFonts w:ascii="Arial" w:eastAsia="Times New Roman" w:hAnsi="Arial" w:cs="Arial"/>
          <w:sz w:val="24"/>
          <w:szCs w:val="24"/>
          <w:lang w:eastAsia="ru-RU"/>
        </w:rPr>
        <w:t>.</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68" w:name="_Toc459649073"/>
      <w:r w:rsidRPr="0053269B">
        <w:rPr>
          <w:rFonts w:ascii="Arial" w:eastAsia="Times New Roman" w:hAnsi="Arial" w:cs="Arial"/>
          <w:sz w:val="24"/>
          <w:szCs w:val="24"/>
          <w:lang w:eastAsia="ru-RU"/>
        </w:rPr>
        <w:t>26. Ответственность должностных лиц, сотрудников Уполномоченного органа, работников МФЦ за решения и действия (бездействие), принимаемые (осуществляемые) ими в ходе Муниципальной услуги</w:t>
      </w:r>
      <w:bookmarkEnd w:id="68"/>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tabs>
          <w:tab w:val="left" w:pos="567"/>
        </w:tab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26.1.Должностные лица, сотрудники Уполномоченного органа, работники МФЦ,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735616" w:rsidRPr="0053269B" w:rsidRDefault="00735616" w:rsidP="0053269B">
      <w:pPr>
        <w:shd w:val="clear" w:color="auto" w:fill="FFFFFF"/>
        <w:tabs>
          <w:tab w:val="left" w:pos="567"/>
        </w:tab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26.2.Неполное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35616" w:rsidRPr="0053269B" w:rsidRDefault="00735616" w:rsidP="0053269B">
      <w:pPr>
        <w:shd w:val="clear" w:color="auto" w:fill="FFFFFF"/>
        <w:tabs>
          <w:tab w:val="left" w:pos="567"/>
        </w:tab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26.3.Нарушение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w:t>
      </w:r>
      <w:r w:rsidR="006915E5" w:rsidRPr="0053269B">
        <w:rPr>
          <w:rFonts w:ascii="Arial" w:eastAsia="Times New Roman" w:hAnsi="Arial" w:cs="Arial"/>
          <w:sz w:val="24"/>
          <w:szCs w:val="24"/>
          <w:lang w:eastAsia="ru-RU"/>
        </w:rPr>
        <w:t>а</w:t>
      </w:r>
      <w:r w:rsidRPr="0053269B">
        <w:rPr>
          <w:rFonts w:ascii="Arial" w:eastAsia="Times New Roman" w:hAnsi="Arial" w:cs="Arial"/>
          <w:sz w:val="24"/>
          <w:szCs w:val="24"/>
          <w:lang w:eastAsia="ru-RU"/>
        </w:rPr>
        <w:t xml:space="preserve"> Уполномоченного органа, ответственного за соблюдение порядка предоставления Муниципальной услуги, установленную Законом Московской области от 30.12.2014 № 198/2014-ОЗ «Об административной ответственности за нарушение порядка предоставления государственной или муниципальной услуги на территории Московской области».</w:t>
      </w:r>
    </w:p>
    <w:p w:rsidR="00735616" w:rsidRPr="0053269B" w:rsidRDefault="00735616" w:rsidP="0053269B">
      <w:pPr>
        <w:shd w:val="clear" w:color="auto" w:fill="FFFFFF"/>
        <w:tabs>
          <w:tab w:val="left" w:pos="567"/>
        </w:tabs>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26.4.Должностным лицом Уполномоченного органа, ответственным за соблюдением порядка предоставления Муниципальной услуги является руководитель структурного подразделения Уполномоченного органа, осуществляющего действия по предоставлению Муниципальной услуги.</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69" w:name="_Toc459649074"/>
      <w:r w:rsidRPr="0053269B">
        <w:rPr>
          <w:rFonts w:ascii="Arial" w:eastAsia="Times New Roman" w:hAnsi="Arial" w:cs="Arial"/>
          <w:sz w:val="24"/>
          <w:szCs w:val="24"/>
          <w:lang w:eastAsia="ru-RU"/>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69"/>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27.1. Требованиями к порядку и формам контроля за предоставлением Муниципальной услуги являются: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независимость;</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тщательность.</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27.2. Независимость текущего контроля заключается в том, </w:t>
      </w:r>
      <w:r w:rsidR="006915E5" w:rsidRPr="0053269B">
        <w:rPr>
          <w:rFonts w:ascii="Arial" w:eastAsia="Times New Roman" w:hAnsi="Arial" w:cs="Arial"/>
          <w:sz w:val="24"/>
          <w:szCs w:val="24"/>
          <w:lang w:eastAsia="ru-RU"/>
        </w:rPr>
        <w:t>что</w:t>
      </w:r>
      <w:r w:rsidR="000E0A50">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должностное лицо, уполномоченное на его осуществление</w:t>
      </w:r>
      <w:r w:rsidR="006915E5" w:rsidRPr="0053269B">
        <w:rPr>
          <w:rFonts w:ascii="Arial" w:eastAsia="Times New Roman" w:hAnsi="Arial" w:cs="Arial"/>
          <w:sz w:val="24"/>
          <w:szCs w:val="24"/>
          <w:lang w:eastAsia="ru-RU"/>
        </w:rPr>
        <w:t>,</w:t>
      </w:r>
      <w:r w:rsidR="000E0A50">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независимо от должностного лица, сотрудника Уполномоченного органа, работника МФЦ, участвующего в предоставлении Муниципальной услуги, в том числе не имеет родства с ним.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27.4.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27.5.Граждане, их объединения и организации для осуществления контроля за предоставлением Муниципальной услуги имеют право направлять в Уполномоченный орган  индивидуальные и коллективные обращения с предложениями по совершенствовани</w:t>
      </w:r>
      <w:r w:rsidR="006915E5" w:rsidRPr="0053269B">
        <w:rPr>
          <w:rFonts w:ascii="Arial" w:eastAsia="Times New Roman" w:hAnsi="Arial" w:cs="Arial"/>
          <w:sz w:val="24"/>
          <w:szCs w:val="24"/>
          <w:lang w:eastAsia="ru-RU"/>
        </w:rPr>
        <w:t>ю</w:t>
      </w:r>
      <w:r w:rsidRPr="0053269B">
        <w:rPr>
          <w:rFonts w:ascii="Arial" w:eastAsia="Times New Roman" w:hAnsi="Arial" w:cs="Arial"/>
          <w:sz w:val="24"/>
          <w:szCs w:val="24"/>
          <w:lang w:eastAsia="ru-RU"/>
        </w:rPr>
        <w:t xml:space="preserve"> порядка предоставления Услуги, а также жалобы и заявления на действия (бездействия) должностных лиц Уполномоченного органа и принятые ими решения, связанные с предоставлением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27.6.</w:t>
      </w:r>
      <w:r w:rsidRPr="0053269B">
        <w:rPr>
          <w:rFonts w:ascii="Arial" w:eastAsia="Times New Roman" w:hAnsi="Arial" w:cs="Arial"/>
          <w:bCs/>
          <w:sz w:val="24"/>
          <w:szCs w:val="24"/>
          <w:lang w:eastAsia="ru-RU"/>
        </w:rPr>
        <w:t> </w:t>
      </w:r>
      <w:r w:rsidRPr="0053269B">
        <w:rPr>
          <w:rFonts w:ascii="Arial" w:eastAsia="Times New Roman" w:hAnsi="Arial" w:cs="Arial"/>
          <w:sz w:val="24"/>
          <w:szCs w:val="24"/>
          <w:lang w:eastAsia="ru-RU"/>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сотрудниками Уполномоченного органа, работниками МФЦ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27.8. Заявители могут контролировать предоставление Муниципальной услуги путем получения информации о ходе предоставлени</w:t>
      </w:r>
      <w:r w:rsidR="006915E5" w:rsidRPr="0053269B">
        <w:rPr>
          <w:rFonts w:ascii="Arial" w:eastAsia="Times New Roman" w:hAnsi="Arial" w:cs="Arial"/>
          <w:sz w:val="24"/>
          <w:szCs w:val="24"/>
          <w:lang w:eastAsia="ru-RU"/>
        </w:rPr>
        <w:t>я</w:t>
      </w:r>
      <w:r w:rsidRPr="0053269B">
        <w:rPr>
          <w:rFonts w:ascii="Arial" w:eastAsia="Times New Roman" w:hAnsi="Arial" w:cs="Arial"/>
          <w:sz w:val="24"/>
          <w:szCs w:val="24"/>
          <w:lang w:eastAsia="ru-RU"/>
        </w:rPr>
        <w:t xml:space="preserve">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70" w:name="_Toc459649075"/>
      <w:r w:rsidRPr="0053269B">
        <w:rPr>
          <w:rFonts w:ascii="Arial" w:eastAsia="Times New Roman" w:hAnsi="Arial" w:cs="Arial"/>
          <w:sz w:val="24"/>
          <w:szCs w:val="24"/>
          <w:lang w:eastAsia="ru-RU"/>
        </w:rPr>
        <w:t>Раздел </w:t>
      </w:r>
      <w:bookmarkEnd w:id="70"/>
      <w:r w:rsidRPr="0053269B">
        <w:rPr>
          <w:rFonts w:ascii="Arial" w:eastAsia="Times New Roman" w:hAnsi="Arial" w:cs="Arial"/>
          <w:sz w:val="24"/>
          <w:szCs w:val="24"/>
          <w:lang w:val="en-US" w:eastAsia="ru-RU"/>
        </w:rPr>
        <w:t>V</w:t>
      </w:r>
      <w:r w:rsidRPr="0053269B">
        <w:rPr>
          <w:rFonts w:ascii="Arial" w:eastAsia="Times New Roman" w:hAnsi="Arial" w:cs="Arial"/>
          <w:sz w:val="24"/>
          <w:szCs w:val="24"/>
          <w:lang w:eastAsia="ru-RU"/>
        </w:rPr>
        <w:t>. Досудебный (внесудебный) порядок обжалования решений и действий (бездействия) должностных лиц, сотрудников Уполномоченного органа, а также работников МФЦ, участвующих в предоставлении Муниципальной услуги</w:t>
      </w: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71" w:name="_Toc459649076"/>
      <w:r w:rsidRPr="0053269B">
        <w:rPr>
          <w:rFonts w:ascii="Arial" w:eastAsia="Times New Roman" w:hAnsi="Arial" w:cs="Arial"/>
          <w:sz w:val="24"/>
          <w:szCs w:val="24"/>
          <w:lang w:eastAsia="ru-RU"/>
        </w:rPr>
        <w:t>28. Досудебный (внесудебный) порядок обжалования решений и действий (бездействия) должностных лиц, сотрудников Уполномоченного органа, а также работников МФЦ, участвующих в предоставлении Муниципальной услуги</w:t>
      </w:r>
      <w:bookmarkEnd w:id="71"/>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28.1. Заявитель имеет право обратиться с жалобой в</w:t>
      </w:r>
      <w:r w:rsidR="00CE3A2E">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Уполномоченный орган или в Министерство государственного управления, информационных технологий и связи Московской области, в том числе в следующих случаях:</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нарушение срока регистрации заявления  о предоставлении Муниципальной услуги, установленного Административным регламентом;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 нарушение срока предоставления Муниципальной услуги, установленного Административным регламентом;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3) требование у Заявителя документов, не предусмотренных Административным регламентом для предоставления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4) отказ в приеме документов у Заявителя, если основания отказа не предусмотрены Административным регламентом;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Административным регламентом;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6) требование с Заявителя при пред</w:t>
      </w:r>
      <w:r w:rsidR="00A45B5A">
        <w:rPr>
          <w:rFonts w:ascii="Arial" w:eastAsia="Times New Roman" w:hAnsi="Arial" w:cs="Arial"/>
          <w:sz w:val="24"/>
          <w:szCs w:val="24"/>
          <w:lang w:eastAsia="ru-RU"/>
        </w:rPr>
        <w:t xml:space="preserve">оставлении Муниципальной услуги </w:t>
      </w:r>
      <w:r w:rsidRPr="0053269B">
        <w:rPr>
          <w:rFonts w:ascii="Arial" w:eastAsia="Times New Roman" w:hAnsi="Arial" w:cs="Arial"/>
          <w:sz w:val="24"/>
          <w:szCs w:val="24"/>
          <w:lang w:eastAsia="ru-RU"/>
        </w:rPr>
        <w:t>платы, не предусмотренной Административным регламентом;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7) отказ должностного лица Уполномоченного органа в исправлении допущенных опечаток и ошибок в выданных в результате предоставления</w:t>
      </w:r>
      <w:r w:rsidR="00CE3A2E">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Муниципальной услуги документах либо нарушение установленного срока таких исправлений.</w:t>
      </w:r>
    </w:p>
    <w:p w:rsidR="00735616" w:rsidRPr="0053269B" w:rsidRDefault="009A00DA"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ab/>
      </w:r>
      <w:r w:rsidR="00735616" w:rsidRPr="0053269B">
        <w:rPr>
          <w:rFonts w:ascii="Arial" w:eastAsia="Times New Roman" w:hAnsi="Arial" w:cs="Arial"/>
          <w:sz w:val="24"/>
          <w:szCs w:val="24"/>
          <w:lang w:eastAsia="ru-RU"/>
        </w:rPr>
        <w:t>28.2. Жалоба подается в письменной форме на бумажном носителе, либо  в электронной форме.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28.3. Жалоба может быть направлена по почте, через МФЦ, с использованием информационно-телекоммуникационной сети «Интернет», официального</w:t>
      </w:r>
      <w:r w:rsidR="00CE3A2E">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сайта</w:t>
      </w:r>
      <w:r w:rsidR="00CE3A2E">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Уполномоченного</w:t>
      </w:r>
      <w:r w:rsidR="00CE3A2E">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органа,</w:t>
      </w:r>
      <w:r w:rsidR="00CE3A2E">
        <w:rPr>
          <w:rFonts w:ascii="Arial" w:eastAsia="Times New Roman" w:hAnsi="Arial" w:cs="Arial"/>
          <w:sz w:val="24"/>
          <w:szCs w:val="24"/>
          <w:lang w:eastAsia="ru-RU"/>
        </w:rPr>
        <w:t xml:space="preserve"> </w:t>
      </w:r>
      <w:r w:rsidR="009A00DA" w:rsidRPr="0053269B">
        <w:rPr>
          <w:rFonts w:ascii="Arial" w:eastAsia="Times New Roman" w:hAnsi="Arial" w:cs="Arial"/>
          <w:sz w:val="24"/>
          <w:szCs w:val="24"/>
          <w:lang w:eastAsia="ru-RU"/>
        </w:rPr>
        <w:t>через</w:t>
      </w:r>
      <w:r w:rsidR="00CE3A2E">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порталы</w:t>
      </w:r>
      <w:r w:rsidR="00CE3A2E">
        <w:rPr>
          <w:rFonts w:ascii="Arial" w:eastAsia="Times New Roman" w:hAnsi="Arial" w:cs="Arial"/>
          <w:sz w:val="24"/>
          <w:szCs w:val="24"/>
          <w:lang w:eastAsia="ru-RU"/>
        </w:rPr>
        <w:t xml:space="preserve"> </w:t>
      </w:r>
      <w:r w:rsidRPr="0053269B">
        <w:rPr>
          <w:rFonts w:ascii="Arial" w:eastAsia="Times New Roman" w:hAnsi="Arial" w:cs="Arial"/>
          <w:sz w:val="24"/>
          <w:szCs w:val="24"/>
          <w:lang w:val="en-US" w:eastAsia="ru-RU"/>
        </w:rPr>
        <w:t>uslugi</w:t>
      </w:r>
      <w:r w:rsidRPr="0053269B">
        <w:rPr>
          <w:rFonts w:ascii="Arial" w:eastAsia="Times New Roman" w:hAnsi="Arial" w:cs="Arial"/>
          <w:sz w:val="24"/>
          <w:szCs w:val="24"/>
          <w:lang w:eastAsia="ru-RU"/>
        </w:rPr>
        <w:t>.</w:t>
      </w:r>
      <w:r w:rsidRPr="0053269B">
        <w:rPr>
          <w:rFonts w:ascii="Arial" w:eastAsia="Times New Roman" w:hAnsi="Arial" w:cs="Arial"/>
          <w:sz w:val="24"/>
          <w:szCs w:val="24"/>
          <w:lang w:val="en-US" w:eastAsia="ru-RU"/>
        </w:rPr>
        <w:t>mosreg</w:t>
      </w:r>
      <w:r w:rsidRPr="0053269B">
        <w:rPr>
          <w:rFonts w:ascii="Arial" w:eastAsia="Times New Roman" w:hAnsi="Arial" w:cs="Arial"/>
          <w:sz w:val="24"/>
          <w:szCs w:val="24"/>
          <w:lang w:eastAsia="ru-RU"/>
        </w:rPr>
        <w:t>.</w:t>
      </w:r>
      <w:r w:rsidRPr="0053269B">
        <w:rPr>
          <w:rFonts w:ascii="Arial" w:eastAsia="Times New Roman" w:hAnsi="Arial" w:cs="Arial"/>
          <w:sz w:val="24"/>
          <w:szCs w:val="24"/>
          <w:lang w:val="en-US" w:eastAsia="ru-RU"/>
        </w:rPr>
        <w:t>ru</w:t>
      </w:r>
      <w:r w:rsidRPr="0053269B">
        <w:rPr>
          <w:rFonts w:ascii="Arial" w:eastAsia="Times New Roman" w:hAnsi="Arial" w:cs="Arial"/>
          <w:sz w:val="24"/>
          <w:szCs w:val="24"/>
          <w:lang w:eastAsia="ru-RU"/>
        </w:rPr>
        <w:t>,</w:t>
      </w:r>
      <w:r w:rsidRPr="0053269B">
        <w:rPr>
          <w:rFonts w:ascii="Arial" w:eastAsia="Times New Roman" w:hAnsi="Arial" w:cs="Arial"/>
          <w:sz w:val="24"/>
          <w:szCs w:val="24"/>
          <w:lang w:val="en-US" w:eastAsia="ru-RU"/>
        </w:rPr>
        <w:t>gosuslugi</w:t>
      </w:r>
      <w:r w:rsidRPr="0053269B">
        <w:rPr>
          <w:rFonts w:ascii="Arial" w:eastAsia="Times New Roman" w:hAnsi="Arial" w:cs="Arial"/>
          <w:sz w:val="24"/>
          <w:szCs w:val="24"/>
          <w:lang w:eastAsia="ru-RU"/>
        </w:rPr>
        <w:t>.</w:t>
      </w:r>
      <w:r w:rsidRPr="0053269B">
        <w:rPr>
          <w:rFonts w:ascii="Arial" w:eastAsia="Times New Roman" w:hAnsi="Arial" w:cs="Arial"/>
          <w:sz w:val="24"/>
          <w:szCs w:val="24"/>
          <w:lang w:val="en-US" w:eastAsia="ru-RU"/>
        </w:rPr>
        <w:t>ru</w:t>
      </w:r>
      <w:r w:rsidRPr="0053269B">
        <w:rPr>
          <w:rFonts w:ascii="Arial" w:eastAsia="Times New Roman" w:hAnsi="Arial" w:cs="Arial"/>
          <w:sz w:val="24"/>
          <w:szCs w:val="24"/>
          <w:lang w:eastAsia="ru-RU"/>
        </w:rPr>
        <w:t>,</w:t>
      </w:r>
      <w:r w:rsidRPr="0053269B">
        <w:rPr>
          <w:rFonts w:ascii="Arial" w:eastAsia="Times New Roman" w:hAnsi="Arial" w:cs="Arial"/>
          <w:sz w:val="24"/>
          <w:szCs w:val="24"/>
          <w:lang w:val="en-US" w:eastAsia="ru-RU"/>
        </w:rPr>
        <w:t>vmeste</w:t>
      </w:r>
      <w:r w:rsidRPr="0053269B">
        <w:rPr>
          <w:rFonts w:ascii="Arial" w:eastAsia="Times New Roman" w:hAnsi="Arial" w:cs="Arial"/>
          <w:sz w:val="24"/>
          <w:szCs w:val="24"/>
          <w:lang w:eastAsia="ru-RU"/>
        </w:rPr>
        <w:t>.</w:t>
      </w:r>
      <w:r w:rsidRPr="0053269B">
        <w:rPr>
          <w:rFonts w:ascii="Arial" w:eastAsia="Times New Roman" w:hAnsi="Arial" w:cs="Arial"/>
          <w:sz w:val="24"/>
          <w:szCs w:val="24"/>
          <w:lang w:val="en-US" w:eastAsia="ru-RU"/>
        </w:rPr>
        <w:t>mosreg</w:t>
      </w:r>
      <w:r w:rsidRPr="0053269B">
        <w:rPr>
          <w:rFonts w:ascii="Arial" w:eastAsia="Times New Roman" w:hAnsi="Arial" w:cs="Arial"/>
          <w:sz w:val="24"/>
          <w:szCs w:val="24"/>
          <w:lang w:eastAsia="ru-RU"/>
        </w:rPr>
        <w:t>.</w:t>
      </w:r>
      <w:r w:rsidRPr="0053269B">
        <w:rPr>
          <w:rFonts w:ascii="Arial" w:eastAsia="Times New Roman" w:hAnsi="Arial" w:cs="Arial"/>
          <w:sz w:val="24"/>
          <w:szCs w:val="24"/>
          <w:lang w:val="en-US" w:eastAsia="ru-RU"/>
        </w:rPr>
        <w:t>ru</w:t>
      </w:r>
      <w:r w:rsidRPr="0053269B">
        <w:rPr>
          <w:rFonts w:ascii="Arial" w:eastAsia="Times New Roman" w:hAnsi="Arial" w:cs="Arial"/>
          <w:sz w:val="24"/>
          <w:szCs w:val="24"/>
          <w:lang w:eastAsia="ru-RU"/>
        </w:rPr>
        <w:t>, а также может быть принята при личном приеме Заявителя.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28.4. Жалоба должна содержать:</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а) наименование органа, предоставляющего Муниципальн</w:t>
      </w:r>
      <w:r w:rsidR="009A00DA" w:rsidRPr="0053269B">
        <w:rPr>
          <w:rFonts w:ascii="Arial" w:eastAsia="Times New Roman" w:hAnsi="Arial" w:cs="Arial"/>
          <w:sz w:val="24"/>
          <w:szCs w:val="24"/>
          <w:lang w:eastAsia="ru-RU"/>
        </w:rPr>
        <w:t>ую</w:t>
      </w:r>
      <w:r w:rsidRPr="0053269B">
        <w:rPr>
          <w:rFonts w:ascii="Arial" w:eastAsia="Times New Roman" w:hAnsi="Arial" w:cs="Arial"/>
          <w:sz w:val="24"/>
          <w:szCs w:val="24"/>
          <w:lang w:eastAsia="ru-RU"/>
        </w:rPr>
        <w:t xml:space="preserve"> услуг</w:t>
      </w:r>
      <w:r w:rsidR="009A00DA" w:rsidRPr="0053269B">
        <w:rPr>
          <w:rFonts w:ascii="Arial" w:eastAsia="Times New Roman" w:hAnsi="Arial" w:cs="Arial"/>
          <w:sz w:val="24"/>
          <w:szCs w:val="24"/>
          <w:lang w:eastAsia="ru-RU"/>
        </w:rPr>
        <w:t>у</w:t>
      </w:r>
      <w:r w:rsidRPr="0053269B">
        <w:rPr>
          <w:rFonts w:ascii="Arial" w:eastAsia="Times New Roman" w:hAnsi="Arial" w:cs="Arial"/>
          <w:sz w:val="24"/>
          <w:szCs w:val="24"/>
          <w:lang w:eastAsia="ru-RU"/>
        </w:rPr>
        <w:t>, либо организации, участвующей в предоставлении Муниципальной услуги (МФЦ); фамилию, имя, отчество должностного лица, сотрудника органа, предоставляющего Муниципальную услугу либо работника организации, участвующей в предоставлении Муниципальной услуги, решения и действия (бездействие) которого обжалуются;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 сведения об обжалуемых решениях и действиях (бездействии);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г) доводы, по которым Заявитель не согласен с решением и действием (бездействием).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Заявителем могут быть представлены документы (при наличии), подтверждающие его доводы, либо их копии.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28.6. Жалоба, поступившая в Уполномоченный орган, подлежит рассмотрению должностным лицом, уполномоченным  на рассмотрение жалоб, которое обеспечивает:</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прием и рассмотрение жалоб в соответствии с требованиями Федерального </w:t>
      </w:r>
      <w:hyperlink r:id="rId9" w:history="1">
        <w:r w:rsidRPr="0053269B">
          <w:rPr>
            <w:rFonts w:ascii="Arial" w:eastAsia="Times New Roman" w:hAnsi="Arial" w:cs="Arial"/>
            <w:sz w:val="24"/>
            <w:szCs w:val="24"/>
            <w:lang w:eastAsia="ru-RU"/>
          </w:rPr>
          <w:t>закона</w:t>
        </w:r>
      </w:hyperlink>
      <w:r w:rsidRPr="0053269B">
        <w:rPr>
          <w:rFonts w:ascii="Arial" w:eastAsia="Times New Roman" w:hAnsi="Arial" w:cs="Arial"/>
          <w:sz w:val="24"/>
          <w:szCs w:val="24"/>
          <w:lang w:eastAsia="ru-RU"/>
        </w:rPr>
        <w:t>  от 27.07.2010 № 210-ФЗ «Об организации предоставления государственных  и муниципальных услуг»;</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 информирование Заявителей о порядке обжалования решений и действий (бездействия), нарушающих их права и законные интересы.</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28.7. Жалоба  подлежит регистрации не позднее следующего рабочего дня со дня ее поступления.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Жалоба подлежит рассмотрению:</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1)в течение 15-ти рабочих дней со дня ее регистрации в органе, если более короткие сроки рассмотрения жалобы не установлены руководителями органа;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 в течение 5-ти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28.8. В случае если Заявителем в Уполномоченный орган подана жалоба, решение по которой не входит в его компетенцию, в течение 3-х рабочих дней со дня ее регистрации в Уполномоченном органе жалоба перенаправляется в уполномоченный на ее рассмотрение орган, о чем в письменной форме информируется Заявитель.</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28.9. По результатам рассмотрения жалобы Уполномоченный орган  принимает одно из следующих решений:</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 отказывает в удовлетворении жалобы.</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 xml:space="preserve">28.10. Не позднее дня, следующего за днем принятия решения, указанного в пункте </w:t>
      </w:r>
      <w:r w:rsidR="009A00DA" w:rsidRPr="0053269B">
        <w:rPr>
          <w:rFonts w:ascii="Arial" w:eastAsia="Times New Roman" w:hAnsi="Arial" w:cs="Arial"/>
          <w:sz w:val="24"/>
          <w:szCs w:val="24"/>
          <w:lang w:eastAsia="ru-RU"/>
        </w:rPr>
        <w:t>28.9</w:t>
      </w:r>
      <w:r w:rsidRPr="0053269B">
        <w:rPr>
          <w:rFonts w:ascii="Arial" w:eastAsia="Times New Roman" w:hAnsi="Arial" w:cs="Arial"/>
          <w:sz w:val="24"/>
          <w:szCs w:val="24"/>
          <w:lang w:eastAsia="ru-RU"/>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28.11. При удовлетворении жалобы Уполномоченный орган</w:t>
      </w:r>
      <w:r w:rsidR="00AA1271">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принимает исчерпывающие меры по устранению выявленных нарушений, в том числе по выдаче Заявителю результата предоставления</w:t>
      </w:r>
      <w:r w:rsidR="00AA1271">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Муниципальной услуги, не позднее 5-ти рабочих дней со дня принятия решения.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28.12. Уполномоченный орган отказывает в удовлетворении жалобы в следующих случаях:</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наличия вступившего в законную силу решения суда, арбитражного суда по жалобе </w:t>
      </w:r>
      <w:r w:rsidR="009A00DA" w:rsidRPr="0053269B">
        <w:rPr>
          <w:rFonts w:ascii="Arial" w:eastAsia="Times New Roman" w:hAnsi="Arial" w:cs="Arial"/>
          <w:sz w:val="24"/>
          <w:szCs w:val="24"/>
          <w:lang w:eastAsia="ru-RU"/>
        </w:rPr>
        <w:t>о</w:t>
      </w:r>
      <w:r w:rsidR="00AA1271">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том же предмете и по тем же основаниям;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подачи жалобы лицом, полномочия которого не подтверждены в порядке, установленном законодательством Российской Федерации;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признания жалобы необоснованной.</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28.14. В ответе по результатам рассмотрения жалобы указываются: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должность, фамилия, имя, отчество (при наличии) должностного лица принявшего решение по жалобе;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 номер, дата, место принятия решения,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3) сведения о должностном лице, решение или действие (бездействие) которого обжалуется;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4) фамилия, имя, отчество (последнее при наличии) или наименование Заявителя;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5) основания для принятия решения по жалобе;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6) принятое по жалобе решение;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7) в случае если жалоба признана обоснованной – сроки устранения выявленных нарушений, в том числе срок предоставления результата</w:t>
      </w:r>
      <w:r w:rsidR="00F80CE8">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8)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9) сведения о порядке обжалования принятого по жалобе решения.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28.15. Ответ по результатам рассмотрения жалобы подписывается уполномоченным на рассмотрение жалобы должностным лицом</w:t>
      </w:r>
      <w:r w:rsidR="00F80CE8">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Уполномоченного органа.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28.16. Уполномоченный орган вправе оставить жалобу без ответа в следующих случаях:</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отсутствия в жалобе фамилии заявителя или почтового адреса (адреса электронной почты), по которому должен быть направлен ответ;</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3)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28.17. Заявитель вправе обжаловать принятое по жалобе решение в судебном порядке в соответствии с законодательством Российской Федерации.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28.18</w:t>
      </w:r>
      <w:r w:rsidRPr="0053269B">
        <w:rPr>
          <w:rFonts w:ascii="Arial" w:eastAsia="Times New Roman" w:hAnsi="Arial" w:cs="Arial"/>
          <w:bCs/>
          <w:sz w:val="24"/>
          <w:szCs w:val="24"/>
          <w:lang w:eastAsia="ru-RU"/>
        </w:rPr>
        <w:t>. </w:t>
      </w:r>
      <w:r w:rsidRPr="0053269B">
        <w:rPr>
          <w:rFonts w:ascii="Arial" w:eastAsia="Times New Roman" w:hAnsi="Arial" w:cs="Arial"/>
          <w:sz w:val="24"/>
          <w:szCs w:val="24"/>
          <w:lang w:eastAsia="ru-RU"/>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F80CE8">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72" w:name="_Toc459649077"/>
      <w:r w:rsidRPr="0053269B">
        <w:rPr>
          <w:rFonts w:ascii="Arial" w:eastAsia="Times New Roman" w:hAnsi="Arial" w:cs="Arial"/>
          <w:sz w:val="24"/>
          <w:szCs w:val="24"/>
          <w:lang w:eastAsia="ru-RU"/>
        </w:rPr>
        <w:t>Раздел </w:t>
      </w:r>
      <w:bookmarkEnd w:id="72"/>
      <w:r w:rsidRPr="0053269B">
        <w:rPr>
          <w:rFonts w:ascii="Arial" w:eastAsia="Times New Roman" w:hAnsi="Arial" w:cs="Arial"/>
          <w:sz w:val="24"/>
          <w:szCs w:val="24"/>
          <w:lang w:val="en-US" w:eastAsia="ru-RU"/>
        </w:rPr>
        <w:t>VI</w:t>
      </w:r>
      <w:r w:rsidRPr="0053269B">
        <w:rPr>
          <w:rFonts w:ascii="Arial" w:eastAsia="Times New Roman" w:hAnsi="Arial" w:cs="Arial"/>
          <w:sz w:val="24"/>
          <w:szCs w:val="24"/>
          <w:lang w:eastAsia="ru-RU"/>
        </w:rPr>
        <w:t>. Правила обработки персональных данных при оказании Муниципальной услуги</w:t>
      </w:r>
    </w:p>
    <w:p w:rsidR="0045477B" w:rsidRPr="0053269B" w:rsidRDefault="0045477B" w:rsidP="0053269B">
      <w:pPr>
        <w:shd w:val="clear" w:color="auto" w:fill="FFFFFF"/>
        <w:spacing w:after="0" w:line="240" w:lineRule="auto"/>
        <w:jc w:val="center"/>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jc w:val="center"/>
        <w:rPr>
          <w:rFonts w:ascii="Arial" w:eastAsia="Times New Roman" w:hAnsi="Arial" w:cs="Arial"/>
          <w:sz w:val="24"/>
          <w:szCs w:val="24"/>
          <w:lang w:eastAsia="ru-RU"/>
        </w:rPr>
      </w:pPr>
      <w:bookmarkStart w:id="73" w:name="_Toc459649078"/>
      <w:bookmarkStart w:id="74" w:name="_Toc438372093"/>
      <w:bookmarkStart w:id="75" w:name="_Toc438374279"/>
      <w:bookmarkStart w:id="76" w:name="_Toc438375739"/>
      <w:bookmarkStart w:id="77" w:name="_Toc438376259"/>
      <w:bookmarkStart w:id="78" w:name="_Toc438480272"/>
      <w:bookmarkEnd w:id="73"/>
      <w:bookmarkEnd w:id="74"/>
      <w:bookmarkEnd w:id="75"/>
      <w:bookmarkEnd w:id="76"/>
      <w:bookmarkEnd w:id="77"/>
      <w:bookmarkEnd w:id="78"/>
      <w:r w:rsidRPr="0053269B">
        <w:rPr>
          <w:rFonts w:ascii="Arial" w:eastAsia="Times New Roman" w:hAnsi="Arial" w:cs="Arial"/>
          <w:sz w:val="24"/>
          <w:szCs w:val="24"/>
          <w:lang w:eastAsia="ru-RU"/>
        </w:rPr>
        <w:t>29. </w:t>
      </w:r>
      <w:bookmarkStart w:id="79" w:name="_Toc441496566"/>
      <w:r w:rsidRPr="0053269B">
        <w:rPr>
          <w:rFonts w:ascii="Arial" w:eastAsia="Times New Roman" w:hAnsi="Arial" w:cs="Arial"/>
          <w:sz w:val="24"/>
          <w:szCs w:val="24"/>
          <w:lang w:eastAsia="ru-RU"/>
        </w:rPr>
        <w:t>Правила обработки персональных данных при оказании Муниципальной услуги</w:t>
      </w:r>
      <w:bookmarkEnd w:id="79"/>
    </w:p>
    <w:p w:rsidR="00735616" w:rsidRPr="0053269B" w:rsidRDefault="00735616" w:rsidP="0053269B">
      <w:pPr>
        <w:shd w:val="clear" w:color="auto" w:fill="FFFFFF"/>
        <w:spacing w:after="0" w:line="240" w:lineRule="auto"/>
        <w:jc w:val="both"/>
        <w:rPr>
          <w:rFonts w:ascii="Arial" w:eastAsia="Times New Roman" w:hAnsi="Arial" w:cs="Arial"/>
          <w:sz w:val="24"/>
          <w:szCs w:val="24"/>
          <w:lang w:eastAsia="ru-RU"/>
        </w:rPr>
      </w:pP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29.1.</w:t>
      </w:r>
      <w:r w:rsidR="0045477B" w:rsidRPr="0053269B">
        <w:rPr>
          <w:rFonts w:ascii="Arial" w:eastAsia="Times New Roman" w:hAnsi="Arial" w:cs="Arial"/>
          <w:sz w:val="24"/>
          <w:szCs w:val="24"/>
          <w:lang w:eastAsia="ru-RU"/>
        </w:rPr>
        <w:t>О</w:t>
      </w:r>
      <w:r w:rsidRPr="0053269B">
        <w:rPr>
          <w:rFonts w:ascii="Arial" w:eastAsia="Times New Roman" w:hAnsi="Arial" w:cs="Arial"/>
          <w:sz w:val="24"/>
          <w:szCs w:val="24"/>
          <w:lang w:eastAsia="ru-RU"/>
        </w:rPr>
        <w:t>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29.2.Обработка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29.3.Обработке подлежат только персональные данные, которые отвечают целям их обработки.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bookmarkStart w:id="80" w:name="_Ref438372417"/>
      <w:r w:rsidRPr="0053269B">
        <w:rPr>
          <w:rFonts w:ascii="Arial" w:eastAsia="Times New Roman" w:hAnsi="Arial" w:cs="Arial"/>
          <w:sz w:val="24"/>
          <w:szCs w:val="24"/>
          <w:lang w:eastAsia="ru-RU"/>
        </w:rPr>
        <w:t>29.4.Целью обработки персональных данных является исполнение должностных обязанностей и полномочий сотрудниками </w:t>
      </w:r>
      <w:bookmarkEnd w:id="80"/>
      <w:r w:rsidR="00F80CE8">
        <w:rPr>
          <w:rFonts w:ascii="Arial" w:eastAsia="Times New Roman" w:hAnsi="Arial" w:cs="Arial"/>
          <w:sz w:val="24"/>
          <w:szCs w:val="24"/>
          <w:lang w:eastAsia="ru-RU"/>
        </w:rPr>
        <w:t xml:space="preserve">Уполномоченного органа </w:t>
      </w:r>
      <w:r w:rsidRPr="0053269B">
        <w:rPr>
          <w:rFonts w:ascii="Arial" w:eastAsia="Times New Roman"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29.5.При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29.6.Содержание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29.7.При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Уполномоченного органа должны принимать необходимые меры либо обеспечивать их принятие по удалению или уточнению неполных или неточных данных.</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29.8.Хранение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 xml:space="preserve">29.9.В соответствии с целью обработки персональных данных, указанной в подпункте </w:t>
      </w:r>
      <w:r w:rsidR="00747ADF" w:rsidRPr="0053269B">
        <w:rPr>
          <w:rFonts w:ascii="Arial" w:eastAsia="Times New Roman" w:hAnsi="Arial" w:cs="Arial"/>
          <w:sz w:val="24"/>
          <w:szCs w:val="24"/>
          <w:lang w:eastAsia="ru-RU"/>
        </w:rPr>
        <w:t>29.4</w:t>
      </w:r>
      <w:r w:rsidRPr="0053269B">
        <w:rPr>
          <w:rFonts w:ascii="Arial" w:eastAsia="Times New Roman" w:hAnsi="Arial" w:cs="Arial"/>
          <w:sz w:val="24"/>
          <w:szCs w:val="24"/>
          <w:lang w:eastAsia="ru-RU"/>
        </w:rPr>
        <w:t>Административного регламента, в</w:t>
      </w:r>
      <w:r w:rsidR="00F80CE8">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Уполномоченном органе</w:t>
      </w:r>
      <w:r w:rsidR="00F80CE8">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обрабатываются персональные данные:</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1)фамилия, имя, отчество (последнее при наличии);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2)адрес места жительства;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3)домашний, сотовый телефоны</w:t>
      </w:r>
      <w:r w:rsidR="00747ADF" w:rsidRPr="0053269B">
        <w:rPr>
          <w:rFonts w:ascii="Arial" w:eastAsia="Times New Roman" w:hAnsi="Arial" w:cs="Arial"/>
          <w:sz w:val="24"/>
          <w:szCs w:val="24"/>
          <w:lang w:eastAsia="ru-RU"/>
        </w:rPr>
        <w:t>.</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29.10.В соответствии с целью обработки персональных данных, указанной в подпункте 29.4 Административного регламента, к категориям субъектов, персональные данные которых обрабатываются в</w:t>
      </w:r>
      <w:r w:rsidR="00F80CE8">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Уполномоченном органе, относятся граждане, обратившиеся в</w:t>
      </w:r>
      <w:r w:rsidR="00F80CE8">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Уполномоченный орган за предоставлением Муниципальной услуги</w:t>
      </w:r>
      <w:r w:rsidR="00747ADF" w:rsidRPr="0053269B">
        <w:rPr>
          <w:rFonts w:ascii="Arial" w:eastAsia="Times New Roman" w:hAnsi="Arial" w:cs="Arial"/>
          <w:sz w:val="24"/>
          <w:szCs w:val="24"/>
          <w:lang w:eastAsia="ru-RU"/>
        </w:rPr>
        <w:t>.</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29.11.Сроки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29.12.В случае достижения цели обработки персональных данных</w:t>
      </w:r>
      <w:r w:rsidR="00AD2B2D">
        <w:rPr>
          <w:rFonts w:ascii="Arial" w:eastAsia="Times New Roman" w:hAnsi="Arial" w:cs="Arial"/>
          <w:sz w:val="24"/>
          <w:szCs w:val="24"/>
          <w:lang w:eastAsia="ru-RU"/>
        </w:rPr>
        <w:t xml:space="preserve"> Уполномоченный орган</w:t>
      </w:r>
      <w:r w:rsidRPr="0053269B">
        <w:rPr>
          <w:rFonts w:ascii="Arial" w:eastAsia="Times New Roman" w:hAnsi="Arial" w:cs="Arial"/>
          <w:sz w:val="24"/>
          <w:szCs w:val="24"/>
          <w:lang w:eastAsia="ru-RU"/>
        </w:rPr>
        <w:t xml:space="preserve">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w:t>
      </w:r>
      <w:r w:rsidR="00747ADF" w:rsidRPr="0053269B">
        <w:rPr>
          <w:rFonts w:ascii="Arial" w:eastAsia="Times New Roman" w:hAnsi="Arial" w:cs="Arial"/>
          <w:sz w:val="24"/>
          <w:szCs w:val="24"/>
          <w:lang w:eastAsia="ru-RU"/>
        </w:rPr>
        <w:t>,</w:t>
      </w:r>
      <w:r w:rsidRPr="0053269B">
        <w:rPr>
          <w:rFonts w:ascii="Arial" w:eastAsia="Times New Roman" w:hAnsi="Arial" w:cs="Arial"/>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w:t>
      </w:r>
      <w:r w:rsidR="00AD2B2D">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Уполномоченный орган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29.13. В случае отзыва субъектом персональных данных согласия на обработку его персональных данных Уполномоченный орган должен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Уполномоченного органа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Уполномоченного органа)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Уполномоченный орган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29.14.Уничтожение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29.15.Уполномоченные лица на получение, обработку, хранение, передачу и любое другое использование персональных данных обязаны:</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1)знать и выполнять требования законодательства в области обеспечения защиты персональных данных, Административного регламента;</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3)соблюдать правила использования персональных данных, порядок их учета и хранения, исключить доступ к ним посторонних лиц;</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4)обрабатывать только те персональные данные, к которым получен доступ в силу исполнения служебных обязанностей.</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29.16.При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3)выполнять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29.17.</w:t>
      </w:r>
      <w:r w:rsidR="0045477B" w:rsidRPr="0053269B">
        <w:rPr>
          <w:rFonts w:ascii="Arial" w:eastAsia="Times New Roman" w:hAnsi="Arial" w:cs="Arial"/>
          <w:sz w:val="24"/>
          <w:szCs w:val="24"/>
          <w:lang w:eastAsia="ru-RU"/>
        </w:rPr>
        <w:t>Л</w:t>
      </w:r>
      <w:r w:rsidRPr="0053269B">
        <w:rPr>
          <w:rFonts w:ascii="Arial" w:eastAsia="Times New Roman" w:hAnsi="Arial" w:cs="Arial"/>
          <w:sz w:val="24"/>
          <w:szCs w:val="24"/>
          <w:lang w:eastAsia="ru-RU"/>
        </w:rPr>
        <w:t>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735616" w:rsidRPr="0053269B" w:rsidRDefault="00735616" w:rsidP="0053269B">
      <w:pPr>
        <w:shd w:val="clear" w:color="auto" w:fill="FFFFFF"/>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29.18.Уполномоченный орган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53757B" w:rsidRPr="0053269B" w:rsidRDefault="0053757B" w:rsidP="0053269B">
      <w:pPr>
        <w:spacing w:after="0" w:line="240" w:lineRule="auto"/>
        <w:rPr>
          <w:rFonts w:ascii="Arial" w:hAnsi="Arial" w:cs="Arial"/>
          <w:sz w:val="24"/>
          <w:szCs w:val="24"/>
        </w:rPr>
      </w:pPr>
      <w:r w:rsidRPr="0053269B">
        <w:rPr>
          <w:rFonts w:ascii="Arial" w:hAnsi="Arial" w:cs="Arial"/>
          <w:sz w:val="24"/>
          <w:szCs w:val="24"/>
        </w:rPr>
        <w:br w:type="page"/>
      </w:r>
    </w:p>
    <w:p w:rsidR="0053757B" w:rsidRPr="0053269B" w:rsidRDefault="0053757B" w:rsidP="0053269B">
      <w:pPr>
        <w:shd w:val="clear" w:color="auto" w:fill="FFFFFF"/>
        <w:spacing w:after="0" w:line="240" w:lineRule="auto"/>
        <w:jc w:val="right"/>
        <w:rPr>
          <w:rFonts w:ascii="Arial" w:eastAsia="Times New Roman" w:hAnsi="Arial" w:cs="Arial"/>
          <w:sz w:val="24"/>
          <w:szCs w:val="24"/>
          <w:lang w:eastAsia="ru-RU"/>
        </w:rPr>
      </w:pPr>
      <w:bookmarkStart w:id="81" w:name="_Toc459649079"/>
      <w:r w:rsidRPr="0053269B">
        <w:rPr>
          <w:rFonts w:ascii="Arial" w:eastAsia="Times New Roman" w:hAnsi="Arial" w:cs="Arial"/>
          <w:sz w:val="24"/>
          <w:szCs w:val="24"/>
          <w:lang w:eastAsia="ru-RU"/>
        </w:rPr>
        <w:lastRenderedPageBreak/>
        <w:t>Приложение </w:t>
      </w:r>
      <w:bookmarkStart w:id="82" w:name="Приложение1"/>
      <w:bookmarkEnd w:id="81"/>
      <w:bookmarkEnd w:id="82"/>
      <w:r w:rsidRPr="0053269B">
        <w:rPr>
          <w:rFonts w:ascii="Arial" w:eastAsia="Times New Roman" w:hAnsi="Arial" w:cs="Arial"/>
          <w:sz w:val="24"/>
          <w:szCs w:val="24"/>
          <w:lang w:eastAsia="ru-RU"/>
        </w:rPr>
        <w:t>1.</w:t>
      </w:r>
    </w:p>
    <w:p w:rsidR="00140E34" w:rsidRPr="0053269B" w:rsidRDefault="00140E34" w:rsidP="0053269B">
      <w:pPr>
        <w:shd w:val="clear" w:color="auto" w:fill="FFFFFF"/>
        <w:spacing w:after="0" w:line="240" w:lineRule="auto"/>
        <w:jc w:val="right"/>
        <w:rPr>
          <w:rFonts w:ascii="Arial" w:eastAsia="Times New Roman" w:hAnsi="Arial" w:cs="Arial"/>
          <w:sz w:val="24"/>
          <w:szCs w:val="24"/>
          <w:lang w:eastAsia="ru-RU"/>
        </w:rPr>
      </w:pPr>
    </w:p>
    <w:p w:rsidR="0053757B" w:rsidRPr="0053269B" w:rsidRDefault="0053757B"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В Административном регламенте используются следующие термины и определения:</w:t>
      </w:r>
    </w:p>
    <w:p w:rsidR="00140E34" w:rsidRPr="0053269B" w:rsidRDefault="00140E34" w:rsidP="0053269B">
      <w:pPr>
        <w:shd w:val="clear" w:color="auto" w:fill="FFFFFF"/>
        <w:spacing w:after="0" w:line="240" w:lineRule="auto"/>
        <w:jc w:val="center"/>
        <w:rPr>
          <w:rFonts w:ascii="Arial" w:eastAsia="Times New Roman" w:hAnsi="Arial" w:cs="Arial"/>
          <w:color w:val="000000"/>
          <w:sz w:val="24"/>
          <w:szCs w:val="24"/>
          <w:lang w:eastAsia="ru-RU"/>
        </w:rPr>
      </w:pPr>
    </w:p>
    <w:tbl>
      <w:tblPr>
        <w:tblW w:w="9464" w:type="dxa"/>
        <w:shd w:val="clear" w:color="auto" w:fill="FFFFFF"/>
        <w:tblCellMar>
          <w:left w:w="0" w:type="dxa"/>
          <w:right w:w="0" w:type="dxa"/>
        </w:tblCellMar>
        <w:tblLook w:val="04A0" w:firstRow="1" w:lastRow="0" w:firstColumn="1" w:lastColumn="0" w:noHBand="0" w:noVBand="1"/>
      </w:tblPr>
      <w:tblGrid>
        <w:gridCol w:w="2659"/>
        <w:gridCol w:w="350"/>
        <w:gridCol w:w="6455"/>
      </w:tblGrid>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Муниципальная услуга</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муниципальная услуга по выдаче выписки из реестра муниципального имущества городского округа Лыткарино;</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Административный регламент</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административный регламент предоставления муниципальной услуги по выдаче выписки из реестра муниципального имущества городского округа Лыткарино;</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Заявитель</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лицо, обращающееся с заявлением о предоставлении Муниципальной услуги;</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Уполномоченный орган</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Орган местного самоуправления, уполномоченный на предоставление Муниципальной услуги;</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Подразделение</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AD2B2D">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Структурное подразделение Уполномоченного органа, непосредственно осуществляющее предоставление</w:t>
            </w:r>
            <w:r w:rsidR="00AD2B2D">
              <w:rPr>
                <w:rFonts w:ascii="Arial" w:eastAsia="Times New Roman" w:hAnsi="Arial" w:cs="Arial"/>
                <w:sz w:val="24"/>
                <w:szCs w:val="24"/>
                <w:lang w:eastAsia="ru-RU"/>
              </w:rPr>
              <w:t xml:space="preserve"> м</w:t>
            </w:r>
            <w:r w:rsidR="00140E34" w:rsidRPr="0053269B">
              <w:rPr>
                <w:rFonts w:ascii="Arial" w:eastAsia="Times New Roman" w:hAnsi="Arial" w:cs="Arial"/>
                <w:sz w:val="24"/>
                <w:szCs w:val="24"/>
                <w:lang w:eastAsia="ru-RU"/>
              </w:rPr>
              <w:t>униципальной услуги;</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МФЦ</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многофункциональный центр предоставления государственных и муниципальных услуг;</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Сеть Интернет</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информационно</w:t>
            </w:r>
            <w:r w:rsidRPr="0053269B">
              <w:rPr>
                <w:rFonts w:ascii="Arial" w:eastAsia="Times New Roman" w:hAnsi="Arial" w:cs="Arial"/>
                <w:sz w:val="24"/>
                <w:szCs w:val="24"/>
                <w:lang w:val="en-US" w:eastAsia="ru-RU"/>
              </w:rPr>
              <w:t>-</w:t>
            </w:r>
            <w:r w:rsidRPr="0053269B">
              <w:rPr>
                <w:rFonts w:ascii="Arial" w:eastAsia="Times New Roman" w:hAnsi="Arial" w:cs="Arial"/>
                <w:sz w:val="24"/>
                <w:szCs w:val="24"/>
                <w:lang w:eastAsia="ru-RU"/>
              </w:rPr>
              <w:t>телекоммуникационная сеть «Интернет»;</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РПГУ</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53269B">
                <w:rPr>
                  <w:rFonts w:ascii="Arial" w:eastAsia="Times New Roman" w:hAnsi="Arial" w:cs="Arial"/>
                  <w:color w:val="0000AA"/>
                  <w:sz w:val="24"/>
                  <w:szCs w:val="24"/>
                  <w:u w:val="single"/>
                  <w:lang w:val="en-US" w:eastAsia="ru-RU"/>
                </w:rPr>
                <w:t>http</w:t>
              </w:r>
              <w:r w:rsidRPr="0053269B">
                <w:rPr>
                  <w:rFonts w:ascii="Arial" w:eastAsia="Times New Roman" w:hAnsi="Arial" w:cs="Arial"/>
                  <w:color w:val="0000AA"/>
                  <w:sz w:val="24"/>
                  <w:szCs w:val="24"/>
                  <w:u w:val="single"/>
                  <w:lang w:eastAsia="ru-RU"/>
                </w:rPr>
                <w:t>://</w:t>
              </w:r>
              <w:r w:rsidRPr="0053269B">
                <w:rPr>
                  <w:rFonts w:ascii="Arial" w:eastAsia="Times New Roman" w:hAnsi="Arial" w:cs="Arial"/>
                  <w:color w:val="0000AA"/>
                  <w:sz w:val="24"/>
                  <w:szCs w:val="24"/>
                  <w:u w:val="single"/>
                  <w:lang w:val="en-US" w:eastAsia="ru-RU"/>
                </w:rPr>
                <w:t>uslugi</w:t>
              </w:r>
              <w:r w:rsidRPr="0053269B">
                <w:rPr>
                  <w:rFonts w:ascii="Arial" w:eastAsia="Times New Roman" w:hAnsi="Arial" w:cs="Arial"/>
                  <w:color w:val="0000AA"/>
                  <w:sz w:val="24"/>
                  <w:szCs w:val="24"/>
                  <w:u w:val="single"/>
                  <w:lang w:eastAsia="ru-RU"/>
                </w:rPr>
                <w:t>.</w:t>
              </w:r>
              <w:r w:rsidRPr="0053269B">
                <w:rPr>
                  <w:rFonts w:ascii="Arial" w:eastAsia="Times New Roman" w:hAnsi="Arial" w:cs="Arial"/>
                  <w:color w:val="0000AA"/>
                  <w:sz w:val="24"/>
                  <w:szCs w:val="24"/>
                  <w:u w:val="single"/>
                  <w:lang w:val="en-US" w:eastAsia="ru-RU"/>
                </w:rPr>
                <w:t>mosreg</w:t>
              </w:r>
              <w:r w:rsidRPr="0053269B">
                <w:rPr>
                  <w:rFonts w:ascii="Arial" w:eastAsia="Times New Roman" w:hAnsi="Arial" w:cs="Arial"/>
                  <w:color w:val="0000AA"/>
                  <w:sz w:val="24"/>
                  <w:szCs w:val="24"/>
                  <w:u w:val="single"/>
                  <w:lang w:eastAsia="ru-RU"/>
                </w:rPr>
                <w:t>.</w:t>
              </w:r>
              <w:r w:rsidRPr="0053269B">
                <w:rPr>
                  <w:rFonts w:ascii="Arial" w:eastAsia="Times New Roman" w:hAnsi="Arial" w:cs="Arial"/>
                  <w:color w:val="0000AA"/>
                  <w:sz w:val="24"/>
                  <w:szCs w:val="24"/>
                  <w:u w:val="single"/>
                  <w:lang w:val="en-US" w:eastAsia="ru-RU"/>
                </w:rPr>
                <w:t>ru</w:t>
              </w:r>
            </w:hyperlink>
            <w:r w:rsidRPr="0053269B">
              <w:rPr>
                <w:rFonts w:ascii="Arial" w:eastAsia="Times New Roman" w:hAnsi="Arial" w:cs="Arial"/>
                <w:sz w:val="24"/>
                <w:szCs w:val="24"/>
                <w:lang w:eastAsia="ru-RU"/>
              </w:rPr>
              <w:t>;</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Заявление</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запрос о предоставлении Муниципальной услуги, представленный любым предусмотренным Административным регламентом способом;</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Органы власти</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государственные органы, органы местного самоуправления, участвующие в предоставлении государственных или муниципальных услуг;</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ИС</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информационная система;</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Личный кабинет Заявителя на РПГУ</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сервис РПГУ, позволяющий Заявителю получать информацию о ходе обработки заявлений, поданных посредством РПГУ;</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АИС МФЦ</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Автоматизированная информационная система многофункционального центра;</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РГИС</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Удостоверяющий центр</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удостоверяющий центр, аккредитованный Министерством связи и массовых коммуникаций Российской Федерации.</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ЭЦП</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электронная цифровая подпись, выданная Удостоверяющим центром;</w:t>
            </w:r>
          </w:p>
        </w:tc>
      </w:tr>
      <w:tr w:rsidR="0053757B" w:rsidRPr="0053269B" w:rsidTr="00140E34">
        <w:tc>
          <w:tcPr>
            <w:tcW w:w="2660"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Файл документа</w:t>
            </w:r>
          </w:p>
        </w:tc>
        <w:tc>
          <w:tcPr>
            <w:tcW w:w="336"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w:t>
            </w:r>
          </w:p>
        </w:tc>
        <w:tc>
          <w:tcPr>
            <w:tcW w:w="6468" w:type="dxa"/>
            <w:shd w:val="clear" w:color="auto" w:fill="FFFFFF"/>
            <w:tcMar>
              <w:top w:w="0" w:type="dxa"/>
              <w:left w:w="108" w:type="dxa"/>
              <w:bottom w:w="0" w:type="dxa"/>
              <w:right w:w="108" w:type="dxa"/>
            </w:tcMar>
            <w:hideMark/>
          </w:tcPr>
          <w:p w:rsidR="0053757B" w:rsidRPr="0053269B" w:rsidRDefault="0053757B"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электронный образ документа, полученный путем сканирования документа в бумажной форме</w:t>
            </w:r>
            <w:r w:rsidR="00747ADF" w:rsidRPr="0053269B">
              <w:rPr>
                <w:rFonts w:ascii="Arial" w:eastAsia="Times New Roman" w:hAnsi="Arial" w:cs="Arial"/>
                <w:sz w:val="24"/>
                <w:szCs w:val="24"/>
                <w:lang w:eastAsia="ru-RU"/>
              </w:rPr>
              <w:t>.</w:t>
            </w:r>
          </w:p>
        </w:tc>
      </w:tr>
    </w:tbl>
    <w:p w:rsidR="00140E34" w:rsidRPr="0053269B" w:rsidRDefault="00140E34" w:rsidP="0053269B">
      <w:pPr>
        <w:shd w:val="clear" w:color="auto" w:fill="FFFFFF"/>
        <w:spacing w:after="0" w:line="240" w:lineRule="auto"/>
        <w:ind w:firstLine="567"/>
        <w:jc w:val="both"/>
        <w:rPr>
          <w:rFonts w:ascii="Arial" w:hAnsi="Arial" w:cs="Arial"/>
          <w:sz w:val="24"/>
          <w:szCs w:val="24"/>
        </w:rPr>
      </w:pPr>
    </w:p>
    <w:p w:rsidR="00140E34" w:rsidRPr="0053269B" w:rsidRDefault="00140E34" w:rsidP="0053269B">
      <w:pPr>
        <w:spacing w:after="0" w:line="240" w:lineRule="auto"/>
        <w:rPr>
          <w:rFonts w:ascii="Arial" w:hAnsi="Arial" w:cs="Arial"/>
          <w:sz w:val="24"/>
          <w:szCs w:val="24"/>
        </w:rPr>
      </w:pPr>
      <w:r w:rsidRPr="0053269B">
        <w:rPr>
          <w:rFonts w:ascii="Arial" w:hAnsi="Arial" w:cs="Arial"/>
          <w:sz w:val="24"/>
          <w:szCs w:val="24"/>
        </w:rPr>
        <w:br w:type="page"/>
      </w:r>
    </w:p>
    <w:p w:rsidR="00140E34" w:rsidRPr="0053269B" w:rsidRDefault="00140E34" w:rsidP="0053269B">
      <w:pPr>
        <w:shd w:val="clear" w:color="auto" w:fill="FFFFFF"/>
        <w:spacing w:after="0" w:line="240" w:lineRule="auto"/>
        <w:ind w:left="360" w:firstLine="708"/>
        <w:jc w:val="right"/>
        <w:rPr>
          <w:rFonts w:ascii="Arial" w:eastAsia="Times New Roman" w:hAnsi="Arial" w:cs="Arial"/>
          <w:sz w:val="24"/>
          <w:szCs w:val="24"/>
          <w:lang w:eastAsia="ru-RU"/>
        </w:rPr>
      </w:pPr>
      <w:bookmarkStart w:id="83" w:name="_Ref437966912"/>
      <w:r w:rsidRPr="0053269B">
        <w:rPr>
          <w:rFonts w:ascii="Arial" w:eastAsia="Times New Roman" w:hAnsi="Arial" w:cs="Arial"/>
          <w:sz w:val="24"/>
          <w:szCs w:val="24"/>
          <w:lang w:eastAsia="ru-RU"/>
        </w:rPr>
        <w:lastRenderedPageBreak/>
        <w:t>Приложение</w:t>
      </w:r>
      <w:bookmarkStart w:id="84" w:name="Приложение10"/>
      <w:bookmarkEnd w:id="83"/>
      <w:bookmarkEnd w:id="84"/>
      <w:r w:rsidRPr="0053269B">
        <w:rPr>
          <w:rFonts w:ascii="Arial" w:eastAsia="Times New Roman" w:hAnsi="Arial" w:cs="Arial"/>
          <w:sz w:val="24"/>
          <w:szCs w:val="24"/>
          <w:lang w:eastAsia="ru-RU"/>
        </w:rPr>
        <w:t>2.</w:t>
      </w:r>
    </w:p>
    <w:p w:rsidR="00140E34" w:rsidRPr="0053269B" w:rsidRDefault="00140E34" w:rsidP="0053269B">
      <w:pPr>
        <w:shd w:val="clear" w:color="auto" w:fill="FFFFFF"/>
        <w:spacing w:after="0" w:line="240" w:lineRule="auto"/>
        <w:ind w:left="360" w:firstLine="708"/>
        <w:rPr>
          <w:rFonts w:ascii="Arial" w:eastAsia="Times New Roman" w:hAnsi="Arial" w:cs="Arial"/>
          <w:sz w:val="24"/>
          <w:szCs w:val="24"/>
          <w:lang w:eastAsia="ru-RU"/>
        </w:rPr>
      </w:pPr>
    </w:p>
    <w:p w:rsidR="00140E34" w:rsidRPr="0053269B" w:rsidRDefault="00140E34" w:rsidP="0053269B">
      <w:pPr>
        <w:shd w:val="clear" w:color="auto" w:fill="FFFFFF"/>
        <w:spacing w:after="0" w:line="240" w:lineRule="auto"/>
        <w:ind w:hanging="142"/>
        <w:jc w:val="center"/>
        <w:rPr>
          <w:rFonts w:ascii="Arial" w:eastAsia="Times New Roman" w:hAnsi="Arial" w:cs="Arial"/>
          <w:color w:val="000000"/>
          <w:sz w:val="24"/>
          <w:szCs w:val="24"/>
          <w:lang w:eastAsia="ru-RU"/>
        </w:rPr>
      </w:pPr>
      <w:r w:rsidRPr="0053269B">
        <w:rPr>
          <w:rFonts w:ascii="Arial" w:eastAsia="Times New Roman" w:hAnsi="Arial" w:cs="Arial"/>
          <w:sz w:val="24"/>
          <w:szCs w:val="24"/>
          <w:lang w:eastAsia="ru-RU"/>
        </w:rPr>
        <w:t xml:space="preserve">Требования к порядку информирования о порядке предоставления </w:t>
      </w:r>
      <w:r w:rsidRPr="0053269B">
        <w:rPr>
          <w:rFonts w:ascii="Arial" w:eastAsia="Times New Roman" w:hAnsi="Arial" w:cs="Arial"/>
          <w:color w:val="000000"/>
          <w:sz w:val="24"/>
          <w:szCs w:val="24"/>
          <w:lang w:eastAsia="ru-RU"/>
        </w:rPr>
        <w:t>Муниципальной услуги</w:t>
      </w:r>
    </w:p>
    <w:p w:rsidR="00140E34" w:rsidRPr="0053269B" w:rsidRDefault="00140E34" w:rsidP="0053269B">
      <w:pPr>
        <w:shd w:val="clear" w:color="auto" w:fill="FFFFFF"/>
        <w:spacing w:after="0" w:line="240" w:lineRule="auto"/>
        <w:ind w:hanging="142"/>
        <w:jc w:val="center"/>
        <w:rPr>
          <w:rFonts w:ascii="Arial" w:eastAsia="Times New Roman" w:hAnsi="Arial" w:cs="Arial"/>
          <w:color w:val="000000"/>
          <w:sz w:val="24"/>
          <w:szCs w:val="24"/>
          <w:lang w:eastAsia="ru-RU"/>
        </w:rPr>
      </w:pP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1.График работы МФЦ, Уполномоченного органа и их контактные телефоны приведены в Приложении  5 к Административному регламенту.</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2.Информация об оказании Муниципальной услуги размещается в электронном виде:</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xml:space="preserve">а)на официальном сайте </w:t>
      </w:r>
      <w:r w:rsidR="00FC5CBD" w:rsidRPr="0053269B">
        <w:rPr>
          <w:rFonts w:ascii="Arial" w:hAnsi="Arial" w:cs="Arial"/>
          <w:sz w:val="24"/>
          <w:szCs w:val="24"/>
          <w:lang w:val="en-US"/>
        </w:rPr>
        <w:t>www</w:t>
      </w:r>
      <w:r w:rsidR="00FC5CBD" w:rsidRPr="0053269B">
        <w:rPr>
          <w:rFonts w:ascii="Arial" w:hAnsi="Arial" w:cs="Arial"/>
          <w:sz w:val="24"/>
          <w:szCs w:val="24"/>
        </w:rPr>
        <w:t>.</w:t>
      </w:r>
      <w:r w:rsidR="00FC5CBD" w:rsidRPr="0053269B">
        <w:rPr>
          <w:rFonts w:ascii="Arial" w:hAnsi="Arial" w:cs="Arial"/>
          <w:sz w:val="24"/>
          <w:szCs w:val="24"/>
          <w:lang w:val="en-US"/>
        </w:rPr>
        <w:t>lytkarino</w:t>
      </w:r>
      <w:r w:rsidR="00FC5CBD" w:rsidRPr="0053269B">
        <w:rPr>
          <w:rFonts w:ascii="Arial" w:hAnsi="Arial" w:cs="Arial"/>
          <w:sz w:val="24"/>
          <w:szCs w:val="24"/>
        </w:rPr>
        <w:t>.</w:t>
      </w:r>
      <w:r w:rsidR="00FC5CBD" w:rsidRPr="0053269B">
        <w:rPr>
          <w:rFonts w:ascii="Arial" w:hAnsi="Arial" w:cs="Arial"/>
          <w:sz w:val="24"/>
          <w:szCs w:val="24"/>
          <w:lang w:val="en-US"/>
        </w:rPr>
        <w:t>com</w:t>
      </w:r>
      <w:r w:rsidRPr="0053269B">
        <w:rPr>
          <w:rFonts w:ascii="Arial" w:eastAsia="Times New Roman" w:hAnsi="Arial" w:cs="Arial"/>
          <w:color w:val="000000"/>
          <w:sz w:val="24"/>
          <w:szCs w:val="24"/>
          <w:lang w:eastAsia="ru-RU"/>
        </w:rPr>
        <w:t>;</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б)на официальном сайте МФЦ - </w:t>
      </w:r>
      <w:r w:rsidRPr="0053269B">
        <w:rPr>
          <w:rFonts w:ascii="Arial" w:eastAsia="Times New Roman" w:hAnsi="Arial" w:cs="Arial"/>
          <w:bCs/>
          <w:color w:val="000000"/>
          <w:sz w:val="24"/>
          <w:szCs w:val="24"/>
          <w:lang w:val="en-US" w:eastAsia="ru-RU"/>
        </w:rPr>
        <w:t>http</w:t>
      </w:r>
      <w:r w:rsidRPr="0053269B">
        <w:rPr>
          <w:rFonts w:ascii="Arial" w:eastAsia="Times New Roman" w:hAnsi="Arial" w:cs="Arial"/>
          <w:bCs/>
          <w:color w:val="000000"/>
          <w:sz w:val="24"/>
          <w:szCs w:val="24"/>
          <w:lang w:eastAsia="ru-RU"/>
        </w:rPr>
        <w:t>://</w:t>
      </w:r>
      <w:r w:rsidRPr="0053269B">
        <w:rPr>
          <w:rFonts w:ascii="Arial" w:eastAsia="Times New Roman" w:hAnsi="Arial" w:cs="Arial"/>
          <w:bCs/>
          <w:color w:val="000000"/>
          <w:sz w:val="24"/>
          <w:szCs w:val="24"/>
          <w:lang w:val="en-US" w:eastAsia="ru-RU"/>
        </w:rPr>
        <w:t>mfc</w:t>
      </w:r>
      <w:r w:rsidRPr="0053269B">
        <w:rPr>
          <w:rFonts w:ascii="Arial" w:eastAsia="Times New Roman" w:hAnsi="Arial" w:cs="Arial"/>
          <w:bCs/>
          <w:color w:val="000000"/>
          <w:sz w:val="24"/>
          <w:szCs w:val="24"/>
          <w:lang w:eastAsia="ru-RU"/>
        </w:rPr>
        <w:t>.</w:t>
      </w:r>
      <w:r w:rsidRPr="0053269B">
        <w:rPr>
          <w:rFonts w:ascii="Arial" w:eastAsia="Times New Roman" w:hAnsi="Arial" w:cs="Arial"/>
          <w:bCs/>
          <w:color w:val="000000"/>
          <w:sz w:val="24"/>
          <w:szCs w:val="24"/>
          <w:lang w:val="en-US" w:eastAsia="ru-RU"/>
        </w:rPr>
        <w:t>mosreg</w:t>
      </w:r>
      <w:r w:rsidRPr="0053269B">
        <w:rPr>
          <w:rFonts w:ascii="Arial" w:eastAsia="Times New Roman" w:hAnsi="Arial" w:cs="Arial"/>
          <w:bCs/>
          <w:color w:val="000000"/>
          <w:sz w:val="24"/>
          <w:szCs w:val="24"/>
          <w:lang w:eastAsia="ru-RU"/>
        </w:rPr>
        <w:t>.</w:t>
      </w:r>
      <w:r w:rsidRPr="0053269B">
        <w:rPr>
          <w:rFonts w:ascii="Arial" w:eastAsia="Times New Roman" w:hAnsi="Arial" w:cs="Arial"/>
          <w:bCs/>
          <w:color w:val="000000"/>
          <w:sz w:val="24"/>
          <w:szCs w:val="24"/>
          <w:lang w:val="en-US" w:eastAsia="ru-RU"/>
        </w:rPr>
        <w:t>ru</w:t>
      </w:r>
      <w:r w:rsidRPr="0053269B">
        <w:rPr>
          <w:rFonts w:ascii="Arial" w:eastAsia="Times New Roman" w:hAnsi="Arial" w:cs="Arial"/>
          <w:bCs/>
          <w:color w:val="000000"/>
          <w:sz w:val="24"/>
          <w:szCs w:val="24"/>
          <w:lang w:eastAsia="ru-RU"/>
        </w:rPr>
        <w:t>/</w:t>
      </w:r>
      <w:r w:rsidRPr="0053269B">
        <w:rPr>
          <w:rFonts w:ascii="Arial" w:eastAsia="Times New Roman" w:hAnsi="Arial" w:cs="Arial"/>
          <w:color w:val="000000"/>
          <w:sz w:val="24"/>
          <w:szCs w:val="24"/>
          <w:lang w:eastAsia="ru-RU"/>
        </w:rPr>
        <w:t>;</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в)на порталах </w:t>
      </w:r>
      <w:r w:rsidRPr="0053269B">
        <w:rPr>
          <w:rFonts w:ascii="Arial" w:eastAsia="Times New Roman" w:hAnsi="Arial" w:cs="Arial"/>
          <w:bCs/>
          <w:color w:val="000000"/>
          <w:sz w:val="24"/>
          <w:szCs w:val="24"/>
          <w:lang w:val="en-US" w:eastAsia="ru-RU"/>
        </w:rPr>
        <w:t>uslugi</w:t>
      </w:r>
      <w:r w:rsidRPr="0053269B">
        <w:rPr>
          <w:rFonts w:ascii="Arial" w:eastAsia="Times New Roman" w:hAnsi="Arial" w:cs="Arial"/>
          <w:bCs/>
          <w:color w:val="000000"/>
          <w:sz w:val="24"/>
          <w:szCs w:val="24"/>
          <w:lang w:eastAsia="ru-RU"/>
        </w:rPr>
        <w:t>.</w:t>
      </w:r>
      <w:r w:rsidRPr="0053269B">
        <w:rPr>
          <w:rFonts w:ascii="Arial" w:eastAsia="Times New Roman" w:hAnsi="Arial" w:cs="Arial"/>
          <w:bCs/>
          <w:color w:val="000000"/>
          <w:sz w:val="24"/>
          <w:szCs w:val="24"/>
          <w:lang w:val="en-US" w:eastAsia="ru-RU"/>
        </w:rPr>
        <w:t>mosreg</w:t>
      </w:r>
      <w:r w:rsidRPr="0053269B">
        <w:rPr>
          <w:rFonts w:ascii="Arial" w:eastAsia="Times New Roman" w:hAnsi="Arial" w:cs="Arial"/>
          <w:bCs/>
          <w:color w:val="000000"/>
          <w:sz w:val="24"/>
          <w:szCs w:val="24"/>
          <w:lang w:eastAsia="ru-RU"/>
        </w:rPr>
        <w:t>.</w:t>
      </w:r>
      <w:r w:rsidRPr="0053269B">
        <w:rPr>
          <w:rFonts w:ascii="Arial" w:eastAsia="Times New Roman" w:hAnsi="Arial" w:cs="Arial"/>
          <w:bCs/>
          <w:color w:val="000000"/>
          <w:sz w:val="24"/>
          <w:szCs w:val="24"/>
          <w:lang w:val="en-US" w:eastAsia="ru-RU"/>
        </w:rPr>
        <w:t>ru</w:t>
      </w:r>
      <w:r w:rsidRPr="0053269B">
        <w:rPr>
          <w:rFonts w:ascii="Arial" w:eastAsia="Times New Roman" w:hAnsi="Arial" w:cs="Arial"/>
          <w:color w:val="000000"/>
          <w:sz w:val="24"/>
          <w:szCs w:val="24"/>
          <w:lang w:eastAsia="ru-RU"/>
        </w:rPr>
        <w:t> на странице, посвященной Муниципальной услуге.</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3.Размещенная в электронном виде информация об оказании Муниципальной услуги должна включать в себя:</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а)наименование, почтовые адреса, справочные номера телефонов, адреса электронной почты, адреса сайтов Уполномоченного органа и МФЦ;</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б)график работы Уполномоченного органа и МФЦ;</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в)требования к заявлению и прилагаемым к нему документам (включая их перечень);</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г)выдержки из правовых актов, в части касающейся Муниципальной услуги;</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д)текст Административного регламента;</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е)краткое описание порядка предоставления Муниципальной услуги;</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ж)образцы оформления документов, необходимых для получения Муниципальной услуги, и требования к ним;</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з)перечень типовых, наиболее актуальных вопросов, относящихся к Муниципальной услуге, и ответы на них.</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4.Информация, указанная в пункте 3 настоящего Приложения к Административному регламенту, предоставляется также сотрудниками МФЦ при обращении Заявителей:</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а)лично;</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б)по почте, в том числе электронной;</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xml:space="preserve">в)по телефонам, указанным в Приложении  </w:t>
      </w:r>
      <w:r w:rsidR="00746EED" w:rsidRPr="0053269B">
        <w:rPr>
          <w:rFonts w:ascii="Arial" w:eastAsia="Times New Roman" w:hAnsi="Arial" w:cs="Arial"/>
          <w:color w:val="000000"/>
          <w:sz w:val="24"/>
          <w:szCs w:val="24"/>
          <w:lang w:eastAsia="ru-RU"/>
        </w:rPr>
        <w:t>5</w:t>
      </w:r>
      <w:r w:rsidRPr="0053269B">
        <w:rPr>
          <w:rFonts w:ascii="Arial" w:eastAsia="Times New Roman" w:hAnsi="Arial" w:cs="Arial"/>
          <w:color w:val="000000"/>
          <w:sz w:val="24"/>
          <w:szCs w:val="24"/>
          <w:lang w:eastAsia="ru-RU"/>
        </w:rPr>
        <w:t xml:space="preserve"> к Административному регламенту.</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5.Консультирование по вопросам предоставления Муниципальной услуги сотрудниками МФЦ и Уполномоченного органа осуществляется бесплатно.</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6.Информирование Заявителей о порядке оказания Муниципальной услуги осуществляется также по телефону «горячей линии» 8-800-550-50-30.</w:t>
      </w:r>
    </w:p>
    <w:p w:rsidR="00140E34"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7.Информация об оказании Муниципальной услуги размещается в помещениях Уполномоченного органа  и МФЦ, предназначенных для приема Заявителей.</w:t>
      </w:r>
    </w:p>
    <w:p w:rsidR="0053757B" w:rsidRPr="0053269B" w:rsidRDefault="00140E34" w:rsidP="0053269B">
      <w:pPr>
        <w:shd w:val="clear" w:color="auto" w:fill="FFFFFF"/>
        <w:tabs>
          <w:tab w:val="left" w:pos="567"/>
        </w:tabs>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rsidR="00FC5CBD" w:rsidRPr="0053269B" w:rsidRDefault="00FC5CBD" w:rsidP="0053269B">
      <w:pPr>
        <w:spacing w:after="0" w:line="240" w:lineRule="auto"/>
        <w:rPr>
          <w:rFonts w:ascii="Arial" w:hAnsi="Arial" w:cs="Arial"/>
          <w:sz w:val="24"/>
          <w:szCs w:val="24"/>
        </w:rPr>
      </w:pPr>
      <w:r w:rsidRPr="0053269B">
        <w:rPr>
          <w:rFonts w:ascii="Arial" w:hAnsi="Arial" w:cs="Arial"/>
          <w:sz w:val="24"/>
          <w:szCs w:val="24"/>
        </w:rPr>
        <w:br w:type="page"/>
      </w:r>
    </w:p>
    <w:p w:rsidR="002C3610" w:rsidRPr="0053269B" w:rsidRDefault="002C3610" w:rsidP="0053269B">
      <w:pPr>
        <w:shd w:val="clear" w:color="auto" w:fill="FFFFFF"/>
        <w:spacing w:after="0" w:line="240" w:lineRule="auto"/>
        <w:jc w:val="right"/>
        <w:outlineLvl w:val="0"/>
        <w:rPr>
          <w:rFonts w:ascii="Arial" w:eastAsia="Times New Roman" w:hAnsi="Arial" w:cs="Arial"/>
          <w:bCs/>
          <w:kern w:val="36"/>
          <w:sz w:val="24"/>
          <w:szCs w:val="24"/>
          <w:lang w:eastAsia="ru-RU"/>
        </w:rPr>
      </w:pPr>
      <w:bookmarkStart w:id="85" w:name="_Toc459649081"/>
      <w:r w:rsidRPr="0053269B">
        <w:rPr>
          <w:rFonts w:ascii="Arial" w:eastAsia="Times New Roman" w:hAnsi="Arial" w:cs="Arial"/>
          <w:bCs/>
          <w:kern w:val="36"/>
          <w:sz w:val="24"/>
          <w:szCs w:val="24"/>
          <w:lang w:eastAsia="ru-RU"/>
        </w:rPr>
        <w:lastRenderedPageBreak/>
        <w:t>Приложение </w:t>
      </w:r>
      <w:bookmarkStart w:id="86" w:name="Приложение9"/>
      <w:bookmarkEnd w:id="85"/>
      <w:bookmarkEnd w:id="86"/>
      <w:r w:rsidRPr="0053269B">
        <w:rPr>
          <w:rFonts w:ascii="Arial" w:eastAsia="Times New Roman" w:hAnsi="Arial" w:cs="Arial"/>
          <w:bCs/>
          <w:kern w:val="36"/>
          <w:sz w:val="24"/>
          <w:szCs w:val="24"/>
          <w:lang w:eastAsia="ru-RU"/>
        </w:rPr>
        <w:t>3.</w:t>
      </w:r>
    </w:p>
    <w:p w:rsidR="002C3610" w:rsidRPr="0053269B" w:rsidRDefault="002C3610" w:rsidP="0053269B">
      <w:pPr>
        <w:shd w:val="clear" w:color="auto" w:fill="FFFFFF"/>
        <w:spacing w:after="0" w:line="240" w:lineRule="auto"/>
        <w:jc w:val="right"/>
        <w:outlineLvl w:val="0"/>
        <w:rPr>
          <w:rFonts w:ascii="Arial" w:eastAsia="Times New Roman" w:hAnsi="Arial" w:cs="Arial"/>
          <w:bCs/>
          <w:kern w:val="36"/>
          <w:sz w:val="24"/>
          <w:szCs w:val="24"/>
          <w:lang w:eastAsia="ru-RU"/>
        </w:rPr>
      </w:pPr>
    </w:p>
    <w:p w:rsidR="002C3610" w:rsidRPr="0053269B" w:rsidRDefault="002C3610" w:rsidP="0053269B">
      <w:pPr>
        <w:shd w:val="clear" w:color="auto" w:fill="FFFFFF"/>
        <w:spacing w:after="0" w:line="240" w:lineRule="auto"/>
        <w:jc w:val="center"/>
        <w:outlineLvl w:val="0"/>
        <w:rPr>
          <w:rFonts w:ascii="Arial" w:eastAsia="Times New Roman" w:hAnsi="Arial" w:cs="Arial"/>
          <w:bCs/>
          <w:kern w:val="36"/>
          <w:sz w:val="24"/>
          <w:szCs w:val="24"/>
          <w:lang w:eastAsia="ru-RU"/>
        </w:rPr>
      </w:pPr>
      <w:r w:rsidRPr="0053269B">
        <w:rPr>
          <w:rFonts w:ascii="Arial" w:eastAsia="Times New Roman" w:hAnsi="Arial" w:cs="Arial"/>
          <w:bCs/>
          <w:kern w:val="36"/>
          <w:sz w:val="24"/>
          <w:szCs w:val="24"/>
          <w:lang w:eastAsia="ru-RU"/>
        </w:rPr>
        <w:t>Список нормативных актов, в соответствии с которыми осуществляется оказание Муниципальной услуги</w:t>
      </w:r>
    </w:p>
    <w:p w:rsidR="002C3610" w:rsidRPr="0053269B" w:rsidRDefault="002C3610" w:rsidP="0053269B">
      <w:pPr>
        <w:shd w:val="clear" w:color="auto" w:fill="FFFFFF"/>
        <w:spacing w:after="0" w:line="240" w:lineRule="auto"/>
        <w:ind w:firstLine="540"/>
        <w:jc w:val="center"/>
        <w:rPr>
          <w:rFonts w:ascii="Arial" w:eastAsia="Times New Roman" w:hAnsi="Arial" w:cs="Arial"/>
          <w:color w:val="000000"/>
          <w:sz w:val="24"/>
          <w:szCs w:val="24"/>
          <w:lang w:eastAsia="ru-RU"/>
        </w:rPr>
      </w:pPr>
    </w:p>
    <w:p w:rsidR="002C3610" w:rsidRPr="0053269B" w:rsidRDefault="002C3610"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Предоставление Муниципальной услуги осуществляется в соответствии с:</w:t>
      </w:r>
    </w:p>
    <w:p w:rsidR="002C3610" w:rsidRPr="0053269B" w:rsidRDefault="002C3610"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Конституцией Российской Федерации, принятой всенародным голосованием, 12.12.1993;</w:t>
      </w:r>
    </w:p>
    <w:p w:rsidR="002C3610" w:rsidRPr="0053269B" w:rsidRDefault="002C3610"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Гражданским кодексом Российской Федерации (Собрание законодательства Российской Федерации, 05.12.1994, N 32, ст. 3301.);</w:t>
      </w:r>
    </w:p>
    <w:p w:rsidR="00746EED" w:rsidRPr="0053269B" w:rsidRDefault="002C3610"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xml:space="preserve">- Федеральным законом от 27.07.2010 </w:t>
      </w:r>
      <w:r w:rsidR="00746EED" w:rsidRPr="0053269B">
        <w:rPr>
          <w:rFonts w:ascii="Arial" w:eastAsia="Times New Roman" w:hAnsi="Arial" w:cs="Arial"/>
          <w:color w:val="000000"/>
          <w:sz w:val="24"/>
          <w:szCs w:val="24"/>
          <w:lang w:eastAsia="ru-RU"/>
        </w:rPr>
        <w:t>№</w:t>
      </w:r>
      <w:r w:rsidRPr="0053269B">
        <w:rPr>
          <w:rFonts w:ascii="Arial" w:eastAsia="Times New Roman" w:hAnsi="Arial" w:cs="Arial"/>
          <w:color w:val="000000"/>
          <w:sz w:val="24"/>
          <w:szCs w:val="24"/>
          <w:lang w:eastAsia="ru-RU"/>
        </w:rPr>
        <w:t>210-ФЗ «Об организации предоставления государственных и муниципальных услуг»</w:t>
      </w:r>
      <w:r w:rsidR="00746EED" w:rsidRPr="0053269B">
        <w:rPr>
          <w:rFonts w:ascii="Arial" w:eastAsia="Times New Roman" w:hAnsi="Arial" w:cs="Arial"/>
          <w:color w:val="000000"/>
          <w:sz w:val="24"/>
          <w:szCs w:val="24"/>
          <w:lang w:eastAsia="ru-RU"/>
        </w:rPr>
        <w:t>;</w:t>
      </w:r>
    </w:p>
    <w:p w:rsidR="002C3610" w:rsidRPr="0053269B" w:rsidRDefault="002C3610"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г., № 40, ст. 3822);</w:t>
      </w:r>
    </w:p>
    <w:p w:rsidR="002C3610" w:rsidRPr="0053269B" w:rsidRDefault="002C3610"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приказом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2C3610" w:rsidRPr="0053269B" w:rsidRDefault="002C3610"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постановлением Правительства Московской области от 27.09.2013№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Новости.Подмосковье, № 199, 24.10.2013);</w:t>
      </w:r>
    </w:p>
    <w:p w:rsidR="00FC5CBD" w:rsidRPr="0053269B" w:rsidRDefault="002C3610" w:rsidP="0053269B">
      <w:pPr>
        <w:shd w:val="clear" w:color="auto" w:fill="FFFFFF"/>
        <w:tabs>
          <w:tab w:val="left" w:pos="567"/>
        </w:tabs>
        <w:spacing w:after="0" w:line="240" w:lineRule="auto"/>
        <w:ind w:firstLine="567"/>
        <w:jc w:val="both"/>
        <w:rPr>
          <w:rFonts w:ascii="Arial" w:hAnsi="Arial" w:cs="Arial"/>
          <w:sz w:val="24"/>
          <w:szCs w:val="24"/>
        </w:rPr>
      </w:pPr>
      <w:r w:rsidRPr="0053269B">
        <w:rPr>
          <w:rFonts w:ascii="Arial" w:hAnsi="Arial" w:cs="Arial"/>
          <w:sz w:val="24"/>
          <w:szCs w:val="24"/>
        </w:rPr>
        <w:t>- Положением о Комитете по управлению имуществом города Лыткарино Московской области, утвержденным Решением Совета депутатов города Лыткарино  Московской области от 13.-5.2010 № 879/85.</w:t>
      </w:r>
    </w:p>
    <w:p w:rsidR="002C3610" w:rsidRPr="0053269B" w:rsidRDefault="002C3610" w:rsidP="0053269B">
      <w:pPr>
        <w:spacing w:after="0" w:line="240" w:lineRule="auto"/>
        <w:rPr>
          <w:rFonts w:ascii="Arial" w:hAnsi="Arial" w:cs="Arial"/>
          <w:sz w:val="24"/>
          <w:szCs w:val="24"/>
        </w:rPr>
      </w:pPr>
      <w:r w:rsidRPr="0053269B">
        <w:rPr>
          <w:rFonts w:ascii="Arial" w:hAnsi="Arial" w:cs="Arial"/>
          <w:sz w:val="24"/>
          <w:szCs w:val="24"/>
        </w:rPr>
        <w:br w:type="page"/>
      </w:r>
    </w:p>
    <w:p w:rsidR="002C1759" w:rsidRPr="0053269B" w:rsidRDefault="002C1759" w:rsidP="0053269B">
      <w:pPr>
        <w:shd w:val="clear" w:color="auto" w:fill="FFFFFF"/>
        <w:spacing w:after="0" w:line="240" w:lineRule="auto"/>
        <w:jc w:val="right"/>
        <w:rPr>
          <w:rFonts w:ascii="Arial" w:eastAsia="Times New Roman" w:hAnsi="Arial" w:cs="Arial"/>
          <w:sz w:val="24"/>
          <w:szCs w:val="24"/>
          <w:lang w:eastAsia="ru-RU"/>
        </w:rPr>
      </w:pPr>
      <w:bookmarkStart w:id="87" w:name="_Toc459649082"/>
      <w:r w:rsidRPr="0053269B">
        <w:rPr>
          <w:rFonts w:ascii="Arial" w:eastAsia="Times New Roman" w:hAnsi="Arial" w:cs="Arial"/>
          <w:sz w:val="24"/>
          <w:szCs w:val="24"/>
          <w:lang w:eastAsia="ru-RU"/>
        </w:rPr>
        <w:lastRenderedPageBreak/>
        <w:t>Приложение </w:t>
      </w:r>
      <w:bookmarkStart w:id="88" w:name="Приложение14"/>
      <w:bookmarkEnd w:id="87"/>
      <w:bookmarkEnd w:id="88"/>
      <w:r w:rsidRPr="0053269B">
        <w:rPr>
          <w:rFonts w:ascii="Arial" w:eastAsia="Times New Roman" w:hAnsi="Arial" w:cs="Arial"/>
          <w:sz w:val="24"/>
          <w:szCs w:val="24"/>
          <w:lang w:eastAsia="ru-RU"/>
        </w:rPr>
        <w:t>4.</w:t>
      </w:r>
      <w:bookmarkStart w:id="89" w:name="_Toc443731815"/>
    </w:p>
    <w:p w:rsidR="002C1759" w:rsidRPr="0053269B" w:rsidRDefault="002C1759" w:rsidP="0053269B">
      <w:pPr>
        <w:shd w:val="clear" w:color="auto" w:fill="FFFFFF"/>
        <w:spacing w:after="0" w:line="240" w:lineRule="auto"/>
        <w:jc w:val="right"/>
        <w:rPr>
          <w:rFonts w:ascii="Arial" w:eastAsia="Times New Roman" w:hAnsi="Arial" w:cs="Arial"/>
          <w:sz w:val="24"/>
          <w:szCs w:val="24"/>
          <w:lang w:eastAsia="ru-RU"/>
        </w:rPr>
      </w:pPr>
    </w:p>
    <w:p w:rsidR="002C1759" w:rsidRPr="0053269B" w:rsidRDefault="002C1759" w:rsidP="0053269B">
      <w:pPr>
        <w:shd w:val="clear" w:color="auto" w:fill="FFFFFF"/>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Требования к документам, необходимым для оказания Муниципальной услуги</w:t>
      </w:r>
      <w:bookmarkEnd w:id="89"/>
    </w:p>
    <w:p w:rsidR="002C1759" w:rsidRPr="0053269B" w:rsidRDefault="002C1759" w:rsidP="0053269B">
      <w:pPr>
        <w:shd w:val="clear" w:color="auto" w:fill="FFFFFF"/>
        <w:spacing w:after="0" w:line="240" w:lineRule="auto"/>
        <w:rPr>
          <w:rFonts w:ascii="Arial" w:eastAsia="Times New Roman" w:hAnsi="Arial" w:cs="Arial"/>
          <w:sz w:val="24"/>
          <w:szCs w:val="24"/>
          <w:lang w:eastAsia="ru-RU"/>
        </w:rPr>
      </w:pPr>
    </w:p>
    <w:tbl>
      <w:tblPr>
        <w:tblW w:w="4976" w:type="pct"/>
        <w:shd w:val="clear" w:color="auto" w:fill="FFFFFF"/>
        <w:tblLayout w:type="fixed"/>
        <w:tblCellMar>
          <w:left w:w="0" w:type="dxa"/>
          <w:right w:w="0" w:type="dxa"/>
        </w:tblCellMar>
        <w:tblLook w:val="04A0" w:firstRow="1" w:lastRow="0" w:firstColumn="1" w:lastColumn="0" w:noHBand="0" w:noVBand="1"/>
      </w:tblPr>
      <w:tblGrid>
        <w:gridCol w:w="2246"/>
        <w:gridCol w:w="2128"/>
        <w:gridCol w:w="5997"/>
      </w:tblGrid>
      <w:tr w:rsidR="002C1759" w:rsidRPr="0053269B" w:rsidTr="008B132D">
        <w:trPr>
          <w:tblHeader/>
        </w:trPr>
        <w:tc>
          <w:tcPr>
            <w:tcW w:w="108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Категория документа</w:t>
            </w:r>
          </w:p>
        </w:tc>
        <w:tc>
          <w:tcPr>
            <w:tcW w:w="10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Виды документов</w:t>
            </w:r>
          </w:p>
        </w:tc>
        <w:tc>
          <w:tcPr>
            <w:tcW w:w="289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Требования к документу</w:t>
            </w:r>
          </w:p>
        </w:tc>
      </w:tr>
      <w:tr w:rsidR="002C1759" w:rsidRPr="0053269B" w:rsidTr="002C1759">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Документы, предоставляемые Заявителем (его представителем)</w:t>
            </w:r>
          </w:p>
        </w:tc>
      </w:tr>
      <w:tr w:rsidR="00BC2C76" w:rsidRPr="0053269B" w:rsidTr="008B132D">
        <w:trPr>
          <w:trHeight w:val="9321"/>
        </w:trPr>
        <w:tc>
          <w:tcPr>
            <w:tcW w:w="108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Документ, удостоверяющий личность</w:t>
            </w:r>
          </w:p>
        </w:tc>
        <w:tc>
          <w:tcPr>
            <w:tcW w:w="10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Паспорт гражданина Российской Федерации</w:t>
            </w:r>
          </w:p>
        </w:tc>
        <w:tc>
          <w:tcPr>
            <w:tcW w:w="28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181E5C"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 соответствии с Положением о паспорте гражданина Российской Федерации, утвержденным постановлением Правительства Российской Федерации от 08.07.1997 № 828 п</w:t>
            </w:r>
            <w:r w:rsidR="002C1759" w:rsidRPr="0053269B">
              <w:rPr>
                <w:rFonts w:ascii="Arial" w:eastAsia="Times New Roman" w:hAnsi="Arial" w:cs="Arial"/>
                <w:sz w:val="24"/>
                <w:szCs w:val="24"/>
                <w:lang w:eastAsia="ru-RU"/>
              </w:rPr>
              <w:t>аспорт оформляется на русском языке на бланке паспорта, едином для всей Российской Федерации.</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Обязательно:</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наличие личной фотографии;</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наличие сведений о личности гражданина: фамилия, имя, отчество, пол, дата рождения и место рождения.</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Наличие отметок:</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-о регистрации гражданина по месту жительства и снятии его с регистрационного учета;</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-об отношении к воинской обязанности граждан, достигших 18-летнего возраста;</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-о регистрации и расторжении брака;</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-о детях (гражданах Российской Федерации, не достигших 14-летнего возраста);</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-о ранее выданных основных документах, удостоверяющих личность гражданина Российской Федерации на территории Российской Федерации;</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о выдаче основных документов, удостоверяющих личность гражданина Российской Федерации за пределами территории Российской Федерации.</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Могут быть отметки:</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о группе крови и резус-факторе гражданина;</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об идентификационном номере налогоплательщика.</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Паспорт, в который внесены иные сведения, отметки или записи, является недействительным.</w:t>
            </w:r>
          </w:p>
        </w:tc>
      </w:tr>
      <w:tr w:rsidR="002C1759" w:rsidRPr="0053269B" w:rsidTr="008B132D">
        <w:trPr>
          <w:trHeight w:val="563"/>
        </w:trPr>
        <w:tc>
          <w:tcPr>
            <w:tcW w:w="108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10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Временное удостоверение личности гражданина Российской Федерации</w:t>
            </w:r>
          </w:p>
        </w:tc>
        <w:tc>
          <w:tcPr>
            <w:tcW w:w="28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форма утверждена приказом ФМС</w:t>
            </w:r>
          </w:p>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r>
      <w:tr w:rsidR="002C1759" w:rsidRPr="0053269B" w:rsidTr="008B132D">
        <w:trPr>
          <w:trHeight w:val="563"/>
        </w:trPr>
        <w:tc>
          <w:tcPr>
            <w:tcW w:w="108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10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Документы воинского учета </w:t>
            </w:r>
            <w:r w:rsidRPr="0053269B">
              <w:rPr>
                <w:rFonts w:ascii="Arial" w:eastAsia="Times New Roman" w:hAnsi="Arial" w:cs="Arial"/>
                <w:sz w:val="24"/>
                <w:szCs w:val="24"/>
                <w:lang w:eastAsia="ru-RU"/>
              </w:rPr>
              <w:lastRenderedPageBreak/>
              <w:t>(военного билета солдата, матроса, сержанта, старши</w:t>
            </w:r>
            <w:r w:rsidR="00715B5B" w:rsidRPr="0053269B">
              <w:rPr>
                <w:rFonts w:ascii="Arial" w:eastAsia="Times New Roman" w:hAnsi="Arial" w:cs="Arial"/>
                <w:sz w:val="24"/>
                <w:szCs w:val="24"/>
                <w:lang w:eastAsia="ru-RU"/>
              </w:rPr>
              <w:t>-</w:t>
            </w:r>
            <w:r w:rsidRPr="0053269B">
              <w:rPr>
                <w:rFonts w:ascii="Arial" w:eastAsia="Times New Roman" w:hAnsi="Arial" w:cs="Arial"/>
                <w:sz w:val="24"/>
                <w:szCs w:val="24"/>
                <w:lang w:eastAsia="ru-RU"/>
              </w:rPr>
              <w:t>ны, 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28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 xml:space="preserve">формы установлены Инструкцией по обеспечению функционирования системы воинского учета </w:t>
            </w:r>
            <w:r w:rsidRPr="0053269B">
              <w:rPr>
                <w:rFonts w:ascii="Arial" w:eastAsia="Times New Roman" w:hAnsi="Arial" w:cs="Arial"/>
                <w:sz w:val="24"/>
                <w:szCs w:val="24"/>
                <w:lang w:eastAsia="ru-RU"/>
              </w:rPr>
              <w:lastRenderedPageBreak/>
              <w:t>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r>
      <w:tr w:rsidR="002C1759" w:rsidRPr="0053269B" w:rsidTr="008B132D">
        <w:trPr>
          <w:trHeight w:val="897"/>
        </w:trPr>
        <w:tc>
          <w:tcPr>
            <w:tcW w:w="108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Документ, удостоверяющий полномочия представителя</w:t>
            </w:r>
          </w:p>
        </w:tc>
        <w:tc>
          <w:tcPr>
            <w:tcW w:w="10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Доверенность</w:t>
            </w:r>
          </w:p>
        </w:tc>
        <w:tc>
          <w:tcPr>
            <w:tcW w:w="28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1759" w:rsidRPr="0053269B" w:rsidRDefault="002C175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Доверенность должна содержать следующие сведения:</w:t>
            </w:r>
          </w:p>
          <w:p w:rsidR="002C1759" w:rsidRPr="0053269B" w:rsidRDefault="002C175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w:t>
            </w:r>
            <w:r w:rsidR="00BC2C76" w:rsidRPr="0053269B">
              <w:rPr>
                <w:rFonts w:ascii="Arial" w:eastAsia="Times New Roman" w:hAnsi="Arial" w:cs="Arial"/>
                <w:sz w:val="24"/>
                <w:szCs w:val="24"/>
                <w:lang w:eastAsia="ru-RU"/>
              </w:rPr>
              <w:t></w:t>
            </w:r>
            <w:r w:rsidRPr="0053269B">
              <w:rPr>
                <w:rFonts w:ascii="Arial" w:eastAsia="Times New Roman" w:hAnsi="Arial" w:cs="Arial"/>
                <w:sz w:val="24"/>
                <w:szCs w:val="24"/>
                <w:lang w:eastAsia="ru-RU"/>
              </w:rPr>
              <w:t>ФИО лица, выдавшего доверенность;</w:t>
            </w:r>
          </w:p>
          <w:p w:rsidR="002C1759" w:rsidRPr="0053269B" w:rsidRDefault="002C175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w:t>
            </w:r>
            <w:r w:rsidR="00BC2C76" w:rsidRPr="0053269B">
              <w:rPr>
                <w:rFonts w:ascii="Arial" w:eastAsia="Times New Roman" w:hAnsi="Arial" w:cs="Arial"/>
                <w:sz w:val="24"/>
                <w:szCs w:val="24"/>
                <w:lang w:eastAsia="ru-RU"/>
              </w:rPr>
              <w:t></w:t>
            </w:r>
            <w:r w:rsidRPr="0053269B">
              <w:rPr>
                <w:rFonts w:ascii="Arial" w:eastAsia="Times New Roman" w:hAnsi="Arial" w:cs="Arial"/>
                <w:sz w:val="24"/>
                <w:szCs w:val="24"/>
                <w:lang w:eastAsia="ru-RU"/>
              </w:rPr>
              <w:t>ФИО лица, уполномоченного по доверенности;</w:t>
            </w:r>
          </w:p>
          <w:p w:rsidR="002C1759" w:rsidRPr="0053269B" w:rsidRDefault="00BC2C7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w:t>
            </w:r>
            <w:r w:rsidRPr="0053269B">
              <w:rPr>
                <w:rFonts w:ascii="Arial" w:eastAsia="Times New Roman" w:hAnsi="Arial" w:cs="Arial"/>
                <w:sz w:val="24"/>
                <w:szCs w:val="24"/>
                <w:lang w:eastAsia="ru-RU"/>
              </w:rPr>
              <w:t></w:t>
            </w:r>
            <w:r w:rsidR="002C1759" w:rsidRPr="0053269B">
              <w:rPr>
                <w:rFonts w:ascii="Arial" w:eastAsia="Times New Roman" w:hAnsi="Arial" w:cs="Arial"/>
                <w:sz w:val="24"/>
                <w:szCs w:val="24"/>
                <w:lang w:eastAsia="ru-RU"/>
              </w:rPr>
              <w:t>данные документов, удостоверяющих личность этих лиц;</w:t>
            </w:r>
          </w:p>
          <w:p w:rsidR="002C1759" w:rsidRPr="0053269B" w:rsidRDefault="002C175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w:t>
            </w:r>
            <w:r w:rsidR="00BC2C76" w:rsidRPr="0053269B">
              <w:rPr>
                <w:rFonts w:ascii="Arial" w:eastAsia="Times New Roman" w:hAnsi="Arial" w:cs="Arial"/>
                <w:sz w:val="24"/>
                <w:szCs w:val="24"/>
                <w:lang w:eastAsia="ru-RU"/>
              </w:rPr>
              <w:t></w:t>
            </w:r>
            <w:r w:rsidRPr="0053269B">
              <w:rPr>
                <w:rFonts w:ascii="Arial" w:eastAsia="Times New Roman" w:hAnsi="Arial" w:cs="Arial"/>
                <w:sz w:val="24"/>
                <w:szCs w:val="24"/>
                <w:lang w:eastAsia="ru-RU"/>
              </w:rPr>
              <w:t>объем полномочий представителя, включающий право на подачу заявления о предоставлении Услуги;</w:t>
            </w:r>
          </w:p>
          <w:p w:rsidR="002C1759" w:rsidRPr="0053269B" w:rsidRDefault="002C175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w:t>
            </w:r>
            <w:r w:rsidR="00BC2C76" w:rsidRPr="0053269B">
              <w:rPr>
                <w:rFonts w:ascii="Arial" w:eastAsia="Times New Roman" w:hAnsi="Arial" w:cs="Arial"/>
                <w:sz w:val="24"/>
                <w:szCs w:val="24"/>
                <w:lang w:eastAsia="ru-RU"/>
              </w:rPr>
              <w:t></w:t>
            </w:r>
            <w:r w:rsidRPr="0053269B">
              <w:rPr>
                <w:rFonts w:ascii="Arial" w:eastAsia="Times New Roman" w:hAnsi="Arial" w:cs="Arial"/>
                <w:sz w:val="24"/>
                <w:szCs w:val="24"/>
                <w:lang w:eastAsia="ru-RU"/>
              </w:rPr>
              <w:t>дата выдачи доверенности;</w:t>
            </w:r>
          </w:p>
          <w:p w:rsidR="002C1759" w:rsidRPr="0053269B" w:rsidRDefault="002C175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w:t>
            </w:r>
            <w:r w:rsidR="00BC2C76" w:rsidRPr="0053269B">
              <w:rPr>
                <w:rFonts w:ascii="Arial" w:eastAsia="Times New Roman" w:hAnsi="Arial" w:cs="Arial"/>
                <w:sz w:val="24"/>
                <w:szCs w:val="24"/>
                <w:lang w:eastAsia="ru-RU"/>
              </w:rPr>
              <w:t></w:t>
            </w:r>
            <w:r w:rsidRPr="0053269B">
              <w:rPr>
                <w:rFonts w:ascii="Arial" w:eastAsia="Times New Roman" w:hAnsi="Arial" w:cs="Arial"/>
                <w:sz w:val="24"/>
                <w:szCs w:val="24"/>
                <w:lang w:eastAsia="ru-RU"/>
              </w:rPr>
              <w:t>подпись лица, выдавшего доверенность.</w:t>
            </w:r>
          </w:p>
        </w:tc>
      </w:tr>
    </w:tbl>
    <w:p w:rsidR="00715B5B" w:rsidRPr="0053269B" w:rsidRDefault="00715B5B" w:rsidP="0053269B">
      <w:pPr>
        <w:shd w:val="clear" w:color="auto" w:fill="FFFFFF"/>
        <w:spacing w:after="0" w:line="240" w:lineRule="auto"/>
        <w:jc w:val="both"/>
        <w:rPr>
          <w:rFonts w:ascii="Arial" w:eastAsia="Times New Roman" w:hAnsi="Arial" w:cs="Arial"/>
          <w:color w:val="000000"/>
          <w:sz w:val="24"/>
          <w:szCs w:val="24"/>
          <w:lang w:eastAsia="ru-RU"/>
        </w:rPr>
      </w:pPr>
    </w:p>
    <w:p w:rsidR="00715B5B" w:rsidRPr="0053269B" w:rsidRDefault="00715B5B" w:rsidP="0053269B">
      <w:pPr>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br w:type="page"/>
      </w:r>
    </w:p>
    <w:p w:rsidR="009E7212" w:rsidRPr="0053269B" w:rsidRDefault="009E7212" w:rsidP="0053269B">
      <w:pPr>
        <w:shd w:val="clear" w:color="auto" w:fill="FFFFFF"/>
        <w:spacing w:after="0" w:line="240" w:lineRule="auto"/>
        <w:ind w:left="709"/>
        <w:jc w:val="right"/>
        <w:rPr>
          <w:rFonts w:ascii="Arial" w:eastAsia="Times New Roman" w:hAnsi="Arial" w:cs="Arial"/>
          <w:sz w:val="24"/>
          <w:szCs w:val="24"/>
          <w:lang w:eastAsia="ru-RU"/>
        </w:rPr>
      </w:pPr>
      <w:bookmarkStart w:id="90" w:name="_Toc459649083"/>
      <w:r w:rsidRPr="0053269B">
        <w:rPr>
          <w:rFonts w:ascii="Arial" w:eastAsia="Times New Roman" w:hAnsi="Arial" w:cs="Arial"/>
          <w:sz w:val="24"/>
          <w:szCs w:val="24"/>
          <w:lang w:eastAsia="ru-RU"/>
        </w:rPr>
        <w:lastRenderedPageBreak/>
        <w:t>Приложение </w:t>
      </w:r>
      <w:bookmarkStart w:id="91" w:name="Приложение15"/>
      <w:bookmarkEnd w:id="90"/>
      <w:bookmarkEnd w:id="91"/>
      <w:r w:rsidRPr="0053269B">
        <w:rPr>
          <w:rFonts w:ascii="Arial" w:eastAsia="Times New Roman" w:hAnsi="Arial" w:cs="Arial"/>
          <w:sz w:val="24"/>
          <w:szCs w:val="24"/>
          <w:lang w:eastAsia="ru-RU"/>
        </w:rPr>
        <w:t>5.</w:t>
      </w:r>
    </w:p>
    <w:p w:rsidR="009E7212" w:rsidRPr="0053269B" w:rsidRDefault="009E7212" w:rsidP="0053269B">
      <w:pPr>
        <w:shd w:val="clear" w:color="auto" w:fill="FFFFFF"/>
        <w:spacing w:after="0" w:line="240" w:lineRule="auto"/>
        <w:ind w:left="709"/>
        <w:jc w:val="center"/>
        <w:rPr>
          <w:rFonts w:ascii="Arial" w:eastAsia="Times New Roman" w:hAnsi="Arial" w:cs="Arial"/>
          <w:color w:val="000000"/>
          <w:sz w:val="24"/>
          <w:szCs w:val="24"/>
          <w:lang w:eastAsia="ru-RU"/>
        </w:rPr>
      </w:pPr>
    </w:p>
    <w:p w:rsidR="009E7212" w:rsidRPr="0053269B" w:rsidRDefault="009E7212" w:rsidP="0053269B">
      <w:pPr>
        <w:shd w:val="clear" w:color="auto" w:fill="FFFFFF"/>
        <w:spacing w:after="0" w:line="240" w:lineRule="auto"/>
        <w:ind w:left="709"/>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Справочная информация о месте нахождения, графике работы, контактных телефонах, адресах электронной почты Уполномоченного органа и организаций, участвующих в предоставлении и информировании о порядке предоставления Муниципальной услуги</w:t>
      </w:r>
    </w:p>
    <w:p w:rsidR="009E7212" w:rsidRPr="0053269B" w:rsidRDefault="009E7212" w:rsidP="0053269B">
      <w:pPr>
        <w:shd w:val="clear" w:color="auto" w:fill="FFFFFF"/>
        <w:spacing w:after="0" w:line="240" w:lineRule="auto"/>
        <w:ind w:left="709"/>
        <w:jc w:val="center"/>
        <w:rPr>
          <w:rFonts w:ascii="Arial" w:eastAsia="Times New Roman" w:hAnsi="Arial" w:cs="Arial"/>
          <w:color w:val="000000"/>
          <w:sz w:val="24"/>
          <w:szCs w:val="24"/>
          <w:lang w:eastAsia="ru-RU"/>
        </w:rPr>
      </w:pPr>
    </w:p>
    <w:p w:rsidR="009E7212" w:rsidRPr="0053269B" w:rsidRDefault="009031E2"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bCs/>
          <w:color w:val="000000"/>
          <w:sz w:val="24"/>
          <w:szCs w:val="24"/>
          <w:lang w:eastAsia="ru-RU"/>
        </w:rPr>
        <w:t xml:space="preserve">1. </w:t>
      </w:r>
      <w:r w:rsidR="009E7212" w:rsidRPr="0053269B">
        <w:rPr>
          <w:rFonts w:ascii="Arial" w:eastAsia="Times New Roman" w:hAnsi="Arial" w:cs="Arial"/>
          <w:bCs/>
          <w:color w:val="000000"/>
          <w:sz w:val="24"/>
          <w:szCs w:val="24"/>
          <w:lang w:eastAsia="ru-RU"/>
        </w:rPr>
        <w:t>Уполномоченный орган: Комитет по управлению имуществом города Лыткарино</w:t>
      </w:r>
    </w:p>
    <w:p w:rsidR="009E7212" w:rsidRPr="0053269B" w:rsidRDefault="009E7212" w:rsidP="0053269B">
      <w:pPr>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color w:val="000000"/>
          <w:sz w:val="24"/>
          <w:szCs w:val="24"/>
          <w:lang w:eastAsia="ru-RU"/>
        </w:rPr>
        <w:t xml:space="preserve">Место нахождения:  </w:t>
      </w:r>
      <w:r w:rsidRPr="0053269B">
        <w:rPr>
          <w:rFonts w:ascii="Arial" w:eastAsia="Times New Roman" w:hAnsi="Arial" w:cs="Arial"/>
          <w:sz w:val="24"/>
          <w:szCs w:val="24"/>
          <w:lang w:eastAsia="ru-RU"/>
        </w:rPr>
        <w:t>ул. Спортивная, д. 3, г. Лыткарино, Московская область, 140080.</w:t>
      </w:r>
    </w:p>
    <w:p w:rsidR="009E7212" w:rsidRPr="0053269B" w:rsidRDefault="009E7212"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График</w:t>
      </w:r>
      <w:r w:rsidR="00834B2A" w:rsidRPr="0053269B">
        <w:rPr>
          <w:rFonts w:ascii="Arial" w:eastAsia="Times New Roman" w:hAnsi="Arial" w:cs="Arial"/>
          <w:color w:val="000000"/>
          <w:sz w:val="24"/>
          <w:szCs w:val="24"/>
          <w:lang w:eastAsia="ru-RU"/>
        </w:rPr>
        <w:t xml:space="preserve"> работы</w:t>
      </w:r>
      <w:r w:rsidRPr="0053269B">
        <w:rPr>
          <w:rFonts w:ascii="Arial" w:eastAsia="Times New Roman" w:hAnsi="Arial" w:cs="Arial"/>
          <w:color w:val="000000"/>
          <w:sz w:val="24"/>
          <w:szCs w:val="24"/>
          <w:lang w:eastAsia="ru-RU"/>
        </w:rPr>
        <w:t>:</w:t>
      </w:r>
    </w:p>
    <w:tbl>
      <w:tblPr>
        <w:tblW w:w="4700" w:type="pct"/>
        <w:jc w:val="center"/>
        <w:tblCellMar>
          <w:left w:w="0" w:type="dxa"/>
          <w:right w:w="0" w:type="dxa"/>
        </w:tblCellMar>
        <w:tblLook w:val="04A0" w:firstRow="1" w:lastRow="0" w:firstColumn="1" w:lastColumn="0" w:noHBand="0" w:noVBand="1"/>
      </w:tblPr>
      <w:tblGrid>
        <w:gridCol w:w="2277"/>
        <w:gridCol w:w="7519"/>
      </w:tblGrid>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ind w:hanging="7"/>
              <w:rPr>
                <w:rFonts w:ascii="Arial" w:eastAsia="Times New Roman" w:hAnsi="Arial" w:cs="Arial"/>
                <w:sz w:val="24"/>
                <w:szCs w:val="24"/>
                <w:lang w:eastAsia="ru-RU"/>
              </w:rPr>
            </w:pPr>
            <w:r w:rsidRPr="0053269B">
              <w:rPr>
                <w:rFonts w:ascii="Arial" w:eastAsia="Times New Roman" w:hAnsi="Arial" w:cs="Arial"/>
                <w:sz w:val="24"/>
                <w:szCs w:val="24"/>
                <w:lang w:val="en-US" w:eastAsia="ru-RU"/>
              </w:rPr>
              <w:t>Понедельник:</w:t>
            </w:r>
          </w:p>
        </w:tc>
        <w:tc>
          <w:tcPr>
            <w:tcW w:w="3800" w:type="pct"/>
            <w:tcMar>
              <w:top w:w="0" w:type="dxa"/>
              <w:left w:w="108" w:type="dxa"/>
              <w:bottom w:w="0" w:type="dxa"/>
              <w:right w:w="108" w:type="dxa"/>
            </w:tcMar>
            <w:hideMark/>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09:00 до 18:15, перерыв с 13:00 до 14:00</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ind w:hanging="7"/>
              <w:rPr>
                <w:rFonts w:ascii="Arial" w:eastAsia="Times New Roman" w:hAnsi="Arial" w:cs="Arial"/>
                <w:sz w:val="24"/>
                <w:szCs w:val="24"/>
                <w:lang w:eastAsia="ru-RU"/>
              </w:rPr>
            </w:pPr>
            <w:r w:rsidRPr="0053269B">
              <w:rPr>
                <w:rFonts w:ascii="Arial" w:eastAsia="Times New Roman" w:hAnsi="Arial" w:cs="Arial"/>
                <w:sz w:val="24"/>
                <w:szCs w:val="24"/>
                <w:lang w:eastAsia="ru-RU"/>
              </w:rPr>
              <w:t>Вторник</w:t>
            </w:r>
            <w:r w:rsidRPr="0053269B">
              <w:rPr>
                <w:rFonts w:ascii="Arial" w:eastAsia="Times New Roman" w:hAnsi="Arial" w:cs="Arial"/>
                <w:sz w:val="24"/>
                <w:szCs w:val="24"/>
                <w:lang w:val="en-US" w:eastAsia="ru-RU"/>
              </w:rPr>
              <w:t>:</w:t>
            </w:r>
          </w:p>
        </w:tc>
        <w:tc>
          <w:tcPr>
            <w:tcW w:w="3800" w:type="pct"/>
            <w:tcMar>
              <w:top w:w="0" w:type="dxa"/>
              <w:left w:w="108" w:type="dxa"/>
              <w:bottom w:w="0" w:type="dxa"/>
              <w:right w:w="108" w:type="dxa"/>
            </w:tcMar>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09:00 до 18:15, перерыв с 13:00 до 14:00</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ind w:hanging="7"/>
              <w:rPr>
                <w:rFonts w:ascii="Arial" w:eastAsia="Times New Roman" w:hAnsi="Arial" w:cs="Arial"/>
                <w:sz w:val="24"/>
                <w:szCs w:val="24"/>
                <w:lang w:eastAsia="ru-RU"/>
              </w:rPr>
            </w:pPr>
            <w:r w:rsidRPr="0053269B">
              <w:rPr>
                <w:rFonts w:ascii="Arial" w:eastAsia="Times New Roman" w:hAnsi="Arial" w:cs="Arial"/>
                <w:sz w:val="24"/>
                <w:szCs w:val="24"/>
                <w:lang w:val="en-US" w:eastAsia="ru-RU"/>
              </w:rPr>
              <w:t>С</w:t>
            </w:r>
            <w:r w:rsidRPr="0053269B">
              <w:rPr>
                <w:rFonts w:ascii="Arial" w:eastAsia="Times New Roman" w:hAnsi="Arial" w:cs="Arial"/>
                <w:sz w:val="24"/>
                <w:szCs w:val="24"/>
                <w:lang w:eastAsia="ru-RU"/>
              </w:rPr>
              <w:t>реда</w:t>
            </w:r>
          </w:p>
        </w:tc>
        <w:tc>
          <w:tcPr>
            <w:tcW w:w="3800" w:type="pct"/>
            <w:tcMar>
              <w:top w:w="0" w:type="dxa"/>
              <w:left w:w="108" w:type="dxa"/>
              <w:bottom w:w="0" w:type="dxa"/>
              <w:right w:w="108" w:type="dxa"/>
            </w:tcMar>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09:00 до 18:15, перерыв с 13:00 до 14:00</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ind w:hanging="7"/>
              <w:rPr>
                <w:rFonts w:ascii="Arial" w:eastAsia="Times New Roman" w:hAnsi="Arial" w:cs="Arial"/>
                <w:sz w:val="24"/>
                <w:szCs w:val="24"/>
                <w:lang w:eastAsia="ru-RU"/>
              </w:rPr>
            </w:pPr>
            <w:r w:rsidRPr="0053269B">
              <w:rPr>
                <w:rFonts w:ascii="Arial" w:eastAsia="Times New Roman" w:hAnsi="Arial" w:cs="Arial"/>
                <w:sz w:val="24"/>
                <w:szCs w:val="24"/>
                <w:lang w:eastAsia="ru-RU"/>
              </w:rPr>
              <w:t>Четверг</w:t>
            </w:r>
            <w:r w:rsidRPr="0053269B">
              <w:rPr>
                <w:rFonts w:ascii="Arial" w:eastAsia="Times New Roman" w:hAnsi="Arial" w:cs="Arial"/>
                <w:sz w:val="24"/>
                <w:szCs w:val="24"/>
                <w:lang w:val="en-US" w:eastAsia="ru-RU"/>
              </w:rPr>
              <w:t>:</w:t>
            </w:r>
          </w:p>
        </w:tc>
        <w:tc>
          <w:tcPr>
            <w:tcW w:w="3800" w:type="pct"/>
            <w:tcMar>
              <w:top w:w="0" w:type="dxa"/>
              <w:left w:w="108" w:type="dxa"/>
              <w:bottom w:w="0" w:type="dxa"/>
              <w:right w:w="108" w:type="dxa"/>
            </w:tcMar>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09:00 до 18:15, перерыв с 13:00 до 14:00</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ind w:hanging="7"/>
              <w:rPr>
                <w:rFonts w:ascii="Arial" w:eastAsia="Times New Roman" w:hAnsi="Arial" w:cs="Arial"/>
                <w:sz w:val="24"/>
                <w:szCs w:val="24"/>
                <w:lang w:eastAsia="ru-RU"/>
              </w:rPr>
            </w:pPr>
            <w:r w:rsidRPr="0053269B">
              <w:rPr>
                <w:rFonts w:ascii="Arial" w:eastAsia="Times New Roman" w:hAnsi="Arial" w:cs="Arial"/>
                <w:sz w:val="24"/>
                <w:szCs w:val="24"/>
                <w:lang w:val="en-US" w:eastAsia="ru-RU"/>
              </w:rPr>
              <w:t>Пятница:</w:t>
            </w:r>
          </w:p>
        </w:tc>
        <w:tc>
          <w:tcPr>
            <w:tcW w:w="3800" w:type="pct"/>
            <w:tcMar>
              <w:top w:w="0" w:type="dxa"/>
              <w:left w:w="108" w:type="dxa"/>
              <w:bottom w:w="0" w:type="dxa"/>
              <w:right w:w="108" w:type="dxa"/>
            </w:tcMar>
            <w:hideMark/>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09:00 до 17:00, перерыв с 13:00 до 14:00</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ind w:hanging="7"/>
              <w:rPr>
                <w:rFonts w:ascii="Arial" w:eastAsia="Times New Roman" w:hAnsi="Arial" w:cs="Arial"/>
                <w:sz w:val="24"/>
                <w:szCs w:val="24"/>
                <w:lang w:eastAsia="ru-RU"/>
              </w:rPr>
            </w:pPr>
            <w:r w:rsidRPr="0053269B">
              <w:rPr>
                <w:rFonts w:ascii="Arial" w:eastAsia="Times New Roman" w:hAnsi="Arial" w:cs="Arial"/>
                <w:sz w:val="24"/>
                <w:szCs w:val="24"/>
                <w:lang w:val="en-US" w:eastAsia="ru-RU"/>
              </w:rPr>
              <w:t>Суббота</w:t>
            </w:r>
          </w:p>
        </w:tc>
        <w:tc>
          <w:tcPr>
            <w:tcW w:w="3800" w:type="pct"/>
            <w:tcMar>
              <w:top w:w="0" w:type="dxa"/>
              <w:left w:w="108" w:type="dxa"/>
              <w:bottom w:w="0" w:type="dxa"/>
              <w:right w:w="108" w:type="dxa"/>
            </w:tcMar>
            <w:hideMark/>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выходной день</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ind w:hanging="7"/>
              <w:rPr>
                <w:rFonts w:ascii="Arial" w:eastAsia="Times New Roman" w:hAnsi="Arial" w:cs="Arial"/>
                <w:sz w:val="24"/>
                <w:szCs w:val="24"/>
                <w:lang w:eastAsia="ru-RU"/>
              </w:rPr>
            </w:pPr>
            <w:r w:rsidRPr="0053269B">
              <w:rPr>
                <w:rFonts w:ascii="Arial" w:eastAsia="Times New Roman" w:hAnsi="Arial" w:cs="Arial"/>
                <w:sz w:val="24"/>
                <w:szCs w:val="24"/>
                <w:lang w:val="en-US" w:eastAsia="ru-RU"/>
              </w:rPr>
              <w:t>Воскресенье:</w:t>
            </w:r>
          </w:p>
        </w:tc>
        <w:tc>
          <w:tcPr>
            <w:tcW w:w="3800" w:type="pct"/>
            <w:tcMar>
              <w:top w:w="0" w:type="dxa"/>
              <w:left w:w="108" w:type="dxa"/>
              <w:bottom w:w="0" w:type="dxa"/>
              <w:right w:w="108" w:type="dxa"/>
            </w:tcMar>
            <w:hideMark/>
          </w:tcPr>
          <w:p w:rsidR="009E7212" w:rsidRPr="0053269B" w:rsidRDefault="009E7212" w:rsidP="0053269B">
            <w:pPr>
              <w:spacing w:after="0" w:line="240" w:lineRule="auto"/>
              <w:ind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выходной день</w:t>
            </w:r>
          </w:p>
        </w:tc>
      </w:tr>
    </w:tbl>
    <w:p w:rsidR="009E7212" w:rsidRPr="0053269B" w:rsidRDefault="009E7212"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График приема заявителей</w:t>
      </w:r>
      <w:r w:rsidRPr="0053269B">
        <w:rPr>
          <w:rFonts w:ascii="Arial" w:eastAsia="Times New Roman" w:hAnsi="Arial" w:cs="Arial"/>
          <w:i/>
          <w:iCs/>
          <w:color w:val="000000"/>
          <w:sz w:val="24"/>
          <w:szCs w:val="24"/>
          <w:lang w:eastAsia="ru-RU"/>
        </w:rPr>
        <w:t>:</w:t>
      </w:r>
    </w:p>
    <w:tbl>
      <w:tblPr>
        <w:tblW w:w="4700" w:type="pct"/>
        <w:jc w:val="center"/>
        <w:tblCellMar>
          <w:left w:w="0" w:type="dxa"/>
          <w:right w:w="0" w:type="dxa"/>
        </w:tblCellMar>
        <w:tblLook w:val="04A0" w:firstRow="1" w:lastRow="0" w:firstColumn="1" w:lastColumn="0" w:noHBand="0" w:noVBand="1"/>
      </w:tblPr>
      <w:tblGrid>
        <w:gridCol w:w="2277"/>
        <w:gridCol w:w="7519"/>
      </w:tblGrid>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val="en-US" w:eastAsia="ru-RU"/>
              </w:rPr>
              <w:t>Понедельник:</w:t>
            </w:r>
          </w:p>
        </w:tc>
        <w:tc>
          <w:tcPr>
            <w:tcW w:w="3800" w:type="pct"/>
            <w:tcMar>
              <w:top w:w="0" w:type="dxa"/>
              <w:left w:w="108" w:type="dxa"/>
              <w:bottom w:w="0" w:type="dxa"/>
              <w:right w:w="108" w:type="dxa"/>
            </w:tcMar>
            <w:hideMark/>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не приемный день</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Вторник</w:t>
            </w:r>
            <w:r w:rsidRPr="0053269B">
              <w:rPr>
                <w:rFonts w:ascii="Arial" w:eastAsia="Times New Roman" w:hAnsi="Arial" w:cs="Arial"/>
                <w:sz w:val="24"/>
                <w:szCs w:val="24"/>
                <w:lang w:val="en-US" w:eastAsia="ru-RU"/>
              </w:rPr>
              <w:t>:</w:t>
            </w:r>
          </w:p>
        </w:tc>
        <w:tc>
          <w:tcPr>
            <w:tcW w:w="3800" w:type="pct"/>
            <w:tcMar>
              <w:top w:w="0" w:type="dxa"/>
              <w:left w:w="108" w:type="dxa"/>
              <w:bottom w:w="0" w:type="dxa"/>
              <w:right w:w="108" w:type="dxa"/>
            </w:tcMar>
            <w:hideMark/>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09:00 до 18:15, перерыв с 13:00 до 14:00</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Среда</w:t>
            </w:r>
          </w:p>
        </w:tc>
        <w:tc>
          <w:tcPr>
            <w:tcW w:w="3800" w:type="pct"/>
            <w:tcMar>
              <w:top w:w="0" w:type="dxa"/>
              <w:left w:w="108" w:type="dxa"/>
              <w:bottom w:w="0" w:type="dxa"/>
              <w:right w:w="108" w:type="dxa"/>
            </w:tcMar>
            <w:hideMark/>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не приемный день</w:t>
            </w:r>
          </w:p>
        </w:tc>
      </w:tr>
      <w:tr w:rsidR="009E7212" w:rsidRPr="0053269B" w:rsidTr="009E7212">
        <w:trPr>
          <w:trHeight w:val="284"/>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Четверг:</w:t>
            </w:r>
          </w:p>
        </w:tc>
        <w:tc>
          <w:tcPr>
            <w:tcW w:w="3800" w:type="pct"/>
            <w:tcMar>
              <w:top w:w="0" w:type="dxa"/>
              <w:left w:w="108" w:type="dxa"/>
              <w:bottom w:w="0" w:type="dxa"/>
              <w:right w:w="108" w:type="dxa"/>
            </w:tcMar>
            <w:hideMark/>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09:00 до 18:15, перерыв с 13:00 до 14:00</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Пятница:</w:t>
            </w:r>
          </w:p>
        </w:tc>
        <w:tc>
          <w:tcPr>
            <w:tcW w:w="3800" w:type="pct"/>
            <w:tcMar>
              <w:top w:w="0" w:type="dxa"/>
              <w:left w:w="108" w:type="dxa"/>
              <w:bottom w:w="0" w:type="dxa"/>
              <w:right w:w="108" w:type="dxa"/>
            </w:tcMar>
            <w:hideMark/>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не приемный день</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Суббота</w:t>
            </w:r>
          </w:p>
        </w:tc>
        <w:tc>
          <w:tcPr>
            <w:tcW w:w="3800" w:type="pct"/>
            <w:tcMar>
              <w:top w:w="0" w:type="dxa"/>
              <w:left w:w="108" w:type="dxa"/>
              <w:bottom w:w="0" w:type="dxa"/>
              <w:right w:w="108" w:type="dxa"/>
            </w:tcMar>
            <w:hideMark/>
          </w:tcPr>
          <w:p w:rsidR="009E7212" w:rsidRPr="0053269B" w:rsidRDefault="009E7212" w:rsidP="0053269B">
            <w:pPr>
              <w:spacing w:after="0" w:line="240" w:lineRule="auto"/>
              <w:ind w:right="-108" w:firstLine="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выходной день</w:t>
            </w:r>
          </w:p>
        </w:tc>
      </w:tr>
      <w:tr w:rsidR="009E7212" w:rsidRPr="0053269B" w:rsidTr="009E7212">
        <w:trPr>
          <w:jc w:val="center"/>
        </w:trPr>
        <w:tc>
          <w:tcPr>
            <w:tcW w:w="1150" w:type="pct"/>
            <w:tcMar>
              <w:top w:w="0" w:type="dxa"/>
              <w:left w:w="108" w:type="dxa"/>
              <w:bottom w:w="0" w:type="dxa"/>
              <w:right w:w="108" w:type="dxa"/>
            </w:tcMar>
            <w:hideMark/>
          </w:tcPr>
          <w:p w:rsidR="009E7212" w:rsidRPr="0053269B" w:rsidRDefault="009E721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val="en-US" w:eastAsia="ru-RU"/>
              </w:rPr>
              <w:t>Воскресенье:</w:t>
            </w:r>
          </w:p>
        </w:tc>
        <w:tc>
          <w:tcPr>
            <w:tcW w:w="3800" w:type="pct"/>
            <w:tcMar>
              <w:top w:w="0" w:type="dxa"/>
              <w:left w:w="108" w:type="dxa"/>
              <w:bottom w:w="0" w:type="dxa"/>
              <w:right w:w="108" w:type="dxa"/>
            </w:tcMar>
            <w:hideMark/>
          </w:tcPr>
          <w:p w:rsidR="009E7212" w:rsidRPr="0053269B" w:rsidRDefault="009E7212" w:rsidP="0053269B">
            <w:pPr>
              <w:spacing w:after="0" w:line="240" w:lineRule="auto"/>
              <w:ind w:firstLine="567"/>
              <w:jc w:val="center"/>
              <w:rPr>
                <w:rFonts w:ascii="Arial" w:eastAsia="Times New Roman" w:hAnsi="Arial" w:cs="Arial"/>
                <w:sz w:val="24"/>
                <w:szCs w:val="24"/>
                <w:lang w:eastAsia="ru-RU"/>
              </w:rPr>
            </w:pPr>
            <w:r w:rsidRPr="0053269B">
              <w:rPr>
                <w:rFonts w:ascii="Arial" w:eastAsia="Times New Roman" w:hAnsi="Arial" w:cs="Arial"/>
                <w:sz w:val="24"/>
                <w:szCs w:val="24"/>
                <w:lang w:val="en-US" w:eastAsia="ru-RU"/>
              </w:rPr>
              <w:t>выходной день</w:t>
            </w:r>
          </w:p>
        </w:tc>
      </w:tr>
    </w:tbl>
    <w:p w:rsidR="009E7212" w:rsidRPr="0053269B" w:rsidRDefault="009E7212" w:rsidP="0053269B">
      <w:pPr>
        <w:spacing w:after="0" w:line="240" w:lineRule="auto"/>
        <w:ind w:firstLine="567"/>
        <w:jc w:val="both"/>
        <w:rPr>
          <w:rFonts w:ascii="Arial" w:eastAsia="Times New Roman" w:hAnsi="Arial" w:cs="Arial"/>
          <w:sz w:val="24"/>
          <w:szCs w:val="24"/>
          <w:lang w:eastAsia="ru-RU"/>
        </w:rPr>
      </w:pPr>
    </w:p>
    <w:p w:rsidR="009E7212" w:rsidRPr="0053269B" w:rsidRDefault="009E7212" w:rsidP="0053269B">
      <w:pPr>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Почтовый адрес: ул. Спортивная, д. 3, г. Лыткарино, Московская область, 140080.</w:t>
      </w:r>
    </w:p>
    <w:p w:rsidR="009E7212" w:rsidRPr="0053269B" w:rsidRDefault="009E7212" w:rsidP="0053269B">
      <w:pPr>
        <w:spacing w:after="0" w:line="240" w:lineRule="auto"/>
        <w:ind w:firstLine="567"/>
        <w:rPr>
          <w:rFonts w:ascii="Arial" w:eastAsia="Times New Roman" w:hAnsi="Arial" w:cs="Arial"/>
          <w:sz w:val="24"/>
          <w:szCs w:val="24"/>
          <w:lang w:eastAsia="ru-RU"/>
        </w:rPr>
      </w:pPr>
      <w:r w:rsidRPr="0053269B">
        <w:rPr>
          <w:rFonts w:ascii="Arial" w:eastAsia="Times New Roman" w:hAnsi="Arial" w:cs="Arial"/>
          <w:sz w:val="24"/>
          <w:szCs w:val="24"/>
          <w:lang w:eastAsia="ru-RU"/>
        </w:rPr>
        <w:t>Контактный телефон: 8(495)555-01-93.</w:t>
      </w:r>
    </w:p>
    <w:p w:rsidR="009E7212" w:rsidRPr="0053269B" w:rsidRDefault="009E7212" w:rsidP="0053269B">
      <w:pPr>
        <w:spacing w:after="0" w:line="240" w:lineRule="auto"/>
        <w:ind w:firstLine="567"/>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Официальный </w:t>
      </w:r>
      <w:r w:rsidR="00044B3F" w:rsidRPr="0053269B">
        <w:rPr>
          <w:rFonts w:ascii="Arial" w:eastAsia="Times New Roman" w:hAnsi="Arial" w:cs="Arial"/>
          <w:sz w:val="24"/>
          <w:szCs w:val="24"/>
          <w:lang w:eastAsia="ru-RU"/>
        </w:rPr>
        <w:t xml:space="preserve">сайт </w:t>
      </w:r>
      <w:r w:rsidRPr="0053269B">
        <w:rPr>
          <w:rFonts w:ascii="Arial" w:eastAsia="Times New Roman" w:hAnsi="Arial" w:cs="Arial"/>
          <w:sz w:val="24"/>
          <w:szCs w:val="24"/>
          <w:lang w:eastAsia="ru-RU"/>
        </w:rPr>
        <w:t xml:space="preserve">муниципального образования городской округ Лыткарино: </w:t>
      </w:r>
      <w:r w:rsidRPr="0053269B">
        <w:rPr>
          <w:rFonts w:ascii="Arial" w:eastAsia="Times New Roman" w:hAnsi="Arial" w:cs="Arial"/>
          <w:sz w:val="24"/>
          <w:szCs w:val="24"/>
          <w:lang w:val="en-US" w:eastAsia="ru-RU"/>
        </w:rPr>
        <w:t>www</w:t>
      </w:r>
      <w:r w:rsidRPr="0053269B">
        <w:rPr>
          <w:rFonts w:ascii="Arial" w:eastAsia="Times New Roman" w:hAnsi="Arial" w:cs="Arial"/>
          <w:sz w:val="24"/>
          <w:szCs w:val="24"/>
          <w:lang w:eastAsia="ru-RU"/>
        </w:rPr>
        <w:t>.</w:t>
      </w:r>
      <w:r w:rsidRPr="0053269B">
        <w:rPr>
          <w:rFonts w:ascii="Arial" w:eastAsia="Times New Roman" w:hAnsi="Arial" w:cs="Arial"/>
          <w:sz w:val="24"/>
          <w:szCs w:val="24"/>
          <w:lang w:val="en-US" w:eastAsia="ru-RU"/>
        </w:rPr>
        <w:t>lytkarino</w:t>
      </w:r>
      <w:r w:rsidRPr="0053269B">
        <w:rPr>
          <w:rFonts w:ascii="Arial" w:eastAsia="Times New Roman" w:hAnsi="Arial" w:cs="Arial"/>
          <w:sz w:val="24"/>
          <w:szCs w:val="24"/>
          <w:lang w:eastAsia="ru-RU"/>
        </w:rPr>
        <w:t>.</w:t>
      </w:r>
      <w:r w:rsidRPr="0053269B">
        <w:rPr>
          <w:rFonts w:ascii="Arial" w:eastAsia="Times New Roman" w:hAnsi="Arial" w:cs="Arial"/>
          <w:sz w:val="24"/>
          <w:szCs w:val="24"/>
          <w:lang w:val="en-US" w:eastAsia="ru-RU"/>
        </w:rPr>
        <w:t>com</w:t>
      </w:r>
      <w:r w:rsidRPr="0053269B">
        <w:rPr>
          <w:rFonts w:ascii="Arial" w:eastAsia="Times New Roman" w:hAnsi="Arial" w:cs="Arial"/>
          <w:i/>
          <w:iCs/>
          <w:sz w:val="24"/>
          <w:szCs w:val="24"/>
          <w:lang w:eastAsia="ru-RU"/>
        </w:rPr>
        <w:t>.</w:t>
      </w:r>
    </w:p>
    <w:p w:rsidR="009E7212" w:rsidRPr="0053269B" w:rsidRDefault="009E7212" w:rsidP="0053269B">
      <w:pPr>
        <w:spacing w:after="0" w:line="240" w:lineRule="auto"/>
        <w:ind w:firstLine="567"/>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Адрес электронной почты Комитета по управлению имуществом г. Лыткарино в сети Интернет: </w:t>
      </w:r>
      <w:hyperlink r:id="rId11" w:history="1">
        <w:r w:rsidR="009031E2" w:rsidRPr="0053269B">
          <w:rPr>
            <w:rStyle w:val="a3"/>
            <w:rFonts w:ascii="Arial" w:eastAsia="Times New Roman" w:hAnsi="Arial" w:cs="Arial"/>
            <w:sz w:val="24"/>
            <w:szCs w:val="24"/>
            <w:lang w:val="en-US" w:eastAsia="ru-RU"/>
          </w:rPr>
          <w:t>arzem</w:t>
        </w:r>
        <w:r w:rsidR="009031E2" w:rsidRPr="0053269B">
          <w:rPr>
            <w:rStyle w:val="a3"/>
            <w:rFonts w:ascii="Arial" w:eastAsia="Times New Roman" w:hAnsi="Arial" w:cs="Arial"/>
            <w:sz w:val="24"/>
            <w:szCs w:val="24"/>
            <w:lang w:eastAsia="ru-RU"/>
          </w:rPr>
          <w:t>@</w:t>
        </w:r>
        <w:r w:rsidR="009031E2" w:rsidRPr="0053269B">
          <w:rPr>
            <w:rStyle w:val="a3"/>
            <w:rFonts w:ascii="Arial" w:eastAsia="Times New Roman" w:hAnsi="Arial" w:cs="Arial"/>
            <w:sz w:val="24"/>
            <w:szCs w:val="24"/>
            <w:lang w:val="en-US" w:eastAsia="ru-RU"/>
          </w:rPr>
          <w:t>lytkarino</w:t>
        </w:r>
        <w:r w:rsidR="009031E2" w:rsidRPr="0053269B">
          <w:rPr>
            <w:rStyle w:val="a3"/>
            <w:rFonts w:ascii="Arial" w:eastAsia="Times New Roman" w:hAnsi="Arial" w:cs="Arial"/>
            <w:sz w:val="24"/>
            <w:szCs w:val="24"/>
            <w:lang w:eastAsia="ru-RU"/>
          </w:rPr>
          <w:t>.</w:t>
        </w:r>
        <w:r w:rsidR="009031E2" w:rsidRPr="0053269B">
          <w:rPr>
            <w:rStyle w:val="a3"/>
            <w:rFonts w:ascii="Arial" w:eastAsia="Times New Roman" w:hAnsi="Arial" w:cs="Arial"/>
            <w:sz w:val="24"/>
            <w:szCs w:val="24"/>
            <w:lang w:val="en-US" w:eastAsia="ru-RU"/>
          </w:rPr>
          <w:t>net</w:t>
        </w:r>
      </w:hyperlink>
      <w:r w:rsidRPr="0053269B">
        <w:rPr>
          <w:rFonts w:ascii="Arial" w:eastAsia="Times New Roman" w:hAnsi="Arial" w:cs="Arial"/>
          <w:sz w:val="24"/>
          <w:szCs w:val="24"/>
          <w:lang w:eastAsia="ru-RU"/>
        </w:rPr>
        <w:t>.</w:t>
      </w:r>
    </w:p>
    <w:p w:rsidR="009031E2" w:rsidRPr="0053269B" w:rsidRDefault="009031E2" w:rsidP="0053269B">
      <w:pPr>
        <w:spacing w:after="0" w:line="240" w:lineRule="auto"/>
        <w:ind w:firstLine="567"/>
        <w:rPr>
          <w:rFonts w:ascii="Arial" w:eastAsia="Times New Roman" w:hAnsi="Arial" w:cs="Arial"/>
          <w:sz w:val="24"/>
          <w:szCs w:val="24"/>
          <w:lang w:eastAsia="ru-RU"/>
        </w:rPr>
      </w:pPr>
    </w:p>
    <w:p w:rsidR="009031E2" w:rsidRPr="0053269B" w:rsidRDefault="00834B2A" w:rsidP="0053269B">
      <w:pPr>
        <w:shd w:val="clear" w:color="auto" w:fill="FFFFFF"/>
        <w:spacing w:after="0" w:line="240" w:lineRule="auto"/>
        <w:jc w:val="center"/>
        <w:rPr>
          <w:rFonts w:ascii="Arial" w:eastAsia="Times New Roman" w:hAnsi="Arial" w:cs="Arial"/>
          <w:bCs/>
          <w:color w:val="000000"/>
          <w:sz w:val="24"/>
          <w:szCs w:val="24"/>
          <w:lang w:eastAsia="ru-RU"/>
        </w:rPr>
      </w:pPr>
      <w:r w:rsidRPr="0053269B">
        <w:rPr>
          <w:rFonts w:ascii="Arial" w:eastAsia="Times New Roman" w:hAnsi="Arial" w:cs="Arial"/>
          <w:bCs/>
          <w:color w:val="000000"/>
          <w:sz w:val="24"/>
          <w:szCs w:val="24"/>
          <w:lang w:eastAsia="ru-RU"/>
        </w:rPr>
        <w:t>2</w:t>
      </w:r>
      <w:r w:rsidR="00143748" w:rsidRPr="0053269B">
        <w:rPr>
          <w:rFonts w:ascii="Arial" w:eastAsia="Times New Roman" w:hAnsi="Arial" w:cs="Arial"/>
          <w:bCs/>
          <w:color w:val="000000"/>
          <w:sz w:val="24"/>
          <w:szCs w:val="24"/>
          <w:lang w:eastAsia="ru-RU"/>
        </w:rPr>
        <w:t xml:space="preserve">. </w:t>
      </w:r>
      <w:r w:rsidR="00746EED" w:rsidRPr="0053269B">
        <w:rPr>
          <w:rFonts w:ascii="Arial" w:eastAsia="Times New Roman" w:hAnsi="Arial" w:cs="Arial"/>
          <w:bCs/>
          <w:color w:val="000000"/>
          <w:sz w:val="24"/>
          <w:szCs w:val="24"/>
          <w:lang w:eastAsia="ru-RU"/>
        </w:rPr>
        <w:t>Муниципальное бюджетное учреждение «М</w:t>
      </w:r>
      <w:r w:rsidR="009031E2" w:rsidRPr="0053269B">
        <w:rPr>
          <w:rFonts w:ascii="Arial" w:eastAsia="Times New Roman" w:hAnsi="Arial" w:cs="Arial"/>
          <w:bCs/>
          <w:color w:val="000000"/>
          <w:sz w:val="24"/>
          <w:szCs w:val="24"/>
          <w:lang w:eastAsia="ru-RU"/>
        </w:rPr>
        <w:t>ногофункциональный центр предоставления государственных и муниципальных услуг</w:t>
      </w:r>
      <w:r w:rsidR="00823D0F" w:rsidRPr="0053269B">
        <w:rPr>
          <w:rFonts w:ascii="Arial" w:eastAsia="Times New Roman" w:hAnsi="Arial" w:cs="Arial"/>
          <w:bCs/>
          <w:color w:val="000000"/>
          <w:sz w:val="24"/>
          <w:szCs w:val="24"/>
          <w:lang w:eastAsia="ru-RU"/>
        </w:rPr>
        <w:t xml:space="preserve"> Лыткарино</w:t>
      </w:r>
      <w:r w:rsidR="009031E2" w:rsidRPr="0053269B">
        <w:rPr>
          <w:rFonts w:ascii="Arial" w:eastAsia="Times New Roman" w:hAnsi="Arial" w:cs="Arial"/>
          <w:bCs/>
          <w:color w:val="000000"/>
          <w:sz w:val="24"/>
          <w:szCs w:val="24"/>
          <w:lang w:eastAsia="ru-RU"/>
        </w:rPr>
        <w:t>»</w:t>
      </w:r>
    </w:p>
    <w:p w:rsidR="00834B2A" w:rsidRPr="0053269B" w:rsidRDefault="00834B2A" w:rsidP="0053269B">
      <w:pPr>
        <w:shd w:val="clear" w:color="auto" w:fill="FFFFFF"/>
        <w:spacing w:after="0" w:line="240" w:lineRule="auto"/>
        <w:jc w:val="center"/>
        <w:rPr>
          <w:rFonts w:ascii="Arial" w:eastAsia="Times New Roman" w:hAnsi="Arial" w:cs="Arial"/>
          <w:color w:val="000000"/>
          <w:sz w:val="24"/>
          <w:szCs w:val="24"/>
          <w:lang w:eastAsia="ru-RU"/>
        </w:rPr>
      </w:pPr>
    </w:p>
    <w:p w:rsidR="009031E2" w:rsidRPr="0053269B" w:rsidRDefault="009031E2" w:rsidP="0053269B">
      <w:pPr>
        <w:spacing w:after="0" w:line="240" w:lineRule="auto"/>
        <w:ind w:firstLine="709"/>
        <w:rPr>
          <w:rFonts w:ascii="Arial" w:eastAsia="Times New Roman" w:hAnsi="Arial" w:cs="Arial"/>
          <w:sz w:val="24"/>
          <w:szCs w:val="24"/>
          <w:lang w:eastAsia="ru-RU"/>
        </w:rPr>
      </w:pPr>
      <w:r w:rsidRPr="0053269B">
        <w:rPr>
          <w:rFonts w:ascii="Arial" w:eastAsia="Times New Roman" w:hAnsi="Arial" w:cs="Arial"/>
          <w:color w:val="000000"/>
          <w:sz w:val="24"/>
          <w:szCs w:val="24"/>
          <w:lang w:eastAsia="ru-RU"/>
        </w:rPr>
        <w:t xml:space="preserve">Место нахождения: </w:t>
      </w:r>
      <w:r w:rsidR="00746EED" w:rsidRPr="0053269B">
        <w:rPr>
          <w:rFonts w:ascii="Arial" w:eastAsia="Times New Roman" w:hAnsi="Arial" w:cs="Arial"/>
          <w:sz w:val="24"/>
          <w:szCs w:val="24"/>
          <w:lang w:eastAsia="ru-RU"/>
        </w:rPr>
        <w:t>квартал 3 а, д. 9, г. Лыткарино, Московская область, 140083.</w:t>
      </w:r>
    </w:p>
    <w:p w:rsidR="00834B2A" w:rsidRPr="0053269B" w:rsidRDefault="00834B2A" w:rsidP="0053269B">
      <w:pPr>
        <w:spacing w:after="0" w:line="240" w:lineRule="auto"/>
        <w:ind w:firstLine="709"/>
        <w:rPr>
          <w:rFonts w:ascii="Arial" w:eastAsia="Times New Roman" w:hAnsi="Arial" w:cs="Arial"/>
          <w:color w:val="000000"/>
          <w:sz w:val="24"/>
          <w:szCs w:val="24"/>
          <w:lang w:eastAsia="ru-RU"/>
        </w:rPr>
      </w:pPr>
    </w:p>
    <w:p w:rsidR="009031E2" w:rsidRPr="0053269B" w:rsidRDefault="009031E2" w:rsidP="0053269B">
      <w:pPr>
        <w:shd w:val="clear" w:color="auto" w:fill="FFFFFF"/>
        <w:spacing w:after="0" w:line="240" w:lineRule="auto"/>
        <w:ind w:left="708" w:firstLine="1"/>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График работы:</w:t>
      </w:r>
    </w:p>
    <w:tbl>
      <w:tblPr>
        <w:tblW w:w="4671" w:type="pct"/>
        <w:tblInd w:w="250" w:type="dxa"/>
        <w:tblCellMar>
          <w:left w:w="0" w:type="dxa"/>
          <w:right w:w="0" w:type="dxa"/>
        </w:tblCellMar>
        <w:tblLook w:val="04A0" w:firstRow="1" w:lastRow="0" w:firstColumn="1" w:lastColumn="0" w:noHBand="0" w:noVBand="1"/>
      </w:tblPr>
      <w:tblGrid>
        <w:gridCol w:w="2284"/>
        <w:gridCol w:w="7451"/>
      </w:tblGrid>
      <w:tr w:rsidR="009031E2" w:rsidRPr="0053269B" w:rsidTr="00834B2A">
        <w:tc>
          <w:tcPr>
            <w:tcW w:w="1173" w:type="pct"/>
            <w:tcMar>
              <w:top w:w="0" w:type="dxa"/>
              <w:left w:w="108" w:type="dxa"/>
              <w:bottom w:w="0" w:type="dxa"/>
              <w:right w:w="108" w:type="dxa"/>
            </w:tcMar>
            <w:hideMark/>
          </w:tcPr>
          <w:p w:rsidR="009031E2" w:rsidRPr="0053269B" w:rsidRDefault="009031E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Понедельник:</w:t>
            </w:r>
          </w:p>
        </w:tc>
        <w:tc>
          <w:tcPr>
            <w:tcW w:w="3827" w:type="pct"/>
            <w:tcMar>
              <w:top w:w="0" w:type="dxa"/>
              <w:left w:w="108" w:type="dxa"/>
              <w:bottom w:w="0" w:type="dxa"/>
              <w:right w:w="108" w:type="dxa"/>
            </w:tcMar>
            <w:hideMark/>
          </w:tcPr>
          <w:p w:rsidR="009031E2" w:rsidRPr="0053269B" w:rsidRDefault="009031E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w:t>
            </w:r>
            <w:r w:rsidR="00834B2A" w:rsidRPr="0053269B">
              <w:rPr>
                <w:rFonts w:ascii="Arial" w:eastAsia="Times New Roman" w:hAnsi="Arial" w:cs="Arial"/>
                <w:sz w:val="24"/>
                <w:szCs w:val="24"/>
                <w:lang w:eastAsia="ru-RU"/>
              </w:rPr>
              <w:t>8</w:t>
            </w:r>
            <w:r w:rsidRPr="0053269B">
              <w:rPr>
                <w:rFonts w:ascii="Arial" w:eastAsia="Times New Roman" w:hAnsi="Arial" w:cs="Arial"/>
                <w:sz w:val="24"/>
                <w:szCs w:val="24"/>
                <w:lang w:eastAsia="ru-RU"/>
              </w:rPr>
              <w:t xml:space="preserve">.00 до </w:t>
            </w:r>
            <w:r w:rsidR="00834B2A" w:rsidRPr="0053269B">
              <w:rPr>
                <w:rFonts w:ascii="Arial" w:eastAsia="Times New Roman" w:hAnsi="Arial" w:cs="Arial"/>
                <w:sz w:val="24"/>
                <w:szCs w:val="24"/>
                <w:lang w:eastAsia="ru-RU"/>
              </w:rPr>
              <w:t>20</w:t>
            </w:r>
            <w:r w:rsidRPr="0053269B">
              <w:rPr>
                <w:rFonts w:ascii="Arial" w:eastAsia="Times New Roman" w:hAnsi="Arial" w:cs="Arial"/>
                <w:sz w:val="24"/>
                <w:szCs w:val="24"/>
                <w:lang w:eastAsia="ru-RU"/>
              </w:rPr>
              <w:t>.00 (</w:t>
            </w:r>
            <w:r w:rsidR="00834B2A" w:rsidRPr="0053269B">
              <w:rPr>
                <w:rFonts w:ascii="Arial" w:eastAsia="Times New Roman" w:hAnsi="Arial" w:cs="Arial"/>
                <w:sz w:val="24"/>
                <w:szCs w:val="24"/>
                <w:lang w:eastAsia="ru-RU"/>
              </w:rPr>
              <w:t xml:space="preserve">без </w:t>
            </w:r>
            <w:r w:rsidRPr="0053269B">
              <w:rPr>
                <w:rFonts w:ascii="Arial" w:eastAsia="Times New Roman" w:hAnsi="Arial" w:cs="Arial"/>
                <w:sz w:val="24"/>
                <w:szCs w:val="24"/>
                <w:lang w:eastAsia="ru-RU"/>
              </w:rPr>
              <w:t>перерыв</w:t>
            </w:r>
            <w:r w:rsidR="00834B2A" w:rsidRPr="0053269B">
              <w:rPr>
                <w:rFonts w:ascii="Arial" w:eastAsia="Times New Roman" w:hAnsi="Arial" w:cs="Arial"/>
                <w:sz w:val="24"/>
                <w:szCs w:val="24"/>
                <w:lang w:eastAsia="ru-RU"/>
              </w:rPr>
              <w:t>а</w:t>
            </w:r>
            <w:r w:rsidRPr="0053269B">
              <w:rPr>
                <w:rFonts w:ascii="Arial" w:eastAsia="Times New Roman" w:hAnsi="Arial" w:cs="Arial"/>
                <w:sz w:val="24"/>
                <w:szCs w:val="24"/>
                <w:lang w:eastAsia="ru-RU"/>
              </w:rPr>
              <w:t>)</w:t>
            </w:r>
          </w:p>
        </w:tc>
      </w:tr>
      <w:tr w:rsidR="009031E2" w:rsidRPr="0053269B" w:rsidTr="00834B2A">
        <w:tc>
          <w:tcPr>
            <w:tcW w:w="1173" w:type="pct"/>
            <w:tcMar>
              <w:top w:w="0" w:type="dxa"/>
              <w:left w:w="108" w:type="dxa"/>
              <w:bottom w:w="0" w:type="dxa"/>
              <w:right w:w="108" w:type="dxa"/>
            </w:tcMar>
            <w:hideMark/>
          </w:tcPr>
          <w:p w:rsidR="009031E2" w:rsidRPr="0053269B" w:rsidRDefault="009031E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Вторник:</w:t>
            </w:r>
          </w:p>
        </w:tc>
        <w:tc>
          <w:tcPr>
            <w:tcW w:w="3827" w:type="pct"/>
            <w:tcMar>
              <w:top w:w="0" w:type="dxa"/>
              <w:left w:w="108" w:type="dxa"/>
              <w:bottom w:w="0" w:type="dxa"/>
              <w:right w:w="108" w:type="dxa"/>
            </w:tcMar>
          </w:tcPr>
          <w:p w:rsidR="009031E2" w:rsidRPr="0053269B" w:rsidRDefault="00834B2A"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08.00 до 20.00 (без перерыва)</w:t>
            </w:r>
          </w:p>
        </w:tc>
      </w:tr>
      <w:tr w:rsidR="009031E2" w:rsidRPr="0053269B" w:rsidTr="00834B2A">
        <w:tc>
          <w:tcPr>
            <w:tcW w:w="1173" w:type="pct"/>
            <w:tcMar>
              <w:top w:w="0" w:type="dxa"/>
              <w:left w:w="108" w:type="dxa"/>
              <w:bottom w:w="0" w:type="dxa"/>
              <w:right w:w="108" w:type="dxa"/>
            </w:tcMar>
            <w:hideMark/>
          </w:tcPr>
          <w:p w:rsidR="009031E2" w:rsidRPr="0053269B" w:rsidRDefault="009031E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val="en-US" w:eastAsia="ru-RU"/>
              </w:rPr>
              <w:t>С</w:t>
            </w:r>
            <w:r w:rsidRPr="0053269B">
              <w:rPr>
                <w:rFonts w:ascii="Arial" w:eastAsia="Times New Roman" w:hAnsi="Arial" w:cs="Arial"/>
                <w:sz w:val="24"/>
                <w:szCs w:val="24"/>
                <w:lang w:eastAsia="ru-RU"/>
              </w:rPr>
              <w:t>реда:</w:t>
            </w:r>
          </w:p>
        </w:tc>
        <w:tc>
          <w:tcPr>
            <w:tcW w:w="3827" w:type="pct"/>
            <w:tcMar>
              <w:top w:w="0" w:type="dxa"/>
              <w:left w:w="108" w:type="dxa"/>
              <w:bottom w:w="0" w:type="dxa"/>
              <w:right w:w="108" w:type="dxa"/>
            </w:tcMar>
          </w:tcPr>
          <w:p w:rsidR="009031E2" w:rsidRPr="0053269B" w:rsidRDefault="00834B2A"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08.00 до 20.00 (без перерыва)</w:t>
            </w:r>
          </w:p>
        </w:tc>
      </w:tr>
      <w:tr w:rsidR="009031E2" w:rsidRPr="0053269B" w:rsidTr="00834B2A">
        <w:tc>
          <w:tcPr>
            <w:tcW w:w="1173" w:type="pct"/>
            <w:tcMar>
              <w:top w:w="0" w:type="dxa"/>
              <w:left w:w="108" w:type="dxa"/>
              <w:bottom w:w="0" w:type="dxa"/>
              <w:right w:w="108" w:type="dxa"/>
            </w:tcMar>
            <w:hideMark/>
          </w:tcPr>
          <w:p w:rsidR="009031E2" w:rsidRPr="0053269B" w:rsidRDefault="009031E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Четверг</w:t>
            </w:r>
            <w:r w:rsidRPr="0053269B">
              <w:rPr>
                <w:rFonts w:ascii="Arial" w:eastAsia="Times New Roman" w:hAnsi="Arial" w:cs="Arial"/>
                <w:sz w:val="24"/>
                <w:szCs w:val="24"/>
                <w:lang w:val="en-US" w:eastAsia="ru-RU"/>
              </w:rPr>
              <w:t>:</w:t>
            </w:r>
          </w:p>
        </w:tc>
        <w:tc>
          <w:tcPr>
            <w:tcW w:w="3827" w:type="pct"/>
            <w:tcMar>
              <w:top w:w="0" w:type="dxa"/>
              <w:left w:w="108" w:type="dxa"/>
              <w:bottom w:w="0" w:type="dxa"/>
              <w:right w:w="108" w:type="dxa"/>
            </w:tcMar>
          </w:tcPr>
          <w:p w:rsidR="009031E2" w:rsidRPr="0053269B" w:rsidRDefault="00834B2A"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08.00 до 20.00 (без перерыва)</w:t>
            </w:r>
          </w:p>
        </w:tc>
      </w:tr>
      <w:tr w:rsidR="009031E2" w:rsidRPr="0053269B" w:rsidTr="00834B2A">
        <w:tc>
          <w:tcPr>
            <w:tcW w:w="1173" w:type="pct"/>
            <w:tcMar>
              <w:top w:w="0" w:type="dxa"/>
              <w:left w:w="108" w:type="dxa"/>
              <w:bottom w:w="0" w:type="dxa"/>
              <w:right w:w="108" w:type="dxa"/>
            </w:tcMar>
            <w:hideMark/>
          </w:tcPr>
          <w:p w:rsidR="009031E2" w:rsidRPr="0053269B" w:rsidRDefault="009031E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val="en-US" w:eastAsia="ru-RU"/>
              </w:rPr>
              <w:t>Пятница:</w:t>
            </w:r>
          </w:p>
        </w:tc>
        <w:tc>
          <w:tcPr>
            <w:tcW w:w="3827" w:type="pct"/>
            <w:tcMar>
              <w:top w:w="0" w:type="dxa"/>
              <w:left w:w="108" w:type="dxa"/>
              <w:bottom w:w="0" w:type="dxa"/>
              <w:right w:w="108" w:type="dxa"/>
            </w:tcMar>
          </w:tcPr>
          <w:p w:rsidR="009031E2" w:rsidRPr="0053269B" w:rsidRDefault="00834B2A"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08.00 до 20.00 (без перерыва)</w:t>
            </w:r>
          </w:p>
        </w:tc>
      </w:tr>
      <w:tr w:rsidR="009031E2" w:rsidRPr="0053269B" w:rsidTr="00834B2A">
        <w:tc>
          <w:tcPr>
            <w:tcW w:w="1173" w:type="pct"/>
            <w:tcMar>
              <w:top w:w="0" w:type="dxa"/>
              <w:left w:w="108" w:type="dxa"/>
              <w:bottom w:w="0" w:type="dxa"/>
              <w:right w:w="108" w:type="dxa"/>
            </w:tcMar>
            <w:hideMark/>
          </w:tcPr>
          <w:p w:rsidR="009031E2" w:rsidRPr="0053269B" w:rsidRDefault="009031E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val="en-US" w:eastAsia="ru-RU"/>
              </w:rPr>
              <w:t>Суббота</w:t>
            </w:r>
            <w:r w:rsidRPr="0053269B">
              <w:rPr>
                <w:rFonts w:ascii="Arial" w:eastAsia="Times New Roman" w:hAnsi="Arial" w:cs="Arial"/>
                <w:sz w:val="24"/>
                <w:szCs w:val="24"/>
                <w:lang w:eastAsia="ru-RU"/>
              </w:rPr>
              <w:t>:</w:t>
            </w:r>
          </w:p>
        </w:tc>
        <w:tc>
          <w:tcPr>
            <w:tcW w:w="3827" w:type="pct"/>
            <w:tcMar>
              <w:top w:w="0" w:type="dxa"/>
              <w:left w:w="108" w:type="dxa"/>
              <w:bottom w:w="0" w:type="dxa"/>
              <w:right w:w="108" w:type="dxa"/>
            </w:tcMar>
          </w:tcPr>
          <w:p w:rsidR="009031E2" w:rsidRPr="0053269B" w:rsidRDefault="00834B2A"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с 08.00 до 20.00 (без перерыва)</w:t>
            </w:r>
          </w:p>
        </w:tc>
      </w:tr>
      <w:tr w:rsidR="009031E2" w:rsidRPr="0053269B" w:rsidTr="00834B2A">
        <w:tc>
          <w:tcPr>
            <w:tcW w:w="1173" w:type="pct"/>
            <w:tcMar>
              <w:top w:w="0" w:type="dxa"/>
              <w:left w:w="108" w:type="dxa"/>
              <w:bottom w:w="0" w:type="dxa"/>
              <w:right w:w="108" w:type="dxa"/>
            </w:tcMar>
            <w:hideMark/>
          </w:tcPr>
          <w:p w:rsidR="009031E2" w:rsidRPr="0053269B" w:rsidRDefault="009031E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val="en-US" w:eastAsia="ru-RU"/>
              </w:rPr>
              <w:t>Воскресенье:</w:t>
            </w:r>
          </w:p>
        </w:tc>
        <w:tc>
          <w:tcPr>
            <w:tcW w:w="3827" w:type="pct"/>
            <w:tcMar>
              <w:top w:w="0" w:type="dxa"/>
              <w:left w:w="108" w:type="dxa"/>
              <w:bottom w:w="0" w:type="dxa"/>
              <w:right w:w="108" w:type="dxa"/>
            </w:tcMar>
            <w:hideMark/>
          </w:tcPr>
          <w:p w:rsidR="009031E2" w:rsidRPr="0053269B" w:rsidRDefault="009031E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val="en-US" w:eastAsia="ru-RU"/>
              </w:rPr>
              <w:t>выходной день</w:t>
            </w:r>
          </w:p>
        </w:tc>
      </w:tr>
    </w:tbl>
    <w:p w:rsidR="00834B2A" w:rsidRPr="0053269B" w:rsidRDefault="00834B2A" w:rsidP="0053269B">
      <w:pPr>
        <w:spacing w:after="0" w:line="240" w:lineRule="auto"/>
        <w:ind w:firstLine="709"/>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Почтовый адрес: квартал 3 а, д. 9, г. Лыткарино, Московская область, 140083.</w:t>
      </w:r>
    </w:p>
    <w:p w:rsidR="00834B2A" w:rsidRPr="0053269B" w:rsidRDefault="00834B2A"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Телефон </w:t>
      </w:r>
      <w:r w:rsidRPr="0053269B">
        <w:rPr>
          <w:rFonts w:ascii="Arial" w:eastAsia="Times New Roman" w:hAnsi="Arial" w:cs="Arial"/>
          <w:sz w:val="24"/>
          <w:szCs w:val="24"/>
          <w:lang w:val="en-US" w:eastAsia="ru-RU"/>
        </w:rPr>
        <w:t>Call</w:t>
      </w:r>
      <w:r w:rsidRPr="0053269B">
        <w:rPr>
          <w:rFonts w:ascii="Arial" w:eastAsia="Times New Roman" w:hAnsi="Arial" w:cs="Arial"/>
          <w:sz w:val="24"/>
          <w:szCs w:val="24"/>
          <w:lang w:eastAsia="ru-RU"/>
        </w:rPr>
        <w:t>-центра: 8(495)775-58-86, 8(495)775-48-38.</w:t>
      </w:r>
    </w:p>
    <w:p w:rsidR="00834B2A" w:rsidRPr="0053269B" w:rsidRDefault="00834B2A" w:rsidP="0053269B">
      <w:pPr>
        <w:spacing w:after="0" w:line="240" w:lineRule="auto"/>
        <w:ind w:firstLine="709"/>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Официальный сайт многофункционального центра в сети Интернет: </w:t>
      </w:r>
      <w:r w:rsidRPr="0053269B">
        <w:rPr>
          <w:rFonts w:ascii="Arial" w:eastAsia="Times New Roman" w:hAnsi="Arial" w:cs="Arial"/>
          <w:sz w:val="24"/>
          <w:szCs w:val="24"/>
          <w:lang w:val="en-US" w:eastAsia="ru-RU"/>
        </w:rPr>
        <w:t>www</w:t>
      </w:r>
      <w:r w:rsidRPr="0053269B">
        <w:rPr>
          <w:rFonts w:ascii="Arial" w:eastAsia="Times New Roman" w:hAnsi="Arial" w:cs="Arial"/>
          <w:sz w:val="24"/>
          <w:szCs w:val="24"/>
          <w:lang w:eastAsia="ru-RU"/>
        </w:rPr>
        <w:t>.</w:t>
      </w:r>
      <w:r w:rsidRPr="0053269B">
        <w:rPr>
          <w:rFonts w:ascii="Arial" w:eastAsia="Times New Roman" w:hAnsi="Arial" w:cs="Arial"/>
          <w:sz w:val="24"/>
          <w:szCs w:val="24"/>
          <w:lang w:val="en-US" w:eastAsia="ru-RU"/>
        </w:rPr>
        <w:t>mfc</w:t>
      </w:r>
      <w:r w:rsidRPr="0053269B">
        <w:rPr>
          <w:rFonts w:ascii="Arial" w:eastAsia="Times New Roman" w:hAnsi="Arial" w:cs="Arial"/>
          <w:sz w:val="24"/>
          <w:szCs w:val="24"/>
          <w:lang w:eastAsia="ru-RU"/>
        </w:rPr>
        <w:t>50.</w:t>
      </w:r>
      <w:r w:rsidRPr="0053269B">
        <w:rPr>
          <w:rFonts w:ascii="Arial" w:eastAsia="Times New Roman" w:hAnsi="Arial" w:cs="Arial"/>
          <w:sz w:val="24"/>
          <w:szCs w:val="24"/>
          <w:lang w:val="en-US" w:eastAsia="ru-RU"/>
        </w:rPr>
        <w:t>ru</w:t>
      </w:r>
    </w:p>
    <w:p w:rsidR="009031E2" w:rsidRPr="0053269B" w:rsidRDefault="00834B2A" w:rsidP="0053269B">
      <w:pPr>
        <w:spacing w:after="0" w:line="240" w:lineRule="auto"/>
        <w:ind w:firstLine="709"/>
        <w:rPr>
          <w:rFonts w:ascii="Arial" w:hAnsi="Arial" w:cs="Arial"/>
          <w:sz w:val="24"/>
          <w:szCs w:val="24"/>
        </w:rPr>
      </w:pPr>
      <w:r w:rsidRPr="0053269B">
        <w:rPr>
          <w:rFonts w:ascii="Arial" w:eastAsia="Times New Roman" w:hAnsi="Arial" w:cs="Arial"/>
          <w:color w:val="000000"/>
          <w:sz w:val="24"/>
          <w:szCs w:val="24"/>
          <w:lang w:eastAsia="ru-RU"/>
        </w:rPr>
        <w:t>Адрес электронной почты многофункционального центра в сети Интернет</w:t>
      </w:r>
      <w:r w:rsidRPr="0053269B">
        <w:rPr>
          <w:rFonts w:ascii="Arial" w:eastAsia="Times New Roman" w:hAnsi="Arial" w:cs="Arial"/>
          <w:sz w:val="24"/>
          <w:szCs w:val="24"/>
          <w:lang w:eastAsia="ru-RU"/>
        </w:rPr>
        <w:t xml:space="preserve">: </w:t>
      </w:r>
      <w:hyperlink r:id="rId12" w:history="1">
        <w:r w:rsidRPr="0053269B">
          <w:rPr>
            <w:rFonts w:ascii="Arial" w:eastAsia="Times New Roman" w:hAnsi="Arial" w:cs="Arial"/>
            <w:sz w:val="24"/>
            <w:szCs w:val="24"/>
            <w:lang w:eastAsia="ru-RU"/>
          </w:rPr>
          <w:t>mfc-lytkarino@mosreg.ru</w:t>
        </w:r>
      </w:hyperlink>
      <w:r w:rsidR="009031E2" w:rsidRPr="0053269B">
        <w:rPr>
          <w:rFonts w:ascii="Arial" w:hAnsi="Arial" w:cs="Arial"/>
          <w:sz w:val="24"/>
          <w:szCs w:val="24"/>
        </w:rPr>
        <w:br w:type="page"/>
      </w:r>
    </w:p>
    <w:p w:rsidR="007B1846" w:rsidRPr="0053269B" w:rsidRDefault="007B1846" w:rsidP="0053269B">
      <w:pPr>
        <w:shd w:val="clear" w:color="auto" w:fill="FFFFFF"/>
        <w:spacing w:after="0" w:line="240" w:lineRule="auto"/>
        <w:jc w:val="right"/>
        <w:rPr>
          <w:rFonts w:ascii="Arial" w:eastAsia="Times New Roman" w:hAnsi="Arial" w:cs="Arial"/>
          <w:sz w:val="24"/>
          <w:szCs w:val="24"/>
          <w:lang w:eastAsia="ru-RU"/>
        </w:rPr>
      </w:pPr>
      <w:bookmarkStart w:id="92" w:name="_Toc459649084"/>
      <w:r w:rsidRPr="0053269B">
        <w:rPr>
          <w:rFonts w:ascii="Arial" w:eastAsia="Times New Roman" w:hAnsi="Arial" w:cs="Arial"/>
          <w:sz w:val="24"/>
          <w:szCs w:val="24"/>
          <w:lang w:eastAsia="ru-RU"/>
        </w:rPr>
        <w:lastRenderedPageBreak/>
        <w:t>Приложение </w:t>
      </w:r>
      <w:bookmarkStart w:id="93" w:name="Приложение7"/>
      <w:bookmarkEnd w:id="92"/>
      <w:bookmarkEnd w:id="93"/>
      <w:r w:rsidRPr="0053269B">
        <w:rPr>
          <w:rFonts w:ascii="Arial" w:eastAsia="Times New Roman" w:hAnsi="Arial" w:cs="Arial"/>
          <w:sz w:val="24"/>
          <w:szCs w:val="24"/>
          <w:lang w:eastAsia="ru-RU"/>
        </w:rPr>
        <w:t>6.</w:t>
      </w:r>
    </w:p>
    <w:p w:rsidR="007B1846" w:rsidRPr="0053269B" w:rsidRDefault="007B1846" w:rsidP="0053269B">
      <w:pPr>
        <w:shd w:val="clear" w:color="auto" w:fill="FFFFFF"/>
        <w:spacing w:after="0" w:line="240" w:lineRule="auto"/>
        <w:rPr>
          <w:rFonts w:ascii="Arial" w:eastAsia="Times New Roman" w:hAnsi="Arial" w:cs="Arial"/>
          <w:sz w:val="24"/>
          <w:szCs w:val="24"/>
          <w:lang w:eastAsia="ru-RU"/>
        </w:rPr>
      </w:pPr>
    </w:p>
    <w:p w:rsidR="007B1846" w:rsidRPr="0053269B" w:rsidRDefault="007B1846"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Требования к помещениям, в которых предоставляется Муниципальная услуга</w:t>
      </w:r>
    </w:p>
    <w:p w:rsidR="007B1846" w:rsidRPr="0053269B" w:rsidRDefault="007B1846" w:rsidP="0053269B">
      <w:pPr>
        <w:shd w:val="clear" w:color="auto" w:fill="FFFFFF"/>
        <w:spacing w:after="0" w:line="240" w:lineRule="auto"/>
        <w:jc w:val="center"/>
        <w:rPr>
          <w:rFonts w:ascii="Arial" w:eastAsia="Times New Roman" w:hAnsi="Arial" w:cs="Arial"/>
          <w:color w:val="000000"/>
          <w:sz w:val="24"/>
          <w:szCs w:val="24"/>
          <w:lang w:eastAsia="ru-RU"/>
        </w:rPr>
      </w:pP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1.Помещения,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2.Входы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3.При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4.Вход и выход из помещений оборудуются указателями.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5.Места для информирования, предназначенные для ознакомления Заявителей  с информационными материалами, оборудуются информационными стендами.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6.Места для ожидания на подачу или получение документов оборудуются стульями, скамьями.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7.Места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8.Кабинеты для приема Заявителей должны быть оборудованы информационными табличками (вывесками) с указанием:</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г)номера кабинета;</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д)фамилии, имени, отчества и должности специалиста, осуществляющего предоставление Муниципальной услуги.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9.Рабочие места работников МФЦ, участвующих в предоставлении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7B1846" w:rsidRPr="0053269B" w:rsidRDefault="007B1846" w:rsidP="0053269B">
      <w:pPr>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br w:type="page"/>
      </w:r>
    </w:p>
    <w:p w:rsidR="007B1846" w:rsidRPr="0053269B" w:rsidRDefault="007B1846" w:rsidP="0053269B">
      <w:pPr>
        <w:shd w:val="clear" w:color="auto" w:fill="FFFFFF"/>
        <w:spacing w:after="0" w:line="240" w:lineRule="auto"/>
        <w:jc w:val="right"/>
        <w:rPr>
          <w:rFonts w:ascii="Arial" w:eastAsia="Times New Roman" w:hAnsi="Arial" w:cs="Arial"/>
          <w:sz w:val="24"/>
          <w:szCs w:val="24"/>
          <w:lang w:eastAsia="ru-RU"/>
        </w:rPr>
      </w:pPr>
      <w:bookmarkStart w:id="94" w:name="_Toc459649085"/>
      <w:r w:rsidRPr="0053269B">
        <w:rPr>
          <w:rFonts w:ascii="Arial" w:eastAsia="Times New Roman" w:hAnsi="Arial" w:cs="Arial"/>
          <w:sz w:val="24"/>
          <w:szCs w:val="24"/>
          <w:lang w:eastAsia="ru-RU"/>
        </w:rPr>
        <w:lastRenderedPageBreak/>
        <w:t>Приложение </w:t>
      </w:r>
      <w:bookmarkStart w:id="95" w:name="Приложение2"/>
      <w:bookmarkEnd w:id="94"/>
      <w:bookmarkEnd w:id="95"/>
      <w:r w:rsidRPr="0053269B">
        <w:rPr>
          <w:rFonts w:ascii="Arial" w:eastAsia="Times New Roman" w:hAnsi="Arial" w:cs="Arial"/>
          <w:sz w:val="24"/>
          <w:szCs w:val="24"/>
          <w:lang w:eastAsia="ru-RU"/>
        </w:rPr>
        <w:t xml:space="preserve">7. </w:t>
      </w:r>
    </w:p>
    <w:p w:rsidR="007B1846" w:rsidRPr="0053269B" w:rsidRDefault="007B1846" w:rsidP="0053269B">
      <w:pPr>
        <w:shd w:val="clear" w:color="auto" w:fill="FFFFFF"/>
        <w:spacing w:after="0" w:line="240" w:lineRule="auto"/>
        <w:jc w:val="right"/>
        <w:rPr>
          <w:rFonts w:ascii="Arial" w:eastAsia="Times New Roman" w:hAnsi="Arial" w:cs="Arial"/>
          <w:sz w:val="24"/>
          <w:szCs w:val="24"/>
          <w:lang w:eastAsia="ru-RU"/>
        </w:rPr>
      </w:pPr>
    </w:p>
    <w:p w:rsidR="007B1846" w:rsidRPr="0053269B" w:rsidRDefault="007B1846"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Показатели доступности и качества Муниципальной услуги</w:t>
      </w:r>
    </w:p>
    <w:p w:rsidR="007B1846" w:rsidRPr="0053269B" w:rsidRDefault="007B1846" w:rsidP="0053269B">
      <w:pPr>
        <w:shd w:val="clear" w:color="auto" w:fill="FFFFFF"/>
        <w:spacing w:after="0" w:line="240" w:lineRule="auto"/>
        <w:jc w:val="center"/>
        <w:rPr>
          <w:rFonts w:ascii="Arial" w:eastAsia="Times New Roman" w:hAnsi="Arial" w:cs="Arial"/>
          <w:color w:val="000000"/>
          <w:sz w:val="24"/>
          <w:szCs w:val="24"/>
          <w:lang w:eastAsia="ru-RU"/>
        </w:rPr>
      </w:pP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1. предоставление возможности получения Муниципальной услуги в электронной форме или в МФЦ;</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2.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3. транспортная доступность к местам предоставления Муниципальной услуги;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4. обеспечение беспрепятственного доступа лицам с ограниченными возможностями передвижения к помещениям, в которых предоставляется Муниципальной услуги (в том числе наличие бесплатных парковочных мест для специальных автотранспортных средств инвалидов);</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5. соблюдение требований Административного регламента о порядке информирования об оказании Муниципальной услуги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1. соблюдение сроков предоставления Муниципальной услуги;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2. соблюдения установленного времени ожидания в очереди при подаче Заявления и при получении результата предоставления Муниципальной услуги;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4. своевременное направление уведомлений Заявителям о предоставлении или прекращении предоставления Муниципальной услуги;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B1846" w:rsidRPr="0053269B" w:rsidRDefault="007B1846" w:rsidP="0053269B">
      <w:pPr>
        <w:spacing w:after="0" w:line="240" w:lineRule="auto"/>
        <w:rPr>
          <w:rFonts w:ascii="Arial" w:eastAsia="Times New Roman" w:hAnsi="Arial" w:cs="Arial"/>
          <w:sz w:val="24"/>
          <w:szCs w:val="24"/>
          <w:lang w:eastAsia="ru-RU"/>
        </w:rPr>
      </w:pPr>
      <w:bookmarkStart w:id="96" w:name="_Toc459649086"/>
      <w:r w:rsidRPr="0053269B">
        <w:rPr>
          <w:rFonts w:ascii="Arial" w:eastAsia="Times New Roman" w:hAnsi="Arial" w:cs="Arial"/>
          <w:color w:val="0000AA"/>
          <w:sz w:val="24"/>
          <w:szCs w:val="24"/>
          <w:lang w:eastAsia="ru-RU"/>
        </w:rPr>
        <w:br w:type="page"/>
      </w:r>
    </w:p>
    <w:p w:rsidR="007B1846" w:rsidRPr="0053269B" w:rsidRDefault="007B1846" w:rsidP="0053269B">
      <w:pPr>
        <w:shd w:val="clear" w:color="auto" w:fill="FFFFFF"/>
        <w:spacing w:after="0" w:line="240" w:lineRule="auto"/>
        <w:jc w:val="right"/>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Приложение </w:t>
      </w:r>
      <w:bookmarkStart w:id="97" w:name="Приложение11"/>
      <w:bookmarkEnd w:id="96"/>
      <w:bookmarkEnd w:id="97"/>
      <w:r w:rsidRPr="0053269B">
        <w:rPr>
          <w:rFonts w:ascii="Arial" w:eastAsia="Times New Roman" w:hAnsi="Arial" w:cs="Arial"/>
          <w:sz w:val="24"/>
          <w:szCs w:val="24"/>
          <w:lang w:eastAsia="ru-RU"/>
        </w:rPr>
        <w:t>8.</w:t>
      </w:r>
    </w:p>
    <w:p w:rsidR="007B1846" w:rsidRPr="0053269B" w:rsidRDefault="007B1846" w:rsidP="0053269B">
      <w:pPr>
        <w:shd w:val="clear" w:color="auto" w:fill="FFFFFF"/>
        <w:spacing w:after="0" w:line="240" w:lineRule="auto"/>
        <w:rPr>
          <w:rFonts w:ascii="Arial" w:eastAsia="Times New Roman" w:hAnsi="Arial" w:cs="Arial"/>
          <w:color w:val="000000"/>
          <w:sz w:val="24"/>
          <w:szCs w:val="24"/>
          <w:lang w:eastAsia="ru-RU"/>
        </w:rPr>
      </w:pPr>
    </w:p>
    <w:p w:rsidR="007B1846" w:rsidRPr="0053269B" w:rsidRDefault="007B1846"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Требования к обеспечению доступности Муниципальной услуги для инвалидов</w:t>
      </w:r>
    </w:p>
    <w:p w:rsidR="00F815AA" w:rsidRPr="0053269B" w:rsidRDefault="00F815AA" w:rsidP="0053269B">
      <w:pPr>
        <w:shd w:val="clear" w:color="auto" w:fill="FFFFFF"/>
        <w:spacing w:after="0" w:line="240" w:lineRule="auto"/>
        <w:jc w:val="center"/>
        <w:rPr>
          <w:rFonts w:ascii="Arial" w:eastAsia="Times New Roman" w:hAnsi="Arial" w:cs="Arial"/>
          <w:color w:val="000000"/>
          <w:sz w:val="24"/>
          <w:szCs w:val="24"/>
          <w:lang w:eastAsia="ru-RU"/>
        </w:rPr>
      </w:pP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1.Лицам с </w:t>
      </w:r>
      <w:r w:rsidRPr="0053269B">
        <w:rPr>
          <w:rFonts w:ascii="Arial" w:eastAsia="Times New Roman" w:hAnsi="Arial" w:cs="Arial"/>
          <w:color w:val="000000"/>
          <w:sz w:val="24"/>
          <w:szCs w:val="24"/>
          <w:lang w:val="en-US" w:eastAsia="ru-RU"/>
        </w:rPr>
        <w:t>I</w:t>
      </w:r>
      <w:r w:rsidRPr="0053269B">
        <w:rPr>
          <w:rFonts w:ascii="Arial" w:eastAsia="Times New Roman" w:hAnsi="Arial" w:cs="Arial"/>
          <w:color w:val="000000"/>
          <w:sz w:val="24"/>
          <w:szCs w:val="24"/>
          <w:lang w:eastAsia="ru-RU"/>
        </w:rPr>
        <w:t> и </w:t>
      </w:r>
      <w:r w:rsidRPr="0053269B">
        <w:rPr>
          <w:rFonts w:ascii="Arial" w:eastAsia="Times New Roman" w:hAnsi="Arial" w:cs="Arial"/>
          <w:color w:val="000000"/>
          <w:sz w:val="24"/>
          <w:szCs w:val="24"/>
          <w:lang w:val="en-US" w:eastAsia="ru-RU"/>
        </w:rPr>
        <w:t>II</w:t>
      </w:r>
      <w:r w:rsidRPr="0053269B">
        <w:rPr>
          <w:rFonts w:ascii="Arial" w:eastAsia="Times New Roman" w:hAnsi="Arial" w:cs="Arial"/>
          <w:color w:val="000000"/>
          <w:sz w:val="24"/>
          <w:szCs w:val="24"/>
          <w:lang w:eastAsia="ru-RU"/>
        </w:rPr>
        <w:t>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2. При оказании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3.В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4.В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5.По желанию Заявителя Заявление подготавливается сотрудником органа, предоставляющего Услугу или работников МФЦ, текст заявления зачитывается Заявителю, если он затрудняется это сделать самостоятельно.</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6.Инвалидам,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7.Здание (помещение) Уполномоченного органа, МФЦ оборудуется информационной табличкой (вывеской), содержащей полное наименование ведомства и МФЦ, а также информацию о режиме его работы.</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8.Вход в здание (помещение) Уполномоченного органа,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9.Помещения Уполномоченного органа и МФЦ, предназначенные для работы с Заявителями, располагаются на нижних этажах здания и имеют отдельный вход. В случае расположения Уполномоченного органа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10.В Уполномоченном органе и МФЦ организуется бесплатный туалет для посетителей, в том числе туалет, предназначенный для инвалидов.</w:t>
      </w:r>
    </w:p>
    <w:p w:rsidR="007B1846" w:rsidRPr="0053269B" w:rsidRDefault="007B1846"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11.Специалистами Уполномоченного органа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w:t>
      </w:r>
      <w:r w:rsidR="00D71FD1" w:rsidRPr="0053269B">
        <w:rPr>
          <w:rFonts w:ascii="Arial" w:eastAsia="Times New Roman" w:hAnsi="Arial" w:cs="Arial"/>
          <w:color w:val="000000"/>
          <w:sz w:val="24"/>
          <w:szCs w:val="24"/>
          <w:lang w:eastAsia="ru-RU"/>
        </w:rPr>
        <w:t>,</w:t>
      </w:r>
      <w:r w:rsidR="00AD2B2D">
        <w:rPr>
          <w:rFonts w:ascii="Arial" w:eastAsia="Times New Roman" w:hAnsi="Arial" w:cs="Arial"/>
          <w:color w:val="000000"/>
          <w:sz w:val="24"/>
          <w:szCs w:val="24"/>
          <w:lang w:eastAsia="ru-RU"/>
        </w:rPr>
        <w:t xml:space="preserve"> </w:t>
      </w:r>
      <w:r w:rsidRPr="0053269B">
        <w:rPr>
          <w:rFonts w:ascii="Arial" w:eastAsia="Times New Roman" w:hAnsi="Arial" w:cs="Arial"/>
          <w:color w:val="000000"/>
          <w:sz w:val="24"/>
          <w:szCs w:val="24"/>
          <w:lang w:eastAsia="ru-RU"/>
        </w:rPr>
        <w:t>оказанию помощи инвалидам в преодолении барьеров, мешающих получению ими услуг наравне с другими.</w:t>
      </w:r>
    </w:p>
    <w:p w:rsidR="00F815AA" w:rsidRPr="0053269B" w:rsidRDefault="00F815AA" w:rsidP="0053269B">
      <w:pPr>
        <w:spacing w:after="0" w:line="240" w:lineRule="auto"/>
        <w:rPr>
          <w:rFonts w:ascii="Arial" w:hAnsi="Arial" w:cs="Arial"/>
          <w:sz w:val="24"/>
          <w:szCs w:val="24"/>
        </w:rPr>
      </w:pPr>
      <w:r w:rsidRPr="0053269B">
        <w:rPr>
          <w:rFonts w:ascii="Arial" w:hAnsi="Arial" w:cs="Arial"/>
          <w:sz w:val="24"/>
          <w:szCs w:val="24"/>
        </w:rPr>
        <w:br w:type="page"/>
      </w:r>
    </w:p>
    <w:p w:rsidR="004B312E" w:rsidRPr="0053269B" w:rsidRDefault="004B312E" w:rsidP="0053269B">
      <w:pPr>
        <w:shd w:val="clear" w:color="auto" w:fill="FFFFFF"/>
        <w:spacing w:after="0" w:line="240" w:lineRule="auto"/>
        <w:jc w:val="right"/>
        <w:rPr>
          <w:rFonts w:ascii="Arial" w:eastAsia="Times New Roman" w:hAnsi="Arial" w:cs="Arial"/>
          <w:sz w:val="24"/>
          <w:szCs w:val="24"/>
          <w:lang w:eastAsia="ru-RU"/>
        </w:rPr>
      </w:pPr>
      <w:bookmarkStart w:id="98" w:name="_Toc459649087"/>
      <w:r w:rsidRPr="0053269B">
        <w:rPr>
          <w:rFonts w:ascii="Arial" w:eastAsia="Times New Roman" w:hAnsi="Arial" w:cs="Arial"/>
          <w:sz w:val="24"/>
          <w:szCs w:val="24"/>
          <w:lang w:eastAsia="ru-RU"/>
        </w:rPr>
        <w:lastRenderedPageBreak/>
        <w:t>Приложение </w:t>
      </w:r>
      <w:bookmarkStart w:id="99" w:name="Приложение12"/>
      <w:bookmarkEnd w:id="98"/>
      <w:bookmarkEnd w:id="99"/>
      <w:r w:rsidRPr="0053269B">
        <w:rPr>
          <w:rFonts w:ascii="Arial" w:eastAsia="Times New Roman" w:hAnsi="Arial" w:cs="Arial"/>
          <w:sz w:val="24"/>
          <w:szCs w:val="24"/>
          <w:lang w:eastAsia="ru-RU"/>
        </w:rPr>
        <w:t xml:space="preserve">9. </w:t>
      </w:r>
    </w:p>
    <w:p w:rsidR="004B312E" w:rsidRPr="0053269B" w:rsidRDefault="004B312E" w:rsidP="0053269B">
      <w:pPr>
        <w:shd w:val="clear" w:color="auto" w:fill="FFFFFF"/>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Формы заявлений</w:t>
      </w:r>
    </w:p>
    <w:p w:rsidR="004B312E" w:rsidRPr="0053269B" w:rsidRDefault="004B312E" w:rsidP="0053269B">
      <w:pPr>
        <w:shd w:val="clear" w:color="auto" w:fill="FFFFFF"/>
        <w:spacing w:after="0" w:line="240" w:lineRule="auto"/>
        <w:rPr>
          <w:rFonts w:ascii="Arial" w:eastAsia="Times New Roman" w:hAnsi="Arial" w:cs="Arial"/>
          <w:sz w:val="24"/>
          <w:szCs w:val="24"/>
          <w:lang w:eastAsia="ru-RU"/>
        </w:rPr>
      </w:pPr>
    </w:p>
    <w:p w:rsidR="004B312E" w:rsidRPr="0053269B" w:rsidRDefault="004B312E" w:rsidP="0053269B">
      <w:pPr>
        <w:shd w:val="clear" w:color="auto" w:fill="FFFFFF"/>
        <w:spacing w:after="0" w:line="240" w:lineRule="auto"/>
        <w:jc w:val="center"/>
        <w:rPr>
          <w:rFonts w:ascii="Arial" w:eastAsia="Times New Roman" w:hAnsi="Arial" w:cs="Arial"/>
          <w:sz w:val="24"/>
          <w:szCs w:val="24"/>
          <w:lang w:eastAsia="ru-RU"/>
        </w:rPr>
      </w:pPr>
      <w:r w:rsidRPr="0053269B">
        <w:rPr>
          <w:rFonts w:ascii="Arial" w:eastAsia="Times New Roman" w:hAnsi="Arial" w:cs="Arial"/>
          <w:bCs/>
          <w:i/>
          <w:iCs/>
          <w:sz w:val="24"/>
          <w:szCs w:val="24"/>
          <w:u w:val="single"/>
          <w:lang w:eastAsia="ru-RU"/>
        </w:rPr>
        <w:t>ОБРАЗЕЦ ДЛЯ ЗАЯВИТЕЛЯ - ФИЗИЧЕСКОГО ЛИЦА</w:t>
      </w:r>
    </w:p>
    <w:p w:rsidR="004B312E" w:rsidRPr="0053269B" w:rsidRDefault="004B312E" w:rsidP="0053269B">
      <w:pPr>
        <w:shd w:val="clear" w:color="auto" w:fill="FFFFFF"/>
        <w:spacing w:after="0" w:line="240" w:lineRule="auto"/>
        <w:ind w:left="5580"/>
        <w:jc w:val="both"/>
        <w:rPr>
          <w:rFonts w:ascii="Arial" w:eastAsia="Times New Roman" w:hAnsi="Arial" w:cs="Arial"/>
          <w:sz w:val="24"/>
          <w:szCs w:val="24"/>
          <w:lang w:eastAsia="ru-RU"/>
        </w:rPr>
      </w:pPr>
    </w:p>
    <w:p w:rsidR="004B312E" w:rsidRPr="0053269B" w:rsidRDefault="004B312E" w:rsidP="0053269B">
      <w:pPr>
        <w:shd w:val="clear" w:color="auto" w:fill="FFFFFF"/>
        <w:spacing w:after="0" w:line="240" w:lineRule="auto"/>
        <w:ind w:firstLine="709"/>
        <w:jc w:val="right"/>
        <w:rPr>
          <w:rFonts w:ascii="Arial" w:eastAsia="Times New Roman" w:hAnsi="Arial" w:cs="Arial"/>
          <w:sz w:val="24"/>
          <w:szCs w:val="24"/>
          <w:lang w:eastAsia="ru-RU"/>
        </w:rPr>
      </w:pPr>
      <w:r w:rsidRPr="0053269B">
        <w:rPr>
          <w:rFonts w:ascii="Arial" w:eastAsia="Times New Roman" w:hAnsi="Arial" w:cs="Arial"/>
          <w:sz w:val="24"/>
          <w:szCs w:val="24"/>
          <w:lang w:eastAsia="ru-RU"/>
        </w:rPr>
        <w:t>В Комитет по управлению имуществом</w:t>
      </w:r>
    </w:p>
    <w:p w:rsidR="004B312E" w:rsidRPr="0053269B" w:rsidRDefault="004B312E" w:rsidP="0053269B">
      <w:pPr>
        <w:shd w:val="clear" w:color="auto" w:fill="FFFFFF"/>
        <w:spacing w:after="0" w:line="240" w:lineRule="auto"/>
        <w:ind w:firstLine="709"/>
        <w:jc w:val="right"/>
        <w:rPr>
          <w:rFonts w:ascii="Arial" w:eastAsia="Times New Roman" w:hAnsi="Arial" w:cs="Arial"/>
          <w:sz w:val="24"/>
          <w:szCs w:val="24"/>
          <w:lang w:eastAsia="ru-RU"/>
        </w:rPr>
      </w:pPr>
      <w:r w:rsidRPr="0053269B">
        <w:rPr>
          <w:rFonts w:ascii="Arial" w:eastAsia="Times New Roman" w:hAnsi="Arial" w:cs="Arial"/>
          <w:sz w:val="24"/>
          <w:szCs w:val="24"/>
          <w:lang w:eastAsia="ru-RU"/>
        </w:rPr>
        <w:t>города Лыткарино</w:t>
      </w:r>
      <w:r w:rsidR="005A4375">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Московской области</w:t>
      </w:r>
    </w:p>
    <w:p w:rsidR="004B312E" w:rsidRPr="0053269B" w:rsidRDefault="004B312E" w:rsidP="0053269B">
      <w:pPr>
        <w:shd w:val="clear" w:color="auto" w:fill="FFFFFF"/>
        <w:spacing w:after="0" w:line="240" w:lineRule="auto"/>
        <w:ind w:firstLine="709"/>
        <w:jc w:val="right"/>
        <w:rPr>
          <w:rFonts w:ascii="Arial" w:eastAsia="Times New Roman" w:hAnsi="Arial" w:cs="Arial"/>
          <w:sz w:val="24"/>
          <w:szCs w:val="24"/>
          <w:lang w:eastAsia="ru-RU"/>
        </w:rPr>
      </w:pPr>
    </w:p>
    <w:p w:rsidR="004B312E" w:rsidRPr="0053269B" w:rsidRDefault="004B312E" w:rsidP="0053269B">
      <w:pPr>
        <w:shd w:val="clear" w:color="auto" w:fill="FFFFFF"/>
        <w:spacing w:after="0" w:line="240" w:lineRule="auto"/>
        <w:ind w:firstLine="540"/>
        <w:rPr>
          <w:rFonts w:ascii="Arial" w:eastAsia="Times New Roman" w:hAnsi="Arial" w:cs="Arial"/>
          <w:sz w:val="24"/>
          <w:szCs w:val="24"/>
          <w:lang w:eastAsia="ru-RU"/>
        </w:rPr>
      </w:pPr>
    </w:p>
    <w:p w:rsidR="004F7844" w:rsidRPr="0053269B" w:rsidRDefault="004B312E" w:rsidP="0053269B">
      <w:pPr>
        <w:shd w:val="clear" w:color="auto" w:fill="FFFFFF"/>
        <w:tabs>
          <w:tab w:val="left" w:pos="284"/>
        </w:tabs>
        <w:spacing w:after="0" w:line="240" w:lineRule="auto"/>
        <w:ind w:firstLine="284"/>
        <w:rPr>
          <w:rFonts w:ascii="Arial" w:eastAsia="Times New Roman" w:hAnsi="Arial" w:cs="Arial"/>
          <w:sz w:val="24"/>
          <w:szCs w:val="24"/>
          <w:lang w:eastAsia="ru-RU"/>
        </w:rPr>
      </w:pPr>
      <w:r w:rsidRPr="0053269B">
        <w:rPr>
          <w:rFonts w:ascii="Arial" w:eastAsia="Times New Roman" w:hAnsi="Arial" w:cs="Arial"/>
          <w:sz w:val="24"/>
          <w:szCs w:val="24"/>
          <w:lang w:eastAsia="ru-RU"/>
        </w:rPr>
        <w:t>Я, ____</w:t>
      </w:r>
      <w:r w:rsidR="004F7844" w:rsidRPr="0053269B">
        <w:rPr>
          <w:rFonts w:ascii="Arial" w:eastAsia="Times New Roman" w:hAnsi="Arial" w:cs="Arial"/>
          <w:sz w:val="24"/>
          <w:szCs w:val="24"/>
          <w:lang w:eastAsia="ru-RU"/>
        </w:rPr>
        <w:t>__________________________</w:t>
      </w:r>
      <w:r w:rsidRPr="0053269B">
        <w:rPr>
          <w:rFonts w:ascii="Arial" w:eastAsia="Times New Roman" w:hAnsi="Arial" w:cs="Arial"/>
          <w:sz w:val="24"/>
          <w:szCs w:val="24"/>
          <w:lang w:eastAsia="ru-RU"/>
        </w:rPr>
        <w:t>_________________________________</w:t>
      </w:r>
      <w:r w:rsidR="004F7844" w:rsidRPr="0053269B">
        <w:rPr>
          <w:rFonts w:ascii="Arial" w:eastAsia="Times New Roman" w:hAnsi="Arial" w:cs="Arial"/>
          <w:sz w:val="24"/>
          <w:szCs w:val="24"/>
          <w:lang w:eastAsia="ru-RU"/>
        </w:rPr>
        <w:t>__</w:t>
      </w:r>
      <w:r w:rsidRPr="0053269B">
        <w:rPr>
          <w:rFonts w:ascii="Arial" w:eastAsia="Times New Roman" w:hAnsi="Arial" w:cs="Arial"/>
          <w:sz w:val="24"/>
          <w:szCs w:val="24"/>
          <w:lang w:eastAsia="ru-RU"/>
        </w:rPr>
        <w:t>________,</w:t>
      </w:r>
    </w:p>
    <w:p w:rsidR="004F7844" w:rsidRPr="0053269B" w:rsidRDefault="004F7844" w:rsidP="0053269B">
      <w:pPr>
        <w:shd w:val="clear" w:color="auto" w:fill="FFFFFF"/>
        <w:tabs>
          <w:tab w:val="left" w:pos="284"/>
        </w:tabs>
        <w:spacing w:after="0" w:line="240" w:lineRule="auto"/>
        <w:ind w:firstLine="284"/>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Ф.И.О. заявителя (его уполномоченного представителя)</w:t>
      </w:r>
    </w:p>
    <w:p w:rsidR="004B312E" w:rsidRPr="0053269B" w:rsidRDefault="004B312E" w:rsidP="0053269B">
      <w:pPr>
        <w:shd w:val="clear" w:color="auto" w:fill="FFFFFF"/>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проживающий (-ая) по адресу</w:t>
      </w:r>
      <w:r w:rsidR="004F7844" w:rsidRPr="0053269B">
        <w:rPr>
          <w:rFonts w:ascii="Arial" w:eastAsia="Times New Roman" w:hAnsi="Arial" w:cs="Arial"/>
          <w:sz w:val="24"/>
          <w:szCs w:val="24"/>
          <w:lang w:eastAsia="ru-RU"/>
        </w:rPr>
        <w:t xml:space="preserve">: </w:t>
      </w:r>
      <w:r w:rsidRPr="0053269B">
        <w:rPr>
          <w:rFonts w:ascii="Arial" w:eastAsia="Times New Roman" w:hAnsi="Arial" w:cs="Arial"/>
          <w:spacing w:val="-2"/>
          <w:sz w:val="24"/>
          <w:szCs w:val="24"/>
          <w:lang w:eastAsia="ru-RU"/>
        </w:rPr>
        <w:t>____________</w:t>
      </w:r>
      <w:r w:rsidRPr="0053269B">
        <w:rPr>
          <w:rFonts w:ascii="Arial" w:eastAsia="Times New Roman" w:hAnsi="Arial" w:cs="Arial"/>
          <w:sz w:val="24"/>
          <w:szCs w:val="24"/>
          <w:lang w:eastAsia="ru-RU"/>
        </w:rPr>
        <w:t>______________________</w:t>
      </w:r>
      <w:r w:rsidRPr="0053269B">
        <w:rPr>
          <w:rFonts w:ascii="Arial" w:eastAsia="Times New Roman" w:hAnsi="Arial" w:cs="Arial"/>
          <w:spacing w:val="-2"/>
          <w:sz w:val="24"/>
          <w:szCs w:val="24"/>
          <w:lang w:eastAsia="ru-RU"/>
        </w:rPr>
        <w:t>__________________,</w:t>
      </w:r>
    </w:p>
    <w:p w:rsidR="004B312E" w:rsidRPr="0053269B" w:rsidRDefault="004B312E" w:rsidP="0053269B">
      <w:pPr>
        <w:shd w:val="clear" w:color="auto" w:fill="FFFFFF"/>
        <w:spacing w:after="0" w:line="240" w:lineRule="auto"/>
        <w:ind w:left="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адрес проживания (пребывания) заявителя</w:t>
      </w:r>
    </w:p>
    <w:p w:rsidR="004B312E" w:rsidRPr="0053269B" w:rsidRDefault="004F7844" w:rsidP="0053269B">
      <w:pPr>
        <w:shd w:val="clear" w:color="auto" w:fill="FFFFFF"/>
        <w:spacing w:after="0" w:line="240" w:lineRule="auto"/>
        <w:rPr>
          <w:rFonts w:ascii="Arial" w:eastAsia="Times New Roman" w:hAnsi="Arial" w:cs="Arial"/>
          <w:sz w:val="24"/>
          <w:szCs w:val="24"/>
          <w:lang w:eastAsia="ru-RU"/>
        </w:rPr>
      </w:pPr>
      <w:r w:rsidRPr="0053269B">
        <w:rPr>
          <w:rFonts w:ascii="Arial" w:eastAsia="Times New Roman" w:hAnsi="Arial" w:cs="Arial"/>
          <w:spacing w:val="-2"/>
          <w:sz w:val="24"/>
          <w:szCs w:val="24"/>
          <w:lang w:eastAsia="ru-RU"/>
        </w:rPr>
        <w:t>действуя</w:t>
      </w:r>
      <w:r w:rsidR="005A4375">
        <w:rPr>
          <w:rFonts w:ascii="Arial" w:eastAsia="Times New Roman" w:hAnsi="Arial" w:cs="Arial"/>
          <w:spacing w:val="-2"/>
          <w:sz w:val="24"/>
          <w:szCs w:val="24"/>
          <w:lang w:eastAsia="ru-RU"/>
        </w:rPr>
        <w:t xml:space="preserve"> </w:t>
      </w:r>
      <w:r w:rsidR="004B312E" w:rsidRPr="0053269B">
        <w:rPr>
          <w:rFonts w:ascii="Arial" w:eastAsia="Times New Roman" w:hAnsi="Arial" w:cs="Arial"/>
          <w:sz w:val="24"/>
          <w:szCs w:val="24"/>
          <w:lang w:eastAsia="ru-RU"/>
        </w:rPr>
        <w:t>от имени</w:t>
      </w:r>
      <w:r w:rsidR="004B312E" w:rsidRPr="0053269B">
        <w:rPr>
          <w:rFonts w:ascii="Arial" w:eastAsia="Times New Roman" w:hAnsi="Arial" w:cs="Arial"/>
          <w:spacing w:val="2"/>
          <w:sz w:val="24"/>
          <w:szCs w:val="24"/>
          <w:lang w:eastAsia="ru-RU"/>
        </w:rPr>
        <w:t> _____</w:t>
      </w:r>
      <w:r w:rsidR="0093204A" w:rsidRPr="0053269B">
        <w:rPr>
          <w:rFonts w:ascii="Arial" w:eastAsia="Times New Roman" w:hAnsi="Arial" w:cs="Arial"/>
          <w:spacing w:val="2"/>
          <w:sz w:val="24"/>
          <w:szCs w:val="24"/>
          <w:lang w:eastAsia="ru-RU"/>
        </w:rPr>
        <w:t>________</w:t>
      </w:r>
      <w:r w:rsidR="004B312E" w:rsidRPr="0053269B">
        <w:rPr>
          <w:rFonts w:ascii="Arial" w:eastAsia="Times New Roman" w:hAnsi="Arial" w:cs="Arial"/>
          <w:spacing w:val="2"/>
          <w:sz w:val="24"/>
          <w:szCs w:val="24"/>
          <w:lang w:eastAsia="ru-RU"/>
        </w:rPr>
        <w:t>______________________________________________</w:t>
      </w:r>
    </w:p>
    <w:p w:rsidR="005A4375" w:rsidRDefault="004B312E" w:rsidP="0053269B">
      <w:pPr>
        <w:shd w:val="clear" w:color="auto" w:fill="FFFFFF"/>
        <w:spacing w:after="0" w:line="240" w:lineRule="auto"/>
        <w:ind w:left="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Ф.И.О. заявителя (в случае если его интересы </w:t>
      </w:r>
    </w:p>
    <w:p w:rsidR="004B312E" w:rsidRPr="0053269B" w:rsidRDefault="004B312E" w:rsidP="0053269B">
      <w:pPr>
        <w:shd w:val="clear" w:color="auto" w:fill="FFFFFF"/>
        <w:spacing w:after="0" w:line="240" w:lineRule="auto"/>
        <w:ind w:left="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представляет уполномоченный представитель)</w:t>
      </w:r>
    </w:p>
    <w:p w:rsidR="0093204A" w:rsidRPr="0053269B" w:rsidRDefault="004F7844" w:rsidP="0053269B">
      <w:pPr>
        <w:shd w:val="clear" w:color="auto" w:fill="FFFFFF"/>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на основании</w:t>
      </w:r>
      <w:r w:rsidR="004B312E" w:rsidRPr="0053269B">
        <w:rPr>
          <w:rFonts w:ascii="Arial" w:eastAsia="Times New Roman" w:hAnsi="Arial" w:cs="Arial"/>
          <w:sz w:val="24"/>
          <w:szCs w:val="24"/>
          <w:lang w:eastAsia="ru-RU"/>
        </w:rPr>
        <w:t>____________________</w:t>
      </w:r>
      <w:r w:rsidR="0093204A" w:rsidRPr="0053269B">
        <w:rPr>
          <w:rFonts w:ascii="Arial" w:eastAsia="Times New Roman" w:hAnsi="Arial" w:cs="Arial"/>
          <w:sz w:val="24"/>
          <w:szCs w:val="24"/>
          <w:lang w:eastAsia="ru-RU"/>
        </w:rPr>
        <w:t>______________</w:t>
      </w:r>
      <w:r w:rsidR="005A4375">
        <w:rPr>
          <w:rFonts w:ascii="Arial" w:eastAsia="Times New Roman" w:hAnsi="Arial" w:cs="Arial"/>
          <w:sz w:val="24"/>
          <w:szCs w:val="24"/>
          <w:lang w:eastAsia="ru-RU"/>
        </w:rPr>
        <w:t>__________________________</w:t>
      </w:r>
      <w:r w:rsidR="004B312E" w:rsidRPr="0053269B">
        <w:rPr>
          <w:rFonts w:ascii="Arial" w:eastAsia="Times New Roman" w:hAnsi="Arial" w:cs="Arial"/>
          <w:sz w:val="24"/>
          <w:szCs w:val="24"/>
          <w:lang w:eastAsia="ru-RU"/>
        </w:rPr>
        <w:t xml:space="preserve">____, </w:t>
      </w:r>
    </w:p>
    <w:p w:rsidR="0093204A" w:rsidRPr="0053269B" w:rsidRDefault="0093204A" w:rsidP="0053269B">
      <w:pPr>
        <w:shd w:val="clear" w:color="auto" w:fill="FFFFFF"/>
        <w:spacing w:after="0" w:line="240" w:lineRule="auto"/>
        <w:ind w:left="567"/>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                наименование и реквизиты документа, подтверждающего полномочия представителя</w:t>
      </w:r>
    </w:p>
    <w:p w:rsidR="004B312E" w:rsidRPr="0053269B" w:rsidRDefault="004B312E"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прошу предоставить мне</w:t>
      </w:r>
      <w:r w:rsidR="005A4375">
        <w:rPr>
          <w:rFonts w:ascii="Arial" w:eastAsia="Times New Roman" w:hAnsi="Arial" w:cs="Arial"/>
          <w:sz w:val="24"/>
          <w:szCs w:val="24"/>
          <w:lang w:eastAsia="ru-RU"/>
        </w:rPr>
        <w:t xml:space="preserve"> </w:t>
      </w:r>
      <w:r w:rsidRPr="0053269B">
        <w:rPr>
          <w:rFonts w:ascii="Arial" w:eastAsia="Times New Roman" w:hAnsi="Arial" w:cs="Arial"/>
          <w:sz w:val="24"/>
          <w:szCs w:val="24"/>
          <w:lang w:eastAsia="ru-RU"/>
        </w:rPr>
        <w:t>выписку из Реестра муниципальной собственности городского округа Лыткарино на  следующий объект:</w:t>
      </w:r>
    </w:p>
    <w:p w:rsidR="004B312E" w:rsidRPr="0053269B" w:rsidRDefault="004B312E" w:rsidP="0053269B">
      <w:pPr>
        <w:shd w:val="clear" w:color="auto" w:fill="FFFFFF"/>
        <w:spacing w:after="0" w:line="240" w:lineRule="auto"/>
        <w:ind w:left="284"/>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883"/>
        <w:gridCol w:w="2267"/>
        <w:gridCol w:w="1916"/>
        <w:gridCol w:w="1694"/>
        <w:gridCol w:w="1329"/>
        <w:gridCol w:w="1332"/>
      </w:tblGrid>
      <w:tr w:rsidR="004B312E" w:rsidRPr="0053269B" w:rsidTr="004B312E">
        <w:tc>
          <w:tcPr>
            <w:tcW w:w="1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Наименование</w:t>
            </w:r>
          </w:p>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2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Местонахождение</w:t>
            </w:r>
          </w:p>
        </w:tc>
        <w:tc>
          <w:tcPr>
            <w:tcW w:w="21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Реестровый номер</w:t>
            </w:r>
          </w:p>
        </w:tc>
        <w:tc>
          <w:tcPr>
            <w:tcW w:w="15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Кадастровый номер</w:t>
            </w:r>
          </w:p>
        </w:tc>
        <w:tc>
          <w:tcPr>
            <w:tcW w:w="12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Условный номер</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Учетный номер</w:t>
            </w:r>
          </w:p>
        </w:tc>
      </w:tr>
      <w:tr w:rsidR="004B312E" w:rsidRPr="0053269B" w:rsidTr="004B312E">
        <w:tc>
          <w:tcPr>
            <w:tcW w:w="17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w:t>
            </w:r>
          </w:p>
        </w:tc>
        <w:tc>
          <w:tcPr>
            <w:tcW w:w="2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_______</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B312E" w:rsidRPr="0053269B" w:rsidRDefault="004B312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r>
    </w:tbl>
    <w:p w:rsidR="004B312E" w:rsidRPr="0053269B" w:rsidRDefault="004B312E" w:rsidP="0053269B">
      <w:pPr>
        <w:shd w:val="clear" w:color="auto" w:fill="FFFFFF"/>
        <w:spacing w:after="0" w:line="240" w:lineRule="auto"/>
        <w:ind w:firstLine="540"/>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4B312E" w:rsidRPr="0053269B" w:rsidRDefault="004B312E" w:rsidP="0053269B">
      <w:pPr>
        <w:shd w:val="clear" w:color="auto" w:fill="FFFFFF"/>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Выписку прошу предоставить в __ экземплярах</w:t>
      </w:r>
    </w:p>
    <w:p w:rsidR="004B312E" w:rsidRPr="0053269B" w:rsidRDefault="004B312E" w:rsidP="0053269B">
      <w:pPr>
        <w:shd w:val="clear" w:color="auto" w:fill="FFFFFF"/>
        <w:spacing w:after="0" w:line="240" w:lineRule="auto"/>
        <w:ind w:firstLine="709"/>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4B312E" w:rsidRPr="0053269B" w:rsidRDefault="004B312E" w:rsidP="0053269B">
      <w:pPr>
        <w:shd w:val="clear" w:color="auto" w:fill="FFFFFF"/>
        <w:spacing w:after="0" w:line="240" w:lineRule="auto"/>
        <w:ind w:firstLine="709"/>
        <w:rPr>
          <w:rFonts w:ascii="Arial" w:eastAsia="Times New Roman" w:hAnsi="Arial" w:cs="Arial"/>
          <w:sz w:val="24"/>
          <w:szCs w:val="24"/>
          <w:lang w:eastAsia="ru-RU"/>
        </w:rPr>
      </w:pPr>
      <w:r w:rsidRPr="0053269B">
        <w:rPr>
          <w:rFonts w:ascii="Arial" w:eastAsia="Times New Roman" w:hAnsi="Arial" w:cs="Arial"/>
          <w:sz w:val="24"/>
          <w:szCs w:val="24"/>
          <w:lang w:eastAsia="ru-RU"/>
        </w:rPr>
        <w:t>Результат муниципальной услуги выдать следующим способом:</w:t>
      </w:r>
    </w:p>
    <w:p w:rsidR="004B312E" w:rsidRPr="0053269B" w:rsidRDefault="004B312E" w:rsidP="0053269B">
      <w:pPr>
        <w:shd w:val="clear" w:color="auto" w:fill="FFFFFF"/>
        <w:spacing w:after="0" w:line="240" w:lineRule="auto"/>
        <w:ind w:firstLine="709"/>
        <w:rPr>
          <w:rFonts w:ascii="Arial" w:eastAsia="Times New Roman" w:hAnsi="Arial" w:cs="Arial"/>
          <w:sz w:val="24"/>
          <w:szCs w:val="24"/>
          <w:lang w:eastAsia="ru-RU"/>
        </w:rPr>
      </w:pPr>
      <w:r w:rsidRPr="0053269B">
        <w:rPr>
          <w:rFonts w:ascii="Arial" w:eastAsia="Times New Roman" w:hAnsi="Arial" w:cs="Arial"/>
          <w:sz w:val="24"/>
          <w:szCs w:val="24"/>
          <w:lang w:eastAsia="ru-RU"/>
        </w:rPr>
        <w:t>_____________ посредством личного обращения</w:t>
      </w:r>
      <w:r w:rsidRPr="0053269B">
        <w:rPr>
          <w:rFonts w:ascii="Arial" w:eastAsia="Times New Roman" w:hAnsi="Arial" w:cs="Arial"/>
          <w:i/>
          <w:iCs/>
          <w:sz w:val="24"/>
          <w:szCs w:val="24"/>
          <w:lang w:eastAsia="ru-RU"/>
        </w:rPr>
        <w:t>:</w:t>
      </w:r>
    </w:p>
    <w:p w:rsidR="004B312E" w:rsidRPr="0053269B" w:rsidRDefault="004B312E" w:rsidP="0053269B">
      <w:pPr>
        <w:shd w:val="clear" w:color="auto" w:fill="FFFFFF"/>
        <w:spacing w:after="0" w:line="240" w:lineRule="auto"/>
        <w:ind w:firstLine="709"/>
        <w:rPr>
          <w:rFonts w:ascii="Arial" w:eastAsia="Times New Roman" w:hAnsi="Arial" w:cs="Arial"/>
          <w:sz w:val="24"/>
          <w:szCs w:val="24"/>
          <w:lang w:eastAsia="ru-RU"/>
        </w:rPr>
      </w:pPr>
      <w:r w:rsidRPr="0053269B">
        <w:rPr>
          <w:rFonts w:ascii="Arial" w:eastAsia="Times New Roman" w:hAnsi="Arial" w:cs="Arial"/>
          <w:sz w:val="24"/>
          <w:szCs w:val="24"/>
          <w:lang w:eastAsia="ru-RU"/>
        </w:rPr>
        <w:t>_____________ почтовым отправлением на адрес, указанный в заявлении;</w:t>
      </w:r>
    </w:p>
    <w:p w:rsidR="004B312E" w:rsidRPr="0053269B" w:rsidRDefault="004B312E" w:rsidP="0053269B">
      <w:pPr>
        <w:shd w:val="clear" w:color="auto" w:fill="FFFFFF"/>
        <w:spacing w:after="0" w:line="240" w:lineRule="auto"/>
        <w:ind w:firstLine="709"/>
        <w:rPr>
          <w:rFonts w:ascii="Arial" w:eastAsia="Times New Roman" w:hAnsi="Arial" w:cs="Arial"/>
          <w:sz w:val="24"/>
          <w:szCs w:val="24"/>
          <w:lang w:eastAsia="ru-RU"/>
        </w:rPr>
      </w:pPr>
      <w:r w:rsidRPr="0053269B">
        <w:rPr>
          <w:rFonts w:ascii="Arial" w:eastAsia="Times New Roman" w:hAnsi="Arial" w:cs="Arial"/>
          <w:sz w:val="24"/>
          <w:szCs w:val="24"/>
          <w:lang w:eastAsia="ru-RU"/>
        </w:rPr>
        <w:t>_____________ посредством личного обращения в многофункциональный центр;</w:t>
      </w:r>
    </w:p>
    <w:p w:rsidR="004B312E" w:rsidRPr="0053269B" w:rsidRDefault="004B312E" w:rsidP="0053269B">
      <w:pPr>
        <w:shd w:val="clear" w:color="auto" w:fill="FFFFFF"/>
        <w:spacing w:after="0" w:line="240" w:lineRule="auto"/>
        <w:ind w:firstLine="709"/>
        <w:rPr>
          <w:rFonts w:ascii="Arial" w:eastAsia="Times New Roman" w:hAnsi="Arial" w:cs="Arial"/>
          <w:sz w:val="24"/>
          <w:szCs w:val="24"/>
          <w:lang w:eastAsia="ru-RU"/>
        </w:rPr>
      </w:pPr>
      <w:r w:rsidRPr="0053269B">
        <w:rPr>
          <w:rFonts w:ascii="Arial" w:eastAsia="Times New Roman" w:hAnsi="Arial" w:cs="Arial"/>
          <w:sz w:val="24"/>
          <w:szCs w:val="24"/>
          <w:lang w:eastAsia="ru-RU"/>
        </w:rPr>
        <w:t>_____________ отправлением скан-копии документа в Личный кабинет на РПГУ.</w:t>
      </w:r>
    </w:p>
    <w:p w:rsidR="004B312E" w:rsidRPr="0053269B" w:rsidRDefault="004B312E" w:rsidP="0053269B">
      <w:pPr>
        <w:shd w:val="clear" w:color="auto" w:fill="FFFFFF"/>
        <w:spacing w:after="0" w:line="240" w:lineRule="auto"/>
        <w:ind w:left="283"/>
        <w:rPr>
          <w:rFonts w:ascii="Arial" w:eastAsia="Times New Roman" w:hAnsi="Arial" w:cs="Arial"/>
          <w:sz w:val="24"/>
          <w:szCs w:val="24"/>
          <w:lang w:eastAsia="ru-RU"/>
        </w:rPr>
      </w:pPr>
      <w:r w:rsidRPr="0053269B">
        <w:rPr>
          <w:rFonts w:ascii="Arial" w:eastAsia="Times New Roman" w:hAnsi="Arial" w:cs="Arial"/>
          <w:sz w:val="24"/>
          <w:szCs w:val="24"/>
          <w:lang w:eastAsia="ru-RU"/>
        </w:rPr>
        <w:t>О готовности результатов государственной услуги прошу сообщить по телефону (___) ______________________.</w:t>
      </w:r>
    </w:p>
    <w:p w:rsidR="004B312E" w:rsidRPr="0053269B" w:rsidRDefault="004B312E" w:rsidP="0053269B">
      <w:pPr>
        <w:shd w:val="clear" w:color="auto" w:fill="FFFFFF"/>
        <w:spacing w:after="0" w:line="240" w:lineRule="auto"/>
        <w:ind w:firstLine="540"/>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4B312E" w:rsidRPr="0053269B" w:rsidRDefault="004B312E" w:rsidP="0053269B">
      <w:pPr>
        <w:shd w:val="clear" w:color="auto" w:fill="FFFFFF"/>
        <w:spacing w:after="0" w:line="240" w:lineRule="auto"/>
        <w:ind w:firstLine="540"/>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Приложение: на __ л. в 1 экз:</w:t>
      </w:r>
    </w:p>
    <w:p w:rsidR="004B312E" w:rsidRPr="0053269B" w:rsidRDefault="004B312E" w:rsidP="0053269B">
      <w:pPr>
        <w:shd w:val="clear" w:color="auto" w:fill="FFFFFF"/>
        <w:spacing w:after="0" w:line="240" w:lineRule="auto"/>
        <w:ind w:firstLine="540"/>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а) копия документа, удостоверяющего личность заявителя;</w:t>
      </w:r>
    </w:p>
    <w:p w:rsidR="004B312E" w:rsidRPr="0053269B" w:rsidRDefault="004B312E" w:rsidP="0053269B">
      <w:pPr>
        <w:shd w:val="clear" w:color="auto" w:fill="FFFFFF"/>
        <w:spacing w:after="0" w:line="240" w:lineRule="auto"/>
        <w:ind w:firstLine="540"/>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б) копия доверенности или иного документа, подтверждающего полномочия представителя заявителя;</w:t>
      </w:r>
    </w:p>
    <w:p w:rsidR="004B312E" w:rsidRPr="0053269B" w:rsidRDefault="004B312E" w:rsidP="0053269B">
      <w:pPr>
        <w:shd w:val="clear" w:color="auto" w:fill="FFFFFF"/>
        <w:spacing w:after="0" w:line="240" w:lineRule="auto"/>
        <w:ind w:firstLine="540"/>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 копия документа, удостоверяющего личность представителя заявителя.</w:t>
      </w:r>
    </w:p>
    <w:p w:rsidR="004B312E" w:rsidRPr="0053269B" w:rsidRDefault="004B312E" w:rsidP="0053269B">
      <w:pPr>
        <w:shd w:val="clear" w:color="auto" w:fill="FFFFFF"/>
        <w:spacing w:after="0" w:line="240" w:lineRule="auto"/>
        <w:ind w:firstLine="540"/>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4B312E" w:rsidRPr="0053269B" w:rsidRDefault="004B312E" w:rsidP="0053269B">
      <w:pPr>
        <w:shd w:val="clear" w:color="auto" w:fill="FFFFFF"/>
        <w:spacing w:after="0" w:line="240" w:lineRule="auto"/>
        <w:ind w:firstLine="709"/>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"__" ________ 20__ г.</w:t>
      </w:r>
    </w:p>
    <w:p w:rsidR="004B312E" w:rsidRPr="0053269B" w:rsidRDefault="004B312E" w:rsidP="0053269B">
      <w:pPr>
        <w:shd w:val="clear" w:color="auto" w:fill="FFFFFF"/>
        <w:spacing w:after="0" w:line="240" w:lineRule="auto"/>
        <w:ind w:firstLine="709"/>
        <w:jc w:val="both"/>
        <w:rPr>
          <w:rFonts w:ascii="Arial" w:eastAsia="Times New Roman" w:hAnsi="Arial" w:cs="Arial"/>
          <w:sz w:val="24"/>
          <w:szCs w:val="24"/>
          <w:lang w:eastAsia="ru-RU"/>
        </w:rPr>
      </w:pPr>
    </w:p>
    <w:p w:rsidR="004B312E" w:rsidRPr="0053269B" w:rsidRDefault="004B312E" w:rsidP="0053269B">
      <w:pPr>
        <w:shd w:val="clear" w:color="auto" w:fill="FFFFFF"/>
        <w:spacing w:after="0" w:line="240" w:lineRule="auto"/>
        <w:ind w:firstLine="709"/>
        <w:rPr>
          <w:rFonts w:ascii="Arial" w:eastAsia="Times New Roman" w:hAnsi="Arial" w:cs="Arial"/>
          <w:sz w:val="24"/>
          <w:szCs w:val="24"/>
          <w:lang w:eastAsia="ru-RU"/>
        </w:rPr>
      </w:pPr>
      <w:r w:rsidRPr="0053269B">
        <w:rPr>
          <w:rFonts w:ascii="Arial" w:eastAsia="Times New Roman" w:hAnsi="Arial" w:cs="Arial"/>
          <w:sz w:val="24"/>
          <w:szCs w:val="24"/>
          <w:lang w:eastAsia="ru-RU"/>
        </w:rPr>
        <w:t>__________________                __________________________________________</w:t>
      </w:r>
    </w:p>
    <w:p w:rsidR="004B312E" w:rsidRPr="0053269B" w:rsidRDefault="004B312E" w:rsidP="0053269B">
      <w:pPr>
        <w:shd w:val="clear" w:color="auto" w:fill="FFFFFF"/>
        <w:spacing w:after="0" w:line="240" w:lineRule="auto"/>
        <w:ind w:firstLine="709"/>
        <w:rPr>
          <w:rFonts w:ascii="Arial" w:eastAsia="Times New Roman" w:hAnsi="Arial" w:cs="Arial"/>
          <w:sz w:val="24"/>
          <w:szCs w:val="24"/>
          <w:lang w:eastAsia="ru-RU"/>
        </w:rPr>
      </w:pPr>
      <w:r w:rsidRPr="0053269B">
        <w:rPr>
          <w:rFonts w:ascii="Arial" w:eastAsia="Times New Roman" w:hAnsi="Arial" w:cs="Arial"/>
          <w:sz w:val="24"/>
          <w:szCs w:val="24"/>
          <w:lang w:eastAsia="ru-RU"/>
        </w:rPr>
        <w:t>(подпись заявителя)(Ф.И.О. заявителя, полностью)</w:t>
      </w:r>
    </w:p>
    <w:p w:rsidR="00A306C0" w:rsidRPr="0053269B" w:rsidRDefault="00A306C0" w:rsidP="0053269B">
      <w:pPr>
        <w:spacing w:after="0" w:line="240" w:lineRule="auto"/>
        <w:rPr>
          <w:rFonts w:ascii="Arial" w:hAnsi="Arial" w:cs="Arial"/>
          <w:sz w:val="24"/>
          <w:szCs w:val="24"/>
        </w:rPr>
      </w:pPr>
      <w:r w:rsidRPr="0053269B">
        <w:rPr>
          <w:rFonts w:ascii="Arial" w:hAnsi="Arial" w:cs="Arial"/>
          <w:sz w:val="24"/>
          <w:szCs w:val="24"/>
        </w:rPr>
        <w:br w:type="page"/>
      </w:r>
    </w:p>
    <w:p w:rsidR="00D64695" w:rsidRPr="0053269B" w:rsidRDefault="00D64695" w:rsidP="0053269B">
      <w:pPr>
        <w:shd w:val="clear" w:color="auto" w:fill="FFFFFF"/>
        <w:spacing w:after="0" w:line="240" w:lineRule="auto"/>
        <w:jc w:val="center"/>
        <w:rPr>
          <w:rFonts w:ascii="Arial" w:eastAsia="Times New Roman" w:hAnsi="Arial" w:cs="Arial"/>
          <w:bCs/>
          <w:i/>
          <w:iCs/>
          <w:color w:val="000000"/>
          <w:sz w:val="24"/>
          <w:szCs w:val="24"/>
          <w:u w:val="single"/>
          <w:lang w:eastAsia="ru-RU"/>
        </w:rPr>
      </w:pPr>
    </w:p>
    <w:p w:rsidR="00D64695" w:rsidRPr="0053269B" w:rsidRDefault="00D64695" w:rsidP="0053269B">
      <w:pPr>
        <w:shd w:val="clear" w:color="auto" w:fill="FFFFFF"/>
        <w:spacing w:after="0" w:line="240" w:lineRule="auto"/>
        <w:jc w:val="center"/>
        <w:rPr>
          <w:rFonts w:ascii="Arial" w:eastAsia="Times New Roman" w:hAnsi="Arial" w:cs="Arial"/>
          <w:bCs/>
          <w:i/>
          <w:iCs/>
          <w:color w:val="000000"/>
          <w:sz w:val="24"/>
          <w:szCs w:val="24"/>
          <w:u w:val="single"/>
          <w:lang w:eastAsia="ru-RU"/>
        </w:rPr>
      </w:pPr>
    </w:p>
    <w:p w:rsidR="00D64695" w:rsidRPr="0053269B" w:rsidRDefault="00D64695"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bCs/>
          <w:i/>
          <w:iCs/>
          <w:color w:val="000000"/>
          <w:sz w:val="24"/>
          <w:szCs w:val="24"/>
          <w:u w:val="single"/>
          <w:lang w:eastAsia="ru-RU"/>
        </w:rPr>
        <w:t>ОБРАЗЕЦ ДЛЯ ЗАЯВИТЕЛЯ - ЮРИДИЧЕСКОГО ЛИЦА</w:t>
      </w:r>
    </w:p>
    <w:p w:rsidR="00D64695" w:rsidRPr="0053269B" w:rsidRDefault="00D64695"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D64695" w:rsidRPr="0053269B" w:rsidRDefault="00D64695" w:rsidP="0053269B">
      <w:pPr>
        <w:shd w:val="clear" w:color="auto" w:fill="FFFFFF"/>
        <w:spacing w:after="0" w:line="240" w:lineRule="auto"/>
        <w:ind w:firstLine="709"/>
        <w:jc w:val="right"/>
        <w:rPr>
          <w:rFonts w:ascii="Arial" w:eastAsia="Times New Roman" w:hAnsi="Arial" w:cs="Arial"/>
          <w:sz w:val="24"/>
          <w:szCs w:val="24"/>
          <w:lang w:eastAsia="ru-RU"/>
        </w:rPr>
      </w:pPr>
      <w:r w:rsidRPr="0053269B">
        <w:rPr>
          <w:rFonts w:ascii="Arial" w:eastAsia="Times New Roman" w:hAnsi="Arial" w:cs="Arial"/>
          <w:color w:val="000000"/>
          <w:sz w:val="24"/>
          <w:szCs w:val="24"/>
          <w:lang w:eastAsia="ru-RU"/>
        </w:rPr>
        <w:t> </w:t>
      </w:r>
      <w:r w:rsidRPr="0053269B">
        <w:rPr>
          <w:rFonts w:ascii="Arial" w:eastAsia="Times New Roman" w:hAnsi="Arial" w:cs="Arial"/>
          <w:sz w:val="24"/>
          <w:szCs w:val="24"/>
          <w:lang w:eastAsia="ru-RU"/>
        </w:rPr>
        <w:t>В Комитет по управлению имуществом</w:t>
      </w:r>
    </w:p>
    <w:p w:rsidR="00D64695" w:rsidRPr="0053269B" w:rsidRDefault="00D64695" w:rsidP="0053269B">
      <w:pPr>
        <w:shd w:val="clear" w:color="auto" w:fill="FFFFFF"/>
        <w:spacing w:after="0" w:line="240" w:lineRule="auto"/>
        <w:ind w:firstLine="709"/>
        <w:jc w:val="right"/>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 города Лыткарино Московской области</w:t>
      </w:r>
    </w:p>
    <w:p w:rsidR="00D64695" w:rsidRPr="0053269B" w:rsidRDefault="00D64695" w:rsidP="0053269B">
      <w:pPr>
        <w:shd w:val="clear" w:color="auto" w:fill="FFFFFF"/>
        <w:spacing w:after="0" w:line="240" w:lineRule="auto"/>
        <w:ind w:firstLine="709"/>
        <w:jc w:val="right"/>
        <w:rPr>
          <w:rFonts w:ascii="Arial" w:eastAsia="Times New Roman" w:hAnsi="Arial" w:cs="Arial"/>
          <w:sz w:val="24"/>
          <w:szCs w:val="24"/>
          <w:lang w:eastAsia="ru-RU"/>
        </w:rPr>
      </w:pPr>
    </w:p>
    <w:p w:rsidR="00D64695" w:rsidRPr="0053269B" w:rsidRDefault="00D64695" w:rsidP="0053269B">
      <w:pPr>
        <w:shd w:val="clear" w:color="auto" w:fill="FFFFFF"/>
        <w:spacing w:after="0" w:line="240" w:lineRule="auto"/>
        <w:ind w:left="5580"/>
        <w:jc w:val="both"/>
        <w:rPr>
          <w:rFonts w:ascii="Arial" w:eastAsia="Times New Roman" w:hAnsi="Arial" w:cs="Arial"/>
          <w:color w:val="000000"/>
          <w:sz w:val="24"/>
          <w:szCs w:val="24"/>
          <w:lang w:eastAsia="ru-RU"/>
        </w:rPr>
      </w:pPr>
    </w:p>
    <w:p w:rsidR="00D64695" w:rsidRPr="0053269B" w:rsidRDefault="00D64695" w:rsidP="0053269B">
      <w:pPr>
        <w:shd w:val="clear" w:color="auto" w:fill="FFFFFF"/>
        <w:spacing w:after="0" w:line="240" w:lineRule="auto"/>
        <w:ind w:firstLine="540"/>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 № ___________________</w:t>
      </w:r>
    </w:p>
    <w:p w:rsidR="00D64695" w:rsidRPr="0053269B" w:rsidRDefault="00D64695" w:rsidP="0053269B">
      <w:pPr>
        <w:shd w:val="clear" w:color="auto" w:fill="FFFFFF"/>
        <w:spacing w:after="0" w:line="240" w:lineRule="auto"/>
        <w:ind w:firstLine="540"/>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дата направления и исходящий номер запроса</w:t>
      </w:r>
    </w:p>
    <w:p w:rsidR="00D64695" w:rsidRPr="0053269B" w:rsidRDefault="00D64695" w:rsidP="0053269B">
      <w:pPr>
        <w:shd w:val="clear" w:color="auto" w:fill="FFFFFF"/>
        <w:spacing w:after="0" w:line="240" w:lineRule="auto"/>
        <w:ind w:firstLine="540"/>
        <w:jc w:val="both"/>
        <w:rPr>
          <w:rFonts w:ascii="Arial" w:eastAsia="Times New Roman" w:hAnsi="Arial" w:cs="Arial"/>
          <w:color w:val="000000"/>
          <w:sz w:val="24"/>
          <w:szCs w:val="24"/>
          <w:lang w:eastAsia="ru-RU"/>
        </w:rPr>
      </w:pPr>
    </w:p>
    <w:p w:rsidR="00D64695" w:rsidRPr="0053269B" w:rsidRDefault="00D64695" w:rsidP="0053269B">
      <w:pPr>
        <w:shd w:val="clear" w:color="auto" w:fill="FFFFFF"/>
        <w:spacing w:after="0" w:line="240" w:lineRule="auto"/>
        <w:ind w:firstLine="540"/>
        <w:rPr>
          <w:rFonts w:ascii="Arial" w:eastAsia="Times New Roman" w:hAnsi="Arial" w:cs="Arial"/>
          <w:color w:val="000000"/>
          <w:sz w:val="24"/>
          <w:szCs w:val="24"/>
          <w:lang w:eastAsia="ru-RU"/>
        </w:rPr>
      </w:pPr>
    </w:p>
    <w:p w:rsidR="00D64695" w:rsidRPr="0053269B" w:rsidRDefault="005A4375" w:rsidP="0053269B">
      <w:pPr>
        <w:shd w:val="clear" w:color="auto" w:fill="FFFFFF"/>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_______</w:t>
      </w:r>
      <w:r w:rsidR="00D64695" w:rsidRPr="0053269B">
        <w:rPr>
          <w:rFonts w:ascii="Arial" w:eastAsia="Times New Roman" w:hAnsi="Arial" w:cs="Arial"/>
          <w:color w:val="000000"/>
          <w:sz w:val="24"/>
          <w:szCs w:val="24"/>
          <w:lang w:eastAsia="ru-RU"/>
        </w:rPr>
        <w:t>_____________________________________________________________________</w:t>
      </w:r>
    </w:p>
    <w:p w:rsidR="00D64695" w:rsidRPr="0053269B" w:rsidRDefault="00D64695"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iCs/>
          <w:color w:val="000000"/>
          <w:sz w:val="24"/>
          <w:szCs w:val="24"/>
          <w:lang w:eastAsia="ru-RU"/>
        </w:rPr>
        <w:t>полное наименование</w:t>
      </w:r>
    </w:p>
    <w:p w:rsidR="00D64695" w:rsidRPr="0053269B" w:rsidRDefault="005A4375" w:rsidP="0053269B">
      <w:pPr>
        <w:shd w:val="clear" w:color="auto" w:fill="FFFFFF"/>
        <w:spacing w:after="0" w:line="240" w:lineRule="auto"/>
        <w:jc w:val="both"/>
        <w:rPr>
          <w:rFonts w:ascii="Arial" w:eastAsia="Times New Roman" w:hAnsi="Arial" w:cs="Arial"/>
          <w:iCs/>
          <w:color w:val="000000"/>
          <w:sz w:val="24"/>
          <w:szCs w:val="24"/>
          <w:lang w:eastAsia="ru-RU"/>
        </w:rPr>
      </w:pPr>
      <w:r>
        <w:rPr>
          <w:rFonts w:ascii="Arial" w:eastAsia="Times New Roman" w:hAnsi="Arial" w:cs="Arial"/>
          <w:iCs/>
          <w:color w:val="000000"/>
          <w:sz w:val="24"/>
          <w:szCs w:val="24"/>
          <w:lang w:eastAsia="ru-RU"/>
        </w:rPr>
        <w:t>_________</w:t>
      </w:r>
      <w:r w:rsidR="00D64695" w:rsidRPr="0053269B">
        <w:rPr>
          <w:rFonts w:ascii="Arial" w:eastAsia="Times New Roman" w:hAnsi="Arial" w:cs="Arial"/>
          <w:iCs/>
          <w:color w:val="000000"/>
          <w:sz w:val="24"/>
          <w:szCs w:val="24"/>
          <w:lang w:eastAsia="ru-RU"/>
        </w:rPr>
        <w:t>___________________________________________________________________</w:t>
      </w:r>
    </w:p>
    <w:p w:rsidR="00D64695" w:rsidRPr="0053269B" w:rsidRDefault="00D64695"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iCs/>
          <w:color w:val="000000"/>
          <w:sz w:val="24"/>
          <w:szCs w:val="24"/>
          <w:lang w:eastAsia="ru-RU"/>
        </w:rPr>
        <w:t>юридический адрес (место регистрации) заявителя</w:t>
      </w:r>
    </w:p>
    <w:p w:rsidR="00D64695" w:rsidRPr="0053269B" w:rsidRDefault="00D6469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iCs/>
          <w:color w:val="000000"/>
          <w:sz w:val="24"/>
          <w:szCs w:val="24"/>
          <w:lang w:eastAsia="ru-RU"/>
        </w:rPr>
        <w:t>и</w:t>
      </w:r>
      <w:r w:rsidRPr="0053269B">
        <w:rPr>
          <w:rFonts w:ascii="Arial" w:eastAsia="Times New Roman" w:hAnsi="Arial" w:cs="Arial"/>
          <w:color w:val="000000"/>
          <w:sz w:val="24"/>
          <w:szCs w:val="24"/>
          <w:lang w:eastAsia="ru-RU"/>
        </w:rPr>
        <w:t xml:space="preserve"> просит предоставить</w:t>
      </w:r>
      <w:r w:rsidR="005A4375">
        <w:rPr>
          <w:rFonts w:ascii="Arial" w:eastAsia="Times New Roman" w:hAnsi="Arial" w:cs="Arial"/>
          <w:color w:val="000000"/>
          <w:sz w:val="24"/>
          <w:szCs w:val="24"/>
          <w:lang w:eastAsia="ru-RU"/>
        </w:rPr>
        <w:t xml:space="preserve"> </w:t>
      </w:r>
      <w:r w:rsidRPr="0053269B">
        <w:rPr>
          <w:rFonts w:ascii="Arial" w:eastAsia="Times New Roman" w:hAnsi="Arial" w:cs="Arial"/>
          <w:color w:val="000000"/>
          <w:sz w:val="24"/>
          <w:szCs w:val="24"/>
          <w:lang w:eastAsia="ru-RU"/>
        </w:rPr>
        <w:t>выписку из Реестра муниципальной собственности городского округа Лыткарино на  следующий объект:</w:t>
      </w:r>
    </w:p>
    <w:p w:rsidR="00D64695" w:rsidRPr="0053269B" w:rsidRDefault="00D64695" w:rsidP="0053269B">
      <w:pPr>
        <w:shd w:val="clear" w:color="auto" w:fill="FFFFFF"/>
        <w:spacing w:after="0" w:line="240" w:lineRule="auto"/>
        <w:rPr>
          <w:rFonts w:ascii="Arial" w:eastAsia="Times New Roman" w:hAnsi="Arial" w:cs="Arial"/>
          <w:color w:val="000000"/>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1883"/>
        <w:gridCol w:w="2267"/>
        <w:gridCol w:w="1916"/>
        <w:gridCol w:w="1694"/>
        <w:gridCol w:w="1329"/>
        <w:gridCol w:w="1332"/>
      </w:tblGrid>
      <w:tr w:rsidR="00D64695" w:rsidRPr="0053269B" w:rsidTr="00D64695">
        <w:tc>
          <w:tcPr>
            <w:tcW w:w="1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Наименование</w:t>
            </w:r>
          </w:p>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2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Местонахождение</w:t>
            </w:r>
          </w:p>
        </w:tc>
        <w:tc>
          <w:tcPr>
            <w:tcW w:w="21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Реестровый номер</w:t>
            </w:r>
          </w:p>
        </w:tc>
        <w:tc>
          <w:tcPr>
            <w:tcW w:w="15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Кадастровый номер</w:t>
            </w:r>
          </w:p>
        </w:tc>
        <w:tc>
          <w:tcPr>
            <w:tcW w:w="12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Условный номер</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Учетный номер</w:t>
            </w:r>
          </w:p>
        </w:tc>
      </w:tr>
      <w:tr w:rsidR="00D64695" w:rsidRPr="0053269B" w:rsidTr="00D64695">
        <w:tc>
          <w:tcPr>
            <w:tcW w:w="17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w:t>
            </w:r>
          </w:p>
        </w:tc>
        <w:tc>
          <w:tcPr>
            <w:tcW w:w="2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_______</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64695" w:rsidRPr="0053269B" w:rsidRDefault="00D6469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r>
    </w:tbl>
    <w:p w:rsidR="00D64695" w:rsidRPr="0053269B" w:rsidRDefault="00D64695" w:rsidP="0053269B">
      <w:pPr>
        <w:shd w:val="clear" w:color="auto" w:fill="FFFFFF"/>
        <w:spacing w:after="0" w:line="240" w:lineRule="auto"/>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D64695" w:rsidRPr="0053269B" w:rsidRDefault="00D64695" w:rsidP="0053269B">
      <w:pPr>
        <w:shd w:val="clear" w:color="auto" w:fill="FFFFFF"/>
        <w:spacing w:after="0" w:line="240" w:lineRule="auto"/>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Выписку прошу предоставить в __ экземплярах</w:t>
      </w:r>
    </w:p>
    <w:p w:rsidR="00D64695" w:rsidRPr="0053269B" w:rsidRDefault="00D64695" w:rsidP="0053269B">
      <w:pPr>
        <w:shd w:val="clear" w:color="auto" w:fill="FFFFFF"/>
        <w:spacing w:after="0" w:line="240" w:lineRule="auto"/>
        <w:ind w:firstLine="709"/>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D64695" w:rsidRPr="0053269B" w:rsidRDefault="00D64695" w:rsidP="0053269B">
      <w:pPr>
        <w:shd w:val="clear" w:color="auto" w:fill="FFFFFF"/>
        <w:spacing w:after="0" w:line="240" w:lineRule="auto"/>
        <w:ind w:firstLine="709"/>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Результат муниципальной услуги выдать следующим способом:</w:t>
      </w:r>
    </w:p>
    <w:p w:rsidR="00D64695" w:rsidRPr="0053269B" w:rsidRDefault="00D64695" w:rsidP="0053269B">
      <w:pPr>
        <w:shd w:val="clear" w:color="auto" w:fill="FFFFFF"/>
        <w:spacing w:after="0" w:line="240" w:lineRule="auto"/>
        <w:ind w:firstLine="709"/>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 посредством личного обращения;</w:t>
      </w:r>
    </w:p>
    <w:p w:rsidR="00D64695" w:rsidRPr="0053269B" w:rsidRDefault="00D64695" w:rsidP="0053269B">
      <w:pPr>
        <w:shd w:val="clear" w:color="auto" w:fill="FFFFFF"/>
        <w:spacing w:after="0" w:line="240" w:lineRule="auto"/>
        <w:ind w:firstLine="709"/>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 почтовым отправлением на адрес, указанный в заявлении;</w:t>
      </w:r>
    </w:p>
    <w:p w:rsidR="00D64695" w:rsidRPr="0053269B" w:rsidRDefault="00D64695" w:rsidP="0053269B">
      <w:pPr>
        <w:shd w:val="clear" w:color="auto" w:fill="FFFFFF"/>
        <w:spacing w:after="0" w:line="240" w:lineRule="auto"/>
        <w:ind w:firstLine="709"/>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 посредством личного обращения в многофункциональный центр;</w:t>
      </w:r>
    </w:p>
    <w:p w:rsidR="00D64695" w:rsidRPr="0053269B" w:rsidRDefault="00D64695" w:rsidP="0053269B">
      <w:pPr>
        <w:shd w:val="clear" w:color="auto" w:fill="FFFFFF"/>
        <w:spacing w:after="0" w:line="240" w:lineRule="auto"/>
        <w:ind w:firstLine="709"/>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 отправлением скан-копии документа в Личный кабинет на РПГУ.</w:t>
      </w:r>
    </w:p>
    <w:p w:rsidR="00D64695" w:rsidRPr="0053269B" w:rsidRDefault="00D64695" w:rsidP="0053269B">
      <w:pPr>
        <w:shd w:val="clear" w:color="auto" w:fill="FFFFFF"/>
        <w:spacing w:after="0" w:line="240" w:lineRule="auto"/>
        <w:ind w:left="709"/>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D64695" w:rsidRPr="0053269B" w:rsidRDefault="00D64695" w:rsidP="0053269B">
      <w:pPr>
        <w:shd w:val="clear" w:color="auto" w:fill="FFFFFF"/>
        <w:spacing w:after="0" w:line="240" w:lineRule="auto"/>
        <w:ind w:left="283"/>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D64695" w:rsidRPr="0053269B" w:rsidRDefault="00D64695" w:rsidP="0053269B">
      <w:pPr>
        <w:shd w:val="clear" w:color="auto" w:fill="FFFFFF"/>
        <w:spacing w:after="0" w:line="240" w:lineRule="auto"/>
        <w:ind w:left="283"/>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О готовности результатов государственной услуги прошу сообщить по телефону (___) ______________.</w:t>
      </w:r>
    </w:p>
    <w:p w:rsidR="00D64695" w:rsidRPr="0053269B" w:rsidRDefault="00D64695" w:rsidP="0053269B">
      <w:pPr>
        <w:shd w:val="clear" w:color="auto" w:fill="FFFFFF"/>
        <w:spacing w:after="0" w:line="240" w:lineRule="auto"/>
        <w:ind w:firstLine="540"/>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D64695" w:rsidRPr="0053269B" w:rsidRDefault="00D64695" w:rsidP="0053269B">
      <w:pPr>
        <w:shd w:val="clear" w:color="auto" w:fill="FFFFFF"/>
        <w:spacing w:after="0" w:line="240" w:lineRule="auto"/>
        <w:ind w:firstLine="540"/>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D64695" w:rsidRPr="0053269B" w:rsidRDefault="00D64695" w:rsidP="0053269B">
      <w:pPr>
        <w:shd w:val="clear" w:color="auto" w:fill="FFFFFF"/>
        <w:spacing w:after="0" w:line="240" w:lineRule="auto"/>
        <w:ind w:firstLine="540"/>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D64695" w:rsidRPr="0053269B" w:rsidRDefault="00D64695" w:rsidP="0053269B">
      <w:pPr>
        <w:shd w:val="clear" w:color="auto" w:fill="FFFFFF"/>
        <w:spacing w:after="0" w:line="240" w:lineRule="auto"/>
        <w:ind w:firstLine="540"/>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Приложение: на __ л. в 1 экз:</w:t>
      </w:r>
    </w:p>
    <w:p w:rsidR="00D64695" w:rsidRPr="0053269B" w:rsidRDefault="00D64695" w:rsidP="0053269B">
      <w:pPr>
        <w:shd w:val="clear" w:color="auto" w:fill="FFFFFF"/>
        <w:spacing w:after="0" w:line="240" w:lineRule="auto"/>
        <w:ind w:firstLine="540"/>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а) копия документа, удостоверяющего личность представителя заявителя;</w:t>
      </w:r>
    </w:p>
    <w:p w:rsidR="00D64695" w:rsidRPr="0053269B" w:rsidRDefault="00D64695" w:rsidP="0053269B">
      <w:pPr>
        <w:shd w:val="clear" w:color="auto" w:fill="FFFFFF"/>
        <w:spacing w:after="0" w:line="240" w:lineRule="auto"/>
        <w:ind w:firstLine="540"/>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б) копия документа, подтверждающего полномочия представителя заявителя.</w:t>
      </w:r>
    </w:p>
    <w:p w:rsidR="00D64695" w:rsidRPr="0053269B" w:rsidRDefault="00D64695" w:rsidP="0053269B">
      <w:pPr>
        <w:shd w:val="clear" w:color="auto" w:fill="FFFFFF"/>
        <w:spacing w:after="0" w:line="240" w:lineRule="auto"/>
        <w:ind w:firstLine="540"/>
        <w:jc w:val="both"/>
        <w:rPr>
          <w:rFonts w:ascii="Arial" w:eastAsia="Times New Roman" w:hAnsi="Arial" w:cs="Arial"/>
          <w:color w:val="000000"/>
          <w:sz w:val="24"/>
          <w:szCs w:val="24"/>
          <w:lang w:eastAsia="ru-RU"/>
        </w:rPr>
      </w:pPr>
    </w:p>
    <w:p w:rsidR="00D64695" w:rsidRPr="0053269B" w:rsidRDefault="00D64695" w:rsidP="0053269B">
      <w:pPr>
        <w:shd w:val="clear" w:color="auto" w:fill="FFFFFF"/>
        <w:spacing w:after="0" w:line="240" w:lineRule="auto"/>
        <w:ind w:firstLine="709"/>
        <w:jc w:val="both"/>
        <w:rPr>
          <w:rFonts w:ascii="Arial" w:eastAsia="Times New Roman" w:hAnsi="Arial" w:cs="Arial"/>
          <w:sz w:val="24"/>
          <w:szCs w:val="24"/>
          <w:lang w:eastAsia="ru-RU"/>
        </w:rPr>
      </w:pPr>
      <w:r w:rsidRPr="0053269B">
        <w:rPr>
          <w:rFonts w:ascii="Arial" w:eastAsia="Times New Roman" w:hAnsi="Arial" w:cs="Arial"/>
          <w:color w:val="000000"/>
          <w:sz w:val="24"/>
          <w:szCs w:val="24"/>
          <w:lang w:eastAsia="ru-RU"/>
        </w:rPr>
        <w:t> </w:t>
      </w:r>
      <w:r w:rsidRPr="0053269B">
        <w:rPr>
          <w:rFonts w:ascii="Arial" w:eastAsia="Times New Roman" w:hAnsi="Arial" w:cs="Arial"/>
          <w:sz w:val="24"/>
          <w:szCs w:val="24"/>
          <w:lang w:eastAsia="ru-RU"/>
        </w:rPr>
        <w:t>"__" ________ 20__ г.</w:t>
      </w:r>
    </w:p>
    <w:p w:rsidR="00D64695" w:rsidRPr="0053269B" w:rsidRDefault="00D64695" w:rsidP="0053269B">
      <w:pPr>
        <w:shd w:val="clear" w:color="auto" w:fill="FFFFFF"/>
        <w:spacing w:after="0" w:line="240" w:lineRule="auto"/>
        <w:jc w:val="both"/>
        <w:rPr>
          <w:rFonts w:ascii="Arial" w:eastAsia="Times New Roman" w:hAnsi="Arial" w:cs="Arial"/>
          <w:color w:val="000000"/>
          <w:sz w:val="24"/>
          <w:szCs w:val="24"/>
          <w:lang w:eastAsia="ru-RU"/>
        </w:rPr>
      </w:pPr>
    </w:p>
    <w:p w:rsidR="00D64695" w:rsidRPr="0053269B" w:rsidRDefault="00D64695" w:rsidP="0053269B">
      <w:pPr>
        <w:shd w:val="clear" w:color="auto" w:fill="FFFFFF"/>
        <w:spacing w:after="0" w:line="240" w:lineRule="auto"/>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D64695" w:rsidRPr="0053269B" w:rsidRDefault="00D64695" w:rsidP="0053269B">
      <w:pPr>
        <w:shd w:val="clear" w:color="auto" w:fill="FFFFFF"/>
        <w:spacing w:after="0" w:line="240" w:lineRule="auto"/>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_______________________________________________________________________</w:t>
      </w:r>
    </w:p>
    <w:p w:rsidR="00D64695" w:rsidRPr="0053269B" w:rsidRDefault="00D6469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xml:space="preserve"> должность руководителя                      подпись,  Ф.И.О. </w:t>
      </w:r>
    </w:p>
    <w:p w:rsidR="00D64695" w:rsidRPr="0053269B" w:rsidRDefault="00D64695" w:rsidP="0053269B">
      <w:pPr>
        <w:shd w:val="clear" w:color="auto" w:fill="FFFFFF"/>
        <w:spacing w:after="0" w:line="240" w:lineRule="auto"/>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организации (или представителя)</w:t>
      </w:r>
    </w:p>
    <w:p w:rsidR="00031BD9" w:rsidRPr="0053269B" w:rsidRDefault="00031BD9" w:rsidP="0053269B">
      <w:pPr>
        <w:spacing w:after="0" w:line="240" w:lineRule="auto"/>
        <w:rPr>
          <w:rFonts w:ascii="Arial" w:hAnsi="Arial" w:cs="Arial"/>
          <w:sz w:val="24"/>
          <w:szCs w:val="24"/>
        </w:rPr>
      </w:pPr>
      <w:r w:rsidRPr="0053269B">
        <w:rPr>
          <w:rFonts w:ascii="Arial" w:hAnsi="Arial" w:cs="Arial"/>
          <w:sz w:val="24"/>
          <w:szCs w:val="24"/>
        </w:rPr>
        <w:br w:type="page"/>
      </w:r>
    </w:p>
    <w:p w:rsidR="00FC2AA3" w:rsidRPr="0053269B" w:rsidRDefault="00FC2AA3" w:rsidP="0053269B">
      <w:pPr>
        <w:shd w:val="clear" w:color="auto" w:fill="FFFFFF"/>
        <w:spacing w:after="0" w:line="240" w:lineRule="auto"/>
        <w:jc w:val="right"/>
        <w:rPr>
          <w:rFonts w:ascii="Arial" w:eastAsia="Times New Roman" w:hAnsi="Arial" w:cs="Arial"/>
          <w:bCs/>
          <w:sz w:val="24"/>
          <w:szCs w:val="24"/>
          <w:lang w:eastAsia="ru-RU"/>
        </w:rPr>
      </w:pPr>
      <w:bookmarkStart w:id="100" w:name="_Toc459649088"/>
      <w:r w:rsidRPr="0053269B">
        <w:rPr>
          <w:rFonts w:ascii="Arial" w:eastAsia="Times New Roman" w:hAnsi="Arial" w:cs="Arial"/>
          <w:bCs/>
          <w:sz w:val="24"/>
          <w:szCs w:val="24"/>
          <w:lang w:eastAsia="ru-RU"/>
        </w:rPr>
        <w:lastRenderedPageBreak/>
        <w:t>Приложение </w:t>
      </w:r>
      <w:bookmarkStart w:id="101" w:name="Приложение13"/>
      <w:bookmarkEnd w:id="100"/>
      <w:bookmarkEnd w:id="101"/>
      <w:r w:rsidRPr="0053269B">
        <w:rPr>
          <w:rFonts w:ascii="Arial" w:eastAsia="Times New Roman" w:hAnsi="Arial" w:cs="Arial"/>
          <w:bCs/>
          <w:sz w:val="24"/>
          <w:szCs w:val="24"/>
          <w:lang w:eastAsia="ru-RU"/>
        </w:rPr>
        <w:t>10.</w:t>
      </w:r>
    </w:p>
    <w:p w:rsidR="00FC2AA3" w:rsidRPr="0053269B" w:rsidRDefault="00FC2AA3" w:rsidP="0053269B">
      <w:pPr>
        <w:shd w:val="clear" w:color="auto" w:fill="FFFFFF"/>
        <w:spacing w:after="0" w:line="240" w:lineRule="auto"/>
        <w:jc w:val="center"/>
        <w:rPr>
          <w:rFonts w:ascii="Arial" w:eastAsia="Times New Roman" w:hAnsi="Arial" w:cs="Arial"/>
          <w:bCs/>
          <w:color w:val="000000"/>
          <w:sz w:val="24"/>
          <w:szCs w:val="24"/>
          <w:lang w:eastAsia="ru-RU"/>
        </w:rPr>
      </w:pPr>
    </w:p>
    <w:p w:rsidR="00FC2AA3" w:rsidRPr="0053269B" w:rsidRDefault="00FC2AA3"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bCs/>
          <w:color w:val="000000"/>
          <w:sz w:val="24"/>
          <w:szCs w:val="24"/>
          <w:lang w:eastAsia="ru-RU"/>
        </w:rPr>
        <w:t>Форма решения об отказе в предоставлении Муниципальной услуги</w:t>
      </w:r>
    </w:p>
    <w:p w:rsidR="00DC3B1E" w:rsidRPr="0053269B" w:rsidRDefault="00FC2AA3"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DC3B1E" w:rsidRPr="0053269B" w:rsidRDefault="00DC3B1E" w:rsidP="0053269B">
      <w:pPr>
        <w:shd w:val="clear" w:color="auto" w:fill="FFFFFF"/>
        <w:tabs>
          <w:tab w:val="left" w:pos="3828"/>
        </w:tabs>
        <w:spacing w:after="0" w:line="240" w:lineRule="auto"/>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Кому ______________________________________________</w:t>
      </w:r>
    </w:p>
    <w:p w:rsidR="00DC3B1E" w:rsidRPr="0053269B" w:rsidRDefault="00DC3B1E" w:rsidP="0053269B">
      <w:pPr>
        <w:shd w:val="clear" w:color="auto" w:fill="FFFFFF"/>
        <w:tabs>
          <w:tab w:val="left" w:pos="3828"/>
        </w:tabs>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(для граждан: фамилия, имя, отчество)</w:t>
      </w:r>
    </w:p>
    <w:p w:rsidR="00DC3B1E" w:rsidRPr="0053269B" w:rsidRDefault="00DC3B1E" w:rsidP="0053269B">
      <w:pPr>
        <w:shd w:val="clear" w:color="auto" w:fill="FFFFFF"/>
        <w:tabs>
          <w:tab w:val="left" w:pos="3828"/>
          <w:tab w:val="right" w:pos="9496"/>
        </w:tabs>
        <w:spacing w:after="0" w:line="240" w:lineRule="auto"/>
        <w:ind w:left="3969"/>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w:t>
      </w:r>
    </w:p>
    <w:p w:rsidR="00DC3B1E" w:rsidRPr="0053269B" w:rsidRDefault="00DC3B1E" w:rsidP="0053269B">
      <w:pPr>
        <w:shd w:val="clear" w:color="auto" w:fill="FFFFFF"/>
        <w:tabs>
          <w:tab w:val="left" w:pos="3828"/>
        </w:tabs>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(для юридических лиц: полное наименование организации,</w:t>
      </w:r>
    </w:p>
    <w:p w:rsidR="00DC3B1E" w:rsidRPr="0053269B" w:rsidRDefault="00DC3B1E" w:rsidP="0053269B">
      <w:pPr>
        <w:shd w:val="clear" w:color="auto" w:fill="FFFFFF"/>
        <w:tabs>
          <w:tab w:val="left" w:pos="3828"/>
        </w:tabs>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w:t>
      </w:r>
    </w:p>
    <w:p w:rsidR="00DC3B1E" w:rsidRPr="0053269B" w:rsidRDefault="00DC3B1E" w:rsidP="0053269B">
      <w:pPr>
        <w:shd w:val="clear" w:color="auto" w:fill="FFFFFF"/>
        <w:tabs>
          <w:tab w:val="left" w:pos="3828"/>
        </w:tabs>
        <w:spacing w:after="0" w:line="240" w:lineRule="auto"/>
        <w:ind w:left="4248"/>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фамилия, имя, отчество руководителя),</w:t>
      </w:r>
    </w:p>
    <w:p w:rsidR="00DC3B1E" w:rsidRPr="0053269B" w:rsidRDefault="00DC3B1E" w:rsidP="0053269B">
      <w:pPr>
        <w:shd w:val="clear" w:color="auto" w:fill="FFFFFF"/>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w:t>
      </w:r>
    </w:p>
    <w:p w:rsidR="00DC3B1E" w:rsidRPr="0053269B" w:rsidRDefault="00DC3B1E" w:rsidP="0053269B">
      <w:pPr>
        <w:shd w:val="clear" w:color="auto" w:fill="FFFFFF"/>
        <w:tabs>
          <w:tab w:val="left" w:pos="3828"/>
        </w:tabs>
        <w:spacing w:after="0" w:line="240" w:lineRule="auto"/>
        <w:ind w:left="4248"/>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(почтовый индекс, адрес)</w:t>
      </w:r>
    </w:p>
    <w:p w:rsidR="00DC3B1E" w:rsidRPr="0053269B" w:rsidRDefault="00DC3B1E" w:rsidP="0053269B">
      <w:pPr>
        <w:shd w:val="clear" w:color="auto" w:fill="FFFFFF"/>
        <w:spacing w:after="0" w:line="240" w:lineRule="auto"/>
        <w:jc w:val="center"/>
        <w:rPr>
          <w:rFonts w:ascii="Arial" w:eastAsia="Times New Roman" w:hAnsi="Arial" w:cs="Arial"/>
          <w:color w:val="000000"/>
          <w:sz w:val="24"/>
          <w:szCs w:val="24"/>
          <w:lang w:eastAsia="ru-RU"/>
        </w:rPr>
      </w:pPr>
    </w:p>
    <w:p w:rsidR="00FC2AA3" w:rsidRPr="0053269B" w:rsidRDefault="00FC2AA3" w:rsidP="0053269B">
      <w:pPr>
        <w:shd w:val="clear" w:color="auto" w:fill="FFFFFF"/>
        <w:spacing w:after="0" w:line="240" w:lineRule="auto"/>
        <w:rPr>
          <w:rFonts w:ascii="Arial" w:eastAsia="Times New Roman" w:hAnsi="Arial" w:cs="Arial"/>
          <w:color w:val="000000"/>
          <w:sz w:val="24"/>
          <w:szCs w:val="24"/>
          <w:lang w:eastAsia="ru-RU"/>
        </w:rPr>
      </w:pPr>
    </w:p>
    <w:p w:rsidR="00FC2AA3" w:rsidRPr="0053269B" w:rsidRDefault="00FC2AA3"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FC2AA3" w:rsidRPr="0053269B" w:rsidRDefault="00FC2AA3" w:rsidP="0053269B">
      <w:pPr>
        <w:shd w:val="clear" w:color="auto" w:fill="FFFFFF"/>
        <w:spacing w:after="0" w:line="240" w:lineRule="auto"/>
        <w:ind w:firstLine="540"/>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Комитет по управлению имуществом города Лыткарино, рассмотрев Ваш запрос от «______» ___________ 20 ___ г. №___________, уведомляет Вас об отказе в предоставлении</w:t>
      </w:r>
      <w:r w:rsidR="001C6DBC">
        <w:rPr>
          <w:rFonts w:ascii="Arial" w:eastAsia="Times New Roman" w:hAnsi="Arial" w:cs="Arial"/>
          <w:color w:val="000000"/>
          <w:sz w:val="24"/>
          <w:szCs w:val="24"/>
          <w:lang w:eastAsia="ru-RU"/>
        </w:rPr>
        <w:t xml:space="preserve"> </w:t>
      </w:r>
      <w:r w:rsidRPr="0053269B">
        <w:rPr>
          <w:rFonts w:ascii="Arial" w:eastAsia="Times New Roman" w:hAnsi="Arial" w:cs="Arial"/>
          <w:color w:val="000000"/>
          <w:sz w:val="24"/>
          <w:szCs w:val="24"/>
          <w:shd w:val="clear" w:color="auto" w:fill="FFFFFF"/>
          <w:lang w:eastAsia="ru-RU"/>
        </w:rPr>
        <w:t>выписки из реестра муниципального имущества городского округа Лыткарино Московской области, в отношении объекта:</w:t>
      </w:r>
    </w:p>
    <w:p w:rsidR="00FC2AA3" w:rsidRPr="0053269B" w:rsidRDefault="00FC2AA3" w:rsidP="0053269B">
      <w:pPr>
        <w:shd w:val="clear" w:color="auto" w:fill="FFFFFF"/>
        <w:spacing w:after="0" w:line="240" w:lineRule="auto"/>
        <w:ind w:left="284"/>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883"/>
        <w:gridCol w:w="2267"/>
        <w:gridCol w:w="1916"/>
        <w:gridCol w:w="1694"/>
        <w:gridCol w:w="1329"/>
        <w:gridCol w:w="1332"/>
      </w:tblGrid>
      <w:tr w:rsidR="00FC2AA3" w:rsidRPr="0053269B" w:rsidTr="00FC2AA3">
        <w:tc>
          <w:tcPr>
            <w:tcW w:w="1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Наименование</w:t>
            </w:r>
          </w:p>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2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Местонахождение</w:t>
            </w:r>
          </w:p>
        </w:tc>
        <w:tc>
          <w:tcPr>
            <w:tcW w:w="21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Реестровый номер</w:t>
            </w:r>
          </w:p>
        </w:tc>
        <w:tc>
          <w:tcPr>
            <w:tcW w:w="15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Кадастровый номер</w:t>
            </w:r>
          </w:p>
        </w:tc>
        <w:tc>
          <w:tcPr>
            <w:tcW w:w="12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Условный номер</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Учетный номер</w:t>
            </w:r>
          </w:p>
        </w:tc>
      </w:tr>
      <w:tr w:rsidR="00FC2AA3" w:rsidRPr="0053269B" w:rsidTr="00FC2AA3">
        <w:tc>
          <w:tcPr>
            <w:tcW w:w="17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w:t>
            </w:r>
          </w:p>
        </w:tc>
        <w:tc>
          <w:tcPr>
            <w:tcW w:w="2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_______</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2AA3" w:rsidRPr="0053269B" w:rsidRDefault="00FC2AA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r>
    </w:tbl>
    <w:p w:rsidR="00FC2AA3" w:rsidRPr="0053269B" w:rsidRDefault="00FC2AA3" w:rsidP="0053269B">
      <w:pPr>
        <w:shd w:val="clear" w:color="auto" w:fill="FFFFFF"/>
        <w:spacing w:after="0" w:line="240" w:lineRule="auto"/>
        <w:ind w:firstLine="540"/>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FC2AA3" w:rsidRPr="0053269B" w:rsidRDefault="00FC2AA3"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по следующим основаниям:</w:t>
      </w:r>
    </w:p>
    <w:p w:rsidR="00FC2AA3" w:rsidRPr="0053269B" w:rsidRDefault="00FC2AA3"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FC2AA3" w:rsidRPr="0053269B" w:rsidRDefault="00FC2AA3" w:rsidP="0053269B">
      <w:pPr>
        <w:shd w:val="clear" w:color="auto" w:fill="FFFFFF"/>
        <w:spacing w:after="0" w:line="240" w:lineRule="auto"/>
        <w:ind w:firstLine="709"/>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а)отсутствие документов, указанных в пункте 9 Административного регламента: _____________________________________________________________________________________________________________________________________________________________;</w:t>
      </w:r>
    </w:p>
    <w:p w:rsidR="00FC2AA3" w:rsidRPr="0053269B" w:rsidRDefault="00FC2AA3" w:rsidP="0053269B">
      <w:pPr>
        <w:shd w:val="clear" w:color="auto" w:fill="FFFFFF"/>
        <w:spacing w:after="0" w:line="240" w:lineRule="auto"/>
        <w:ind w:firstLine="709"/>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б) отнесение запрашиваемой информации в порядке, установленном законодательством Российской Федерации, к информации с ограниченным доступом.</w:t>
      </w:r>
    </w:p>
    <w:p w:rsidR="00FC2AA3" w:rsidRPr="0053269B" w:rsidRDefault="00FC2AA3"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EF136C" w:rsidRPr="0053269B" w:rsidRDefault="00EF136C" w:rsidP="0053269B">
      <w:pPr>
        <w:shd w:val="clear" w:color="auto" w:fill="FFFFFF"/>
        <w:spacing w:after="0" w:line="240" w:lineRule="auto"/>
        <w:ind w:firstLine="709"/>
        <w:jc w:val="both"/>
        <w:rPr>
          <w:rFonts w:ascii="Arial" w:eastAsia="Times New Roman" w:hAnsi="Arial" w:cs="Arial"/>
          <w:sz w:val="24"/>
          <w:szCs w:val="24"/>
          <w:lang w:eastAsia="ru-RU"/>
        </w:rPr>
      </w:pPr>
      <w:r w:rsidRPr="0053269B">
        <w:rPr>
          <w:rFonts w:ascii="Arial" w:eastAsia="Times New Roman" w:hAnsi="Arial" w:cs="Arial"/>
          <w:color w:val="000000"/>
          <w:sz w:val="24"/>
          <w:szCs w:val="24"/>
          <w:lang w:eastAsia="ru-RU"/>
        </w:rPr>
        <w:t> </w:t>
      </w:r>
      <w:r w:rsidRPr="0053269B">
        <w:rPr>
          <w:rFonts w:ascii="Arial" w:eastAsia="Times New Roman" w:hAnsi="Arial" w:cs="Arial"/>
          <w:sz w:val="24"/>
          <w:szCs w:val="24"/>
          <w:lang w:eastAsia="ru-RU"/>
        </w:rPr>
        <w:t>"__" ________ 20__ г.</w:t>
      </w:r>
    </w:p>
    <w:p w:rsidR="00EF136C" w:rsidRPr="0053269B" w:rsidRDefault="00EF136C" w:rsidP="0053269B">
      <w:pPr>
        <w:shd w:val="clear" w:color="auto" w:fill="FFFFFF"/>
        <w:spacing w:after="0" w:line="240" w:lineRule="auto"/>
        <w:rPr>
          <w:rFonts w:ascii="Arial" w:eastAsia="Times New Roman" w:hAnsi="Arial" w:cs="Arial"/>
          <w:color w:val="000000"/>
          <w:sz w:val="24"/>
          <w:szCs w:val="24"/>
          <w:lang w:eastAsia="ru-RU"/>
        </w:rPr>
      </w:pPr>
    </w:p>
    <w:p w:rsidR="00FC2AA3" w:rsidRPr="0053269B" w:rsidRDefault="00FC2AA3"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________________________________________________         ______________________</w:t>
      </w:r>
    </w:p>
    <w:p w:rsidR="00FC2AA3" w:rsidRPr="0053269B" w:rsidRDefault="00FC2AA3"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(должность уполномоченного                            (подпись)         (расшифровка подписи</w:t>
      </w:r>
      <w:r w:rsidR="00063E85" w:rsidRPr="0053269B">
        <w:rPr>
          <w:rFonts w:ascii="Arial" w:eastAsia="Times New Roman" w:hAnsi="Arial" w:cs="Arial"/>
          <w:color w:val="000000"/>
          <w:sz w:val="24"/>
          <w:szCs w:val="24"/>
          <w:lang w:eastAsia="ru-RU"/>
        </w:rPr>
        <w:t xml:space="preserve">) </w:t>
      </w:r>
      <w:r w:rsidRPr="0053269B">
        <w:rPr>
          <w:rFonts w:ascii="Arial" w:eastAsia="Times New Roman" w:hAnsi="Arial" w:cs="Arial"/>
          <w:color w:val="000000"/>
          <w:sz w:val="24"/>
          <w:szCs w:val="24"/>
          <w:lang w:eastAsia="ru-RU"/>
        </w:rPr>
        <w:t>должностного лица)</w:t>
      </w:r>
    </w:p>
    <w:p w:rsidR="00EF136C" w:rsidRPr="0053269B" w:rsidRDefault="00EF136C" w:rsidP="0053269B">
      <w:pPr>
        <w:spacing w:after="0" w:line="240" w:lineRule="auto"/>
        <w:rPr>
          <w:rFonts w:ascii="Arial" w:hAnsi="Arial" w:cs="Arial"/>
          <w:sz w:val="24"/>
          <w:szCs w:val="24"/>
        </w:rPr>
      </w:pPr>
      <w:r w:rsidRPr="0053269B">
        <w:rPr>
          <w:rFonts w:ascii="Arial" w:hAnsi="Arial" w:cs="Arial"/>
          <w:sz w:val="24"/>
          <w:szCs w:val="24"/>
        </w:rPr>
        <w:br w:type="page"/>
      </w:r>
    </w:p>
    <w:p w:rsidR="00EF136C" w:rsidRPr="0053269B" w:rsidRDefault="00EF136C" w:rsidP="0053269B">
      <w:pPr>
        <w:shd w:val="clear" w:color="auto" w:fill="FFFFFF"/>
        <w:spacing w:after="0" w:line="240" w:lineRule="auto"/>
        <w:jc w:val="right"/>
        <w:rPr>
          <w:rFonts w:ascii="Arial" w:eastAsia="Times New Roman" w:hAnsi="Arial" w:cs="Arial"/>
          <w:bCs/>
          <w:sz w:val="24"/>
          <w:szCs w:val="24"/>
          <w:lang w:eastAsia="ru-RU"/>
        </w:rPr>
      </w:pPr>
      <w:r w:rsidRPr="0053269B">
        <w:rPr>
          <w:rFonts w:ascii="Arial" w:eastAsia="Times New Roman" w:hAnsi="Arial" w:cs="Arial"/>
          <w:bCs/>
          <w:sz w:val="24"/>
          <w:szCs w:val="24"/>
          <w:lang w:eastAsia="ru-RU"/>
        </w:rPr>
        <w:lastRenderedPageBreak/>
        <w:t>Приложение 11.</w:t>
      </w:r>
    </w:p>
    <w:p w:rsidR="00EF136C" w:rsidRPr="0053269B" w:rsidRDefault="00EF136C" w:rsidP="0053269B">
      <w:pPr>
        <w:shd w:val="clear" w:color="auto" w:fill="FFFFFF"/>
        <w:spacing w:after="0" w:line="240" w:lineRule="auto"/>
        <w:jc w:val="center"/>
        <w:rPr>
          <w:rFonts w:ascii="Arial" w:eastAsia="Times New Roman" w:hAnsi="Arial" w:cs="Arial"/>
          <w:bCs/>
          <w:color w:val="000000"/>
          <w:sz w:val="24"/>
          <w:szCs w:val="24"/>
          <w:lang w:eastAsia="ru-RU"/>
        </w:rPr>
      </w:pPr>
    </w:p>
    <w:p w:rsidR="00EF136C" w:rsidRPr="001C6DBC" w:rsidRDefault="00EF136C" w:rsidP="0053269B">
      <w:pPr>
        <w:keepNext/>
        <w:spacing w:after="0" w:line="240" w:lineRule="auto"/>
        <w:jc w:val="center"/>
        <w:outlineLvl w:val="0"/>
        <w:rPr>
          <w:rFonts w:ascii="Arial" w:eastAsia="Times New Roman" w:hAnsi="Arial" w:cs="Arial"/>
          <w:bCs/>
          <w:iCs/>
          <w:sz w:val="24"/>
          <w:szCs w:val="24"/>
          <w:lang w:eastAsia="ru-RU"/>
        </w:rPr>
      </w:pPr>
      <w:r w:rsidRPr="001C6DBC">
        <w:rPr>
          <w:rFonts w:ascii="Arial" w:eastAsia="Times New Roman" w:hAnsi="Arial" w:cs="Arial"/>
          <w:bCs/>
          <w:iCs/>
          <w:sz w:val="24"/>
          <w:szCs w:val="24"/>
          <w:lang w:eastAsia="ru-RU"/>
        </w:rPr>
        <w:t>Блок-схема предоставления Услуги</w:t>
      </w:r>
      <w:r w:rsidR="002D6670">
        <w:rPr>
          <w:rFonts w:ascii="Arial" w:eastAsia="Times New Roman" w:hAnsi="Arial" w:cs="Arial"/>
          <w:bCs/>
          <w:iCs/>
          <w:noProof/>
          <w:sz w:val="24"/>
          <w:szCs w:val="24"/>
          <w:lang w:eastAsia="ru-RU"/>
        </w:rPr>
        <mc:AlternateContent>
          <mc:Choice Requires="wps">
            <w:drawing>
              <wp:anchor distT="4294967291" distB="4294967291" distL="114294" distR="114294" simplePos="0" relativeHeight="251659264" behindDoc="0" locked="0" layoutInCell="1" allowOverlap="1">
                <wp:simplePos x="0" y="0"/>
                <wp:positionH relativeFrom="column">
                  <wp:posOffset>-1095376</wp:posOffset>
                </wp:positionH>
                <wp:positionV relativeFrom="paragraph">
                  <wp:posOffset>-594996</wp:posOffset>
                </wp:positionV>
                <wp:extent cx="0" cy="0"/>
                <wp:effectExtent l="0" t="0" r="0" b="0"/>
                <wp:wrapNone/>
                <wp:docPr id="1" name="Блок-схема: документ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0" cy="0"/>
                        </a:xfrm>
                        <a:prstGeom prst="flowChartDocument">
                          <a:avLst/>
                        </a:prstGeom>
                        <a:solidFill>
                          <a:srgbClr val="FFFFFF"/>
                        </a:solidFill>
                        <a:ln w="9525">
                          <a:solidFill>
                            <a:srgbClr val="000000"/>
                          </a:solidFill>
                          <a:miter lim="800000"/>
                          <a:headEnd/>
                          <a:tailEnd/>
                        </a:ln>
                      </wps:spPr>
                      <wps:txbx>
                        <w:txbxContent>
                          <w:p w:rsidR="004C11D9" w:rsidRPr="00587F83" w:rsidRDefault="004C11D9" w:rsidP="00EF136C">
                            <w:pPr>
                              <w:jc w:val="center"/>
                              <w:rPr>
                                <w:sz w:val="20"/>
                                <w:szCs w:val="20"/>
                              </w:rPr>
                            </w:pPr>
                            <w:r>
                              <w:rPr>
                                <w:sz w:val="20"/>
                                <w:szCs w:val="20"/>
                              </w:rPr>
                              <w:t>Перечень документов представлен в пунктах 26, 27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 o:spid="_x0000_s1026" type="#_x0000_t114" style="position:absolute;left:0;text-align:left;margin-left:-86.25pt;margin-top:-46.85pt;width:0;height:0;flip:x;z-index:251659264;visibility:visible;mso-wrap-style:square;mso-width-percent:0;mso-height-percent:0;mso-wrap-distance-left:3.17483mm;mso-wrap-distance-top:-1e-4mm;mso-wrap-distance-right:3.17483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">
                <v:textbox>
                  <w:txbxContent>
                    <w:p w:rsidR="004C11D9" w:rsidRPr="00587F83" w:rsidRDefault="004C11D9" w:rsidP="00EF136C">
                      <w:pPr>
                        <w:jc w:val="center"/>
                        <w:rPr>
                          <w:sz w:val="20"/>
                          <w:szCs w:val="20"/>
                        </w:rPr>
                      </w:pPr>
                      <w:r>
                        <w:rPr>
                          <w:sz w:val="20"/>
                          <w:szCs w:val="20"/>
                        </w:rPr>
                        <w:t>Перечень документов представлен в пунктах 26, 27 административного регламента</w:t>
                      </w:r>
                    </w:p>
                  </w:txbxContent>
                </v:textbox>
              </v:shape>
            </w:pict>
          </mc:Fallback>
        </mc:AlternateContent>
      </w:r>
    </w:p>
    <w:p w:rsidR="00EF136C" w:rsidRPr="001C6DBC" w:rsidRDefault="00EF136C" w:rsidP="0053269B">
      <w:pPr>
        <w:spacing w:after="0" w:line="240" w:lineRule="auto"/>
        <w:jc w:val="right"/>
        <w:rPr>
          <w:rFonts w:ascii="Arial" w:eastAsia="Times New Roman" w:hAnsi="Arial" w:cs="Arial"/>
          <w:sz w:val="24"/>
          <w:szCs w:val="24"/>
          <w:lang w:eastAsia="ru-RU"/>
        </w:rPr>
      </w:pPr>
    </w:p>
    <w:p w:rsidR="00EF136C" w:rsidRDefault="00EF136C" w:rsidP="0053269B">
      <w:pPr>
        <w:spacing w:after="0" w:line="240" w:lineRule="auto"/>
        <w:rPr>
          <w:rFonts w:ascii="Arial" w:eastAsia="Calibri" w:hAnsi="Arial" w:cs="Arial"/>
          <w:sz w:val="24"/>
          <w:szCs w:val="24"/>
        </w:rPr>
      </w:pPr>
    </w:p>
    <w:p w:rsidR="00246B92" w:rsidRDefault="00246B92" w:rsidP="0053269B">
      <w:pPr>
        <w:spacing w:after="0" w:line="240" w:lineRule="auto"/>
        <w:rPr>
          <w:rFonts w:ascii="Arial" w:eastAsia="Calibri" w:hAnsi="Arial" w:cs="Arial"/>
          <w:sz w:val="24"/>
          <w:szCs w:val="24"/>
        </w:rPr>
      </w:pPr>
      <w:r w:rsidRPr="00246B92">
        <w:rPr>
          <w:rFonts w:ascii="Arial" w:eastAsia="Calibri" w:hAnsi="Arial" w:cs="Arial"/>
          <w:noProof/>
          <w:sz w:val="24"/>
          <w:szCs w:val="24"/>
          <w:lang w:eastAsia="ru-RU"/>
        </w:rPr>
        <w:drawing>
          <wp:inline distT="0" distB="0" distL="0" distR="0">
            <wp:extent cx="5934710" cy="8168005"/>
            <wp:effectExtent l="19050" t="0" r="8890" b="0"/>
            <wp:docPr id="2" name="Рисунок 1" descr="C:\Users\1\Desktop\приложение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риложение 11.jpg"/>
                    <pic:cNvPicPr>
                      <a:picLocks noChangeAspect="1" noChangeArrowheads="1"/>
                    </pic:cNvPicPr>
                  </pic:nvPicPr>
                  <pic:blipFill>
                    <a:blip r:embed="rId13" cstate="print"/>
                    <a:srcRect/>
                    <a:stretch>
                      <a:fillRect/>
                    </a:stretch>
                  </pic:blipFill>
                  <pic:spPr bwMode="auto">
                    <a:xfrm>
                      <a:off x="0" y="0"/>
                      <a:ext cx="5934710" cy="8168005"/>
                    </a:xfrm>
                    <a:prstGeom prst="rect">
                      <a:avLst/>
                    </a:prstGeom>
                    <a:noFill/>
                    <a:ln w="9525">
                      <a:noFill/>
                      <a:miter lim="800000"/>
                      <a:headEnd/>
                      <a:tailEnd/>
                    </a:ln>
                  </pic:spPr>
                </pic:pic>
              </a:graphicData>
            </a:graphic>
          </wp:inline>
        </w:drawing>
      </w:r>
    </w:p>
    <w:p w:rsidR="00902E06" w:rsidRPr="0053269B" w:rsidRDefault="00902E06" w:rsidP="0053269B">
      <w:pPr>
        <w:spacing w:after="0" w:line="240" w:lineRule="auto"/>
        <w:rPr>
          <w:rFonts w:ascii="Arial" w:hAnsi="Arial" w:cs="Arial"/>
          <w:sz w:val="24"/>
          <w:szCs w:val="24"/>
        </w:rPr>
      </w:pPr>
      <w:r w:rsidRPr="0053269B">
        <w:rPr>
          <w:rFonts w:ascii="Arial" w:hAnsi="Arial" w:cs="Arial"/>
          <w:sz w:val="24"/>
          <w:szCs w:val="24"/>
        </w:rPr>
        <w:br w:type="page"/>
      </w:r>
    </w:p>
    <w:p w:rsidR="00902E06" w:rsidRPr="0053269B" w:rsidRDefault="00902E06" w:rsidP="0053269B">
      <w:pPr>
        <w:shd w:val="clear" w:color="auto" w:fill="FFFFFF"/>
        <w:spacing w:after="0" w:line="240" w:lineRule="auto"/>
        <w:jc w:val="right"/>
        <w:rPr>
          <w:rFonts w:ascii="Arial" w:eastAsia="Times New Roman" w:hAnsi="Arial" w:cs="Arial"/>
          <w:bCs/>
          <w:sz w:val="24"/>
          <w:szCs w:val="24"/>
          <w:lang w:eastAsia="ru-RU"/>
        </w:rPr>
      </w:pPr>
      <w:bookmarkStart w:id="102" w:name="_Toc459649090"/>
      <w:r w:rsidRPr="0053269B">
        <w:rPr>
          <w:rFonts w:ascii="Arial" w:eastAsia="Times New Roman" w:hAnsi="Arial" w:cs="Arial"/>
          <w:bCs/>
          <w:sz w:val="24"/>
          <w:szCs w:val="24"/>
          <w:lang w:eastAsia="ru-RU"/>
        </w:rPr>
        <w:lastRenderedPageBreak/>
        <w:t>Приложение 12.</w:t>
      </w:r>
    </w:p>
    <w:p w:rsidR="00902E06" w:rsidRPr="0053269B" w:rsidRDefault="00902E06" w:rsidP="0053269B">
      <w:pPr>
        <w:pStyle w:val="1-"/>
        <w:shd w:val="clear" w:color="auto" w:fill="FFFFFF"/>
        <w:spacing w:before="0" w:beforeAutospacing="0" w:after="0" w:afterAutospacing="0"/>
        <w:rPr>
          <w:rFonts w:ascii="Arial" w:hAnsi="Arial" w:cs="Arial"/>
        </w:rPr>
      </w:pPr>
    </w:p>
    <w:p w:rsidR="00902E06" w:rsidRPr="0053269B" w:rsidRDefault="00902E06" w:rsidP="0053269B">
      <w:pPr>
        <w:pStyle w:val="1-"/>
        <w:shd w:val="clear" w:color="auto" w:fill="FFFFFF"/>
        <w:spacing w:before="0" w:beforeAutospacing="0" w:after="0" w:afterAutospacing="0"/>
        <w:jc w:val="center"/>
        <w:rPr>
          <w:rFonts w:ascii="Arial" w:hAnsi="Arial" w:cs="Arial"/>
        </w:rPr>
      </w:pPr>
      <w:bookmarkStart w:id="103" w:name="_Toc443731824"/>
      <w:bookmarkStart w:id="104" w:name="_Toc441496583"/>
      <w:bookmarkEnd w:id="102"/>
      <w:bookmarkEnd w:id="103"/>
      <w:bookmarkEnd w:id="104"/>
      <w:r w:rsidRPr="0053269B">
        <w:rPr>
          <w:rFonts w:ascii="Arial" w:hAnsi="Arial" w:cs="Arial"/>
        </w:rPr>
        <w:t>Порядок выполнения административных действий</w:t>
      </w:r>
    </w:p>
    <w:p w:rsidR="00902E06" w:rsidRPr="0053269B" w:rsidRDefault="00902E06" w:rsidP="0053269B">
      <w:pPr>
        <w:pStyle w:val="1-"/>
        <w:shd w:val="clear" w:color="auto" w:fill="FFFFFF"/>
        <w:spacing w:before="0" w:beforeAutospacing="0" w:after="0" w:afterAutospacing="0"/>
        <w:rPr>
          <w:rFonts w:ascii="Arial" w:hAnsi="Arial" w:cs="Arial"/>
        </w:rPr>
      </w:pPr>
    </w:p>
    <w:p w:rsidR="00902E06" w:rsidRPr="0053269B" w:rsidRDefault="00902E06" w:rsidP="0053269B">
      <w:pPr>
        <w:pStyle w:val="1-"/>
        <w:shd w:val="clear" w:color="auto" w:fill="FFFFFF"/>
        <w:spacing w:before="0" w:beforeAutospacing="0" w:after="0" w:afterAutospacing="0"/>
        <w:ind w:firstLine="567"/>
        <w:jc w:val="center"/>
        <w:rPr>
          <w:rFonts w:ascii="Arial" w:hAnsi="Arial" w:cs="Arial"/>
        </w:rPr>
      </w:pPr>
      <w:r w:rsidRPr="0053269B">
        <w:rPr>
          <w:rFonts w:ascii="Arial" w:hAnsi="Arial" w:cs="Arial"/>
        </w:rPr>
        <w:t>1.Прием и регистрация заявления и документов, необходимых для предоставления Муниципальной услуги</w:t>
      </w:r>
    </w:p>
    <w:p w:rsidR="00902E06" w:rsidRPr="0053269B" w:rsidRDefault="00902E06" w:rsidP="0053269B">
      <w:pPr>
        <w:pStyle w:val="1-"/>
        <w:shd w:val="clear" w:color="auto" w:fill="FFFFFF"/>
        <w:spacing w:before="0" w:beforeAutospacing="0" w:after="0" w:afterAutospacing="0"/>
        <w:ind w:firstLine="567"/>
        <w:jc w:val="center"/>
        <w:rPr>
          <w:rFonts w:ascii="Arial" w:hAnsi="Arial" w:cs="Arial"/>
        </w:rPr>
      </w:pPr>
    </w:p>
    <w:p w:rsidR="00902E06" w:rsidRPr="0053269B" w:rsidRDefault="00902E06" w:rsidP="0053269B">
      <w:pPr>
        <w:pStyle w:val="1-"/>
        <w:shd w:val="clear" w:color="auto" w:fill="FFFFFF"/>
        <w:spacing w:before="0" w:beforeAutospacing="0" w:after="0" w:afterAutospacing="0"/>
        <w:ind w:firstLine="567"/>
        <w:jc w:val="center"/>
        <w:rPr>
          <w:rFonts w:ascii="Arial" w:hAnsi="Arial" w:cs="Arial"/>
        </w:rPr>
      </w:pPr>
      <w:r w:rsidRPr="0053269B">
        <w:rPr>
          <w:rFonts w:ascii="Arial" w:hAnsi="Arial" w:cs="Arial"/>
          <w:iCs/>
        </w:rPr>
        <w:t>Порядок выполнения административных действий при личном обращении Заявителя в</w:t>
      </w:r>
      <w:r w:rsidRPr="0053269B">
        <w:rPr>
          <w:rStyle w:val="apple-converted-space"/>
          <w:rFonts w:ascii="Arial" w:eastAsia="Calibri" w:hAnsi="Arial" w:cs="Arial"/>
          <w:iCs/>
        </w:rPr>
        <w:t> </w:t>
      </w:r>
      <w:r w:rsidRPr="0053269B">
        <w:rPr>
          <w:rFonts w:ascii="Arial" w:hAnsi="Arial" w:cs="Arial"/>
          <w:iCs/>
        </w:rPr>
        <w:t>Уполномоченный орган</w:t>
      </w:r>
    </w:p>
    <w:p w:rsidR="002C3610" w:rsidRPr="0053269B" w:rsidRDefault="002C3610" w:rsidP="0053269B">
      <w:pPr>
        <w:shd w:val="clear" w:color="auto" w:fill="FFFFFF"/>
        <w:tabs>
          <w:tab w:val="left" w:pos="567"/>
        </w:tabs>
        <w:spacing w:after="0" w:line="240" w:lineRule="auto"/>
        <w:ind w:firstLine="567"/>
        <w:jc w:val="both"/>
        <w:rPr>
          <w:rFonts w:ascii="Arial" w:hAnsi="Arial" w:cs="Arial"/>
          <w:sz w:val="24"/>
          <w:szCs w:val="24"/>
        </w:rPr>
      </w:pPr>
    </w:p>
    <w:tbl>
      <w:tblPr>
        <w:tblW w:w="10031" w:type="dxa"/>
        <w:shd w:val="clear" w:color="auto" w:fill="FFFFFF"/>
        <w:tblLayout w:type="fixed"/>
        <w:tblCellMar>
          <w:left w:w="0" w:type="dxa"/>
          <w:right w:w="0" w:type="dxa"/>
        </w:tblCellMar>
        <w:tblLook w:val="04A0" w:firstRow="1" w:lastRow="0" w:firstColumn="1" w:lastColumn="0" w:noHBand="0" w:noVBand="1"/>
      </w:tblPr>
      <w:tblGrid>
        <w:gridCol w:w="2093"/>
        <w:gridCol w:w="2410"/>
        <w:gridCol w:w="1417"/>
        <w:gridCol w:w="4111"/>
      </w:tblGrid>
      <w:tr w:rsidR="00902E06" w:rsidRPr="0053269B" w:rsidTr="004E258C">
        <w:trPr>
          <w:trHeight w:val="670"/>
          <w:tblHeader/>
        </w:trPr>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Место выполнения процедуры/ используемая ИС</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Административные действия</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02E06" w:rsidRPr="0053269B" w:rsidRDefault="00902E06" w:rsidP="0053269B">
            <w:pPr>
              <w:spacing w:after="0" w:line="240" w:lineRule="auto"/>
              <w:jc w:val="center"/>
              <w:rPr>
                <w:rFonts w:ascii="Arial" w:eastAsia="Times New Roman" w:hAnsi="Arial" w:cs="Arial"/>
                <w:bCs/>
                <w:sz w:val="24"/>
                <w:szCs w:val="24"/>
                <w:lang w:val="en-US" w:eastAsia="ru-RU"/>
              </w:rPr>
            </w:pPr>
            <w:r w:rsidRPr="0053269B">
              <w:rPr>
                <w:rFonts w:ascii="Arial" w:eastAsia="Times New Roman" w:hAnsi="Arial" w:cs="Arial"/>
                <w:bCs/>
                <w:sz w:val="24"/>
                <w:szCs w:val="24"/>
                <w:lang w:eastAsia="ru-RU"/>
              </w:rPr>
              <w:t>Средний</w:t>
            </w:r>
          </w:p>
          <w:p w:rsidR="00902E06" w:rsidRPr="0053269B" w:rsidRDefault="00902E06" w:rsidP="0053269B">
            <w:pPr>
              <w:spacing w:after="0" w:line="240" w:lineRule="auto"/>
              <w:jc w:val="center"/>
              <w:rPr>
                <w:rFonts w:ascii="Arial" w:eastAsia="Times New Roman" w:hAnsi="Arial" w:cs="Arial"/>
                <w:bCs/>
                <w:sz w:val="24"/>
                <w:szCs w:val="24"/>
                <w:lang w:val="en-US" w:eastAsia="ru-RU"/>
              </w:rPr>
            </w:pPr>
            <w:r w:rsidRPr="0053269B">
              <w:rPr>
                <w:rFonts w:ascii="Arial" w:eastAsia="Times New Roman" w:hAnsi="Arial" w:cs="Arial"/>
                <w:bCs/>
                <w:sz w:val="24"/>
                <w:szCs w:val="24"/>
                <w:lang w:eastAsia="ru-RU"/>
              </w:rPr>
              <w:t>срок</w:t>
            </w:r>
          </w:p>
          <w:p w:rsidR="00EE2427" w:rsidRPr="0053269B" w:rsidRDefault="00902E06"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выполнения</w:t>
            </w:r>
          </w:p>
        </w:tc>
        <w:tc>
          <w:tcPr>
            <w:tcW w:w="41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Содержание действия</w:t>
            </w:r>
          </w:p>
        </w:tc>
      </w:tr>
      <w:tr w:rsidR="00902E06" w:rsidRPr="0053269B" w:rsidTr="004E258C">
        <w:tc>
          <w:tcPr>
            <w:tcW w:w="209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Структурное подразделение (далее – Подразделение) Уполномоченного органа, осуществляющее прием и регистрацию корреспонденции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Установление соответствия личности Заявителя документам удостоверяющим личность</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минута</w:t>
            </w:r>
          </w:p>
        </w:tc>
        <w:tc>
          <w:tcPr>
            <w:tcW w:w="411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2E06" w:rsidRPr="0053269B" w:rsidRDefault="00902E06"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Документы проверяются на соответствие требованиям, указанным в пункте 9 Административного регламента;</w:t>
            </w:r>
          </w:p>
          <w:p w:rsidR="00EE2427" w:rsidRPr="0053269B" w:rsidRDefault="00902E06"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902E06"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902E06" w:rsidRPr="0053269B" w:rsidRDefault="00902E06" w:rsidP="0053269B">
            <w:pPr>
              <w:spacing w:after="0" w:line="240" w:lineRule="auto"/>
              <w:rPr>
                <w:rFonts w:ascii="Arial" w:eastAsia="Times New Roman" w:hAnsi="Arial" w:cs="Arial"/>
                <w:sz w:val="24"/>
                <w:szCs w:val="24"/>
                <w:lang w:eastAsia="ru-RU"/>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 минуты</w:t>
            </w:r>
          </w:p>
        </w:tc>
        <w:tc>
          <w:tcPr>
            <w:tcW w:w="4111" w:type="dxa"/>
            <w:vMerge/>
            <w:tcBorders>
              <w:top w:val="nil"/>
              <w:left w:val="nil"/>
              <w:bottom w:val="single" w:sz="8" w:space="0" w:color="auto"/>
              <w:right w:val="single" w:sz="8" w:space="0" w:color="auto"/>
            </w:tcBorders>
            <w:shd w:val="clear" w:color="auto" w:fill="FFFFFF"/>
            <w:vAlign w:val="center"/>
            <w:hideMark/>
          </w:tcPr>
          <w:p w:rsidR="00902E06" w:rsidRPr="0053269B" w:rsidRDefault="00902E06" w:rsidP="0053269B">
            <w:pPr>
              <w:spacing w:after="0" w:line="240" w:lineRule="auto"/>
              <w:ind w:firstLine="176"/>
              <w:rPr>
                <w:rFonts w:ascii="Arial" w:eastAsia="Times New Roman" w:hAnsi="Arial" w:cs="Arial"/>
                <w:sz w:val="24"/>
                <w:szCs w:val="24"/>
                <w:lang w:eastAsia="ru-RU"/>
              </w:rPr>
            </w:pPr>
          </w:p>
        </w:tc>
      </w:tr>
      <w:tr w:rsidR="00902E06"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902E06" w:rsidRPr="0053269B" w:rsidRDefault="00902E06" w:rsidP="0053269B">
            <w:pPr>
              <w:spacing w:after="0" w:line="240" w:lineRule="auto"/>
              <w:rPr>
                <w:rFonts w:ascii="Arial" w:eastAsia="Times New Roman" w:hAnsi="Arial" w:cs="Arial"/>
                <w:sz w:val="24"/>
                <w:szCs w:val="24"/>
                <w:lang w:eastAsia="ru-RU"/>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Проверка правильности заполнения Заявления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 минуты</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2E06" w:rsidRPr="0053269B" w:rsidRDefault="00902E06" w:rsidP="0053269B">
            <w:pPr>
              <w:spacing w:after="0" w:line="240" w:lineRule="auto"/>
              <w:ind w:firstLine="176"/>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Заявление проверяется на соответствие форме, являющейся </w:t>
            </w:r>
            <w:r w:rsidR="00823D0F" w:rsidRPr="0053269B">
              <w:rPr>
                <w:rFonts w:ascii="Arial" w:eastAsia="Times New Roman" w:hAnsi="Arial" w:cs="Arial"/>
                <w:sz w:val="24"/>
                <w:szCs w:val="24"/>
                <w:lang w:eastAsia="ru-RU"/>
              </w:rPr>
              <w:t>П</w:t>
            </w:r>
            <w:r w:rsidRPr="0053269B">
              <w:rPr>
                <w:rFonts w:ascii="Arial" w:eastAsia="Times New Roman" w:hAnsi="Arial" w:cs="Arial"/>
                <w:sz w:val="24"/>
                <w:szCs w:val="24"/>
                <w:lang w:eastAsia="ru-RU"/>
              </w:rPr>
              <w:t xml:space="preserve">риложением </w:t>
            </w:r>
            <w:r w:rsidR="0093204A" w:rsidRPr="0053269B">
              <w:rPr>
                <w:rFonts w:ascii="Arial" w:eastAsia="Times New Roman" w:hAnsi="Arial" w:cs="Arial"/>
                <w:sz w:val="24"/>
                <w:szCs w:val="24"/>
                <w:lang w:eastAsia="ru-RU"/>
              </w:rPr>
              <w:t>9</w:t>
            </w:r>
            <w:r w:rsidRPr="0053269B">
              <w:rPr>
                <w:rFonts w:ascii="Arial" w:eastAsia="Times New Roman" w:hAnsi="Arial" w:cs="Arial"/>
                <w:sz w:val="24"/>
                <w:szCs w:val="24"/>
                <w:lang w:eastAsia="ru-RU"/>
              </w:rPr>
              <w:t xml:space="preserve">к Административному </w:t>
            </w:r>
            <w:r w:rsidR="00823D0F" w:rsidRPr="0053269B">
              <w:rPr>
                <w:rFonts w:ascii="Arial" w:eastAsia="Times New Roman" w:hAnsi="Arial" w:cs="Arial"/>
                <w:sz w:val="24"/>
                <w:szCs w:val="24"/>
                <w:lang w:eastAsia="ru-RU"/>
              </w:rPr>
              <w:t>р</w:t>
            </w:r>
            <w:r w:rsidRPr="0053269B">
              <w:rPr>
                <w:rFonts w:ascii="Arial" w:eastAsia="Times New Roman" w:hAnsi="Arial" w:cs="Arial"/>
                <w:sz w:val="24"/>
                <w:szCs w:val="24"/>
                <w:lang w:eastAsia="ru-RU"/>
              </w:rPr>
              <w:t>егламенту.</w:t>
            </w:r>
          </w:p>
          <w:p w:rsidR="00EE2427" w:rsidRPr="0053269B" w:rsidRDefault="00902E06" w:rsidP="0053269B">
            <w:pPr>
              <w:spacing w:after="0" w:line="240" w:lineRule="auto"/>
              <w:ind w:firstLine="176"/>
              <w:rPr>
                <w:rFonts w:ascii="Arial" w:eastAsia="Times New Roman" w:hAnsi="Arial" w:cs="Arial"/>
                <w:sz w:val="24"/>
                <w:szCs w:val="24"/>
                <w:lang w:eastAsia="ru-RU"/>
              </w:rPr>
            </w:pPr>
            <w:r w:rsidRPr="0053269B">
              <w:rPr>
                <w:rFonts w:ascii="Arial" w:eastAsia="Times New Roman" w:hAnsi="Arial" w:cs="Arial"/>
                <w:sz w:val="24"/>
                <w:szCs w:val="24"/>
                <w:lang w:eastAsia="ru-RU"/>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902E06"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902E06" w:rsidRPr="0053269B" w:rsidRDefault="00902E06" w:rsidP="0053269B">
            <w:pPr>
              <w:spacing w:after="0" w:line="240" w:lineRule="auto"/>
              <w:rPr>
                <w:rFonts w:ascii="Arial" w:eastAsia="Times New Roman" w:hAnsi="Arial" w:cs="Arial"/>
                <w:sz w:val="24"/>
                <w:szCs w:val="24"/>
                <w:lang w:eastAsia="ru-RU"/>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Сверка копий представленных документов с оригиналами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5-15 минут</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2E06" w:rsidRPr="0053269B" w:rsidRDefault="00902E06" w:rsidP="0053269B">
            <w:pPr>
              <w:spacing w:after="0" w:line="240" w:lineRule="auto"/>
              <w:ind w:firstLine="176"/>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902E06" w:rsidRPr="0053269B" w:rsidRDefault="00902E06" w:rsidP="0053269B">
            <w:pPr>
              <w:spacing w:after="0" w:line="240" w:lineRule="auto"/>
              <w:ind w:firstLine="176"/>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На копиях проставляется </w:t>
            </w:r>
            <w:r w:rsidRPr="0053269B">
              <w:rPr>
                <w:rFonts w:ascii="Arial" w:eastAsia="Times New Roman" w:hAnsi="Arial" w:cs="Arial"/>
                <w:sz w:val="24"/>
                <w:szCs w:val="24"/>
                <w:lang w:eastAsia="ru-RU"/>
              </w:rPr>
              <w:lastRenderedPageBreak/>
              <w:t>отметка (штамп) о сверке копии документа и подпись сотрудника, удостоверившего копию. </w:t>
            </w:r>
          </w:p>
          <w:p w:rsidR="00EE2427" w:rsidRPr="0053269B" w:rsidRDefault="00902E06" w:rsidP="0053269B">
            <w:pPr>
              <w:spacing w:after="0" w:line="240" w:lineRule="auto"/>
              <w:ind w:firstLine="176"/>
              <w:rPr>
                <w:rFonts w:ascii="Arial" w:eastAsia="Times New Roman" w:hAnsi="Arial" w:cs="Arial"/>
                <w:sz w:val="24"/>
                <w:szCs w:val="24"/>
                <w:lang w:eastAsia="ru-RU"/>
              </w:rPr>
            </w:pPr>
            <w:r w:rsidRPr="0053269B">
              <w:rPr>
                <w:rFonts w:ascii="Arial" w:eastAsia="Times New Roman" w:hAnsi="Arial" w:cs="Arial"/>
                <w:sz w:val="24"/>
                <w:szCs w:val="24"/>
                <w:lang w:eastAsia="ru-RU"/>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902E06"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902E06" w:rsidRPr="0053269B" w:rsidRDefault="00902E06" w:rsidP="0053269B">
            <w:pPr>
              <w:spacing w:after="0" w:line="240" w:lineRule="auto"/>
              <w:rPr>
                <w:rFonts w:ascii="Arial" w:eastAsia="Times New Roman" w:hAnsi="Arial" w:cs="Arial"/>
                <w:sz w:val="24"/>
                <w:szCs w:val="24"/>
                <w:lang w:eastAsia="ru-RU"/>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Внесение Заявления и документов в ИС делопроизводства Уполномоченного органа</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10 минут</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 ИС делопроизводства Уполномоченного органа заполняется карточка, вносятся сведения по всем полям, в соответствии с инструкцией оператора ИС, сканируются и прилагаются представленные Заявителем документы</w:t>
            </w:r>
          </w:p>
        </w:tc>
      </w:tr>
      <w:tr w:rsidR="00902E06"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902E06" w:rsidRPr="0053269B" w:rsidRDefault="00902E06" w:rsidP="0053269B">
            <w:pPr>
              <w:spacing w:after="0" w:line="240" w:lineRule="auto"/>
              <w:rPr>
                <w:rFonts w:ascii="Arial" w:eastAsia="Times New Roman" w:hAnsi="Arial" w:cs="Arial"/>
                <w:sz w:val="24"/>
                <w:szCs w:val="24"/>
                <w:lang w:eastAsia="ru-RU"/>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Формирование расписки о приеме заявления и прилагаемых документов</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5 минут</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В расписке указывается перечень документов, входящий номер, дата их получения, дата готовности результата предоставления услуги</w:t>
            </w:r>
          </w:p>
        </w:tc>
      </w:tr>
      <w:tr w:rsidR="00902E06" w:rsidRPr="0053269B" w:rsidTr="004E258C">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Подразделение</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Проверка комплектности документов по перечню документов, необходимых для предоставления Муниципальной услуги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02E06"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10 минут</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02E06" w:rsidRPr="0053269B" w:rsidRDefault="00902E06"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Представленные документы проверяются на соответствие перечню документов, указанных в пункте 9 Административного регламента, необходимых для оказания Муниципальной услуги, а также требованиям, установленным для конкретного вида документа.</w:t>
            </w:r>
          </w:p>
          <w:p w:rsidR="00902E06" w:rsidRPr="0053269B" w:rsidRDefault="00902E06"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w:t>
            </w:r>
            <w:r w:rsidRPr="0053269B">
              <w:rPr>
                <w:rFonts w:ascii="Arial" w:eastAsia="Times New Roman" w:hAnsi="Arial" w:cs="Arial"/>
                <w:sz w:val="24"/>
                <w:szCs w:val="24"/>
                <w:lang w:eastAsia="ru-RU"/>
              </w:rPr>
              <w:lastRenderedPageBreak/>
              <w:t>предоставлении) Муниципальной услуги и оформление результата предоставления Муниципальной услуги Заявителю.</w:t>
            </w:r>
          </w:p>
          <w:p w:rsidR="00902E06" w:rsidRPr="0053269B" w:rsidRDefault="00902E06"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rsidR="00EE2427" w:rsidRPr="0053269B" w:rsidRDefault="00902E06"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В случае предоставления Заявителем всех документов, необходимых для оказания Муниципальной услуги, осуществляется переход к административной процедуре оформления результатов предоставления Муниципальной услуги</w:t>
            </w:r>
          </w:p>
        </w:tc>
      </w:tr>
    </w:tbl>
    <w:p w:rsidR="00902E06" w:rsidRPr="0053269B" w:rsidRDefault="00902E06" w:rsidP="0053269B">
      <w:pPr>
        <w:shd w:val="clear" w:color="auto" w:fill="FFFFFF"/>
        <w:spacing w:after="0" w:line="240" w:lineRule="auto"/>
        <w:rPr>
          <w:rFonts w:ascii="Arial" w:eastAsia="Times New Roman" w:hAnsi="Arial" w:cs="Arial"/>
          <w:color w:val="000000"/>
          <w:sz w:val="24"/>
          <w:szCs w:val="24"/>
          <w:lang w:eastAsia="ru-RU"/>
        </w:rPr>
      </w:pPr>
      <w:bookmarkStart w:id="105" w:name="_Toc443731825"/>
      <w:bookmarkStart w:id="106" w:name="_Toc441945475"/>
      <w:bookmarkEnd w:id="105"/>
      <w:r w:rsidRPr="0053269B">
        <w:rPr>
          <w:rFonts w:ascii="Arial" w:eastAsia="Times New Roman" w:hAnsi="Arial" w:cs="Arial"/>
          <w:color w:val="0000AA"/>
          <w:sz w:val="24"/>
          <w:szCs w:val="24"/>
          <w:lang w:eastAsia="ru-RU"/>
        </w:rPr>
        <w:lastRenderedPageBreak/>
        <w:t> </w:t>
      </w:r>
      <w:bookmarkEnd w:id="106"/>
    </w:p>
    <w:p w:rsidR="003C2059" w:rsidRPr="0053269B" w:rsidRDefault="003C2059" w:rsidP="0053269B">
      <w:pPr>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Порядок выполнения административных действий при обращении Заявителя</w:t>
      </w:r>
    </w:p>
    <w:p w:rsidR="00902E06" w:rsidRPr="0053269B" w:rsidRDefault="003C2059" w:rsidP="0053269B">
      <w:pPr>
        <w:spacing w:after="0" w:line="240" w:lineRule="auto"/>
        <w:jc w:val="center"/>
        <w:rPr>
          <w:rFonts w:ascii="Arial" w:hAnsi="Arial" w:cs="Arial"/>
          <w:sz w:val="24"/>
          <w:szCs w:val="24"/>
        </w:rPr>
      </w:pPr>
      <w:r w:rsidRPr="0053269B">
        <w:rPr>
          <w:rFonts w:ascii="Arial" w:eastAsia="Times New Roman" w:hAnsi="Arial" w:cs="Arial"/>
          <w:color w:val="000000"/>
          <w:sz w:val="24"/>
          <w:szCs w:val="24"/>
          <w:lang w:eastAsia="ru-RU"/>
        </w:rPr>
        <w:t xml:space="preserve"> посредством РПГУ</w:t>
      </w:r>
    </w:p>
    <w:p w:rsidR="009D0A07" w:rsidRPr="0053269B" w:rsidRDefault="009D0A07" w:rsidP="0053269B">
      <w:pPr>
        <w:shd w:val="clear" w:color="auto" w:fill="FFFFFF"/>
        <w:spacing w:after="0" w:line="240" w:lineRule="auto"/>
        <w:rPr>
          <w:rFonts w:ascii="Arial" w:eastAsia="Times New Roman" w:hAnsi="Arial" w:cs="Arial"/>
          <w:color w:val="000000"/>
          <w:sz w:val="24"/>
          <w:szCs w:val="24"/>
          <w:lang w:eastAsia="ru-RU"/>
        </w:rPr>
      </w:pPr>
    </w:p>
    <w:tbl>
      <w:tblPr>
        <w:tblW w:w="10031" w:type="dxa"/>
        <w:shd w:val="clear" w:color="auto" w:fill="FFFFFF"/>
        <w:tblLayout w:type="fixed"/>
        <w:tblCellMar>
          <w:left w:w="0" w:type="dxa"/>
          <w:right w:w="0" w:type="dxa"/>
        </w:tblCellMar>
        <w:tblLook w:val="04A0" w:firstRow="1" w:lastRow="0" w:firstColumn="1" w:lastColumn="0" w:noHBand="0" w:noVBand="1"/>
      </w:tblPr>
      <w:tblGrid>
        <w:gridCol w:w="2093"/>
        <w:gridCol w:w="2551"/>
        <w:gridCol w:w="1418"/>
        <w:gridCol w:w="3969"/>
      </w:tblGrid>
      <w:tr w:rsidR="009D0A07" w:rsidRPr="0053269B" w:rsidTr="004E258C">
        <w:trPr>
          <w:tblHeader/>
        </w:trPr>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D0A07"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Место выполнения процедуры/ используемая ИС</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D0A07"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Административные действия</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93D91" w:rsidRPr="0053269B" w:rsidRDefault="009D0A07" w:rsidP="0053269B">
            <w:pPr>
              <w:spacing w:after="0" w:line="240" w:lineRule="auto"/>
              <w:jc w:val="center"/>
              <w:rPr>
                <w:rFonts w:ascii="Arial" w:eastAsia="Times New Roman" w:hAnsi="Arial" w:cs="Arial"/>
                <w:bCs/>
                <w:sz w:val="24"/>
                <w:szCs w:val="24"/>
                <w:lang w:val="en-US" w:eastAsia="ru-RU"/>
              </w:rPr>
            </w:pPr>
            <w:r w:rsidRPr="0053269B">
              <w:rPr>
                <w:rFonts w:ascii="Arial" w:eastAsia="Times New Roman" w:hAnsi="Arial" w:cs="Arial"/>
                <w:bCs/>
                <w:sz w:val="24"/>
                <w:szCs w:val="24"/>
                <w:lang w:eastAsia="ru-RU"/>
              </w:rPr>
              <w:t>Средний</w:t>
            </w:r>
          </w:p>
          <w:p w:rsidR="00EE2427" w:rsidRPr="0053269B" w:rsidRDefault="009D0A07"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val="en-US" w:eastAsia="ru-RU"/>
              </w:rPr>
              <w:t>c</w:t>
            </w:r>
            <w:r w:rsidRPr="0053269B">
              <w:rPr>
                <w:rFonts w:ascii="Arial" w:eastAsia="Times New Roman" w:hAnsi="Arial" w:cs="Arial"/>
                <w:bCs/>
                <w:sz w:val="24"/>
                <w:szCs w:val="24"/>
                <w:lang w:eastAsia="ru-RU"/>
              </w:rPr>
              <w:t>рок выполнения</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D0A07"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Содержание действия</w:t>
            </w:r>
          </w:p>
        </w:tc>
      </w:tr>
      <w:tr w:rsidR="009D0A07" w:rsidRPr="0053269B" w:rsidTr="004E258C">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D0A07" w:rsidRPr="0053269B" w:rsidRDefault="009D0A07"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Подразделение/</w:t>
            </w:r>
          </w:p>
          <w:p w:rsidR="00EE2427" w:rsidRPr="0053269B" w:rsidRDefault="009D0A07"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РПГУ</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D0A07"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Поступление документов</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9D0A07"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минута</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D0A07" w:rsidRPr="0053269B" w:rsidRDefault="009D0A07"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w:t>
            </w:r>
          </w:p>
          <w:p w:rsidR="009D0A07" w:rsidRPr="0053269B" w:rsidRDefault="009D0A07"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Требования к документам в электронном виде установлены пунктом 21 Административного регламента.</w:t>
            </w:r>
          </w:p>
          <w:p w:rsidR="009D0A07" w:rsidRPr="0053269B" w:rsidRDefault="009D0A07"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Срок регистрации установлен пунктом 17 Административного регламента.</w:t>
            </w:r>
          </w:p>
          <w:p w:rsidR="00EE2427" w:rsidRPr="0053269B" w:rsidRDefault="009D0A07" w:rsidP="0053269B">
            <w:pPr>
              <w:tabs>
                <w:tab w:val="left" w:pos="219"/>
              </w:tabs>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Заявление и прилагаемые </w:t>
            </w:r>
            <w:r w:rsidRPr="0053269B">
              <w:rPr>
                <w:rFonts w:ascii="Arial" w:eastAsia="Times New Roman" w:hAnsi="Arial" w:cs="Arial"/>
                <w:sz w:val="24"/>
                <w:szCs w:val="24"/>
                <w:lang w:eastAsia="ru-RU"/>
              </w:rPr>
              <w:lastRenderedPageBreak/>
              <w:t>документы поступают в интегрированную с РПГУ Информационную систему Уполномоченного органа.</w:t>
            </w:r>
          </w:p>
        </w:tc>
      </w:tr>
    </w:tbl>
    <w:p w:rsidR="009D0A07" w:rsidRPr="0053269B" w:rsidRDefault="009D0A07" w:rsidP="0053269B">
      <w:pPr>
        <w:shd w:val="clear" w:color="auto" w:fill="FFFFFF"/>
        <w:spacing w:after="0" w:line="240" w:lineRule="auto"/>
        <w:ind w:right="-143"/>
        <w:jc w:val="center"/>
        <w:rPr>
          <w:rFonts w:ascii="Arial" w:eastAsia="Times New Roman" w:hAnsi="Arial" w:cs="Arial"/>
          <w:color w:val="000000"/>
          <w:sz w:val="24"/>
          <w:szCs w:val="24"/>
          <w:lang w:eastAsia="ru-RU"/>
        </w:rPr>
      </w:pPr>
    </w:p>
    <w:p w:rsidR="009D0A07" w:rsidRPr="0053269B" w:rsidRDefault="00DB2B32" w:rsidP="0053269B">
      <w:pPr>
        <w:spacing w:after="0" w:line="240" w:lineRule="auto"/>
        <w:ind w:right="-143"/>
        <w:jc w:val="center"/>
        <w:rPr>
          <w:rFonts w:ascii="Arial" w:eastAsia="Calibri" w:hAnsi="Arial" w:cs="Arial"/>
          <w:sz w:val="24"/>
          <w:szCs w:val="24"/>
        </w:rPr>
      </w:pPr>
      <w:bookmarkStart w:id="107" w:name="_Toc441945474"/>
      <w:r w:rsidRPr="0053269B">
        <w:rPr>
          <w:rFonts w:ascii="Arial" w:eastAsia="Times New Roman" w:hAnsi="Arial" w:cs="Arial"/>
          <w:sz w:val="24"/>
          <w:szCs w:val="24"/>
          <w:lang w:eastAsia="ru-RU"/>
        </w:rPr>
        <w:t>Порядок выполнения административных действий при личном обращении Заявителя в МФЦ</w:t>
      </w:r>
      <w:bookmarkEnd w:id="107"/>
    </w:p>
    <w:p w:rsidR="00902E06" w:rsidRPr="0053269B" w:rsidRDefault="00902E06" w:rsidP="0053269B">
      <w:pPr>
        <w:shd w:val="clear" w:color="auto" w:fill="FFFFFF"/>
        <w:tabs>
          <w:tab w:val="left" w:pos="567"/>
        </w:tabs>
        <w:spacing w:after="0" w:line="240" w:lineRule="auto"/>
        <w:ind w:firstLine="567"/>
        <w:jc w:val="both"/>
        <w:rPr>
          <w:rFonts w:ascii="Arial" w:hAnsi="Arial" w:cs="Arial"/>
          <w:sz w:val="24"/>
          <w:szCs w:val="24"/>
        </w:rPr>
      </w:pPr>
    </w:p>
    <w:tbl>
      <w:tblPr>
        <w:tblW w:w="10031" w:type="dxa"/>
        <w:shd w:val="clear" w:color="auto" w:fill="FFFFFF"/>
        <w:tblLayout w:type="fixed"/>
        <w:tblCellMar>
          <w:left w:w="0" w:type="dxa"/>
          <w:right w:w="0" w:type="dxa"/>
        </w:tblCellMar>
        <w:tblLook w:val="04A0" w:firstRow="1" w:lastRow="0" w:firstColumn="1" w:lastColumn="0" w:noHBand="0" w:noVBand="1"/>
      </w:tblPr>
      <w:tblGrid>
        <w:gridCol w:w="2093"/>
        <w:gridCol w:w="2551"/>
        <w:gridCol w:w="1418"/>
        <w:gridCol w:w="3969"/>
      </w:tblGrid>
      <w:tr w:rsidR="00DB2B32" w:rsidRPr="0053269B" w:rsidTr="004E258C">
        <w:trPr>
          <w:tblHeader/>
        </w:trPr>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Место выполнения процедуры/ используемая ИС</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Административные действия</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2B32" w:rsidRPr="0053269B" w:rsidRDefault="00DB2B3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Средний</w:t>
            </w:r>
          </w:p>
          <w:p w:rsidR="00EE2427" w:rsidRPr="0053269B" w:rsidRDefault="00DB2B3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срок выполнения</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Содержание действия</w:t>
            </w:r>
          </w:p>
        </w:tc>
      </w:tr>
      <w:tr w:rsidR="00DB2B32" w:rsidRPr="0053269B" w:rsidTr="004E258C">
        <w:tc>
          <w:tcPr>
            <w:tcW w:w="209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2B32"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МФЦ/</w:t>
            </w:r>
          </w:p>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АИС МФЦ</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минута</w:t>
            </w:r>
          </w:p>
        </w:tc>
        <w:tc>
          <w:tcPr>
            <w:tcW w:w="396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2B32" w:rsidRPr="0053269B" w:rsidRDefault="00DB2B32" w:rsidP="0053269B">
            <w:pPr>
              <w:spacing w:after="0" w:line="240" w:lineRule="auto"/>
              <w:ind w:firstLine="34"/>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Документы проверяются на соответствие требованиям, указанным в пункте 9 Административного регламента;</w:t>
            </w:r>
          </w:p>
          <w:p w:rsidR="00EE2427" w:rsidRPr="0053269B" w:rsidRDefault="00DB2B32"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 законодательства.</w:t>
            </w:r>
          </w:p>
        </w:tc>
      </w:tr>
      <w:tr w:rsidR="00E11845"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DB2B32" w:rsidRPr="0053269B" w:rsidRDefault="00DB2B32" w:rsidP="0053269B">
            <w:pPr>
              <w:spacing w:after="0" w:line="240" w:lineRule="auto"/>
              <w:rPr>
                <w:rFonts w:ascii="Arial" w:eastAsia="Times New Roman" w:hAnsi="Arial" w:cs="Arial"/>
                <w:sz w:val="24"/>
                <w:szCs w:val="24"/>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минута</w:t>
            </w:r>
          </w:p>
        </w:tc>
        <w:tc>
          <w:tcPr>
            <w:tcW w:w="3969" w:type="dxa"/>
            <w:vMerge/>
            <w:tcBorders>
              <w:top w:val="nil"/>
              <w:left w:val="nil"/>
              <w:bottom w:val="single" w:sz="8" w:space="0" w:color="auto"/>
              <w:right w:val="single" w:sz="8" w:space="0" w:color="auto"/>
            </w:tcBorders>
            <w:shd w:val="clear" w:color="auto" w:fill="FFFFFF"/>
            <w:vAlign w:val="center"/>
            <w:hideMark/>
          </w:tcPr>
          <w:p w:rsidR="00DB2B32" w:rsidRPr="0053269B" w:rsidRDefault="00DB2B32" w:rsidP="0053269B">
            <w:pPr>
              <w:spacing w:after="0" w:line="240" w:lineRule="auto"/>
              <w:rPr>
                <w:rFonts w:ascii="Arial" w:eastAsia="Times New Roman" w:hAnsi="Arial" w:cs="Arial"/>
                <w:sz w:val="24"/>
                <w:szCs w:val="24"/>
                <w:lang w:eastAsia="ru-RU"/>
              </w:rPr>
            </w:pPr>
          </w:p>
        </w:tc>
      </w:tr>
      <w:tr w:rsidR="00E11845"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DB2B32" w:rsidRPr="0053269B" w:rsidRDefault="00DB2B32" w:rsidP="0053269B">
            <w:pPr>
              <w:spacing w:after="0" w:line="240" w:lineRule="auto"/>
              <w:rPr>
                <w:rFonts w:ascii="Arial" w:eastAsia="Times New Roman" w:hAnsi="Arial" w:cs="Arial"/>
                <w:sz w:val="24"/>
                <w:szCs w:val="24"/>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Проверка правильности заполнения Заявления</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2 минуты</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2B32"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Заявление заполняется работником МФЦ в присутствии Заявителя по  форме, установленной в Приложении 9к Административному регламенту,  подписывается Заявителем.</w:t>
            </w:r>
          </w:p>
          <w:p w:rsidR="00EE2427" w:rsidRPr="0053269B" w:rsidRDefault="00DB2B32"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E11845"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DB2B32" w:rsidRPr="0053269B" w:rsidRDefault="00DB2B32" w:rsidP="0053269B">
            <w:pPr>
              <w:spacing w:after="0" w:line="240" w:lineRule="auto"/>
              <w:rPr>
                <w:rFonts w:ascii="Arial" w:eastAsia="Times New Roman" w:hAnsi="Arial" w:cs="Arial"/>
                <w:sz w:val="24"/>
                <w:szCs w:val="24"/>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Сверка копий представленных документов с оригиналами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5-15 минут</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2B32"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DB2B32" w:rsidRPr="0053269B" w:rsidRDefault="00DB2B3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На копиях проставляется отметка (штамп) о сверке копии документа и подпись сотрудника, удостоверившего копию.</w:t>
            </w:r>
          </w:p>
          <w:p w:rsidR="00EE2427" w:rsidRPr="0053269B" w:rsidRDefault="00DB2B32" w:rsidP="0053269B">
            <w:pPr>
              <w:spacing w:after="0" w:line="240" w:lineRule="auto"/>
              <w:ind w:firstLine="34"/>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машинописным способом.</w:t>
            </w:r>
          </w:p>
        </w:tc>
      </w:tr>
      <w:tr w:rsidR="00E11845"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DB2B32" w:rsidRPr="0053269B" w:rsidRDefault="00DB2B32" w:rsidP="0053269B">
            <w:pPr>
              <w:spacing w:after="0" w:line="240" w:lineRule="auto"/>
              <w:rPr>
                <w:rFonts w:ascii="Arial" w:eastAsia="Times New Roman" w:hAnsi="Arial" w:cs="Arial"/>
                <w:sz w:val="24"/>
                <w:szCs w:val="24"/>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Внесение Заявления и документов в АИС МФЦ</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5 минут</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 АИС МФЦ заполняется карточка услуги, вносятся сведения по всем полям в соответствии с инструкцией оператора АИС МФЦ, сканируются и прилагаются в электронном виде представленные Заявителем документы, формируется электронное дело.</w:t>
            </w:r>
          </w:p>
        </w:tc>
      </w:tr>
      <w:tr w:rsidR="00E11845"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DB2B32" w:rsidRPr="0053269B" w:rsidRDefault="00DB2B32" w:rsidP="0053269B">
            <w:pPr>
              <w:spacing w:after="0" w:line="240" w:lineRule="auto"/>
              <w:rPr>
                <w:rFonts w:ascii="Arial" w:eastAsia="Times New Roman" w:hAnsi="Arial" w:cs="Arial"/>
                <w:sz w:val="24"/>
                <w:szCs w:val="24"/>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Формирование расписки о приеме заявления и прилагаемых документов</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1 минута</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 расписке указывается перечень документов,  дата их получения, дата готовности результата предоставления Муниципальной услуги.</w:t>
            </w:r>
          </w:p>
        </w:tc>
      </w:tr>
      <w:tr w:rsidR="00DB2B32" w:rsidRPr="0053269B" w:rsidTr="004E258C">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Передача пакета документов в Подразделение</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В течение 1 рабочего дня</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DB2B3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Электронное дело в тот же день поступает в интегрированную с АИС МФЦ   ИС Уполномоченного органа. Срок регистрации в Уполномоченном органе установлен пунктом 17 </w:t>
            </w:r>
            <w:r w:rsidRPr="0053269B">
              <w:rPr>
                <w:rFonts w:ascii="Arial" w:eastAsia="Times New Roman" w:hAnsi="Arial" w:cs="Arial"/>
                <w:sz w:val="24"/>
                <w:szCs w:val="24"/>
                <w:lang w:eastAsia="ru-RU"/>
              </w:rPr>
              <w:lastRenderedPageBreak/>
              <w:t>Административного регламента. Документы на бумажном носителе передаются МФЦ в Уполномоченный орган не позднее 5 рабочих дней (не включается в срок административных процедур)</w:t>
            </w:r>
          </w:p>
        </w:tc>
      </w:tr>
    </w:tbl>
    <w:p w:rsidR="00DB2B32" w:rsidRPr="0053269B" w:rsidRDefault="00DB2B32"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bCs/>
          <w:color w:val="000000"/>
          <w:sz w:val="24"/>
          <w:szCs w:val="24"/>
          <w:lang w:eastAsia="ru-RU"/>
        </w:rPr>
        <w:lastRenderedPageBreak/>
        <w:t> </w:t>
      </w:r>
    </w:p>
    <w:p w:rsidR="00DB2B32" w:rsidRPr="0053269B" w:rsidRDefault="00DB2B32"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bCs/>
          <w:color w:val="000000"/>
          <w:sz w:val="24"/>
          <w:szCs w:val="24"/>
          <w:lang w:eastAsia="ru-RU"/>
        </w:rPr>
        <w:t> </w:t>
      </w:r>
      <w:r w:rsidR="006B3F62" w:rsidRPr="0053269B">
        <w:rPr>
          <w:rFonts w:ascii="Arial" w:eastAsia="Times New Roman" w:hAnsi="Arial" w:cs="Arial"/>
          <w:color w:val="000000"/>
          <w:sz w:val="24"/>
          <w:szCs w:val="24"/>
          <w:lang w:eastAsia="ru-RU"/>
        </w:rPr>
        <w:t>Порядок выполнения административных действий по регистрации документов, полученных от МФЦ или через РПГУ</w:t>
      </w:r>
    </w:p>
    <w:p w:rsidR="00DB2B32" w:rsidRPr="0053269B" w:rsidRDefault="00DB2B32" w:rsidP="0053269B">
      <w:pPr>
        <w:spacing w:after="0" w:line="240" w:lineRule="auto"/>
        <w:rPr>
          <w:rFonts w:ascii="Arial" w:eastAsia="Calibri" w:hAnsi="Arial" w:cs="Arial"/>
          <w:sz w:val="24"/>
          <w:szCs w:val="24"/>
        </w:rPr>
      </w:pPr>
    </w:p>
    <w:tbl>
      <w:tblPr>
        <w:tblW w:w="10173" w:type="dxa"/>
        <w:shd w:val="clear" w:color="auto" w:fill="FFFFFF"/>
        <w:tblLayout w:type="fixed"/>
        <w:tblCellMar>
          <w:left w:w="0" w:type="dxa"/>
          <w:right w:w="0" w:type="dxa"/>
        </w:tblCellMar>
        <w:tblLook w:val="04A0" w:firstRow="1" w:lastRow="0" w:firstColumn="1" w:lastColumn="0" w:noHBand="0" w:noVBand="1"/>
      </w:tblPr>
      <w:tblGrid>
        <w:gridCol w:w="2093"/>
        <w:gridCol w:w="2551"/>
        <w:gridCol w:w="1418"/>
        <w:gridCol w:w="4111"/>
      </w:tblGrid>
      <w:tr w:rsidR="006B3F62" w:rsidRPr="0053269B" w:rsidTr="004E258C">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6B3F6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Место выполнения процедуры/используемая ИС</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6B3F6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bCs/>
                <w:sz w:val="24"/>
                <w:szCs w:val="24"/>
                <w:lang w:eastAsia="ru-RU"/>
              </w:rPr>
              <w:t>Административные действия</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6B3F6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Средний срок выполнения</w:t>
            </w:r>
          </w:p>
        </w:tc>
        <w:tc>
          <w:tcPr>
            <w:tcW w:w="41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6B3F62" w:rsidP="0053269B">
            <w:pPr>
              <w:spacing w:after="0" w:line="240" w:lineRule="auto"/>
              <w:ind w:firstLine="425"/>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Содержание действия</w:t>
            </w:r>
          </w:p>
        </w:tc>
      </w:tr>
      <w:tr w:rsidR="006B3F62" w:rsidRPr="0053269B" w:rsidTr="004E258C">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6B3F6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Подразделение/ ИС Уполномоченного органа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F62" w:rsidRPr="0053269B" w:rsidRDefault="006B3F6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Проверка</w:t>
            </w:r>
            <w:r w:rsidR="003D1DC8" w:rsidRPr="0053269B">
              <w:rPr>
                <w:rFonts w:ascii="Arial" w:eastAsia="Times New Roman" w:hAnsi="Arial" w:cs="Arial"/>
                <w:sz w:val="24"/>
                <w:szCs w:val="24"/>
                <w:lang w:eastAsia="ru-RU"/>
              </w:rPr>
              <w:t>,</w:t>
            </w:r>
            <w:r w:rsidRPr="0053269B">
              <w:rPr>
                <w:rFonts w:ascii="Arial" w:eastAsia="Times New Roman" w:hAnsi="Arial" w:cs="Arial"/>
                <w:sz w:val="24"/>
                <w:szCs w:val="24"/>
                <w:lang w:eastAsia="ru-RU"/>
              </w:rPr>
              <w:t xml:space="preserve"> поступивших заявления</w:t>
            </w:r>
          </w:p>
          <w:p w:rsidR="00EE2427" w:rsidRPr="0053269B" w:rsidRDefault="006B3F62"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и документов</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6B3F62"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15 минут</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F62" w:rsidRPr="0053269B" w:rsidRDefault="006B3F62"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При поступлении документов от МФЦ или через РПГУ сотрудник Уполномоченного органа, ответственный за прием  и регистрацию документов:</w:t>
            </w:r>
          </w:p>
          <w:p w:rsidR="006B3F62" w:rsidRPr="0053269B" w:rsidRDefault="006B3F62" w:rsidP="0053269B">
            <w:pPr>
              <w:spacing w:after="0" w:line="240" w:lineRule="auto"/>
              <w:ind w:left="34"/>
              <w:rPr>
                <w:rFonts w:ascii="Arial" w:eastAsia="Times New Roman" w:hAnsi="Arial" w:cs="Arial"/>
                <w:sz w:val="24"/>
                <w:szCs w:val="24"/>
                <w:lang w:eastAsia="ru-RU"/>
              </w:rPr>
            </w:pPr>
            <w:r w:rsidRPr="0053269B">
              <w:rPr>
                <w:rFonts w:ascii="Arial" w:eastAsia="Times New Roman" w:hAnsi="Arial" w:cs="Arial"/>
                <w:sz w:val="24"/>
                <w:szCs w:val="24"/>
                <w:lang w:eastAsia="ru-RU"/>
              </w:rPr>
              <w:t>1)осуществляет регистрацию заявления и представленных документов в ИС Уполномоченного органа;</w:t>
            </w:r>
          </w:p>
          <w:p w:rsidR="006B3F62" w:rsidRPr="0053269B" w:rsidRDefault="006B3F62" w:rsidP="0053269B">
            <w:pPr>
              <w:spacing w:after="0" w:line="240" w:lineRule="auto"/>
              <w:ind w:left="34" w:hanging="34"/>
              <w:rPr>
                <w:rFonts w:ascii="Arial" w:eastAsia="Times New Roman" w:hAnsi="Arial" w:cs="Arial"/>
                <w:sz w:val="24"/>
                <w:szCs w:val="24"/>
                <w:lang w:eastAsia="ru-RU"/>
              </w:rPr>
            </w:pPr>
            <w:r w:rsidRPr="0053269B">
              <w:rPr>
                <w:rFonts w:ascii="Arial" w:eastAsia="Times New Roman" w:hAnsi="Arial" w:cs="Arial"/>
                <w:sz w:val="24"/>
                <w:szCs w:val="24"/>
                <w:lang w:eastAsia="ru-RU"/>
              </w:rPr>
              <w:t>2)передает документы в порядке общего делопроизводства в Подразделение.</w:t>
            </w:r>
          </w:p>
          <w:p w:rsidR="006B3F62" w:rsidRPr="0053269B" w:rsidRDefault="006B3F62" w:rsidP="0053269B">
            <w:pPr>
              <w:spacing w:after="0" w:line="240" w:lineRule="auto"/>
              <w:ind w:left="34"/>
              <w:rPr>
                <w:rFonts w:ascii="Arial" w:eastAsia="Times New Roman" w:hAnsi="Arial" w:cs="Arial"/>
                <w:sz w:val="24"/>
                <w:szCs w:val="24"/>
                <w:lang w:eastAsia="ru-RU"/>
              </w:rPr>
            </w:pPr>
            <w:r w:rsidRPr="0053269B">
              <w:rPr>
                <w:rFonts w:ascii="Arial" w:eastAsia="Times New Roman" w:hAnsi="Arial" w:cs="Arial"/>
                <w:sz w:val="24"/>
                <w:szCs w:val="24"/>
                <w:lang w:eastAsia="ru-RU"/>
              </w:rPr>
              <w:t>Сотрудник Подразделения при поступлении документов:</w:t>
            </w:r>
          </w:p>
          <w:p w:rsidR="006B3F62" w:rsidRPr="0053269B" w:rsidRDefault="006B3F62" w:rsidP="0053269B">
            <w:pPr>
              <w:spacing w:after="0" w:line="240" w:lineRule="auto"/>
              <w:ind w:firstLine="175"/>
              <w:rPr>
                <w:rFonts w:ascii="Arial" w:eastAsia="Times New Roman" w:hAnsi="Arial" w:cs="Arial"/>
                <w:sz w:val="24"/>
                <w:szCs w:val="24"/>
                <w:lang w:eastAsia="ru-RU"/>
              </w:rPr>
            </w:pPr>
            <w:r w:rsidRPr="0053269B">
              <w:rPr>
                <w:rFonts w:ascii="Arial" w:eastAsia="Times New Roman" w:hAnsi="Arial" w:cs="Arial"/>
                <w:sz w:val="24"/>
                <w:szCs w:val="24"/>
                <w:lang w:eastAsia="ru-RU"/>
              </w:rPr>
              <w:t>1) устанавливает предмет обращения, полномочия представителя Заявителя;</w:t>
            </w:r>
          </w:p>
          <w:p w:rsidR="006B3F62" w:rsidRPr="0053269B" w:rsidRDefault="006B3F62" w:rsidP="0053269B">
            <w:pPr>
              <w:spacing w:after="0" w:line="240" w:lineRule="auto"/>
              <w:ind w:firstLine="175"/>
              <w:rPr>
                <w:rFonts w:ascii="Arial" w:eastAsia="Times New Roman" w:hAnsi="Arial" w:cs="Arial"/>
                <w:sz w:val="24"/>
                <w:szCs w:val="24"/>
                <w:lang w:eastAsia="ru-RU"/>
              </w:rPr>
            </w:pPr>
            <w:r w:rsidRPr="0053269B">
              <w:rPr>
                <w:rFonts w:ascii="Arial" w:eastAsia="Times New Roman" w:hAnsi="Arial" w:cs="Arial"/>
                <w:sz w:val="24"/>
                <w:szCs w:val="24"/>
                <w:lang w:eastAsia="ru-RU"/>
              </w:rPr>
              <w:t>2) проверяет правильность оформления заявления, комплектность представленных документов, необходимых для предоставления Муниципальной услуги в соответствии с пунктом 9 Административного регламента;</w:t>
            </w:r>
          </w:p>
          <w:p w:rsidR="006B3F62" w:rsidRPr="0053269B" w:rsidRDefault="006B3F62" w:rsidP="0053269B">
            <w:pPr>
              <w:spacing w:after="0" w:line="240" w:lineRule="auto"/>
              <w:ind w:firstLine="175"/>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3) При наличии оснований для отказа в приеме документов, необходимых для предоставления Муниципальной услуги, оформляет уведомление об отказе в приеме документов и возвращает заявление и представленный комплект </w:t>
            </w:r>
            <w:r w:rsidRPr="0053269B">
              <w:rPr>
                <w:rFonts w:ascii="Arial" w:eastAsia="Times New Roman" w:hAnsi="Arial" w:cs="Arial"/>
                <w:sz w:val="24"/>
                <w:szCs w:val="24"/>
                <w:lang w:eastAsia="ru-RU"/>
              </w:rPr>
              <w:lastRenderedPageBreak/>
              <w:t>документов в порядке общего делопроизводства в МФЦ для его возврата Заявителю.</w:t>
            </w:r>
          </w:p>
          <w:p w:rsidR="00EE2427" w:rsidRPr="0053269B" w:rsidRDefault="006B3F62" w:rsidP="0053269B">
            <w:pPr>
              <w:spacing w:after="0" w:line="240" w:lineRule="auto"/>
              <w:ind w:firstLine="175"/>
              <w:rPr>
                <w:rFonts w:ascii="Arial" w:eastAsia="Times New Roman" w:hAnsi="Arial" w:cs="Arial"/>
                <w:sz w:val="24"/>
                <w:szCs w:val="24"/>
                <w:lang w:eastAsia="ru-RU"/>
              </w:rPr>
            </w:pPr>
            <w:r w:rsidRPr="0053269B">
              <w:rPr>
                <w:rFonts w:ascii="Arial" w:eastAsia="Times New Roman" w:hAnsi="Arial" w:cs="Arial"/>
                <w:sz w:val="24"/>
                <w:szCs w:val="24"/>
                <w:lang w:eastAsia="ru-RU"/>
              </w:rPr>
              <w:t>При подаче заявления в электронном виде через РПГУ, сотрудник Уполномоченного органа, ответственный за прием документов и регистрацию заявления о предоставлении Муниципальной услуги, направляет информацию с регистрационным номером и датой регистрации  о приеме документов либо уведомление об отказе в приеме документов в Личный кабинет Заявителя на РПГУ.</w:t>
            </w:r>
          </w:p>
        </w:tc>
      </w:tr>
    </w:tbl>
    <w:p w:rsidR="00DB2B32" w:rsidRPr="0053269B" w:rsidRDefault="00DB2B32" w:rsidP="0053269B">
      <w:pPr>
        <w:shd w:val="clear" w:color="auto" w:fill="FFFFFF"/>
        <w:tabs>
          <w:tab w:val="left" w:pos="567"/>
        </w:tabs>
        <w:spacing w:after="0" w:line="240" w:lineRule="auto"/>
        <w:ind w:firstLine="567"/>
        <w:jc w:val="both"/>
        <w:rPr>
          <w:rFonts w:ascii="Arial" w:hAnsi="Arial" w:cs="Arial"/>
          <w:sz w:val="24"/>
          <w:szCs w:val="24"/>
        </w:rPr>
      </w:pPr>
    </w:p>
    <w:p w:rsidR="00332B8E" w:rsidRPr="0053269B" w:rsidRDefault="00332B8E" w:rsidP="0053269B">
      <w:pPr>
        <w:shd w:val="clear" w:color="auto" w:fill="FFFFFF"/>
        <w:tabs>
          <w:tab w:val="left" w:pos="567"/>
        </w:tabs>
        <w:spacing w:after="0" w:line="240" w:lineRule="auto"/>
        <w:jc w:val="center"/>
        <w:rPr>
          <w:rFonts w:ascii="Arial" w:hAnsi="Arial" w:cs="Arial"/>
          <w:bCs/>
          <w:color w:val="000000"/>
          <w:sz w:val="24"/>
          <w:szCs w:val="24"/>
          <w:shd w:val="clear" w:color="auto" w:fill="FFFFFF"/>
        </w:rPr>
      </w:pPr>
      <w:r w:rsidRPr="0053269B">
        <w:rPr>
          <w:rFonts w:ascii="Arial" w:hAnsi="Arial" w:cs="Arial"/>
          <w:bCs/>
          <w:color w:val="000000"/>
          <w:sz w:val="24"/>
          <w:szCs w:val="24"/>
          <w:shd w:val="clear" w:color="auto" w:fill="FFFFFF"/>
        </w:rPr>
        <w:t>2. Формирование и направление межведомственных запросов</w:t>
      </w:r>
    </w:p>
    <w:p w:rsidR="00332B8E" w:rsidRPr="0053269B" w:rsidRDefault="00332B8E" w:rsidP="0053269B">
      <w:pPr>
        <w:shd w:val="clear" w:color="auto" w:fill="FFFFFF"/>
        <w:tabs>
          <w:tab w:val="left" w:pos="567"/>
        </w:tabs>
        <w:spacing w:after="0" w:line="240" w:lineRule="auto"/>
        <w:jc w:val="center"/>
        <w:rPr>
          <w:rFonts w:ascii="Arial" w:hAnsi="Arial" w:cs="Arial"/>
          <w:bCs/>
          <w:color w:val="000000"/>
          <w:sz w:val="24"/>
          <w:szCs w:val="24"/>
          <w:shd w:val="clear" w:color="auto" w:fill="FFFFFF"/>
        </w:rPr>
      </w:pPr>
    </w:p>
    <w:tbl>
      <w:tblPr>
        <w:tblW w:w="10173" w:type="dxa"/>
        <w:shd w:val="clear" w:color="auto" w:fill="FFFFFF"/>
        <w:tblLayout w:type="fixed"/>
        <w:tblCellMar>
          <w:left w:w="0" w:type="dxa"/>
          <w:right w:w="0" w:type="dxa"/>
        </w:tblCellMar>
        <w:tblLook w:val="04A0" w:firstRow="1" w:lastRow="0" w:firstColumn="1" w:lastColumn="0" w:noHBand="0" w:noVBand="1"/>
      </w:tblPr>
      <w:tblGrid>
        <w:gridCol w:w="2093"/>
        <w:gridCol w:w="2551"/>
        <w:gridCol w:w="1418"/>
        <w:gridCol w:w="4111"/>
      </w:tblGrid>
      <w:tr w:rsidR="003D1DC8" w:rsidRPr="0053269B" w:rsidTr="004E258C">
        <w:trPr>
          <w:tblHeader/>
        </w:trPr>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Место выполнения процедуры/используемая ИС</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Административные действия</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Средний срок выполнения</w:t>
            </w:r>
          </w:p>
        </w:tc>
        <w:tc>
          <w:tcPr>
            <w:tcW w:w="41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Содержание действия</w:t>
            </w:r>
          </w:p>
        </w:tc>
      </w:tr>
      <w:tr w:rsidR="003D1DC8" w:rsidRPr="0053269B" w:rsidTr="004E258C">
        <w:tc>
          <w:tcPr>
            <w:tcW w:w="209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Подразделение /ИС Уполномоченного органа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Определение необходимости запроса документа о государственной регистрации юридического лица, индивидуального предпринимателя</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10 минут</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2B8E" w:rsidRPr="0053269B" w:rsidRDefault="00332B8E" w:rsidP="0053269B">
            <w:pPr>
              <w:spacing w:after="0" w:line="240" w:lineRule="auto"/>
              <w:ind w:left="-1" w:firstLine="35"/>
              <w:rPr>
                <w:rFonts w:ascii="Arial" w:eastAsia="Times New Roman" w:hAnsi="Arial" w:cs="Arial"/>
                <w:sz w:val="24"/>
                <w:szCs w:val="24"/>
                <w:lang w:eastAsia="ru-RU"/>
              </w:rPr>
            </w:pPr>
            <w:r w:rsidRPr="0053269B">
              <w:rPr>
                <w:rFonts w:ascii="Arial" w:eastAsia="Times New Roman" w:hAnsi="Arial" w:cs="Arial"/>
                <w:sz w:val="24"/>
                <w:szCs w:val="24"/>
                <w:lang w:eastAsia="ru-RU"/>
              </w:rPr>
              <w:t>Документ, подтверждающий государственную регистрацию юридического лица, индивидуального предпринимателя запрашивается в Федеральной налоговой службе России.</w:t>
            </w:r>
          </w:p>
          <w:p w:rsidR="00EE2427" w:rsidRPr="0053269B" w:rsidRDefault="00332B8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Формирование и направление межведомственных запросов.</w:t>
            </w:r>
          </w:p>
        </w:tc>
      </w:tr>
      <w:tr w:rsidR="003D1DC8" w:rsidRPr="0053269B" w:rsidTr="004E258C">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332B8E" w:rsidRPr="0053269B" w:rsidRDefault="00332B8E" w:rsidP="0053269B">
            <w:pPr>
              <w:spacing w:after="0" w:line="240" w:lineRule="auto"/>
              <w:rPr>
                <w:rFonts w:ascii="Arial" w:eastAsia="Times New Roman" w:hAnsi="Arial" w:cs="Arial"/>
                <w:sz w:val="24"/>
                <w:szCs w:val="24"/>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Контроль предоставления результата запросов</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5 рабочих дней </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Проверка поступления ответов на межведомственные запросы. </w:t>
            </w:r>
          </w:p>
        </w:tc>
      </w:tr>
      <w:tr w:rsidR="003D1DC8" w:rsidRPr="0053269B" w:rsidTr="004E258C">
        <w:trPr>
          <w:trHeight w:val="1914"/>
        </w:trPr>
        <w:tc>
          <w:tcPr>
            <w:tcW w:w="2093" w:type="dxa"/>
            <w:vMerge/>
            <w:tcBorders>
              <w:top w:val="nil"/>
              <w:left w:val="single" w:sz="8" w:space="0" w:color="auto"/>
              <w:bottom w:val="single" w:sz="8" w:space="0" w:color="auto"/>
              <w:right w:val="single" w:sz="8" w:space="0" w:color="auto"/>
            </w:tcBorders>
            <w:shd w:val="clear" w:color="auto" w:fill="FFFFFF"/>
            <w:vAlign w:val="center"/>
            <w:hideMark/>
          </w:tcPr>
          <w:p w:rsidR="00332B8E" w:rsidRPr="0053269B" w:rsidRDefault="00332B8E" w:rsidP="0053269B">
            <w:pPr>
              <w:spacing w:after="0" w:line="240" w:lineRule="auto"/>
              <w:rPr>
                <w:rFonts w:ascii="Arial" w:eastAsia="Times New Roman" w:hAnsi="Arial" w:cs="Arial"/>
                <w:sz w:val="24"/>
                <w:szCs w:val="24"/>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Рассмотрение заявления, прилагаемых документов  и ответов на межведомственные запросы</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332B8E"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1 рабочий день </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32B8E" w:rsidRPr="0053269B" w:rsidRDefault="00332B8E" w:rsidP="0053269B">
            <w:pPr>
              <w:spacing w:after="0" w:line="240" w:lineRule="auto"/>
              <w:ind w:firstLine="34"/>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Анализ документов и ответов на межведомственные запросы.</w:t>
            </w:r>
          </w:p>
          <w:p w:rsidR="00EE2427" w:rsidRPr="0053269B" w:rsidRDefault="00332B8E"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Установление наличия или отсутствия оснований для отказа в предоставлении Муниципальной услуги, подготовка проекта результата предоставления Муниципальной услуги.</w:t>
            </w:r>
          </w:p>
        </w:tc>
      </w:tr>
    </w:tbl>
    <w:p w:rsidR="00332B8E" w:rsidRPr="0053269B" w:rsidRDefault="00332B8E" w:rsidP="0053269B">
      <w:pPr>
        <w:spacing w:after="0" w:line="240" w:lineRule="auto"/>
        <w:rPr>
          <w:rFonts w:ascii="Arial" w:eastAsia="Calibri" w:hAnsi="Arial" w:cs="Arial"/>
          <w:sz w:val="24"/>
          <w:szCs w:val="24"/>
        </w:rPr>
      </w:pPr>
    </w:p>
    <w:p w:rsidR="00332B8E" w:rsidRPr="0053269B" w:rsidRDefault="00B52E89" w:rsidP="0053269B">
      <w:pPr>
        <w:shd w:val="clear" w:color="auto" w:fill="FFFFFF"/>
        <w:tabs>
          <w:tab w:val="left" w:pos="567"/>
        </w:tabs>
        <w:spacing w:after="0" w:line="240" w:lineRule="auto"/>
        <w:jc w:val="center"/>
        <w:rPr>
          <w:rFonts w:ascii="Arial" w:hAnsi="Arial" w:cs="Arial"/>
          <w:bCs/>
          <w:color w:val="000000"/>
          <w:sz w:val="24"/>
          <w:szCs w:val="24"/>
          <w:shd w:val="clear" w:color="auto" w:fill="FFFFFF"/>
        </w:rPr>
      </w:pPr>
      <w:r w:rsidRPr="0053269B">
        <w:rPr>
          <w:rFonts w:ascii="Arial" w:hAnsi="Arial" w:cs="Arial"/>
          <w:bCs/>
          <w:color w:val="000000"/>
          <w:sz w:val="24"/>
          <w:szCs w:val="24"/>
          <w:shd w:val="clear" w:color="auto" w:fill="FFFFFF"/>
        </w:rPr>
        <w:t>3.Принятие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B52E89" w:rsidRPr="0053269B" w:rsidRDefault="00B52E89" w:rsidP="0053269B">
      <w:pPr>
        <w:shd w:val="clear" w:color="auto" w:fill="FFFFFF"/>
        <w:tabs>
          <w:tab w:val="left" w:pos="567"/>
        </w:tabs>
        <w:spacing w:after="0" w:line="240" w:lineRule="auto"/>
        <w:jc w:val="center"/>
        <w:rPr>
          <w:rFonts w:ascii="Arial" w:hAnsi="Arial" w:cs="Arial"/>
          <w:bCs/>
          <w:color w:val="000000"/>
          <w:sz w:val="24"/>
          <w:szCs w:val="24"/>
          <w:shd w:val="clear" w:color="auto" w:fill="FFFFFF"/>
        </w:rPr>
      </w:pPr>
    </w:p>
    <w:tbl>
      <w:tblPr>
        <w:tblW w:w="10173" w:type="dxa"/>
        <w:shd w:val="clear" w:color="auto" w:fill="FFFFFF"/>
        <w:tblLayout w:type="fixed"/>
        <w:tblCellMar>
          <w:left w:w="0" w:type="dxa"/>
          <w:right w:w="0" w:type="dxa"/>
        </w:tblCellMar>
        <w:tblLook w:val="04A0" w:firstRow="1" w:lastRow="0" w:firstColumn="1" w:lastColumn="0" w:noHBand="0" w:noVBand="1"/>
      </w:tblPr>
      <w:tblGrid>
        <w:gridCol w:w="2093"/>
        <w:gridCol w:w="2551"/>
        <w:gridCol w:w="1418"/>
        <w:gridCol w:w="4111"/>
      </w:tblGrid>
      <w:tr w:rsidR="00B52E89" w:rsidRPr="0053269B" w:rsidTr="004E258C">
        <w:trPr>
          <w:trHeight w:val="645"/>
          <w:tblHeader/>
        </w:trPr>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lastRenderedPageBreak/>
              <w:t>Место выполнения процедуры/используемая ИС</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Административные действия</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Средний срок выполнения</w:t>
            </w:r>
          </w:p>
        </w:tc>
        <w:tc>
          <w:tcPr>
            <w:tcW w:w="41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Содержание действия</w:t>
            </w:r>
          </w:p>
        </w:tc>
      </w:tr>
      <w:tr w:rsidR="00B52E89" w:rsidRPr="0053269B" w:rsidTr="004E258C">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2E89"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Подразделение/</w:t>
            </w:r>
          </w:p>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ИС Уполномоченного органа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Подготовка результата предоставления Муниципальной услуги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1 рабочий день </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Руководитель Подразделения рассматривает сформированное дело и согласовывает подготовленный проект решения о предоставлении Муниципальной услуги или об отказе в предоставлении Муниципальной услуги</w:t>
            </w:r>
          </w:p>
        </w:tc>
      </w:tr>
      <w:tr w:rsidR="00B52E89" w:rsidRPr="0053269B" w:rsidTr="004E258C">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2E89"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Руководитель подразделения, уполномоченное должностное лицо/</w:t>
            </w:r>
          </w:p>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ИС Уполномоченного органа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Подписание результата предоставления Муниципальной услуги</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1 рабочий день</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2E89" w:rsidRPr="0053269B" w:rsidRDefault="00B52E8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Доклад материалов с проектом решения уполномоченному на подписание выписки из реестра муниципального имущества</w:t>
            </w:r>
          </w:p>
          <w:p w:rsidR="00B52E89" w:rsidRPr="0053269B" w:rsidRDefault="00B52E8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Подписание результата предоставления Муниципальной услуги.</w:t>
            </w:r>
          </w:p>
          <w:p w:rsidR="00B52E89" w:rsidRPr="0053269B" w:rsidRDefault="00B52E8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Регистрация, загрузка в ИС Уполномоченного органа результата предоставления Муниципальной услуги.</w:t>
            </w:r>
          </w:p>
          <w:p w:rsidR="00EE2427" w:rsidRPr="0053269B" w:rsidRDefault="00B52E8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Информация о готовности результата предоставления Муниципальной услуги, электронный образ документа поступают в АИС МФЦ   в день загрузки в ИС Уполномоченного органа.</w:t>
            </w:r>
          </w:p>
        </w:tc>
      </w:tr>
    </w:tbl>
    <w:p w:rsidR="00B52E89" w:rsidRPr="0053269B" w:rsidRDefault="00B52E89" w:rsidP="0053269B">
      <w:pPr>
        <w:shd w:val="clear" w:color="auto" w:fill="FFFFFF"/>
        <w:tabs>
          <w:tab w:val="left" w:pos="567"/>
        </w:tabs>
        <w:spacing w:after="0" w:line="240" w:lineRule="auto"/>
        <w:jc w:val="center"/>
        <w:rPr>
          <w:rFonts w:ascii="Arial" w:hAnsi="Arial" w:cs="Arial"/>
          <w:sz w:val="24"/>
          <w:szCs w:val="24"/>
        </w:rPr>
      </w:pPr>
    </w:p>
    <w:p w:rsidR="00B52E89" w:rsidRPr="0053269B" w:rsidRDefault="00B52E89" w:rsidP="0053269B">
      <w:pPr>
        <w:shd w:val="clear" w:color="auto" w:fill="FFFFFF"/>
        <w:tabs>
          <w:tab w:val="left" w:pos="567"/>
        </w:tabs>
        <w:spacing w:after="0" w:line="240" w:lineRule="auto"/>
        <w:jc w:val="center"/>
        <w:rPr>
          <w:rFonts w:ascii="Arial" w:hAnsi="Arial" w:cs="Arial"/>
          <w:bCs/>
          <w:color w:val="000000"/>
          <w:sz w:val="24"/>
          <w:szCs w:val="24"/>
          <w:shd w:val="clear" w:color="auto" w:fill="FFFFFF"/>
        </w:rPr>
      </w:pPr>
      <w:r w:rsidRPr="0053269B">
        <w:rPr>
          <w:rFonts w:ascii="Arial" w:hAnsi="Arial" w:cs="Arial"/>
          <w:bCs/>
          <w:color w:val="000000"/>
          <w:sz w:val="24"/>
          <w:szCs w:val="24"/>
          <w:shd w:val="clear" w:color="auto" w:fill="FFFFFF"/>
        </w:rPr>
        <w:t>4. Выдача документа, являющегося результатом предоставления Муниципальной услуги</w:t>
      </w:r>
    </w:p>
    <w:p w:rsidR="00B52E89" w:rsidRPr="0053269B" w:rsidRDefault="00B52E89" w:rsidP="0053269B">
      <w:pPr>
        <w:shd w:val="clear" w:color="auto" w:fill="FFFFFF"/>
        <w:tabs>
          <w:tab w:val="left" w:pos="567"/>
        </w:tabs>
        <w:spacing w:after="0" w:line="240" w:lineRule="auto"/>
        <w:jc w:val="center"/>
        <w:rPr>
          <w:rFonts w:ascii="Arial" w:hAnsi="Arial" w:cs="Arial"/>
          <w:bCs/>
          <w:color w:val="000000"/>
          <w:sz w:val="24"/>
          <w:szCs w:val="24"/>
          <w:shd w:val="clear" w:color="auto" w:fill="FFFFFF"/>
        </w:rPr>
      </w:pPr>
    </w:p>
    <w:tbl>
      <w:tblPr>
        <w:tblW w:w="10173" w:type="dxa"/>
        <w:shd w:val="clear" w:color="auto" w:fill="FFFFFF"/>
        <w:tblLayout w:type="fixed"/>
        <w:tblCellMar>
          <w:left w:w="0" w:type="dxa"/>
          <w:right w:w="0" w:type="dxa"/>
        </w:tblCellMar>
        <w:tblLook w:val="04A0" w:firstRow="1" w:lastRow="0" w:firstColumn="1" w:lastColumn="0" w:noHBand="0" w:noVBand="1"/>
      </w:tblPr>
      <w:tblGrid>
        <w:gridCol w:w="1951"/>
        <w:gridCol w:w="2552"/>
        <w:gridCol w:w="1417"/>
        <w:gridCol w:w="4253"/>
      </w:tblGrid>
      <w:tr w:rsidR="00B52E89" w:rsidRPr="0053269B" w:rsidTr="004E258C">
        <w:trPr>
          <w:tblHeader/>
        </w:trPr>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Место выполнения процедуры/используемая ИС</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Административные действия</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Средний срок выполнения</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Содержание действия</w:t>
            </w:r>
          </w:p>
        </w:tc>
      </w:tr>
      <w:tr w:rsidR="00B52E89" w:rsidRPr="0053269B" w:rsidTr="004E258C">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Уполномоченный орган, МФЦ/  АИС МФЦ, РПГУ</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Выдача или направление результата оказания Муниципальной услуги Заявителю</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0,5 рабочего дня </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2E89" w:rsidRPr="0053269B" w:rsidRDefault="00B52E89"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B52E89" w:rsidRPr="0053269B" w:rsidRDefault="00B52E89"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 xml:space="preserve">Получение результата Муниципальной услуги Заявителем в Уполномоченном органе: Результат оказания Муниципальной услуги выдается Заявителю в Уполномоченном органе по истечении срока, установленного для подготовки </w:t>
            </w:r>
            <w:r w:rsidRPr="0053269B">
              <w:rPr>
                <w:rFonts w:ascii="Arial" w:eastAsia="Times New Roman" w:hAnsi="Arial" w:cs="Arial"/>
                <w:sz w:val="24"/>
                <w:szCs w:val="24"/>
                <w:lang w:eastAsia="ru-RU"/>
              </w:rPr>
              <w:lastRenderedPageBreak/>
              <w:t>результата.</w:t>
            </w:r>
          </w:p>
          <w:p w:rsidR="00B52E89" w:rsidRPr="0053269B" w:rsidRDefault="00B52E89"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Получение результата Муниципальной услуги по почте: результат оказания Муниципальной услуги направляется Заявителю в порядке общего делопроизводства заказным письмом по почте в течение 1 рабочего дня по истечении срока, установленного для подготовки результата предоставления Муниципальной услуги.</w:t>
            </w:r>
          </w:p>
          <w:p w:rsidR="00B52E89" w:rsidRPr="0053269B" w:rsidRDefault="00B52E89"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Получение результата Муниципальной услуги при обращении Заявителя в МФЦ: результат оказания Муниципальной услуги выдается Заявителю в МФЦ по истечении срока, установленного для подготовки результата предоставления Муниципальной услуги.</w:t>
            </w:r>
          </w:p>
          <w:p w:rsidR="00B52E89" w:rsidRPr="0053269B" w:rsidRDefault="00B52E89"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Получение результата Муниципальной услуги при обращении через РПГУ:</w:t>
            </w:r>
          </w:p>
          <w:p w:rsidR="00EE2427" w:rsidRPr="0053269B" w:rsidRDefault="00B52E89"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результат оказания Муниципальной услуги направляется Заявителю в Личный кабинет на РПГУ в виде скан-копии результата предоставления Муниципальной услуги.</w:t>
            </w:r>
          </w:p>
        </w:tc>
      </w:tr>
      <w:tr w:rsidR="00B52E89" w:rsidRPr="0053269B" w:rsidTr="004E258C">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 </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Установление соответствия личности Заявителя документам удостоверяющим личность</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1 минута</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2E89" w:rsidRPr="0053269B" w:rsidRDefault="00B52E89"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Документы проверяются на соответствие требованиям, указанным в Приложении 4  к Административному регламенту;</w:t>
            </w:r>
          </w:p>
        </w:tc>
      </w:tr>
      <w:tr w:rsidR="00B52E89" w:rsidRPr="0053269B" w:rsidTr="004E258C">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2 минуты </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2E89" w:rsidRPr="0053269B" w:rsidRDefault="00B52E89"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r>
      <w:tr w:rsidR="00B52E89" w:rsidRPr="0053269B" w:rsidTr="004E258C">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lastRenderedPageBreak/>
              <w:t> </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both"/>
              <w:rPr>
                <w:rFonts w:ascii="Arial" w:eastAsia="Times New Roman" w:hAnsi="Arial" w:cs="Arial"/>
                <w:sz w:val="24"/>
                <w:szCs w:val="24"/>
                <w:lang w:eastAsia="ru-RU"/>
              </w:rPr>
            </w:pPr>
            <w:r w:rsidRPr="0053269B">
              <w:rPr>
                <w:rFonts w:ascii="Arial" w:eastAsia="Times New Roman" w:hAnsi="Arial" w:cs="Arial"/>
                <w:sz w:val="24"/>
                <w:szCs w:val="24"/>
                <w:lang w:eastAsia="ru-RU"/>
              </w:rPr>
              <w:t>Сверка копий представленных документов с оригиналами, выдача результата</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B52E89"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5 минут</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52E89" w:rsidRPr="0053269B" w:rsidRDefault="00B52E89" w:rsidP="0053269B">
            <w:pPr>
              <w:spacing w:after="0" w:line="240" w:lineRule="auto"/>
              <w:ind w:firstLine="34"/>
              <w:rPr>
                <w:rFonts w:ascii="Arial" w:eastAsia="Times New Roman" w:hAnsi="Arial" w:cs="Arial"/>
                <w:sz w:val="24"/>
                <w:szCs w:val="24"/>
                <w:lang w:eastAsia="ru-RU"/>
              </w:rPr>
            </w:pPr>
            <w:r w:rsidRPr="0053269B">
              <w:rPr>
                <w:rFonts w:ascii="Arial" w:eastAsia="Times New Roman" w:hAnsi="Arial" w:cs="Arial"/>
                <w:sz w:val="24"/>
                <w:szCs w:val="24"/>
                <w:lang w:eastAsia="ru-RU"/>
              </w:rPr>
              <w:t>В случае со</w:t>
            </w:r>
            <w:r w:rsidR="008C0997" w:rsidRPr="0053269B">
              <w:rPr>
                <w:rFonts w:ascii="Arial" w:eastAsia="Times New Roman" w:hAnsi="Arial" w:cs="Arial"/>
                <w:sz w:val="24"/>
                <w:szCs w:val="24"/>
                <w:lang w:eastAsia="ru-RU"/>
              </w:rPr>
              <w:t>ответст</w:t>
            </w:r>
            <w:r w:rsidRPr="0053269B">
              <w:rPr>
                <w:rFonts w:ascii="Arial" w:eastAsia="Times New Roman" w:hAnsi="Arial" w:cs="Arial"/>
                <w:sz w:val="24"/>
                <w:szCs w:val="24"/>
                <w:lang w:eastAsia="ru-RU"/>
              </w:rPr>
              <w:t>вия представленных оригиналов документов с их копиями, представленными в электронном виде, Уполномоченный сотрудник МФЦ выдает заявителю результат оказания Муниципальной услуги.</w:t>
            </w:r>
          </w:p>
        </w:tc>
      </w:tr>
    </w:tbl>
    <w:p w:rsidR="00B821AC" w:rsidRPr="0053269B" w:rsidRDefault="00B52E89"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B821AC" w:rsidRPr="0053269B" w:rsidRDefault="00B821AC" w:rsidP="0053269B">
      <w:pPr>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br w:type="page"/>
      </w:r>
    </w:p>
    <w:p w:rsidR="00B821AC" w:rsidRPr="0053269B" w:rsidRDefault="00B821AC" w:rsidP="0053269B">
      <w:pPr>
        <w:pStyle w:val="1-"/>
        <w:spacing w:before="0" w:beforeAutospacing="0" w:after="0" w:afterAutospacing="0"/>
        <w:jc w:val="right"/>
        <w:rPr>
          <w:rFonts w:ascii="Arial" w:hAnsi="Arial" w:cs="Arial"/>
        </w:rPr>
      </w:pPr>
      <w:bookmarkStart w:id="108" w:name="_Toc459649091"/>
      <w:r w:rsidRPr="0053269B">
        <w:rPr>
          <w:rFonts w:ascii="Arial" w:hAnsi="Arial" w:cs="Arial"/>
        </w:rPr>
        <w:lastRenderedPageBreak/>
        <w:t>Приложение</w:t>
      </w:r>
      <w:r w:rsidRPr="0053269B">
        <w:rPr>
          <w:rFonts w:ascii="Arial" w:eastAsia="Calibri" w:hAnsi="Arial" w:cs="Arial"/>
        </w:rPr>
        <w:t> </w:t>
      </w:r>
      <w:bookmarkEnd w:id="108"/>
      <w:r w:rsidRPr="0053269B">
        <w:rPr>
          <w:rFonts w:ascii="Arial" w:hAnsi="Arial" w:cs="Arial"/>
        </w:rPr>
        <w:t>13.</w:t>
      </w:r>
    </w:p>
    <w:p w:rsidR="00B821AC" w:rsidRPr="0053269B" w:rsidRDefault="00B821AC" w:rsidP="0053269B">
      <w:pPr>
        <w:pStyle w:val="1-"/>
        <w:spacing w:before="0" w:beforeAutospacing="0" w:after="0" w:afterAutospacing="0"/>
        <w:jc w:val="center"/>
        <w:rPr>
          <w:rFonts w:ascii="Arial" w:hAnsi="Arial" w:cs="Arial"/>
        </w:rPr>
      </w:pPr>
    </w:p>
    <w:p w:rsidR="00B821AC" w:rsidRPr="0053269B" w:rsidRDefault="00B821AC" w:rsidP="0053269B">
      <w:pPr>
        <w:pStyle w:val="1-"/>
        <w:spacing w:before="0" w:beforeAutospacing="0" w:after="0" w:afterAutospacing="0"/>
        <w:jc w:val="center"/>
        <w:rPr>
          <w:rFonts w:ascii="Arial" w:hAnsi="Arial" w:cs="Arial"/>
        </w:rPr>
      </w:pPr>
      <w:r w:rsidRPr="0053269B">
        <w:rPr>
          <w:rFonts w:ascii="Arial" w:hAnsi="Arial" w:cs="Arial"/>
        </w:rPr>
        <w:t>Форма выписки из реестра</w:t>
      </w:r>
    </w:p>
    <w:p w:rsidR="00B52E89" w:rsidRPr="0053269B" w:rsidRDefault="00B52E89" w:rsidP="0053269B">
      <w:pPr>
        <w:shd w:val="clear" w:color="auto" w:fill="FFFFFF"/>
        <w:spacing w:after="0" w:line="240" w:lineRule="auto"/>
        <w:jc w:val="center"/>
        <w:rPr>
          <w:rFonts w:ascii="Arial" w:eastAsia="Times New Roman" w:hAnsi="Arial" w:cs="Arial"/>
          <w:color w:val="000000"/>
          <w:sz w:val="24"/>
          <w:szCs w:val="24"/>
          <w:lang w:eastAsia="ru-RU"/>
        </w:rPr>
      </w:pPr>
    </w:p>
    <w:p w:rsidR="00B821AC" w:rsidRPr="0053269B" w:rsidRDefault="00B821AC" w:rsidP="0053269B">
      <w:pPr>
        <w:spacing w:after="0" w:line="240" w:lineRule="auto"/>
        <w:jc w:val="center"/>
        <w:rPr>
          <w:rFonts w:ascii="Arial" w:eastAsia="Times New Roman" w:hAnsi="Arial" w:cs="Arial"/>
          <w:bCs/>
          <w:sz w:val="24"/>
          <w:szCs w:val="24"/>
          <w:lang w:eastAsia="ru-RU"/>
        </w:rPr>
      </w:pPr>
      <w:r w:rsidRPr="0053269B">
        <w:rPr>
          <w:rFonts w:ascii="Arial" w:eastAsia="Times New Roman" w:hAnsi="Arial" w:cs="Arial"/>
          <w:bCs/>
          <w:sz w:val="24"/>
          <w:szCs w:val="24"/>
          <w:lang w:eastAsia="ru-RU"/>
        </w:rPr>
        <w:t>Выписка из реестра муниципального имущества</w:t>
      </w:r>
    </w:p>
    <w:p w:rsidR="00B821AC" w:rsidRPr="0053269B" w:rsidRDefault="00B821AC" w:rsidP="0053269B">
      <w:pPr>
        <w:spacing w:after="0" w:line="240" w:lineRule="auto"/>
        <w:jc w:val="center"/>
        <w:rPr>
          <w:rFonts w:ascii="Arial" w:eastAsia="Times New Roman" w:hAnsi="Arial" w:cs="Arial"/>
          <w:bCs/>
          <w:sz w:val="24"/>
          <w:szCs w:val="24"/>
          <w:lang w:eastAsia="ru-RU"/>
        </w:rPr>
      </w:pPr>
      <w:r w:rsidRPr="0053269B">
        <w:rPr>
          <w:rFonts w:ascii="Arial" w:eastAsia="Times New Roman" w:hAnsi="Arial" w:cs="Arial"/>
          <w:bCs/>
          <w:sz w:val="24"/>
          <w:szCs w:val="24"/>
          <w:lang w:eastAsia="ru-RU"/>
        </w:rPr>
        <w:t>городского округа Лыткарино</w:t>
      </w:r>
    </w:p>
    <w:p w:rsidR="00B821AC" w:rsidRPr="0053269B" w:rsidRDefault="00B821AC" w:rsidP="0053269B">
      <w:pPr>
        <w:spacing w:after="0" w:line="240" w:lineRule="auto"/>
        <w:jc w:val="center"/>
        <w:rPr>
          <w:rFonts w:ascii="Arial" w:eastAsia="Times New Roman" w:hAnsi="Arial" w:cs="Arial"/>
          <w:bCs/>
          <w:sz w:val="24"/>
          <w:szCs w:val="24"/>
          <w:lang w:eastAsia="ru-RU"/>
        </w:rPr>
      </w:pPr>
    </w:p>
    <w:p w:rsidR="00B821AC" w:rsidRPr="0053269B" w:rsidRDefault="00B821AC" w:rsidP="0053269B">
      <w:pPr>
        <w:spacing w:after="0" w:line="240" w:lineRule="auto"/>
        <w:jc w:val="right"/>
        <w:rPr>
          <w:rFonts w:ascii="Arial" w:eastAsia="Times New Roman" w:hAnsi="Arial" w:cs="Arial"/>
          <w:bCs/>
          <w:sz w:val="24"/>
          <w:szCs w:val="24"/>
          <w:lang w:eastAsia="ru-RU"/>
        </w:rPr>
      </w:pPr>
      <w:r w:rsidRPr="0053269B">
        <w:rPr>
          <w:rFonts w:ascii="Arial" w:eastAsia="Times New Roman" w:hAnsi="Arial" w:cs="Arial"/>
          <w:bCs/>
          <w:sz w:val="24"/>
          <w:szCs w:val="24"/>
          <w:lang w:eastAsia="ru-RU"/>
        </w:rPr>
        <w:t>по состоянию на «___» ___________ 20__ г.</w:t>
      </w:r>
    </w:p>
    <w:p w:rsidR="00B52E89" w:rsidRPr="0053269B" w:rsidRDefault="00B52E89" w:rsidP="0053269B">
      <w:pPr>
        <w:shd w:val="clear" w:color="auto" w:fill="FFFFFF"/>
        <w:tabs>
          <w:tab w:val="left" w:pos="567"/>
        </w:tabs>
        <w:spacing w:after="0" w:line="240" w:lineRule="auto"/>
        <w:jc w:val="right"/>
        <w:rPr>
          <w:rFonts w:ascii="Arial" w:hAnsi="Arial" w:cs="Arial"/>
          <w:sz w:val="24"/>
          <w:szCs w:val="24"/>
        </w:rPr>
      </w:pPr>
    </w:p>
    <w:p w:rsidR="00B821AC" w:rsidRPr="0053269B" w:rsidRDefault="00B821AC" w:rsidP="0053269B">
      <w:pPr>
        <w:shd w:val="clear" w:color="auto" w:fill="FFFFFF"/>
        <w:tabs>
          <w:tab w:val="left" w:pos="567"/>
        </w:tabs>
        <w:spacing w:after="0" w:line="240" w:lineRule="auto"/>
        <w:jc w:val="right"/>
        <w:rPr>
          <w:rFonts w:ascii="Arial" w:hAnsi="Arial" w:cs="Arial"/>
          <w:sz w:val="24"/>
          <w:szCs w:val="24"/>
        </w:rPr>
      </w:pPr>
      <w:r w:rsidRPr="0053269B">
        <w:rPr>
          <w:rFonts w:ascii="Arial" w:hAnsi="Arial" w:cs="Arial"/>
          <w:sz w:val="24"/>
          <w:szCs w:val="24"/>
        </w:rPr>
        <w:t>количество страниц__________</w:t>
      </w:r>
    </w:p>
    <w:p w:rsidR="00B821AC" w:rsidRPr="0053269B" w:rsidRDefault="00B821AC" w:rsidP="0053269B">
      <w:pPr>
        <w:shd w:val="clear" w:color="auto" w:fill="FFFFFF"/>
        <w:tabs>
          <w:tab w:val="left" w:pos="567"/>
        </w:tabs>
        <w:spacing w:after="0" w:line="240" w:lineRule="auto"/>
        <w:jc w:val="right"/>
        <w:rPr>
          <w:rFonts w:ascii="Arial" w:hAnsi="Arial" w:cs="Arial"/>
          <w:sz w:val="24"/>
          <w:szCs w:val="24"/>
        </w:rPr>
      </w:pPr>
    </w:p>
    <w:tbl>
      <w:tblPr>
        <w:tblW w:w="12010" w:type="dxa"/>
        <w:tblCellMar>
          <w:left w:w="0" w:type="dxa"/>
          <w:right w:w="0" w:type="dxa"/>
        </w:tblCellMar>
        <w:tblLook w:val="04A0" w:firstRow="1" w:lastRow="0" w:firstColumn="1" w:lastColumn="0" w:noHBand="0" w:noVBand="1"/>
      </w:tblPr>
      <w:tblGrid>
        <w:gridCol w:w="68"/>
        <w:gridCol w:w="427"/>
        <w:gridCol w:w="71"/>
        <w:gridCol w:w="1327"/>
        <w:gridCol w:w="26"/>
        <w:gridCol w:w="1749"/>
        <w:gridCol w:w="20"/>
        <w:gridCol w:w="1774"/>
        <w:gridCol w:w="326"/>
        <w:gridCol w:w="20"/>
        <w:gridCol w:w="977"/>
        <w:gridCol w:w="596"/>
        <w:gridCol w:w="386"/>
        <w:gridCol w:w="20"/>
        <w:gridCol w:w="2350"/>
        <w:gridCol w:w="309"/>
        <w:gridCol w:w="1511"/>
        <w:gridCol w:w="53"/>
      </w:tblGrid>
      <w:tr w:rsidR="004E1AB3" w:rsidRPr="0053269B" w:rsidTr="004E1AB3">
        <w:trPr>
          <w:gridAfter w:val="3"/>
          <w:wAfter w:w="1885" w:type="dxa"/>
        </w:trPr>
        <w:tc>
          <w:tcPr>
            <w:tcW w:w="496" w:type="dxa"/>
            <w:gridSpan w:val="2"/>
            <w:tcBorders>
              <w:top w:val="nil"/>
              <w:left w:val="single" w:sz="8" w:space="0" w:color="000000"/>
              <w:bottom w:val="single" w:sz="8" w:space="0" w:color="000000"/>
              <w:right w:val="single" w:sz="8" w:space="0" w:color="000000"/>
            </w:tcBorders>
            <w:tcMar>
              <w:top w:w="0" w:type="dxa"/>
              <w:left w:w="60"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bookmarkStart w:id="109" w:name="__bookmark_4"/>
            <w:bookmarkEnd w:id="109"/>
            <w:r w:rsidRPr="0053269B">
              <w:rPr>
                <w:rFonts w:ascii="Arial" w:eastAsia="Times New Roman" w:hAnsi="Arial" w:cs="Arial"/>
                <w:bCs/>
                <w:sz w:val="24"/>
                <w:szCs w:val="24"/>
                <w:lang w:eastAsia="ru-RU"/>
              </w:rPr>
              <w:t>№ п/п</w:t>
            </w:r>
          </w:p>
        </w:tc>
        <w:tc>
          <w:tcPr>
            <w:tcW w:w="1399" w:type="dxa"/>
            <w:gridSpan w:val="2"/>
            <w:tcBorders>
              <w:top w:val="single" w:sz="8" w:space="0" w:color="000000"/>
              <w:left w:val="nil"/>
              <w:bottom w:val="single" w:sz="8" w:space="0" w:color="000000"/>
              <w:right w:val="single" w:sz="8" w:space="0" w:color="000000"/>
            </w:tcBorders>
            <w:tcMar>
              <w:top w:w="0" w:type="dxa"/>
              <w:left w:w="60"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в реестре имущества</w:t>
            </w:r>
          </w:p>
        </w:tc>
        <w:tc>
          <w:tcPr>
            <w:tcW w:w="1750" w:type="dxa"/>
            <w:gridSpan w:val="2"/>
            <w:tcBorders>
              <w:top w:val="single" w:sz="8" w:space="0" w:color="000000"/>
              <w:left w:val="nil"/>
              <w:bottom w:val="single" w:sz="8" w:space="0" w:color="000000"/>
              <w:right w:val="single" w:sz="8" w:space="0" w:color="000000"/>
            </w:tcBorders>
            <w:tcMar>
              <w:top w:w="0" w:type="dxa"/>
              <w:left w:w="108"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Наименование здания (помещения)</w:t>
            </w:r>
          </w:p>
        </w:tc>
        <w:tc>
          <w:tcPr>
            <w:tcW w:w="2120" w:type="dxa"/>
            <w:gridSpan w:val="3"/>
            <w:tcBorders>
              <w:top w:val="single" w:sz="8" w:space="0" w:color="000000"/>
              <w:left w:val="nil"/>
              <w:bottom w:val="single" w:sz="8" w:space="0" w:color="000000"/>
              <w:right w:val="single" w:sz="8" w:space="0" w:color="000000"/>
            </w:tcBorders>
            <w:tcMar>
              <w:top w:w="0" w:type="dxa"/>
              <w:left w:w="60"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Местонахождение</w:t>
            </w:r>
          </w:p>
        </w:tc>
        <w:tc>
          <w:tcPr>
            <w:tcW w:w="1593" w:type="dxa"/>
            <w:gridSpan w:val="3"/>
            <w:tcBorders>
              <w:top w:val="single" w:sz="8" w:space="0" w:color="000000"/>
              <w:left w:val="nil"/>
              <w:bottom w:val="single" w:sz="8" w:space="0" w:color="000000"/>
              <w:right w:val="single" w:sz="8" w:space="0" w:color="000000"/>
            </w:tcBorders>
            <w:tcMar>
              <w:top w:w="0" w:type="dxa"/>
              <w:left w:w="60"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Кадастровый (условный) номер </w:t>
            </w:r>
          </w:p>
        </w:tc>
        <w:tc>
          <w:tcPr>
            <w:tcW w:w="2767" w:type="dxa"/>
            <w:gridSpan w:val="3"/>
            <w:tcBorders>
              <w:top w:val="single" w:sz="8" w:space="0" w:color="000000"/>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Общая площадь объекта, кв.м</w:t>
            </w:r>
          </w:p>
        </w:tc>
      </w:tr>
      <w:tr w:rsidR="004E1AB3" w:rsidRPr="0053269B" w:rsidTr="004E1AB3">
        <w:trPr>
          <w:gridAfter w:val="3"/>
          <w:wAfter w:w="1885" w:type="dxa"/>
        </w:trPr>
        <w:tc>
          <w:tcPr>
            <w:tcW w:w="496" w:type="dxa"/>
            <w:gridSpan w:val="2"/>
            <w:tcBorders>
              <w:top w:val="nil"/>
              <w:left w:val="single" w:sz="8" w:space="0" w:color="000000"/>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bookmarkStart w:id="110" w:name="_TocВид_права:_Безвозмездное_использован"/>
            <w:bookmarkEnd w:id="110"/>
            <w:r w:rsidRPr="0053269B">
              <w:rPr>
                <w:rFonts w:ascii="Arial" w:eastAsia="Times New Roman" w:hAnsi="Arial" w:cs="Arial"/>
                <w:sz w:val="24"/>
                <w:szCs w:val="24"/>
                <w:lang w:eastAsia="ru-RU"/>
              </w:rPr>
              <w:t> </w:t>
            </w:r>
          </w:p>
        </w:tc>
        <w:tc>
          <w:tcPr>
            <w:tcW w:w="1399" w:type="dxa"/>
            <w:gridSpan w:val="2"/>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1750" w:type="dxa"/>
            <w:gridSpan w:val="2"/>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2120" w:type="dxa"/>
            <w:gridSpan w:val="3"/>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1593" w:type="dxa"/>
            <w:gridSpan w:val="3"/>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2767" w:type="dxa"/>
            <w:gridSpan w:val="3"/>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r>
      <w:tr w:rsidR="004E1AB3" w:rsidRPr="0053269B" w:rsidTr="004E1AB3">
        <w:trPr>
          <w:gridAfter w:val="3"/>
          <w:wAfter w:w="1885" w:type="dxa"/>
          <w:trHeight w:val="230"/>
        </w:trPr>
        <w:tc>
          <w:tcPr>
            <w:tcW w:w="10125" w:type="dxa"/>
            <w:gridSpan w:val="15"/>
            <w:tcBorders>
              <w:top w:val="nil"/>
              <w:left w:val="single" w:sz="8" w:space="0" w:color="000000"/>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4E1AB3" w:rsidRPr="0053269B" w:rsidRDefault="004E1AB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Вид права: ________ </w:t>
            </w:r>
            <w:r w:rsidRPr="0053269B">
              <w:rPr>
                <w:rFonts w:ascii="Arial" w:eastAsia="Times New Roman" w:hAnsi="Arial" w:cs="Arial"/>
                <w:sz w:val="24"/>
                <w:szCs w:val="24"/>
                <w:lang w:eastAsia="ru-RU"/>
              </w:rPr>
              <w:br/>
              <w:t>Субъект права: _________</w:t>
            </w:r>
            <w:r w:rsidRPr="0053269B">
              <w:rPr>
                <w:rFonts w:ascii="Arial" w:eastAsia="Times New Roman" w:hAnsi="Arial" w:cs="Arial"/>
                <w:sz w:val="24"/>
                <w:szCs w:val="24"/>
                <w:lang w:eastAsia="ru-RU"/>
              </w:rPr>
              <w:br/>
              <w:t>Документ-основание для внесения в реестр имущества: __________________ </w:t>
            </w:r>
          </w:p>
        </w:tc>
      </w:tr>
      <w:tr w:rsidR="004E1AB3" w:rsidRPr="0053269B" w:rsidTr="004E1AB3">
        <w:tc>
          <w:tcPr>
            <w:tcW w:w="68"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428"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71"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1328"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20"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1730"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20"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1774"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346" w:type="dxa"/>
            <w:gridSpan w:val="2"/>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977"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983" w:type="dxa"/>
            <w:gridSpan w:val="2"/>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20"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2671" w:type="dxa"/>
            <w:gridSpan w:val="2"/>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1521"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c>
          <w:tcPr>
            <w:tcW w:w="53" w:type="dxa"/>
            <w:tcBorders>
              <w:top w:val="nil"/>
              <w:left w:val="nil"/>
              <w:bottom w:val="nil"/>
              <w:right w:val="nil"/>
            </w:tcBorders>
            <w:hideMark/>
          </w:tcPr>
          <w:p w:rsidR="004E1AB3" w:rsidRPr="0053269B" w:rsidRDefault="004E1AB3" w:rsidP="0053269B">
            <w:pPr>
              <w:spacing w:after="0" w:line="240" w:lineRule="auto"/>
              <w:rPr>
                <w:rFonts w:ascii="Arial" w:eastAsia="Times New Roman" w:hAnsi="Arial" w:cs="Arial"/>
                <w:sz w:val="24"/>
                <w:szCs w:val="24"/>
                <w:lang w:eastAsia="ru-RU"/>
              </w:rPr>
            </w:pPr>
          </w:p>
        </w:tc>
      </w:tr>
    </w:tbl>
    <w:p w:rsidR="004E1AB3" w:rsidRPr="0053269B" w:rsidRDefault="004E1AB3" w:rsidP="0053269B">
      <w:pPr>
        <w:spacing w:after="0" w:line="240" w:lineRule="auto"/>
        <w:rPr>
          <w:rFonts w:ascii="Arial" w:eastAsia="Times New Roman" w:hAnsi="Arial" w:cs="Arial"/>
          <w:vanish/>
          <w:sz w:val="24"/>
          <w:szCs w:val="24"/>
          <w:lang w:eastAsia="ru-RU"/>
        </w:rPr>
      </w:pPr>
    </w:p>
    <w:p w:rsidR="004E1AB3" w:rsidRPr="0053269B" w:rsidRDefault="004E1AB3" w:rsidP="0053269B">
      <w:pPr>
        <w:spacing w:after="0" w:line="240" w:lineRule="auto"/>
        <w:rPr>
          <w:rFonts w:ascii="Arial" w:eastAsia="Times New Roman" w:hAnsi="Arial" w:cs="Arial"/>
          <w:vanish/>
          <w:sz w:val="24"/>
          <w:szCs w:val="24"/>
          <w:lang w:eastAsia="ru-RU"/>
        </w:rPr>
      </w:pPr>
    </w:p>
    <w:tbl>
      <w:tblPr>
        <w:tblW w:w="10125" w:type="dxa"/>
        <w:tblLayout w:type="fixed"/>
        <w:tblCellMar>
          <w:left w:w="0" w:type="dxa"/>
          <w:right w:w="0" w:type="dxa"/>
        </w:tblCellMar>
        <w:tblLook w:val="04A0" w:firstRow="1" w:lastRow="0" w:firstColumn="1" w:lastColumn="0" w:noHBand="0" w:noVBand="1"/>
      </w:tblPr>
      <w:tblGrid>
        <w:gridCol w:w="554"/>
        <w:gridCol w:w="1347"/>
        <w:gridCol w:w="1726"/>
        <w:gridCol w:w="2103"/>
        <w:gridCol w:w="1701"/>
        <w:gridCol w:w="2694"/>
      </w:tblGrid>
      <w:tr w:rsidR="004E1AB3" w:rsidRPr="0053269B" w:rsidTr="004E1AB3">
        <w:tc>
          <w:tcPr>
            <w:tcW w:w="554"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п/п</w:t>
            </w:r>
          </w:p>
        </w:tc>
        <w:tc>
          <w:tcPr>
            <w:tcW w:w="1347" w:type="dxa"/>
            <w:tcBorders>
              <w:top w:val="single" w:sz="8" w:space="0" w:color="000000"/>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в реестре имущества</w:t>
            </w:r>
          </w:p>
        </w:tc>
        <w:tc>
          <w:tcPr>
            <w:tcW w:w="1726" w:type="dxa"/>
            <w:tcBorders>
              <w:top w:val="single" w:sz="8" w:space="0" w:color="000000"/>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Наименование сооружения</w:t>
            </w:r>
          </w:p>
        </w:tc>
        <w:tc>
          <w:tcPr>
            <w:tcW w:w="2103" w:type="dxa"/>
            <w:tcBorders>
              <w:top w:val="single" w:sz="8" w:space="0" w:color="000000"/>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Местонахождение</w:t>
            </w:r>
          </w:p>
        </w:tc>
        <w:tc>
          <w:tcPr>
            <w:tcW w:w="1701" w:type="dxa"/>
            <w:tcBorders>
              <w:top w:val="single" w:sz="8" w:space="0" w:color="000000"/>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Кадастровый номер</w:t>
            </w:r>
          </w:p>
        </w:tc>
        <w:tc>
          <w:tcPr>
            <w:tcW w:w="2694" w:type="dxa"/>
            <w:tcBorders>
              <w:top w:val="single" w:sz="8" w:space="0" w:color="000000"/>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Общая площадь объекта, кв.м/ протяженность, м/ емкость, куб. м</w:t>
            </w:r>
          </w:p>
        </w:tc>
      </w:tr>
      <w:tr w:rsidR="004E1AB3" w:rsidRPr="0053269B" w:rsidTr="004E1AB3">
        <w:tc>
          <w:tcPr>
            <w:tcW w:w="554" w:type="dxa"/>
            <w:tcBorders>
              <w:top w:val="nil"/>
              <w:left w:val="single" w:sz="8" w:space="0" w:color="000000"/>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w:t>
            </w:r>
          </w:p>
        </w:tc>
        <w:tc>
          <w:tcPr>
            <w:tcW w:w="1347"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w:t>
            </w:r>
          </w:p>
        </w:tc>
        <w:tc>
          <w:tcPr>
            <w:tcW w:w="1726"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w:t>
            </w:r>
          </w:p>
        </w:tc>
        <w:tc>
          <w:tcPr>
            <w:tcW w:w="2103"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w:t>
            </w:r>
          </w:p>
        </w:tc>
        <w:tc>
          <w:tcPr>
            <w:tcW w:w="1701"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w:t>
            </w:r>
          </w:p>
        </w:tc>
        <w:tc>
          <w:tcPr>
            <w:tcW w:w="2694"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w:t>
            </w:r>
          </w:p>
        </w:tc>
      </w:tr>
      <w:tr w:rsidR="004E1AB3" w:rsidRPr="0053269B" w:rsidTr="004E1AB3">
        <w:trPr>
          <w:trHeight w:val="230"/>
        </w:trPr>
        <w:tc>
          <w:tcPr>
            <w:tcW w:w="10125" w:type="dxa"/>
            <w:gridSpan w:val="6"/>
            <w:tcBorders>
              <w:top w:val="nil"/>
              <w:left w:val="single" w:sz="8" w:space="0" w:color="000000"/>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Вид права: __________</w:t>
            </w:r>
            <w:r w:rsidRPr="0053269B">
              <w:rPr>
                <w:rFonts w:ascii="Arial" w:eastAsia="Times New Roman" w:hAnsi="Arial" w:cs="Arial"/>
                <w:sz w:val="24"/>
                <w:szCs w:val="24"/>
                <w:lang w:eastAsia="ru-RU"/>
              </w:rPr>
              <w:br/>
              <w:t>Субъект права: __________</w:t>
            </w:r>
            <w:r w:rsidRPr="0053269B">
              <w:rPr>
                <w:rFonts w:ascii="Arial" w:eastAsia="Times New Roman" w:hAnsi="Arial" w:cs="Arial"/>
                <w:sz w:val="24"/>
                <w:szCs w:val="24"/>
                <w:lang w:eastAsia="ru-RU"/>
              </w:rPr>
              <w:br/>
              <w:t>Документ-основание для внесения в реестр имущества: __________________ </w:t>
            </w:r>
          </w:p>
        </w:tc>
      </w:tr>
    </w:tbl>
    <w:p w:rsidR="004E1AB3" w:rsidRPr="0053269B" w:rsidRDefault="004E1AB3" w:rsidP="0053269B">
      <w:pPr>
        <w:spacing w:after="0" w:line="240" w:lineRule="auto"/>
        <w:rPr>
          <w:rFonts w:ascii="Arial" w:eastAsia="Times New Roman" w:hAnsi="Arial" w:cs="Arial"/>
          <w:vanish/>
          <w:sz w:val="24"/>
          <w:szCs w:val="24"/>
          <w:lang w:eastAsia="ru-RU"/>
        </w:rPr>
      </w:pPr>
    </w:p>
    <w:p w:rsidR="004E1AB3" w:rsidRPr="0053269B" w:rsidRDefault="004E1AB3" w:rsidP="0053269B">
      <w:pPr>
        <w:spacing w:after="0" w:line="240" w:lineRule="auto"/>
        <w:rPr>
          <w:rFonts w:ascii="Arial" w:eastAsia="Times New Roman" w:hAnsi="Arial" w:cs="Arial"/>
          <w:vanish/>
          <w:sz w:val="24"/>
          <w:szCs w:val="24"/>
          <w:lang w:eastAsia="ru-RU"/>
        </w:rPr>
      </w:pPr>
    </w:p>
    <w:tbl>
      <w:tblPr>
        <w:tblW w:w="10125" w:type="dxa"/>
        <w:tblLayout w:type="fixed"/>
        <w:tblCellMar>
          <w:left w:w="0" w:type="dxa"/>
          <w:right w:w="0" w:type="dxa"/>
        </w:tblCellMar>
        <w:tblLook w:val="04A0" w:firstRow="1" w:lastRow="0" w:firstColumn="1" w:lastColumn="0" w:noHBand="0" w:noVBand="1"/>
      </w:tblPr>
      <w:tblGrid>
        <w:gridCol w:w="543"/>
        <w:gridCol w:w="1360"/>
        <w:gridCol w:w="1701"/>
        <w:gridCol w:w="1276"/>
        <w:gridCol w:w="1417"/>
        <w:gridCol w:w="1276"/>
        <w:gridCol w:w="1134"/>
        <w:gridCol w:w="1418"/>
      </w:tblGrid>
      <w:tr w:rsidR="004E1AB3" w:rsidRPr="0053269B" w:rsidTr="004E1AB3">
        <w:tc>
          <w:tcPr>
            <w:tcW w:w="543"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п/п</w:t>
            </w:r>
          </w:p>
        </w:tc>
        <w:tc>
          <w:tcPr>
            <w:tcW w:w="1360" w:type="dxa"/>
            <w:tcBorders>
              <w:top w:val="single" w:sz="8" w:space="0" w:color="000000"/>
              <w:left w:val="nil"/>
              <w:bottom w:val="single" w:sz="8" w:space="0" w:color="000000"/>
              <w:right w:val="single" w:sz="8" w:space="0" w:color="000000"/>
            </w:tcBorders>
            <w:tcMar>
              <w:top w:w="0" w:type="dxa"/>
              <w:left w:w="60"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 в реестре имущества</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Наименование земельного участка</w:t>
            </w:r>
          </w:p>
        </w:tc>
        <w:tc>
          <w:tcPr>
            <w:tcW w:w="1276" w:type="dxa"/>
            <w:tcBorders>
              <w:top w:val="single" w:sz="8" w:space="0" w:color="000000"/>
              <w:left w:val="nil"/>
              <w:bottom w:val="single" w:sz="8" w:space="0" w:color="000000"/>
              <w:right w:val="single" w:sz="8" w:space="0" w:color="000000"/>
            </w:tcBorders>
            <w:tcMar>
              <w:top w:w="0" w:type="dxa"/>
              <w:left w:w="60"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Место-нахождение</w:t>
            </w:r>
          </w:p>
        </w:tc>
        <w:tc>
          <w:tcPr>
            <w:tcW w:w="1417" w:type="dxa"/>
            <w:tcBorders>
              <w:top w:val="single" w:sz="8" w:space="0" w:color="000000"/>
              <w:left w:val="nil"/>
              <w:bottom w:val="single" w:sz="8" w:space="0" w:color="000000"/>
              <w:right w:val="single" w:sz="8" w:space="0" w:color="000000"/>
            </w:tcBorders>
            <w:tcMar>
              <w:top w:w="0" w:type="dxa"/>
              <w:left w:w="60"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Кадастровый номер</w:t>
            </w:r>
          </w:p>
        </w:tc>
        <w:tc>
          <w:tcPr>
            <w:tcW w:w="1276" w:type="dxa"/>
            <w:tcBorders>
              <w:top w:val="single" w:sz="8" w:space="0" w:color="000000"/>
              <w:left w:val="nil"/>
              <w:bottom w:val="single" w:sz="8" w:space="0" w:color="000000"/>
              <w:right w:val="single" w:sz="8" w:space="0" w:color="000000"/>
            </w:tcBorders>
            <w:tcMar>
              <w:top w:w="0" w:type="dxa"/>
              <w:left w:w="60"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Общая площадь объекта, кв.м</w:t>
            </w:r>
          </w:p>
        </w:tc>
        <w:tc>
          <w:tcPr>
            <w:tcW w:w="1134" w:type="dxa"/>
            <w:tcBorders>
              <w:top w:val="single" w:sz="8" w:space="0" w:color="000000"/>
              <w:left w:val="nil"/>
              <w:bottom w:val="single" w:sz="8" w:space="0" w:color="000000"/>
              <w:right w:val="single" w:sz="8" w:space="0" w:color="000000"/>
            </w:tcBorders>
            <w:tcMar>
              <w:top w:w="0" w:type="dxa"/>
              <w:left w:w="60" w:type="dxa"/>
              <w:bottom w:w="0" w:type="dxa"/>
              <w:right w:w="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Категория</w:t>
            </w:r>
          </w:p>
        </w:tc>
        <w:tc>
          <w:tcPr>
            <w:tcW w:w="1418" w:type="dxa"/>
            <w:tcBorders>
              <w:top w:val="single" w:sz="8" w:space="0" w:color="000000"/>
              <w:left w:val="nil"/>
              <w:bottom w:val="single" w:sz="8" w:space="0" w:color="000000"/>
              <w:right w:val="single" w:sz="8" w:space="0" w:color="000000"/>
            </w:tcBorders>
            <w:tcMar>
              <w:top w:w="0" w:type="dxa"/>
              <w:left w:w="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bCs/>
                <w:sz w:val="24"/>
                <w:szCs w:val="24"/>
                <w:lang w:eastAsia="ru-RU"/>
              </w:rPr>
              <w:t>Разрешенное использование</w:t>
            </w:r>
          </w:p>
        </w:tc>
      </w:tr>
      <w:tr w:rsidR="004E1AB3" w:rsidRPr="0053269B" w:rsidTr="004E1AB3">
        <w:tc>
          <w:tcPr>
            <w:tcW w:w="543" w:type="dxa"/>
            <w:tcBorders>
              <w:top w:val="nil"/>
              <w:left w:val="single" w:sz="8" w:space="0" w:color="000000"/>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bookmarkStart w:id="111" w:name="_TocВид_права:_Право_постоянного_бессроч"/>
            <w:bookmarkEnd w:id="111"/>
            <w:r w:rsidRPr="0053269B">
              <w:rPr>
                <w:rFonts w:ascii="Arial" w:eastAsia="Times New Roman" w:hAnsi="Arial" w:cs="Arial"/>
                <w:sz w:val="24"/>
                <w:szCs w:val="24"/>
                <w:lang w:eastAsia="ru-RU"/>
              </w:rPr>
              <w:t> </w:t>
            </w:r>
          </w:p>
        </w:tc>
        <w:tc>
          <w:tcPr>
            <w:tcW w:w="1360"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1701"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1276"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1417"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1276"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1134"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1418" w:type="dxa"/>
            <w:tcBorders>
              <w:top w:val="nil"/>
              <w:left w:val="nil"/>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r>
      <w:tr w:rsidR="004E1AB3" w:rsidRPr="0053269B" w:rsidTr="004E1AB3">
        <w:trPr>
          <w:trHeight w:val="230"/>
        </w:trPr>
        <w:tc>
          <w:tcPr>
            <w:tcW w:w="10125" w:type="dxa"/>
            <w:gridSpan w:val="8"/>
            <w:tcBorders>
              <w:top w:val="nil"/>
              <w:left w:val="single" w:sz="8" w:space="0" w:color="000000"/>
              <w:bottom w:val="single" w:sz="8" w:space="0" w:color="000000"/>
              <w:right w:val="single" w:sz="8" w:space="0" w:color="000000"/>
            </w:tcBorders>
            <w:tcMar>
              <w:top w:w="0" w:type="dxa"/>
              <w:left w:w="60" w:type="dxa"/>
              <w:bottom w:w="0" w:type="dxa"/>
              <w:right w:w="60" w:type="dxa"/>
            </w:tcMar>
            <w:hideMark/>
          </w:tcPr>
          <w:p w:rsidR="004E1AB3" w:rsidRPr="0053269B" w:rsidRDefault="004E1AB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Вид права: __________</w:t>
            </w:r>
            <w:r w:rsidRPr="0053269B">
              <w:rPr>
                <w:rFonts w:ascii="Arial" w:eastAsia="Times New Roman" w:hAnsi="Arial" w:cs="Arial"/>
                <w:sz w:val="24"/>
                <w:szCs w:val="24"/>
                <w:lang w:eastAsia="ru-RU"/>
              </w:rPr>
              <w:br/>
              <w:t>Субъект права: ___________</w:t>
            </w:r>
          </w:p>
          <w:p w:rsidR="004E1AB3" w:rsidRPr="0053269B" w:rsidRDefault="004E1AB3"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Документ-основание для внесения в реестр имущества: __________________ </w:t>
            </w:r>
          </w:p>
        </w:tc>
      </w:tr>
    </w:tbl>
    <w:p w:rsidR="00B821AC" w:rsidRPr="0053269B" w:rsidRDefault="00B821AC" w:rsidP="0053269B">
      <w:pPr>
        <w:shd w:val="clear" w:color="auto" w:fill="FFFFFF"/>
        <w:tabs>
          <w:tab w:val="left" w:pos="567"/>
        </w:tabs>
        <w:spacing w:after="0" w:line="240" w:lineRule="auto"/>
        <w:jc w:val="center"/>
        <w:rPr>
          <w:rFonts w:ascii="Arial" w:hAnsi="Arial" w:cs="Arial"/>
          <w:sz w:val="24"/>
          <w:szCs w:val="24"/>
        </w:rPr>
      </w:pPr>
    </w:p>
    <w:p w:rsidR="00044B3F" w:rsidRPr="0053269B" w:rsidRDefault="00044B3F" w:rsidP="0053269B">
      <w:pPr>
        <w:shd w:val="clear" w:color="auto" w:fill="FFFFFF"/>
        <w:tabs>
          <w:tab w:val="left" w:pos="567"/>
        </w:tabs>
        <w:spacing w:after="0" w:line="240" w:lineRule="auto"/>
        <w:rPr>
          <w:rFonts w:ascii="Arial" w:hAnsi="Arial" w:cs="Arial"/>
          <w:sz w:val="24"/>
          <w:szCs w:val="24"/>
        </w:rPr>
      </w:pPr>
      <w:r w:rsidRPr="0053269B">
        <w:rPr>
          <w:rFonts w:ascii="Arial" w:hAnsi="Arial" w:cs="Arial"/>
          <w:sz w:val="24"/>
          <w:szCs w:val="24"/>
        </w:rPr>
        <w:t>«___»_________20</w:t>
      </w:r>
      <w:r w:rsidR="00F01E3A" w:rsidRPr="0053269B">
        <w:rPr>
          <w:rFonts w:ascii="Arial" w:hAnsi="Arial" w:cs="Arial"/>
          <w:sz w:val="24"/>
          <w:szCs w:val="24"/>
        </w:rPr>
        <w:t>__</w:t>
      </w:r>
      <w:r w:rsidRPr="0053269B">
        <w:rPr>
          <w:rFonts w:ascii="Arial" w:hAnsi="Arial" w:cs="Arial"/>
          <w:sz w:val="24"/>
          <w:szCs w:val="24"/>
        </w:rPr>
        <w:t xml:space="preserve"> г.</w:t>
      </w:r>
    </w:p>
    <w:p w:rsidR="00044B3F" w:rsidRPr="0053269B" w:rsidRDefault="00044B3F" w:rsidP="0053269B">
      <w:pPr>
        <w:shd w:val="clear" w:color="auto" w:fill="FFFFFF"/>
        <w:tabs>
          <w:tab w:val="left" w:pos="567"/>
        </w:tabs>
        <w:spacing w:after="0" w:line="240" w:lineRule="auto"/>
        <w:jc w:val="center"/>
        <w:rPr>
          <w:rFonts w:ascii="Arial" w:hAnsi="Arial" w:cs="Arial"/>
          <w:sz w:val="24"/>
          <w:szCs w:val="24"/>
        </w:rPr>
      </w:pPr>
    </w:p>
    <w:p w:rsidR="00044B3F" w:rsidRPr="0053269B" w:rsidRDefault="00044B3F" w:rsidP="0053269B">
      <w:pPr>
        <w:shd w:val="clear" w:color="auto" w:fill="FFFFFF"/>
        <w:tabs>
          <w:tab w:val="left" w:pos="567"/>
        </w:tabs>
        <w:spacing w:after="0" w:line="240" w:lineRule="auto"/>
        <w:jc w:val="center"/>
        <w:rPr>
          <w:rFonts w:ascii="Arial" w:hAnsi="Arial" w:cs="Arial"/>
          <w:sz w:val="24"/>
          <w:szCs w:val="24"/>
        </w:rPr>
      </w:pPr>
    </w:p>
    <w:p w:rsidR="004E1AB3" w:rsidRPr="0053269B" w:rsidRDefault="004E1AB3" w:rsidP="0053269B">
      <w:pPr>
        <w:spacing w:after="0" w:line="240" w:lineRule="auto"/>
        <w:rPr>
          <w:rFonts w:ascii="Arial" w:eastAsia="Times New Roman" w:hAnsi="Arial" w:cs="Arial"/>
          <w:bCs/>
          <w:sz w:val="24"/>
          <w:szCs w:val="24"/>
          <w:lang w:eastAsia="ru-RU"/>
        </w:rPr>
      </w:pPr>
      <w:r w:rsidRPr="0053269B">
        <w:rPr>
          <w:rFonts w:ascii="Arial" w:eastAsia="Times New Roman" w:hAnsi="Arial" w:cs="Arial"/>
          <w:bCs/>
          <w:sz w:val="24"/>
          <w:szCs w:val="24"/>
          <w:lang w:eastAsia="ru-RU"/>
        </w:rPr>
        <w:t>Подпись уполномоченного лица                           ___________________________________</w:t>
      </w:r>
    </w:p>
    <w:p w:rsidR="004E1AB3" w:rsidRPr="0053269B" w:rsidRDefault="004E1AB3" w:rsidP="0053269B">
      <w:pPr>
        <w:shd w:val="clear" w:color="auto" w:fill="FFFFFF"/>
        <w:tabs>
          <w:tab w:val="left" w:pos="567"/>
        </w:tabs>
        <w:spacing w:after="0" w:line="240" w:lineRule="auto"/>
        <w:rPr>
          <w:rFonts w:ascii="Arial" w:eastAsia="Times New Roman" w:hAnsi="Arial" w:cs="Arial"/>
          <w:bCs/>
          <w:sz w:val="24"/>
          <w:szCs w:val="24"/>
          <w:lang w:eastAsia="ru-RU"/>
        </w:rPr>
      </w:pPr>
      <w:r w:rsidRPr="0053269B">
        <w:rPr>
          <w:rFonts w:ascii="Arial" w:eastAsia="Times New Roman" w:hAnsi="Arial" w:cs="Arial"/>
          <w:bCs/>
          <w:sz w:val="24"/>
          <w:szCs w:val="24"/>
          <w:lang w:eastAsia="ru-RU"/>
        </w:rPr>
        <w:t xml:space="preserve"> М.П.</w:t>
      </w:r>
    </w:p>
    <w:p w:rsidR="00213475" w:rsidRPr="0053269B" w:rsidRDefault="00213475" w:rsidP="0053269B">
      <w:pPr>
        <w:spacing w:after="0" w:line="240" w:lineRule="auto"/>
        <w:rPr>
          <w:rFonts w:ascii="Arial" w:hAnsi="Arial" w:cs="Arial"/>
          <w:sz w:val="24"/>
          <w:szCs w:val="24"/>
        </w:rPr>
      </w:pPr>
      <w:r w:rsidRPr="0053269B">
        <w:rPr>
          <w:rFonts w:ascii="Arial" w:hAnsi="Arial" w:cs="Arial"/>
          <w:sz w:val="24"/>
          <w:szCs w:val="24"/>
        </w:rPr>
        <w:br w:type="page"/>
      </w:r>
    </w:p>
    <w:p w:rsidR="00213475" w:rsidRPr="0053269B" w:rsidRDefault="00213475" w:rsidP="0053269B">
      <w:pPr>
        <w:shd w:val="clear" w:color="auto" w:fill="FFFFFF"/>
        <w:spacing w:after="0" w:line="240" w:lineRule="auto"/>
        <w:jc w:val="right"/>
        <w:rPr>
          <w:rFonts w:ascii="Arial" w:eastAsia="Times New Roman" w:hAnsi="Arial" w:cs="Arial"/>
          <w:sz w:val="24"/>
          <w:szCs w:val="24"/>
          <w:lang w:eastAsia="ru-RU"/>
        </w:rPr>
      </w:pPr>
      <w:bookmarkStart w:id="112" w:name="_Toc459649092"/>
      <w:r w:rsidRPr="0053269B">
        <w:rPr>
          <w:rFonts w:ascii="Arial" w:eastAsia="Times New Roman" w:hAnsi="Arial" w:cs="Arial"/>
          <w:sz w:val="24"/>
          <w:szCs w:val="24"/>
          <w:lang w:eastAsia="ru-RU"/>
        </w:rPr>
        <w:lastRenderedPageBreak/>
        <w:t>Приложение </w:t>
      </w:r>
      <w:bookmarkEnd w:id="112"/>
      <w:r w:rsidRPr="0053269B">
        <w:rPr>
          <w:rFonts w:ascii="Arial" w:eastAsia="Times New Roman" w:hAnsi="Arial" w:cs="Arial"/>
          <w:sz w:val="24"/>
          <w:szCs w:val="24"/>
          <w:lang w:eastAsia="ru-RU"/>
        </w:rPr>
        <w:t>14.</w:t>
      </w:r>
    </w:p>
    <w:p w:rsidR="00213475" w:rsidRPr="0053269B" w:rsidRDefault="00213475" w:rsidP="0053269B">
      <w:pPr>
        <w:shd w:val="clear" w:color="auto" w:fill="FFFFFF"/>
        <w:spacing w:after="0" w:line="240" w:lineRule="auto"/>
        <w:jc w:val="right"/>
        <w:rPr>
          <w:rFonts w:ascii="Arial" w:eastAsia="Times New Roman" w:hAnsi="Arial" w:cs="Arial"/>
          <w:sz w:val="24"/>
          <w:szCs w:val="24"/>
          <w:lang w:eastAsia="ru-RU"/>
        </w:rPr>
      </w:pPr>
    </w:p>
    <w:p w:rsidR="00213475" w:rsidRPr="0053269B" w:rsidRDefault="00213475" w:rsidP="0053269B">
      <w:pPr>
        <w:shd w:val="clear" w:color="auto" w:fill="FFFFFF"/>
        <w:spacing w:after="0" w:line="240" w:lineRule="auto"/>
        <w:jc w:val="center"/>
        <w:rPr>
          <w:rFonts w:ascii="Arial" w:eastAsia="Times New Roman" w:hAnsi="Arial" w:cs="Arial"/>
          <w:sz w:val="24"/>
          <w:szCs w:val="24"/>
          <w:lang w:eastAsia="ru-RU"/>
        </w:rPr>
      </w:pPr>
      <w:r w:rsidRPr="0053269B">
        <w:rPr>
          <w:rFonts w:ascii="Arial" w:eastAsia="Times New Roman" w:hAnsi="Arial" w:cs="Arial"/>
          <w:sz w:val="24"/>
          <w:szCs w:val="24"/>
          <w:lang w:eastAsia="ru-RU"/>
        </w:rPr>
        <w:t>Форма решения об отказе в  приеме документов, необходимых для предоставления Муниципальной услуги</w:t>
      </w:r>
    </w:p>
    <w:p w:rsidR="00213475" w:rsidRPr="0053269B" w:rsidRDefault="00213475" w:rsidP="0053269B">
      <w:pPr>
        <w:shd w:val="clear" w:color="auto" w:fill="FFFFFF"/>
        <w:spacing w:after="0" w:line="240" w:lineRule="auto"/>
        <w:jc w:val="center"/>
        <w:rPr>
          <w:rFonts w:ascii="Arial" w:eastAsia="Times New Roman" w:hAnsi="Arial" w:cs="Arial"/>
          <w:sz w:val="24"/>
          <w:szCs w:val="24"/>
          <w:lang w:eastAsia="ru-RU"/>
        </w:rPr>
      </w:pPr>
    </w:p>
    <w:p w:rsidR="00213475" w:rsidRPr="0053269B" w:rsidRDefault="00213475" w:rsidP="0053269B">
      <w:pPr>
        <w:shd w:val="clear" w:color="auto" w:fill="FFFFFF"/>
        <w:tabs>
          <w:tab w:val="left" w:pos="3828"/>
        </w:tabs>
        <w:spacing w:after="0" w:line="240" w:lineRule="auto"/>
        <w:jc w:val="center"/>
        <w:rPr>
          <w:rFonts w:ascii="Arial" w:eastAsia="Times New Roman" w:hAnsi="Arial" w:cs="Arial"/>
          <w:sz w:val="24"/>
          <w:szCs w:val="24"/>
          <w:lang w:eastAsia="ru-RU"/>
        </w:rPr>
      </w:pPr>
    </w:p>
    <w:p w:rsidR="00213475" w:rsidRPr="0053269B" w:rsidRDefault="00213475" w:rsidP="0053269B">
      <w:pPr>
        <w:shd w:val="clear" w:color="auto" w:fill="FFFFFF"/>
        <w:tabs>
          <w:tab w:val="left" w:pos="3828"/>
        </w:tabs>
        <w:spacing w:after="0" w:line="240" w:lineRule="auto"/>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Кому ______________________________________________</w:t>
      </w:r>
    </w:p>
    <w:p w:rsidR="00213475" w:rsidRPr="0053269B" w:rsidRDefault="00213475" w:rsidP="0053269B">
      <w:pPr>
        <w:shd w:val="clear" w:color="auto" w:fill="FFFFFF"/>
        <w:tabs>
          <w:tab w:val="left" w:pos="3828"/>
        </w:tabs>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(для граждан: фамилия, имя, отчество)</w:t>
      </w:r>
    </w:p>
    <w:p w:rsidR="00213475" w:rsidRPr="0053269B" w:rsidRDefault="00213475" w:rsidP="0053269B">
      <w:pPr>
        <w:shd w:val="clear" w:color="auto" w:fill="FFFFFF"/>
        <w:tabs>
          <w:tab w:val="left" w:pos="3828"/>
          <w:tab w:val="right" w:pos="9496"/>
        </w:tabs>
        <w:spacing w:after="0" w:line="240" w:lineRule="auto"/>
        <w:ind w:left="3969"/>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w:t>
      </w:r>
    </w:p>
    <w:p w:rsidR="00213475" w:rsidRPr="0053269B" w:rsidRDefault="00213475" w:rsidP="0053269B">
      <w:pPr>
        <w:shd w:val="clear" w:color="auto" w:fill="FFFFFF"/>
        <w:tabs>
          <w:tab w:val="left" w:pos="3828"/>
        </w:tabs>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(для юридических лиц: полное наименование организации,</w:t>
      </w:r>
    </w:p>
    <w:p w:rsidR="00213475" w:rsidRPr="0053269B" w:rsidRDefault="00213475" w:rsidP="0053269B">
      <w:pPr>
        <w:shd w:val="clear" w:color="auto" w:fill="FFFFFF"/>
        <w:tabs>
          <w:tab w:val="left" w:pos="3828"/>
        </w:tabs>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w:t>
      </w:r>
    </w:p>
    <w:p w:rsidR="00213475" w:rsidRPr="0053269B" w:rsidRDefault="00213475" w:rsidP="0053269B">
      <w:pPr>
        <w:shd w:val="clear" w:color="auto" w:fill="FFFFFF"/>
        <w:tabs>
          <w:tab w:val="left" w:pos="3828"/>
        </w:tabs>
        <w:spacing w:after="0" w:line="240" w:lineRule="auto"/>
        <w:ind w:left="4248"/>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фамилия, имя, отчество руководителя),</w:t>
      </w:r>
    </w:p>
    <w:p w:rsidR="00213475" w:rsidRPr="0053269B" w:rsidRDefault="00213475" w:rsidP="0053269B">
      <w:pPr>
        <w:shd w:val="clear" w:color="auto" w:fill="FFFFFF"/>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w:t>
      </w:r>
    </w:p>
    <w:p w:rsidR="00213475" w:rsidRPr="0053269B" w:rsidRDefault="00213475" w:rsidP="0053269B">
      <w:pPr>
        <w:shd w:val="clear" w:color="auto" w:fill="FFFFFF"/>
        <w:tabs>
          <w:tab w:val="left" w:pos="3828"/>
        </w:tabs>
        <w:spacing w:after="0" w:line="240" w:lineRule="auto"/>
        <w:ind w:left="4248"/>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(почтовый индекс, адрес)</w:t>
      </w:r>
    </w:p>
    <w:p w:rsidR="00213475" w:rsidRPr="0053269B" w:rsidRDefault="00213475" w:rsidP="0053269B">
      <w:pPr>
        <w:shd w:val="clear" w:color="auto" w:fill="FFFFFF"/>
        <w:tabs>
          <w:tab w:val="left" w:pos="3828"/>
        </w:tabs>
        <w:spacing w:after="0" w:line="240" w:lineRule="auto"/>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213475" w:rsidRPr="0053269B" w:rsidRDefault="0021347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213475" w:rsidRPr="0053269B" w:rsidRDefault="0021347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213475" w:rsidRPr="0053269B" w:rsidRDefault="00213475"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Комитет по управлению имуществом г</w:t>
      </w:r>
      <w:r w:rsidR="00E348B5" w:rsidRPr="0053269B">
        <w:rPr>
          <w:rFonts w:ascii="Arial" w:eastAsia="Times New Roman" w:hAnsi="Arial" w:cs="Arial"/>
          <w:color w:val="000000"/>
          <w:sz w:val="24"/>
          <w:szCs w:val="24"/>
          <w:lang w:eastAsia="ru-RU"/>
        </w:rPr>
        <w:t xml:space="preserve">орода </w:t>
      </w:r>
      <w:r w:rsidRPr="0053269B">
        <w:rPr>
          <w:rFonts w:ascii="Arial" w:eastAsia="Times New Roman" w:hAnsi="Arial" w:cs="Arial"/>
          <w:color w:val="000000"/>
          <w:sz w:val="24"/>
          <w:szCs w:val="24"/>
          <w:lang w:eastAsia="ru-RU"/>
        </w:rPr>
        <w:t>Лыткарино, рассмотрев Ваш запрос от «___».______</w:t>
      </w:r>
      <w:r w:rsidR="00D86C3E" w:rsidRPr="0053269B">
        <w:rPr>
          <w:rFonts w:ascii="Arial" w:eastAsia="Times New Roman" w:hAnsi="Arial" w:cs="Arial"/>
          <w:color w:val="000000"/>
          <w:sz w:val="24"/>
          <w:szCs w:val="24"/>
          <w:lang w:eastAsia="ru-RU"/>
        </w:rPr>
        <w:t xml:space="preserve"> 20___ г. </w:t>
      </w:r>
      <w:r w:rsidRPr="0053269B">
        <w:rPr>
          <w:rFonts w:ascii="Arial" w:eastAsia="Times New Roman" w:hAnsi="Arial" w:cs="Arial"/>
          <w:color w:val="000000"/>
          <w:sz w:val="24"/>
          <w:szCs w:val="24"/>
          <w:lang w:eastAsia="ru-RU"/>
        </w:rPr>
        <w:t>№______, уведомляет Вас об отказе в приеме документов, необходимых для предоставления </w:t>
      </w:r>
      <w:r w:rsidRPr="0053269B">
        <w:rPr>
          <w:rFonts w:ascii="Arial" w:eastAsia="Times New Roman" w:hAnsi="Arial" w:cs="Arial"/>
          <w:color w:val="000000"/>
          <w:sz w:val="24"/>
          <w:szCs w:val="24"/>
          <w:shd w:val="clear" w:color="auto" w:fill="FFFFFF"/>
          <w:lang w:eastAsia="ru-RU"/>
        </w:rPr>
        <w:t xml:space="preserve">выписки из </w:t>
      </w:r>
      <w:r w:rsidR="00E348B5" w:rsidRPr="0053269B">
        <w:rPr>
          <w:rFonts w:ascii="Arial" w:eastAsia="Times New Roman" w:hAnsi="Arial" w:cs="Arial"/>
          <w:color w:val="000000"/>
          <w:sz w:val="24"/>
          <w:szCs w:val="24"/>
          <w:shd w:val="clear" w:color="auto" w:fill="FFFFFF"/>
          <w:lang w:eastAsia="ru-RU"/>
        </w:rPr>
        <w:t>Р</w:t>
      </w:r>
      <w:r w:rsidRPr="0053269B">
        <w:rPr>
          <w:rFonts w:ascii="Arial" w:eastAsia="Times New Roman" w:hAnsi="Arial" w:cs="Arial"/>
          <w:color w:val="000000"/>
          <w:sz w:val="24"/>
          <w:szCs w:val="24"/>
          <w:shd w:val="clear" w:color="auto" w:fill="FFFFFF"/>
          <w:lang w:eastAsia="ru-RU"/>
        </w:rPr>
        <w:t xml:space="preserve">еестра муниципального имущества </w:t>
      </w:r>
      <w:r w:rsidR="00D86C3E" w:rsidRPr="0053269B">
        <w:rPr>
          <w:rFonts w:ascii="Arial" w:eastAsia="Times New Roman" w:hAnsi="Arial" w:cs="Arial"/>
          <w:color w:val="000000"/>
          <w:sz w:val="24"/>
          <w:szCs w:val="24"/>
          <w:shd w:val="clear" w:color="auto" w:fill="FFFFFF"/>
          <w:lang w:eastAsia="ru-RU"/>
        </w:rPr>
        <w:t>городского округа Лыткарино</w:t>
      </w:r>
      <w:r w:rsidRPr="0053269B">
        <w:rPr>
          <w:rFonts w:ascii="Arial" w:eastAsia="Times New Roman" w:hAnsi="Arial" w:cs="Arial"/>
          <w:color w:val="000000"/>
          <w:sz w:val="24"/>
          <w:szCs w:val="24"/>
          <w:shd w:val="clear" w:color="auto" w:fill="FFFFFF"/>
          <w:lang w:eastAsia="ru-RU"/>
        </w:rPr>
        <w:t>, в отношении объекта:</w:t>
      </w:r>
    </w:p>
    <w:p w:rsidR="00213475" w:rsidRPr="0053269B" w:rsidRDefault="00213475" w:rsidP="0053269B">
      <w:pPr>
        <w:shd w:val="clear" w:color="auto" w:fill="FFFFFF"/>
        <w:spacing w:after="0" w:line="240" w:lineRule="auto"/>
        <w:ind w:left="284"/>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883"/>
        <w:gridCol w:w="2267"/>
        <w:gridCol w:w="1916"/>
        <w:gridCol w:w="1694"/>
        <w:gridCol w:w="1329"/>
        <w:gridCol w:w="1332"/>
      </w:tblGrid>
      <w:tr w:rsidR="00213475" w:rsidRPr="0053269B" w:rsidTr="00EE2427">
        <w:tc>
          <w:tcPr>
            <w:tcW w:w="1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13475"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213475"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Наименование</w:t>
            </w:r>
          </w:p>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2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3475"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Местонахождение</w:t>
            </w:r>
          </w:p>
        </w:tc>
        <w:tc>
          <w:tcPr>
            <w:tcW w:w="21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13475"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Реестровый номер</w:t>
            </w:r>
          </w:p>
        </w:tc>
        <w:tc>
          <w:tcPr>
            <w:tcW w:w="15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Кадастровый номер</w:t>
            </w:r>
          </w:p>
        </w:tc>
        <w:tc>
          <w:tcPr>
            <w:tcW w:w="12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Условный номер</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Учетный номер</w:t>
            </w:r>
          </w:p>
        </w:tc>
      </w:tr>
      <w:tr w:rsidR="00213475" w:rsidRPr="0053269B" w:rsidTr="00EE2427">
        <w:tc>
          <w:tcPr>
            <w:tcW w:w="17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w:t>
            </w:r>
          </w:p>
        </w:tc>
        <w:tc>
          <w:tcPr>
            <w:tcW w:w="2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_______</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2427" w:rsidRPr="0053269B" w:rsidRDefault="0021347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r>
    </w:tbl>
    <w:p w:rsidR="00213475" w:rsidRPr="0053269B" w:rsidRDefault="00213475" w:rsidP="0053269B">
      <w:pPr>
        <w:shd w:val="clear" w:color="auto" w:fill="FFFFFF"/>
        <w:spacing w:after="0" w:line="240" w:lineRule="auto"/>
        <w:ind w:firstLine="540"/>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213475" w:rsidRPr="0053269B" w:rsidRDefault="0021347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по следующим основаниям:</w:t>
      </w:r>
    </w:p>
    <w:p w:rsidR="00213475" w:rsidRPr="0053269B" w:rsidRDefault="0021347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213475" w:rsidRPr="0053269B" w:rsidRDefault="00213475"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а) обращение за муниципальной услугой, предоставление которой не предусматривается Административным регламентом;</w:t>
      </w:r>
    </w:p>
    <w:p w:rsidR="00213475" w:rsidRPr="0053269B" w:rsidRDefault="00213475"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б) представление заявления, подписанного неуполномоченным лицом;</w:t>
      </w:r>
    </w:p>
    <w:p w:rsidR="00213475" w:rsidRPr="0053269B" w:rsidRDefault="00213475"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в) представление заявления, оформленного не в соответствии с требованиями  Административного регламента;</w:t>
      </w:r>
    </w:p>
    <w:p w:rsidR="00213475" w:rsidRPr="0053269B" w:rsidRDefault="00823D0F"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г</w:t>
      </w:r>
      <w:r w:rsidR="00213475" w:rsidRPr="0053269B">
        <w:rPr>
          <w:rFonts w:ascii="Arial" w:eastAsia="Times New Roman" w:hAnsi="Arial" w:cs="Arial"/>
          <w:color w:val="000000"/>
          <w:sz w:val="24"/>
          <w:szCs w:val="24"/>
          <w:lang w:eastAsia="ru-RU"/>
        </w:rPr>
        <w:t xml:space="preserve">) представление документов, не соответствующих установленным </w:t>
      </w:r>
      <w:r w:rsidR="003B3425" w:rsidRPr="0053269B">
        <w:rPr>
          <w:rFonts w:ascii="Arial" w:eastAsia="Times New Roman" w:hAnsi="Arial" w:cs="Arial"/>
          <w:color w:val="000000"/>
          <w:sz w:val="24"/>
          <w:szCs w:val="24"/>
          <w:lang w:eastAsia="ru-RU"/>
        </w:rPr>
        <w:t>действующим законодательством</w:t>
      </w:r>
      <w:r w:rsidR="001C6DBC">
        <w:rPr>
          <w:rFonts w:ascii="Arial" w:eastAsia="Times New Roman" w:hAnsi="Arial" w:cs="Arial"/>
          <w:color w:val="000000"/>
          <w:sz w:val="24"/>
          <w:szCs w:val="24"/>
          <w:lang w:eastAsia="ru-RU"/>
        </w:rPr>
        <w:t xml:space="preserve"> </w:t>
      </w:r>
      <w:r w:rsidR="00213475" w:rsidRPr="0053269B">
        <w:rPr>
          <w:rFonts w:ascii="Arial" w:eastAsia="Times New Roman" w:hAnsi="Arial" w:cs="Arial"/>
          <w:color w:val="000000"/>
          <w:sz w:val="24"/>
          <w:szCs w:val="24"/>
          <w:lang w:eastAsia="ru-RU"/>
        </w:rPr>
        <w:t>требованиям;</w:t>
      </w:r>
    </w:p>
    <w:p w:rsidR="00213475" w:rsidRPr="0053269B" w:rsidRDefault="00823D0F"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w:t>
      </w:r>
      <w:r w:rsidR="00213475" w:rsidRPr="0053269B">
        <w:rPr>
          <w:rFonts w:ascii="Arial" w:eastAsia="Times New Roman" w:hAnsi="Arial" w:cs="Arial"/>
          <w:color w:val="000000"/>
          <w:sz w:val="24"/>
          <w:szCs w:val="24"/>
          <w:lang w:eastAsia="ru-RU"/>
        </w:rPr>
        <w:t>) представление документов, содержащих противоречивые сведения, незаверенные исправления, подчистки, помарки;</w:t>
      </w:r>
    </w:p>
    <w:p w:rsidR="00213475" w:rsidRPr="0053269B" w:rsidRDefault="00213475" w:rsidP="0053269B">
      <w:pPr>
        <w:shd w:val="clear" w:color="auto" w:fill="FFFFFF"/>
        <w:spacing w:after="0" w:line="240" w:lineRule="auto"/>
        <w:ind w:firstLine="567"/>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е) представление документов, не подлежащих прочтению</w:t>
      </w:r>
      <w:r w:rsidR="0093204A" w:rsidRPr="0053269B">
        <w:rPr>
          <w:rFonts w:ascii="Arial" w:eastAsia="Times New Roman" w:hAnsi="Arial" w:cs="Arial"/>
          <w:color w:val="000000"/>
          <w:sz w:val="24"/>
          <w:szCs w:val="24"/>
          <w:lang w:eastAsia="ru-RU"/>
        </w:rPr>
        <w:t>.</w:t>
      </w:r>
    </w:p>
    <w:p w:rsidR="00044B3F" w:rsidRPr="0053269B" w:rsidRDefault="00044B3F" w:rsidP="0053269B">
      <w:pPr>
        <w:shd w:val="clear" w:color="auto" w:fill="FFFFFF"/>
        <w:spacing w:after="0" w:line="240" w:lineRule="auto"/>
        <w:ind w:firstLine="567"/>
        <w:jc w:val="both"/>
        <w:rPr>
          <w:rFonts w:ascii="Arial" w:eastAsia="Times New Roman" w:hAnsi="Arial" w:cs="Arial"/>
          <w:color w:val="000000"/>
          <w:sz w:val="24"/>
          <w:szCs w:val="24"/>
          <w:lang w:eastAsia="ru-RU"/>
        </w:rPr>
      </w:pPr>
    </w:p>
    <w:p w:rsidR="00044B3F" w:rsidRPr="0053269B" w:rsidRDefault="00213475" w:rsidP="0053269B">
      <w:pPr>
        <w:shd w:val="clear" w:color="auto" w:fill="FFFFFF"/>
        <w:tabs>
          <w:tab w:val="left" w:pos="567"/>
        </w:tabs>
        <w:spacing w:after="0" w:line="240" w:lineRule="auto"/>
        <w:rPr>
          <w:rFonts w:ascii="Arial" w:hAnsi="Arial" w:cs="Arial"/>
          <w:sz w:val="24"/>
          <w:szCs w:val="24"/>
        </w:rPr>
      </w:pPr>
      <w:r w:rsidRPr="0053269B">
        <w:rPr>
          <w:rFonts w:ascii="Arial" w:eastAsia="Times New Roman" w:hAnsi="Arial" w:cs="Arial"/>
          <w:color w:val="000000"/>
          <w:sz w:val="24"/>
          <w:szCs w:val="24"/>
          <w:lang w:eastAsia="ru-RU"/>
        </w:rPr>
        <w:t> </w:t>
      </w:r>
      <w:r w:rsidR="00044B3F" w:rsidRPr="0053269B">
        <w:rPr>
          <w:rFonts w:ascii="Arial" w:hAnsi="Arial" w:cs="Arial"/>
          <w:sz w:val="24"/>
          <w:szCs w:val="24"/>
        </w:rPr>
        <w:t>«___»_________20</w:t>
      </w:r>
      <w:r w:rsidR="00F01E3A" w:rsidRPr="0053269B">
        <w:rPr>
          <w:rFonts w:ascii="Arial" w:hAnsi="Arial" w:cs="Arial"/>
          <w:sz w:val="24"/>
          <w:szCs w:val="24"/>
        </w:rPr>
        <w:t>__</w:t>
      </w:r>
      <w:r w:rsidR="00044B3F" w:rsidRPr="0053269B">
        <w:rPr>
          <w:rFonts w:ascii="Arial" w:hAnsi="Arial" w:cs="Arial"/>
          <w:sz w:val="24"/>
          <w:szCs w:val="24"/>
        </w:rPr>
        <w:t xml:space="preserve"> г.</w:t>
      </w:r>
    </w:p>
    <w:p w:rsidR="00044B3F" w:rsidRPr="0053269B" w:rsidRDefault="00044B3F" w:rsidP="0053269B">
      <w:pPr>
        <w:shd w:val="clear" w:color="auto" w:fill="FFFFFF"/>
        <w:tabs>
          <w:tab w:val="left" w:pos="567"/>
        </w:tabs>
        <w:spacing w:after="0" w:line="240" w:lineRule="auto"/>
        <w:jc w:val="center"/>
        <w:rPr>
          <w:rFonts w:ascii="Arial" w:hAnsi="Arial" w:cs="Arial"/>
          <w:sz w:val="24"/>
          <w:szCs w:val="24"/>
        </w:rPr>
      </w:pPr>
    </w:p>
    <w:p w:rsidR="00044B3F" w:rsidRPr="0053269B" w:rsidRDefault="00044B3F"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044B3F" w:rsidRPr="0053269B" w:rsidRDefault="00044B3F"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__________________________________________________               _________________</w:t>
      </w:r>
    </w:p>
    <w:p w:rsidR="00044B3F" w:rsidRPr="0053269B" w:rsidRDefault="00044B3F"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(должность уполномоченного                                       (подпись)                                (расшифровка подписи)</w:t>
      </w:r>
    </w:p>
    <w:p w:rsidR="00044B3F" w:rsidRPr="0053269B" w:rsidRDefault="00044B3F"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должностного лица Уполномоченного</w:t>
      </w:r>
    </w:p>
    <w:p w:rsidR="00044B3F" w:rsidRPr="0053269B" w:rsidRDefault="00044B3F"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органа)</w:t>
      </w:r>
    </w:p>
    <w:p w:rsidR="00213475" w:rsidRPr="0053269B" w:rsidRDefault="00213475" w:rsidP="0053269B">
      <w:pPr>
        <w:shd w:val="clear" w:color="auto" w:fill="FFFFFF"/>
        <w:spacing w:after="0" w:line="240" w:lineRule="auto"/>
        <w:ind w:firstLine="567"/>
        <w:rPr>
          <w:rFonts w:ascii="Arial" w:eastAsia="Times New Roman" w:hAnsi="Arial" w:cs="Arial"/>
          <w:color w:val="000000"/>
          <w:sz w:val="24"/>
          <w:szCs w:val="24"/>
          <w:lang w:eastAsia="ru-RU"/>
        </w:rPr>
      </w:pPr>
    </w:p>
    <w:p w:rsidR="00213475" w:rsidRPr="0053269B" w:rsidRDefault="00213475" w:rsidP="0053269B">
      <w:pPr>
        <w:shd w:val="clear" w:color="auto" w:fill="FFFFFF"/>
        <w:spacing w:after="0" w:line="240" w:lineRule="auto"/>
        <w:ind w:firstLine="567"/>
        <w:rPr>
          <w:rFonts w:ascii="Arial" w:eastAsia="Times New Roman" w:hAnsi="Arial" w:cs="Arial"/>
          <w:color w:val="000000"/>
          <w:sz w:val="24"/>
          <w:szCs w:val="24"/>
          <w:lang w:eastAsia="ru-RU"/>
        </w:rPr>
      </w:pPr>
    </w:p>
    <w:p w:rsidR="00213475" w:rsidRPr="0053269B" w:rsidRDefault="0021347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________________________________________________         ______________________</w:t>
      </w:r>
    </w:p>
    <w:p w:rsidR="00E348B5" w:rsidRPr="0053269B" w:rsidRDefault="00E348B5" w:rsidP="0053269B">
      <w:pPr>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br w:type="page"/>
      </w:r>
    </w:p>
    <w:p w:rsidR="00E348B5" w:rsidRPr="0053269B" w:rsidRDefault="00E348B5" w:rsidP="0053269B">
      <w:pPr>
        <w:shd w:val="clear" w:color="auto" w:fill="FFFFFF"/>
        <w:spacing w:after="0" w:line="240" w:lineRule="auto"/>
        <w:jc w:val="right"/>
        <w:rPr>
          <w:rFonts w:ascii="Arial" w:eastAsia="Times New Roman" w:hAnsi="Arial" w:cs="Arial"/>
          <w:sz w:val="24"/>
          <w:szCs w:val="24"/>
          <w:lang w:eastAsia="ru-RU"/>
        </w:rPr>
      </w:pPr>
      <w:bookmarkStart w:id="113" w:name="_Toc459649093"/>
      <w:r w:rsidRPr="0053269B">
        <w:rPr>
          <w:rFonts w:ascii="Arial" w:eastAsia="Times New Roman" w:hAnsi="Arial" w:cs="Arial"/>
          <w:sz w:val="24"/>
          <w:szCs w:val="24"/>
          <w:lang w:eastAsia="ru-RU"/>
        </w:rPr>
        <w:lastRenderedPageBreak/>
        <w:t>Приложение </w:t>
      </w:r>
      <w:bookmarkEnd w:id="113"/>
      <w:r w:rsidRPr="0053269B">
        <w:rPr>
          <w:rFonts w:ascii="Arial" w:eastAsia="Times New Roman" w:hAnsi="Arial" w:cs="Arial"/>
          <w:sz w:val="24"/>
          <w:szCs w:val="24"/>
          <w:lang w:eastAsia="ru-RU"/>
        </w:rPr>
        <w:t>15.</w:t>
      </w:r>
    </w:p>
    <w:p w:rsidR="00E348B5"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p>
    <w:p w:rsidR="00E348B5" w:rsidRPr="0053269B" w:rsidRDefault="00E348B5"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Форма уведомления об отсутствии информациив реестре муниципального имущества городского округа Лыткарино</w:t>
      </w:r>
    </w:p>
    <w:p w:rsidR="00DC3B1E" w:rsidRPr="0053269B" w:rsidRDefault="00DC3B1E" w:rsidP="0053269B">
      <w:pPr>
        <w:shd w:val="clear" w:color="auto" w:fill="FFFFFF"/>
        <w:spacing w:after="0" w:line="240" w:lineRule="auto"/>
        <w:jc w:val="center"/>
        <w:rPr>
          <w:rFonts w:ascii="Arial" w:eastAsia="Times New Roman" w:hAnsi="Arial" w:cs="Arial"/>
          <w:color w:val="000000"/>
          <w:sz w:val="24"/>
          <w:szCs w:val="24"/>
          <w:lang w:eastAsia="ru-RU"/>
        </w:rPr>
      </w:pPr>
    </w:p>
    <w:p w:rsidR="00DC3B1E" w:rsidRPr="0053269B" w:rsidRDefault="00DC3B1E" w:rsidP="0053269B">
      <w:pPr>
        <w:shd w:val="clear" w:color="auto" w:fill="FFFFFF"/>
        <w:tabs>
          <w:tab w:val="left" w:pos="3828"/>
        </w:tabs>
        <w:spacing w:after="0" w:line="240" w:lineRule="auto"/>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Кому ______________________________________________</w:t>
      </w:r>
    </w:p>
    <w:p w:rsidR="00DC3B1E" w:rsidRPr="0053269B" w:rsidRDefault="00DC3B1E" w:rsidP="0053269B">
      <w:pPr>
        <w:shd w:val="clear" w:color="auto" w:fill="FFFFFF"/>
        <w:tabs>
          <w:tab w:val="left" w:pos="3828"/>
        </w:tabs>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(для граждан: фамилия, имя, отчество)</w:t>
      </w:r>
    </w:p>
    <w:p w:rsidR="00DC3B1E" w:rsidRPr="0053269B" w:rsidRDefault="00DC3B1E" w:rsidP="0053269B">
      <w:pPr>
        <w:shd w:val="clear" w:color="auto" w:fill="FFFFFF"/>
        <w:tabs>
          <w:tab w:val="left" w:pos="3828"/>
          <w:tab w:val="right" w:pos="9496"/>
        </w:tabs>
        <w:spacing w:after="0" w:line="240" w:lineRule="auto"/>
        <w:ind w:left="3969"/>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w:t>
      </w:r>
    </w:p>
    <w:p w:rsidR="00DC3B1E" w:rsidRPr="0053269B" w:rsidRDefault="00DC3B1E" w:rsidP="0053269B">
      <w:pPr>
        <w:shd w:val="clear" w:color="auto" w:fill="FFFFFF"/>
        <w:tabs>
          <w:tab w:val="left" w:pos="3828"/>
        </w:tabs>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(для юридических лиц: полное наименование организации,</w:t>
      </w:r>
    </w:p>
    <w:p w:rsidR="00DC3B1E" w:rsidRPr="0053269B" w:rsidRDefault="00DC3B1E" w:rsidP="0053269B">
      <w:pPr>
        <w:shd w:val="clear" w:color="auto" w:fill="FFFFFF"/>
        <w:tabs>
          <w:tab w:val="left" w:pos="3828"/>
        </w:tabs>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w:t>
      </w:r>
    </w:p>
    <w:p w:rsidR="00DC3B1E" w:rsidRPr="0053269B" w:rsidRDefault="00DC3B1E" w:rsidP="0053269B">
      <w:pPr>
        <w:shd w:val="clear" w:color="auto" w:fill="FFFFFF"/>
        <w:tabs>
          <w:tab w:val="left" w:pos="3828"/>
        </w:tabs>
        <w:spacing w:after="0" w:line="240" w:lineRule="auto"/>
        <w:ind w:left="4248"/>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фамилия, имя, отчество руководителя),</w:t>
      </w:r>
    </w:p>
    <w:p w:rsidR="00DC3B1E" w:rsidRPr="0053269B" w:rsidRDefault="00DC3B1E" w:rsidP="0053269B">
      <w:pPr>
        <w:shd w:val="clear" w:color="auto" w:fill="FFFFFF"/>
        <w:spacing w:after="0" w:line="240" w:lineRule="auto"/>
        <w:ind w:left="3544"/>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w:t>
      </w:r>
    </w:p>
    <w:p w:rsidR="00DC3B1E" w:rsidRPr="0053269B" w:rsidRDefault="00DC3B1E" w:rsidP="0053269B">
      <w:pPr>
        <w:shd w:val="clear" w:color="auto" w:fill="FFFFFF"/>
        <w:tabs>
          <w:tab w:val="left" w:pos="3828"/>
        </w:tabs>
        <w:spacing w:after="0" w:line="240" w:lineRule="auto"/>
        <w:ind w:left="4248"/>
        <w:jc w:val="right"/>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(почтовый индекс, адрес)</w:t>
      </w:r>
    </w:p>
    <w:p w:rsidR="00DC3B1E" w:rsidRPr="0053269B" w:rsidRDefault="00DC3B1E" w:rsidP="0053269B">
      <w:pPr>
        <w:shd w:val="clear" w:color="auto" w:fill="FFFFFF"/>
        <w:spacing w:after="0" w:line="240" w:lineRule="auto"/>
        <w:jc w:val="center"/>
        <w:rPr>
          <w:rFonts w:ascii="Arial" w:eastAsia="Times New Roman" w:hAnsi="Arial" w:cs="Arial"/>
          <w:color w:val="000000"/>
          <w:sz w:val="24"/>
          <w:szCs w:val="24"/>
          <w:lang w:eastAsia="ru-RU"/>
        </w:rPr>
      </w:pPr>
    </w:p>
    <w:p w:rsidR="00DC3B1E" w:rsidRPr="0053269B" w:rsidRDefault="00DC3B1E" w:rsidP="0053269B">
      <w:pPr>
        <w:shd w:val="clear" w:color="auto" w:fill="FFFFFF"/>
        <w:spacing w:after="0" w:line="240" w:lineRule="auto"/>
        <w:jc w:val="center"/>
        <w:rPr>
          <w:rFonts w:ascii="Arial" w:eastAsia="Times New Roman" w:hAnsi="Arial" w:cs="Arial"/>
          <w:color w:val="000000"/>
          <w:sz w:val="24"/>
          <w:szCs w:val="24"/>
          <w:lang w:eastAsia="ru-RU"/>
        </w:rPr>
      </w:pPr>
    </w:p>
    <w:p w:rsidR="00DC3B1E" w:rsidRPr="0053269B" w:rsidRDefault="00DC3B1E" w:rsidP="0053269B">
      <w:pPr>
        <w:shd w:val="clear" w:color="auto" w:fill="FFFFFF"/>
        <w:spacing w:after="0" w:line="240" w:lineRule="auto"/>
        <w:jc w:val="center"/>
        <w:rPr>
          <w:rFonts w:ascii="Arial" w:eastAsia="Times New Roman" w:hAnsi="Arial" w:cs="Arial"/>
          <w:color w:val="000000"/>
          <w:sz w:val="24"/>
          <w:szCs w:val="24"/>
          <w:lang w:eastAsia="ru-RU"/>
        </w:rPr>
      </w:pPr>
    </w:p>
    <w:p w:rsidR="00E348B5"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p>
    <w:p w:rsidR="00E348B5" w:rsidRPr="0053269B" w:rsidRDefault="00E348B5" w:rsidP="0053269B">
      <w:pPr>
        <w:shd w:val="clear" w:color="auto" w:fill="FFFFFF"/>
        <w:spacing w:after="0" w:line="240" w:lineRule="auto"/>
        <w:ind w:firstLine="540"/>
        <w:jc w:val="both"/>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Комитет по управлению имуществом города Лыткарино, рассмотрев Ваш запрос от «___» _________.20_____г. №______, уведомляет Вас об отсутствии информации в </w:t>
      </w:r>
      <w:r w:rsidRPr="0053269B">
        <w:rPr>
          <w:rFonts w:ascii="Arial" w:eastAsia="Times New Roman" w:hAnsi="Arial" w:cs="Arial"/>
          <w:color w:val="000000"/>
          <w:sz w:val="24"/>
          <w:szCs w:val="24"/>
          <w:shd w:val="clear" w:color="auto" w:fill="FFFFFF"/>
          <w:lang w:eastAsia="ru-RU"/>
        </w:rPr>
        <w:t>реестре муниципального имущества городского округа Лыткарино, в отношении объекта:</w:t>
      </w:r>
    </w:p>
    <w:p w:rsidR="00E348B5" w:rsidRPr="0053269B" w:rsidRDefault="00E348B5" w:rsidP="0053269B">
      <w:pPr>
        <w:shd w:val="clear" w:color="auto" w:fill="FFFFFF"/>
        <w:spacing w:after="0" w:line="240" w:lineRule="auto"/>
        <w:ind w:left="284"/>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883"/>
        <w:gridCol w:w="2267"/>
        <w:gridCol w:w="1916"/>
        <w:gridCol w:w="1694"/>
        <w:gridCol w:w="1329"/>
        <w:gridCol w:w="1332"/>
      </w:tblGrid>
      <w:tr w:rsidR="00E348B5" w:rsidRPr="0053269B" w:rsidTr="00E348B5">
        <w:tc>
          <w:tcPr>
            <w:tcW w:w="1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Наименование</w:t>
            </w:r>
          </w:p>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tc>
        <w:tc>
          <w:tcPr>
            <w:tcW w:w="2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Местонахождение</w:t>
            </w:r>
          </w:p>
        </w:tc>
        <w:tc>
          <w:tcPr>
            <w:tcW w:w="21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 </w:t>
            </w:r>
          </w:p>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Реестровый номер</w:t>
            </w:r>
          </w:p>
        </w:tc>
        <w:tc>
          <w:tcPr>
            <w:tcW w:w="15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Кадастровый номер</w:t>
            </w:r>
          </w:p>
        </w:tc>
        <w:tc>
          <w:tcPr>
            <w:tcW w:w="12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Условный номер</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Учетный номер</w:t>
            </w:r>
          </w:p>
        </w:tc>
      </w:tr>
      <w:tr w:rsidR="00E348B5" w:rsidRPr="0053269B" w:rsidTr="00E348B5">
        <w:tc>
          <w:tcPr>
            <w:tcW w:w="17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w:t>
            </w:r>
          </w:p>
        </w:tc>
        <w:tc>
          <w:tcPr>
            <w:tcW w:w="2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_______</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348B5" w:rsidRPr="0053269B" w:rsidRDefault="00E348B5" w:rsidP="0053269B">
            <w:pPr>
              <w:spacing w:after="0" w:line="240" w:lineRule="auto"/>
              <w:rPr>
                <w:rFonts w:ascii="Arial" w:eastAsia="Times New Roman" w:hAnsi="Arial" w:cs="Arial"/>
                <w:sz w:val="24"/>
                <w:szCs w:val="24"/>
                <w:lang w:eastAsia="ru-RU"/>
              </w:rPr>
            </w:pPr>
            <w:r w:rsidRPr="0053269B">
              <w:rPr>
                <w:rFonts w:ascii="Arial" w:eastAsia="Times New Roman" w:hAnsi="Arial" w:cs="Arial"/>
                <w:sz w:val="24"/>
                <w:szCs w:val="24"/>
                <w:lang w:eastAsia="ru-RU"/>
              </w:rPr>
              <w:t>______</w:t>
            </w:r>
          </w:p>
        </w:tc>
      </w:tr>
    </w:tbl>
    <w:p w:rsidR="00E348B5" w:rsidRPr="0053269B" w:rsidRDefault="00E348B5" w:rsidP="0053269B">
      <w:pPr>
        <w:shd w:val="clear" w:color="auto" w:fill="FFFFFF"/>
        <w:spacing w:after="0" w:line="240" w:lineRule="auto"/>
        <w:ind w:firstLine="540"/>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E348B5"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_____________________________________________________________________________________________________________________________________________________________</w:t>
      </w:r>
    </w:p>
    <w:p w:rsidR="00E348B5" w:rsidRPr="0053269B" w:rsidRDefault="00E348B5" w:rsidP="0053269B">
      <w:pPr>
        <w:shd w:val="clear" w:color="auto" w:fill="FFFFFF"/>
        <w:spacing w:after="0" w:line="240" w:lineRule="auto"/>
        <w:jc w:val="center"/>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(основание невозможности предоставления выписки).</w:t>
      </w:r>
    </w:p>
    <w:p w:rsidR="00E348B5"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E348B5"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044B3F" w:rsidRPr="0053269B" w:rsidRDefault="00E348B5" w:rsidP="0053269B">
      <w:pPr>
        <w:shd w:val="clear" w:color="auto" w:fill="FFFFFF"/>
        <w:tabs>
          <w:tab w:val="left" w:pos="567"/>
        </w:tabs>
        <w:spacing w:after="0" w:line="240" w:lineRule="auto"/>
        <w:rPr>
          <w:rFonts w:ascii="Arial" w:hAnsi="Arial" w:cs="Arial"/>
          <w:sz w:val="24"/>
          <w:szCs w:val="24"/>
        </w:rPr>
      </w:pPr>
      <w:r w:rsidRPr="0053269B">
        <w:rPr>
          <w:rFonts w:ascii="Arial" w:eastAsia="Times New Roman" w:hAnsi="Arial" w:cs="Arial"/>
          <w:color w:val="000000"/>
          <w:sz w:val="24"/>
          <w:szCs w:val="24"/>
          <w:lang w:eastAsia="ru-RU"/>
        </w:rPr>
        <w:t> </w:t>
      </w:r>
      <w:r w:rsidR="00044B3F" w:rsidRPr="0053269B">
        <w:rPr>
          <w:rFonts w:ascii="Arial" w:hAnsi="Arial" w:cs="Arial"/>
          <w:sz w:val="24"/>
          <w:szCs w:val="24"/>
        </w:rPr>
        <w:t>«___»_________20</w:t>
      </w:r>
      <w:r w:rsidR="00F01E3A" w:rsidRPr="0053269B">
        <w:rPr>
          <w:rFonts w:ascii="Arial" w:hAnsi="Arial" w:cs="Arial"/>
          <w:sz w:val="24"/>
          <w:szCs w:val="24"/>
        </w:rPr>
        <w:t>__</w:t>
      </w:r>
      <w:r w:rsidR="00044B3F" w:rsidRPr="0053269B">
        <w:rPr>
          <w:rFonts w:ascii="Arial" w:hAnsi="Arial" w:cs="Arial"/>
          <w:sz w:val="24"/>
          <w:szCs w:val="24"/>
        </w:rPr>
        <w:t xml:space="preserve"> г.</w:t>
      </w:r>
    </w:p>
    <w:p w:rsidR="00044B3F" w:rsidRPr="0053269B" w:rsidRDefault="00044B3F" w:rsidP="0053269B">
      <w:pPr>
        <w:shd w:val="clear" w:color="auto" w:fill="FFFFFF"/>
        <w:tabs>
          <w:tab w:val="left" w:pos="567"/>
        </w:tabs>
        <w:spacing w:after="0" w:line="240" w:lineRule="auto"/>
        <w:jc w:val="center"/>
        <w:rPr>
          <w:rFonts w:ascii="Arial" w:hAnsi="Arial" w:cs="Arial"/>
          <w:sz w:val="24"/>
          <w:szCs w:val="24"/>
        </w:rPr>
      </w:pPr>
    </w:p>
    <w:p w:rsidR="00E348B5"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p>
    <w:p w:rsidR="00E348B5"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 </w:t>
      </w:r>
    </w:p>
    <w:p w:rsidR="00E348B5"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__________________________________________________               _________________</w:t>
      </w:r>
    </w:p>
    <w:p w:rsidR="00E348B5"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(должность уполномоченного                                       (подпись)                                (расшифровка подписи)</w:t>
      </w:r>
    </w:p>
    <w:p w:rsidR="00E348B5"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должностного лица Уполномоченного</w:t>
      </w:r>
    </w:p>
    <w:p w:rsidR="004E1AB3" w:rsidRPr="0053269B" w:rsidRDefault="00E348B5" w:rsidP="0053269B">
      <w:pPr>
        <w:shd w:val="clear" w:color="auto" w:fill="FFFFFF"/>
        <w:spacing w:after="0" w:line="240" w:lineRule="auto"/>
        <w:rPr>
          <w:rFonts w:ascii="Arial" w:eastAsia="Times New Roman" w:hAnsi="Arial" w:cs="Arial"/>
          <w:color w:val="000000"/>
          <w:sz w:val="24"/>
          <w:szCs w:val="24"/>
          <w:lang w:eastAsia="ru-RU"/>
        </w:rPr>
      </w:pPr>
      <w:r w:rsidRPr="0053269B">
        <w:rPr>
          <w:rFonts w:ascii="Arial" w:eastAsia="Times New Roman" w:hAnsi="Arial" w:cs="Arial"/>
          <w:color w:val="000000"/>
          <w:sz w:val="24"/>
          <w:szCs w:val="24"/>
          <w:lang w:eastAsia="ru-RU"/>
        </w:rPr>
        <w:t>органа)</w:t>
      </w:r>
    </w:p>
    <w:p w:rsidR="004959D0" w:rsidRPr="0053269B" w:rsidRDefault="004959D0" w:rsidP="0053269B">
      <w:pPr>
        <w:shd w:val="clear" w:color="auto" w:fill="FFFFFF"/>
        <w:spacing w:after="0" w:line="240" w:lineRule="auto"/>
        <w:rPr>
          <w:rFonts w:ascii="Arial" w:hAnsi="Arial" w:cs="Arial"/>
          <w:sz w:val="24"/>
          <w:szCs w:val="24"/>
        </w:rPr>
      </w:pPr>
    </w:p>
    <w:sectPr w:rsidR="004959D0" w:rsidRPr="0053269B" w:rsidSect="0053269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16"/>
    <w:rsid w:val="000009F2"/>
    <w:rsid w:val="00031BD9"/>
    <w:rsid w:val="00044B3F"/>
    <w:rsid w:val="00063E85"/>
    <w:rsid w:val="00087467"/>
    <w:rsid w:val="000D40FD"/>
    <w:rsid w:val="000E0A50"/>
    <w:rsid w:val="000F21ED"/>
    <w:rsid w:val="00101106"/>
    <w:rsid w:val="00140E34"/>
    <w:rsid w:val="00143748"/>
    <w:rsid w:val="00181E5C"/>
    <w:rsid w:val="00190EDB"/>
    <w:rsid w:val="001924B4"/>
    <w:rsid w:val="001C6DBC"/>
    <w:rsid w:val="001F35B9"/>
    <w:rsid w:val="002115FE"/>
    <w:rsid w:val="00213475"/>
    <w:rsid w:val="002135D1"/>
    <w:rsid w:val="00246B92"/>
    <w:rsid w:val="002C1759"/>
    <w:rsid w:val="002C3610"/>
    <w:rsid w:val="002D6670"/>
    <w:rsid w:val="00332B8E"/>
    <w:rsid w:val="003B3425"/>
    <w:rsid w:val="003B7443"/>
    <w:rsid w:val="003C1A94"/>
    <w:rsid w:val="003C2059"/>
    <w:rsid w:val="003D1DC8"/>
    <w:rsid w:val="004060CB"/>
    <w:rsid w:val="00417DE1"/>
    <w:rsid w:val="0045477B"/>
    <w:rsid w:val="00463FA0"/>
    <w:rsid w:val="0048247C"/>
    <w:rsid w:val="00487C8E"/>
    <w:rsid w:val="004959D0"/>
    <w:rsid w:val="004B312E"/>
    <w:rsid w:val="004C11D9"/>
    <w:rsid w:val="004E1AB3"/>
    <w:rsid w:val="004E258C"/>
    <w:rsid w:val="004F4E56"/>
    <w:rsid w:val="004F7844"/>
    <w:rsid w:val="0053269B"/>
    <w:rsid w:val="0053757B"/>
    <w:rsid w:val="005552F9"/>
    <w:rsid w:val="00557933"/>
    <w:rsid w:val="0057613B"/>
    <w:rsid w:val="005A4375"/>
    <w:rsid w:val="005A76AC"/>
    <w:rsid w:val="005C49F2"/>
    <w:rsid w:val="00600A53"/>
    <w:rsid w:val="00604A48"/>
    <w:rsid w:val="006437AD"/>
    <w:rsid w:val="006915E5"/>
    <w:rsid w:val="006A1104"/>
    <w:rsid w:val="006B3F62"/>
    <w:rsid w:val="006E3A37"/>
    <w:rsid w:val="00715B5B"/>
    <w:rsid w:val="00724B2E"/>
    <w:rsid w:val="00735616"/>
    <w:rsid w:val="00746EED"/>
    <w:rsid w:val="00747ADF"/>
    <w:rsid w:val="00763AE2"/>
    <w:rsid w:val="007673FB"/>
    <w:rsid w:val="00790A55"/>
    <w:rsid w:val="007926F2"/>
    <w:rsid w:val="0079546B"/>
    <w:rsid w:val="007B1846"/>
    <w:rsid w:val="007E320E"/>
    <w:rsid w:val="007E62E6"/>
    <w:rsid w:val="00823D0F"/>
    <w:rsid w:val="00831C75"/>
    <w:rsid w:val="00834B2A"/>
    <w:rsid w:val="00893D91"/>
    <w:rsid w:val="008B132D"/>
    <w:rsid w:val="008C0997"/>
    <w:rsid w:val="00902E06"/>
    <w:rsid w:val="009031E2"/>
    <w:rsid w:val="0093204A"/>
    <w:rsid w:val="00952ED1"/>
    <w:rsid w:val="00952F03"/>
    <w:rsid w:val="009948EA"/>
    <w:rsid w:val="009A00DA"/>
    <w:rsid w:val="009D0A07"/>
    <w:rsid w:val="009E7212"/>
    <w:rsid w:val="00A11BBE"/>
    <w:rsid w:val="00A214A4"/>
    <w:rsid w:val="00A27536"/>
    <w:rsid w:val="00A306C0"/>
    <w:rsid w:val="00A45B5A"/>
    <w:rsid w:val="00A9122C"/>
    <w:rsid w:val="00AA1271"/>
    <w:rsid w:val="00AB2595"/>
    <w:rsid w:val="00AD2B2D"/>
    <w:rsid w:val="00B36ABD"/>
    <w:rsid w:val="00B52E89"/>
    <w:rsid w:val="00B821AC"/>
    <w:rsid w:val="00B920F3"/>
    <w:rsid w:val="00BA4530"/>
    <w:rsid w:val="00BC2C76"/>
    <w:rsid w:val="00BC6458"/>
    <w:rsid w:val="00BD7473"/>
    <w:rsid w:val="00C435C6"/>
    <w:rsid w:val="00C824DC"/>
    <w:rsid w:val="00CA6939"/>
    <w:rsid w:val="00CB33BC"/>
    <w:rsid w:val="00CC0CD2"/>
    <w:rsid w:val="00CC2B64"/>
    <w:rsid w:val="00CE3A2E"/>
    <w:rsid w:val="00CE5164"/>
    <w:rsid w:val="00D336EA"/>
    <w:rsid w:val="00D344D6"/>
    <w:rsid w:val="00D36434"/>
    <w:rsid w:val="00D522D2"/>
    <w:rsid w:val="00D64695"/>
    <w:rsid w:val="00D71FD1"/>
    <w:rsid w:val="00D825B2"/>
    <w:rsid w:val="00D86C3E"/>
    <w:rsid w:val="00DB2B32"/>
    <w:rsid w:val="00DC3B1E"/>
    <w:rsid w:val="00DF22EF"/>
    <w:rsid w:val="00E11845"/>
    <w:rsid w:val="00E348B5"/>
    <w:rsid w:val="00E37DF4"/>
    <w:rsid w:val="00E679E6"/>
    <w:rsid w:val="00E95CBF"/>
    <w:rsid w:val="00EE079E"/>
    <w:rsid w:val="00EE2427"/>
    <w:rsid w:val="00EE594C"/>
    <w:rsid w:val="00EF136C"/>
    <w:rsid w:val="00F01E3A"/>
    <w:rsid w:val="00F237A8"/>
    <w:rsid w:val="00F37216"/>
    <w:rsid w:val="00F80CE8"/>
    <w:rsid w:val="00F815AA"/>
    <w:rsid w:val="00FC1326"/>
    <w:rsid w:val="00FC2AA3"/>
    <w:rsid w:val="00FC5CBD"/>
    <w:rsid w:val="00FE407B"/>
    <w:rsid w:val="00FF0F86"/>
    <w:rsid w:val="00FF4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C3610"/>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2C3610"/>
    <w:rPr>
      <w:rFonts w:ascii="Arial" w:eastAsia="Calibri" w:hAnsi="Arial" w:cs="Arial"/>
    </w:rPr>
  </w:style>
  <w:style w:type="character" w:styleId="a3">
    <w:name w:val="Hyperlink"/>
    <w:basedOn w:val="a0"/>
    <w:uiPriority w:val="99"/>
    <w:unhideWhenUsed/>
    <w:rsid w:val="009031E2"/>
    <w:rPr>
      <w:color w:val="0000FF" w:themeColor="hyperlink"/>
      <w:u w:val="single"/>
    </w:rPr>
  </w:style>
  <w:style w:type="numbering" w:customStyle="1" w:styleId="1">
    <w:name w:val="Нет списка1"/>
    <w:next w:val="a2"/>
    <w:uiPriority w:val="99"/>
    <w:semiHidden/>
    <w:unhideWhenUsed/>
    <w:rsid w:val="009031E2"/>
  </w:style>
  <w:style w:type="character" w:styleId="a4">
    <w:name w:val="FollowedHyperlink"/>
    <w:basedOn w:val="a0"/>
    <w:uiPriority w:val="99"/>
    <w:semiHidden/>
    <w:unhideWhenUsed/>
    <w:rsid w:val="009031E2"/>
    <w:rPr>
      <w:color w:val="800080"/>
      <w:u w:val="single"/>
    </w:rPr>
  </w:style>
  <w:style w:type="character" w:customStyle="1" w:styleId="apple-converted-space">
    <w:name w:val="apple-converted-space"/>
    <w:basedOn w:val="a0"/>
    <w:rsid w:val="009031E2"/>
  </w:style>
  <w:style w:type="paragraph" w:styleId="a5">
    <w:name w:val="No Spacing"/>
    <w:basedOn w:val="a"/>
    <w:uiPriority w:val="1"/>
    <w:qFormat/>
    <w:rsid w:val="00903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902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372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7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C3610"/>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2C3610"/>
    <w:rPr>
      <w:rFonts w:ascii="Arial" w:eastAsia="Calibri" w:hAnsi="Arial" w:cs="Arial"/>
    </w:rPr>
  </w:style>
  <w:style w:type="character" w:styleId="a3">
    <w:name w:val="Hyperlink"/>
    <w:basedOn w:val="a0"/>
    <w:uiPriority w:val="99"/>
    <w:unhideWhenUsed/>
    <w:rsid w:val="009031E2"/>
    <w:rPr>
      <w:color w:val="0000FF" w:themeColor="hyperlink"/>
      <w:u w:val="single"/>
    </w:rPr>
  </w:style>
  <w:style w:type="numbering" w:customStyle="1" w:styleId="1">
    <w:name w:val="Нет списка1"/>
    <w:next w:val="a2"/>
    <w:uiPriority w:val="99"/>
    <w:semiHidden/>
    <w:unhideWhenUsed/>
    <w:rsid w:val="009031E2"/>
  </w:style>
  <w:style w:type="character" w:styleId="a4">
    <w:name w:val="FollowedHyperlink"/>
    <w:basedOn w:val="a0"/>
    <w:uiPriority w:val="99"/>
    <w:semiHidden/>
    <w:unhideWhenUsed/>
    <w:rsid w:val="009031E2"/>
    <w:rPr>
      <w:color w:val="800080"/>
      <w:u w:val="single"/>
    </w:rPr>
  </w:style>
  <w:style w:type="character" w:customStyle="1" w:styleId="apple-converted-space">
    <w:name w:val="apple-converted-space"/>
    <w:basedOn w:val="a0"/>
    <w:rsid w:val="009031E2"/>
  </w:style>
  <w:style w:type="paragraph" w:styleId="a5">
    <w:name w:val="No Spacing"/>
    <w:basedOn w:val="a"/>
    <w:uiPriority w:val="1"/>
    <w:qFormat/>
    <w:rsid w:val="00903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902E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372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7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29091">
      <w:bodyDiv w:val="1"/>
      <w:marLeft w:val="0"/>
      <w:marRight w:val="0"/>
      <w:marTop w:val="0"/>
      <w:marBottom w:val="0"/>
      <w:divBdr>
        <w:top w:val="none" w:sz="0" w:space="0" w:color="auto"/>
        <w:left w:val="none" w:sz="0" w:space="0" w:color="auto"/>
        <w:bottom w:val="none" w:sz="0" w:space="0" w:color="auto"/>
        <w:right w:val="none" w:sz="0" w:space="0" w:color="auto"/>
      </w:divBdr>
    </w:div>
    <w:div w:id="578754786">
      <w:bodyDiv w:val="1"/>
      <w:marLeft w:val="0"/>
      <w:marRight w:val="0"/>
      <w:marTop w:val="0"/>
      <w:marBottom w:val="0"/>
      <w:divBdr>
        <w:top w:val="none" w:sz="0" w:space="0" w:color="auto"/>
        <w:left w:val="none" w:sz="0" w:space="0" w:color="auto"/>
        <w:bottom w:val="none" w:sz="0" w:space="0" w:color="auto"/>
        <w:right w:val="none" w:sz="0" w:space="0" w:color="auto"/>
      </w:divBdr>
    </w:div>
    <w:div w:id="632906255">
      <w:bodyDiv w:val="1"/>
      <w:marLeft w:val="0"/>
      <w:marRight w:val="0"/>
      <w:marTop w:val="0"/>
      <w:marBottom w:val="0"/>
      <w:divBdr>
        <w:top w:val="none" w:sz="0" w:space="0" w:color="auto"/>
        <w:left w:val="none" w:sz="0" w:space="0" w:color="auto"/>
        <w:bottom w:val="none" w:sz="0" w:space="0" w:color="auto"/>
        <w:right w:val="none" w:sz="0" w:space="0" w:color="auto"/>
      </w:divBdr>
      <w:divsChild>
        <w:div w:id="1831558396">
          <w:marLeft w:val="0"/>
          <w:marRight w:val="0"/>
          <w:marTop w:val="0"/>
          <w:marBottom w:val="0"/>
          <w:divBdr>
            <w:top w:val="none" w:sz="0" w:space="0" w:color="auto"/>
            <w:left w:val="none" w:sz="0" w:space="0" w:color="auto"/>
            <w:bottom w:val="none" w:sz="0" w:space="0" w:color="auto"/>
            <w:right w:val="none" w:sz="0" w:space="0" w:color="auto"/>
          </w:divBdr>
        </w:div>
        <w:div w:id="306056834">
          <w:marLeft w:val="0"/>
          <w:marRight w:val="0"/>
          <w:marTop w:val="0"/>
          <w:marBottom w:val="0"/>
          <w:divBdr>
            <w:top w:val="none" w:sz="0" w:space="0" w:color="auto"/>
            <w:left w:val="none" w:sz="0" w:space="0" w:color="auto"/>
            <w:bottom w:val="none" w:sz="0" w:space="0" w:color="auto"/>
            <w:right w:val="none" w:sz="0" w:space="0" w:color="auto"/>
          </w:divBdr>
        </w:div>
      </w:divsChild>
    </w:div>
    <w:div w:id="787941618">
      <w:bodyDiv w:val="1"/>
      <w:marLeft w:val="0"/>
      <w:marRight w:val="0"/>
      <w:marTop w:val="0"/>
      <w:marBottom w:val="0"/>
      <w:divBdr>
        <w:top w:val="none" w:sz="0" w:space="0" w:color="auto"/>
        <w:left w:val="none" w:sz="0" w:space="0" w:color="auto"/>
        <w:bottom w:val="none" w:sz="0" w:space="0" w:color="auto"/>
        <w:right w:val="none" w:sz="0" w:space="0" w:color="auto"/>
      </w:divBdr>
    </w:div>
    <w:div w:id="838694309">
      <w:bodyDiv w:val="1"/>
      <w:marLeft w:val="0"/>
      <w:marRight w:val="0"/>
      <w:marTop w:val="0"/>
      <w:marBottom w:val="0"/>
      <w:divBdr>
        <w:top w:val="none" w:sz="0" w:space="0" w:color="auto"/>
        <w:left w:val="none" w:sz="0" w:space="0" w:color="auto"/>
        <w:bottom w:val="none" w:sz="0" w:space="0" w:color="auto"/>
        <w:right w:val="none" w:sz="0" w:space="0" w:color="auto"/>
      </w:divBdr>
    </w:div>
    <w:div w:id="854616082">
      <w:bodyDiv w:val="1"/>
      <w:marLeft w:val="0"/>
      <w:marRight w:val="0"/>
      <w:marTop w:val="0"/>
      <w:marBottom w:val="0"/>
      <w:divBdr>
        <w:top w:val="none" w:sz="0" w:space="0" w:color="auto"/>
        <w:left w:val="none" w:sz="0" w:space="0" w:color="auto"/>
        <w:bottom w:val="none" w:sz="0" w:space="0" w:color="auto"/>
        <w:right w:val="none" w:sz="0" w:space="0" w:color="auto"/>
      </w:divBdr>
    </w:div>
    <w:div w:id="1051923902">
      <w:bodyDiv w:val="1"/>
      <w:marLeft w:val="0"/>
      <w:marRight w:val="0"/>
      <w:marTop w:val="0"/>
      <w:marBottom w:val="0"/>
      <w:divBdr>
        <w:top w:val="none" w:sz="0" w:space="0" w:color="auto"/>
        <w:left w:val="none" w:sz="0" w:space="0" w:color="auto"/>
        <w:bottom w:val="none" w:sz="0" w:space="0" w:color="auto"/>
        <w:right w:val="none" w:sz="0" w:space="0" w:color="auto"/>
      </w:divBdr>
    </w:div>
    <w:div w:id="1109205939">
      <w:bodyDiv w:val="1"/>
      <w:marLeft w:val="0"/>
      <w:marRight w:val="0"/>
      <w:marTop w:val="0"/>
      <w:marBottom w:val="0"/>
      <w:divBdr>
        <w:top w:val="none" w:sz="0" w:space="0" w:color="auto"/>
        <w:left w:val="none" w:sz="0" w:space="0" w:color="auto"/>
        <w:bottom w:val="none" w:sz="0" w:space="0" w:color="auto"/>
        <w:right w:val="none" w:sz="0" w:space="0" w:color="auto"/>
      </w:divBdr>
      <w:divsChild>
        <w:div w:id="1909532012">
          <w:marLeft w:val="0"/>
          <w:marRight w:val="0"/>
          <w:marTop w:val="0"/>
          <w:marBottom w:val="0"/>
          <w:divBdr>
            <w:top w:val="none" w:sz="0" w:space="0" w:color="auto"/>
            <w:left w:val="none" w:sz="0" w:space="0" w:color="auto"/>
            <w:bottom w:val="none" w:sz="0" w:space="0" w:color="auto"/>
            <w:right w:val="none" w:sz="0" w:space="0" w:color="auto"/>
          </w:divBdr>
        </w:div>
      </w:divsChild>
    </w:div>
    <w:div w:id="1448548995">
      <w:bodyDiv w:val="1"/>
      <w:marLeft w:val="0"/>
      <w:marRight w:val="0"/>
      <w:marTop w:val="0"/>
      <w:marBottom w:val="0"/>
      <w:divBdr>
        <w:top w:val="none" w:sz="0" w:space="0" w:color="auto"/>
        <w:left w:val="none" w:sz="0" w:space="0" w:color="auto"/>
        <w:bottom w:val="none" w:sz="0" w:space="0" w:color="auto"/>
        <w:right w:val="none" w:sz="0" w:space="0" w:color="auto"/>
      </w:divBdr>
      <w:divsChild>
        <w:div w:id="1008172637">
          <w:marLeft w:val="0"/>
          <w:marRight w:val="0"/>
          <w:marTop w:val="0"/>
          <w:marBottom w:val="0"/>
          <w:divBdr>
            <w:top w:val="none" w:sz="0" w:space="0" w:color="auto"/>
            <w:left w:val="none" w:sz="0" w:space="0" w:color="auto"/>
            <w:bottom w:val="none" w:sz="0" w:space="0" w:color="auto"/>
            <w:right w:val="none" w:sz="0" w:space="0" w:color="auto"/>
          </w:divBdr>
        </w:div>
        <w:div w:id="1488549652">
          <w:marLeft w:val="0"/>
          <w:marRight w:val="0"/>
          <w:marTop w:val="0"/>
          <w:marBottom w:val="0"/>
          <w:divBdr>
            <w:top w:val="none" w:sz="0" w:space="0" w:color="auto"/>
            <w:left w:val="none" w:sz="0" w:space="0" w:color="auto"/>
            <w:bottom w:val="none" w:sz="0" w:space="0" w:color="auto"/>
            <w:right w:val="none" w:sz="0" w:space="0" w:color="auto"/>
          </w:divBdr>
        </w:div>
      </w:divsChild>
    </w:div>
    <w:div w:id="1525022902">
      <w:bodyDiv w:val="1"/>
      <w:marLeft w:val="0"/>
      <w:marRight w:val="0"/>
      <w:marTop w:val="0"/>
      <w:marBottom w:val="0"/>
      <w:divBdr>
        <w:top w:val="none" w:sz="0" w:space="0" w:color="auto"/>
        <w:left w:val="none" w:sz="0" w:space="0" w:color="auto"/>
        <w:bottom w:val="none" w:sz="0" w:space="0" w:color="auto"/>
        <w:right w:val="none" w:sz="0" w:space="0" w:color="auto"/>
      </w:divBdr>
    </w:div>
    <w:div w:id="1592540120">
      <w:bodyDiv w:val="1"/>
      <w:marLeft w:val="0"/>
      <w:marRight w:val="0"/>
      <w:marTop w:val="0"/>
      <w:marBottom w:val="0"/>
      <w:divBdr>
        <w:top w:val="none" w:sz="0" w:space="0" w:color="auto"/>
        <w:left w:val="none" w:sz="0" w:space="0" w:color="auto"/>
        <w:bottom w:val="none" w:sz="0" w:space="0" w:color="auto"/>
        <w:right w:val="none" w:sz="0" w:space="0" w:color="auto"/>
      </w:divBdr>
    </w:div>
    <w:div w:id="1627078781">
      <w:bodyDiv w:val="1"/>
      <w:marLeft w:val="0"/>
      <w:marRight w:val="0"/>
      <w:marTop w:val="0"/>
      <w:marBottom w:val="0"/>
      <w:divBdr>
        <w:top w:val="none" w:sz="0" w:space="0" w:color="auto"/>
        <w:left w:val="none" w:sz="0" w:space="0" w:color="auto"/>
        <w:bottom w:val="none" w:sz="0" w:space="0" w:color="auto"/>
        <w:right w:val="none" w:sz="0" w:space="0" w:color="auto"/>
      </w:divBdr>
    </w:div>
    <w:div w:id="1707634534">
      <w:bodyDiv w:val="1"/>
      <w:marLeft w:val="0"/>
      <w:marRight w:val="0"/>
      <w:marTop w:val="0"/>
      <w:marBottom w:val="0"/>
      <w:divBdr>
        <w:top w:val="none" w:sz="0" w:space="0" w:color="auto"/>
        <w:left w:val="none" w:sz="0" w:space="0" w:color="auto"/>
        <w:bottom w:val="none" w:sz="0" w:space="0" w:color="auto"/>
        <w:right w:val="none" w:sz="0" w:space="0" w:color="auto"/>
      </w:divBdr>
    </w:div>
    <w:div w:id="1840391967">
      <w:bodyDiv w:val="1"/>
      <w:marLeft w:val="0"/>
      <w:marRight w:val="0"/>
      <w:marTop w:val="0"/>
      <w:marBottom w:val="0"/>
      <w:divBdr>
        <w:top w:val="none" w:sz="0" w:space="0" w:color="auto"/>
        <w:left w:val="none" w:sz="0" w:space="0" w:color="auto"/>
        <w:bottom w:val="none" w:sz="0" w:space="0" w:color="auto"/>
        <w:right w:val="none" w:sz="0" w:space="0" w:color="auto"/>
      </w:divBdr>
    </w:div>
    <w:div w:id="207716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hipotavn\Documents\%D1%88%D0%B8%D0%BF%D0%BE%D1%82%D0%B0\%D0%A0%D0%A1%D0%9C%D0%9E\%D1%83%D1%81%D0%BB%D1%83%D0%B3%D0%B8%20%D0%B8%20%D0%90%D0%A0\%D0%90%D0%A0%20_%D0%B2%D1%8B%D0%BF%D0%B8%D1%81%D0%BA%D0%B0%20%D0%B8%D0%B7%20%D0%BC%D1%83%D0%BD%D0%B8%D1%86%D0%B8%D0%BF%D0%B0%D0%BB%D1%8C%D0%BD%D0%BE%D0%B3%D0%BE%20%D1%80%D0%B5%D0%B5%D1%81%D1%82%D1%80%D0%B0_07-09-2016.docx"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file:///C:\Users\shipotavn\Documents\%D1%88%D0%B8%D0%BF%D0%BE%D1%82%D0%B0\%D0%A0%D0%A1%D0%9C%D0%9E\%D1%83%D1%81%D0%BB%D1%83%D0%B3%D0%B8%20%D0%B8%20%D0%90%D0%A0\%D0%90%D0%A0%20_%D0%B2%D1%8B%D0%BF%D0%B8%D1%81%D0%BA%D0%B0%20%D0%B8%D0%B7%20%D0%BC%D1%83%D0%BD%D0%B8%D1%86%D0%B8%D0%BF%D0%B0%D0%BB%D1%8C%D0%BD%D0%BE%D0%B3%D0%BE%20%D1%80%D0%B5%D0%B5%D1%81%D1%82%D1%80%D0%B0_07-09-2016.docx" TargetMode="External"/><Relationship Id="rId12" Type="http://schemas.openxmlformats.org/officeDocument/2006/relationships/hyperlink" Target="mailto:mfc-lytkarino@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zem@lytkarino.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slugi.mosreg.ru/" TargetMode="Externa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1D02C-09AB-42DE-8AEF-FCFB4266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14547</Words>
  <Characters>82922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Пользователь</cp:lastModifiedBy>
  <cp:revision>2</cp:revision>
  <cp:lastPrinted>2016-11-25T06:39:00Z</cp:lastPrinted>
  <dcterms:created xsi:type="dcterms:W3CDTF">2017-08-01T11:42:00Z</dcterms:created>
  <dcterms:modified xsi:type="dcterms:W3CDTF">2017-08-01T11:42:00Z</dcterms:modified>
</cp:coreProperties>
</file>