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0A" w:rsidRDefault="00FC7D0A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b/>
          <w:noProof/>
          <w:sz w:val="32"/>
          <w:szCs w:val="32"/>
        </w:rPr>
      </w:pPr>
    </w:p>
    <w:p w:rsidR="00FC7D0A" w:rsidRDefault="00FC7D0A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b/>
          <w:noProof/>
          <w:sz w:val="32"/>
          <w:szCs w:val="32"/>
        </w:rPr>
      </w:pPr>
    </w:p>
    <w:p w:rsidR="00E13DFA" w:rsidRPr="00F6280B" w:rsidRDefault="00284519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noProof/>
          <w:sz w:val="28"/>
          <w:szCs w:val="28"/>
        </w:rPr>
      </w:pPr>
      <w:r w:rsidRPr="00F6280B">
        <w:rPr>
          <w:rFonts w:ascii="Times New Roman" w:hAnsi="Times New Roman"/>
          <w:noProof/>
          <w:sz w:val="28"/>
          <w:szCs w:val="28"/>
        </w:rPr>
        <w:t>УТВЕРЖДЕН</w:t>
      </w:r>
    </w:p>
    <w:p w:rsidR="009A577E" w:rsidRPr="00F6280B" w:rsidRDefault="00284519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noProof/>
          <w:sz w:val="28"/>
          <w:szCs w:val="28"/>
        </w:rPr>
      </w:pPr>
      <w:r w:rsidRPr="00F6280B">
        <w:rPr>
          <w:rFonts w:ascii="Times New Roman" w:hAnsi="Times New Roman"/>
          <w:noProof/>
          <w:sz w:val="28"/>
          <w:szCs w:val="28"/>
        </w:rPr>
        <w:t>п</w:t>
      </w:r>
      <w:r w:rsidR="00E13DFA" w:rsidRPr="00F6280B">
        <w:rPr>
          <w:rFonts w:ascii="Times New Roman" w:hAnsi="Times New Roman"/>
          <w:noProof/>
          <w:sz w:val="28"/>
          <w:szCs w:val="28"/>
        </w:rPr>
        <w:t xml:space="preserve">остановлением Главы </w:t>
      </w:r>
    </w:p>
    <w:p w:rsidR="00E13DFA" w:rsidRPr="00F6280B" w:rsidRDefault="00284519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noProof/>
          <w:sz w:val="28"/>
          <w:szCs w:val="28"/>
        </w:rPr>
      </w:pPr>
      <w:r w:rsidRPr="00F6280B">
        <w:rPr>
          <w:rFonts w:ascii="Times New Roman" w:hAnsi="Times New Roman"/>
          <w:noProof/>
          <w:sz w:val="28"/>
          <w:szCs w:val="28"/>
        </w:rPr>
        <w:t>г</w:t>
      </w:r>
      <w:r w:rsidR="00E13DFA" w:rsidRPr="00F6280B">
        <w:rPr>
          <w:rFonts w:ascii="Times New Roman" w:hAnsi="Times New Roman"/>
          <w:noProof/>
          <w:sz w:val="28"/>
          <w:szCs w:val="28"/>
        </w:rPr>
        <w:t>орода</w:t>
      </w:r>
      <w:r w:rsidR="009A577E" w:rsidRPr="00F6280B">
        <w:rPr>
          <w:rFonts w:ascii="Times New Roman" w:hAnsi="Times New Roman"/>
          <w:noProof/>
          <w:sz w:val="28"/>
          <w:szCs w:val="28"/>
        </w:rPr>
        <w:t xml:space="preserve"> </w:t>
      </w:r>
      <w:r w:rsidR="00E13DFA" w:rsidRPr="00F6280B">
        <w:rPr>
          <w:rFonts w:ascii="Times New Roman" w:hAnsi="Times New Roman"/>
          <w:noProof/>
          <w:sz w:val="28"/>
          <w:szCs w:val="28"/>
        </w:rPr>
        <w:t>Лыткарино</w:t>
      </w:r>
    </w:p>
    <w:p w:rsidR="009A577E" w:rsidRPr="00F6280B" w:rsidRDefault="009A577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noProof/>
          <w:sz w:val="28"/>
          <w:szCs w:val="28"/>
        </w:rPr>
      </w:pPr>
    </w:p>
    <w:p w:rsidR="00E13DFA" w:rsidRPr="00F6280B" w:rsidRDefault="009A577E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noProof/>
          <w:sz w:val="28"/>
          <w:szCs w:val="28"/>
        </w:rPr>
      </w:pPr>
      <w:r w:rsidRPr="00F6280B">
        <w:rPr>
          <w:rFonts w:ascii="Times New Roman" w:hAnsi="Times New Roman"/>
          <w:noProof/>
          <w:sz w:val="28"/>
          <w:szCs w:val="28"/>
        </w:rPr>
        <w:t>о</w:t>
      </w:r>
      <w:r w:rsidR="00E13DFA" w:rsidRPr="00F6280B">
        <w:rPr>
          <w:rFonts w:ascii="Times New Roman" w:hAnsi="Times New Roman"/>
          <w:noProof/>
          <w:sz w:val="28"/>
          <w:szCs w:val="28"/>
        </w:rPr>
        <w:t>т</w:t>
      </w:r>
      <w:r w:rsidR="001A545D" w:rsidRPr="00F6280B">
        <w:rPr>
          <w:rFonts w:ascii="Times New Roman" w:hAnsi="Times New Roman"/>
          <w:noProof/>
          <w:sz w:val="28"/>
          <w:szCs w:val="28"/>
        </w:rPr>
        <w:t xml:space="preserve"> </w:t>
      </w:r>
      <w:r w:rsidR="001A545D" w:rsidRPr="00F6280B">
        <w:rPr>
          <w:rFonts w:ascii="Times New Roman" w:hAnsi="Times New Roman"/>
          <w:noProof/>
          <w:sz w:val="28"/>
          <w:szCs w:val="28"/>
          <w:u w:val="single"/>
        </w:rPr>
        <w:t>02.03.2016</w:t>
      </w:r>
      <w:r w:rsidR="001A545D" w:rsidRPr="00F6280B">
        <w:rPr>
          <w:rFonts w:ascii="Times New Roman" w:hAnsi="Times New Roman"/>
          <w:noProof/>
          <w:sz w:val="28"/>
          <w:szCs w:val="28"/>
        </w:rPr>
        <w:t xml:space="preserve"> </w:t>
      </w:r>
      <w:r w:rsidR="00E13DFA" w:rsidRPr="00F6280B">
        <w:rPr>
          <w:rFonts w:ascii="Times New Roman" w:hAnsi="Times New Roman"/>
          <w:noProof/>
          <w:sz w:val="28"/>
          <w:szCs w:val="28"/>
        </w:rPr>
        <w:t>№</w:t>
      </w:r>
      <w:r w:rsidR="001A545D" w:rsidRPr="00F6280B">
        <w:rPr>
          <w:rFonts w:ascii="Times New Roman" w:hAnsi="Times New Roman"/>
          <w:noProof/>
          <w:sz w:val="28"/>
          <w:szCs w:val="28"/>
        </w:rPr>
        <w:t xml:space="preserve"> </w:t>
      </w:r>
      <w:r w:rsidR="001A545D" w:rsidRPr="00F6280B">
        <w:rPr>
          <w:rFonts w:ascii="Times New Roman" w:hAnsi="Times New Roman"/>
          <w:noProof/>
          <w:sz w:val="28"/>
          <w:szCs w:val="28"/>
          <w:u w:val="single"/>
        </w:rPr>
        <w:t>157-п</w:t>
      </w:r>
    </w:p>
    <w:p w:rsidR="00E13DFA" w:rsidRPr="002D7CE7" w:rsidRDefault="00E13DFA" w:rsidP="00F3642C">
      <w:pPr>
        <w:spacing w:after="0" w:line="240" w:lineRule="auto"/>
        <w:ind w:left="5103" w:right="-285"/>
        <w:jc w:val="right"/>
        <w:outlineLvl w:val="1"/>
        <w:rPr>
          <w:rFonts w:ascii="Times New Roman" w:hAnsi="Times New Roman"/>
          <w:b/>
          <w:noProof/>
          <w:sz w:val="28"/>
          <w:szCs w:val="28"/>
        </w:rPr>
      </w:pPr>
    </w:p>
    <w:p w:rsidR="00E13DFA" w:rsidRDefault="00E13DFA" w:rsidP="00B8776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7D0A" w:rsidRPr="002D7CE7" w:rsidRDefault="00FC7D0A" w:rsidP="00B8776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13DFA" w:rsidRPr="004C6684" w:rsidRDefault="00E13DFA" w:rsidP="00B87763">
      <w:pPr>
        <w:pStyle w:val="ConsPlusNormal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C6684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E967B6" w:rsidRDefault="00E13DFA" w:rsidP="00B87763">
      <w:pPr>
        <w:pStyle w:val="Default"/>
        <w:jc w:val="center"/>
        <w:rPr>
          <w:b/>
        </w:rPr>
      </w:pPr>
      <w:r w:rsidRPr="004C6684">
        <w:rPr>
          <w:b/>
        </w:rPr>
        <w:t xml:space="preserve">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</w:p>
    <w:p w:rsidR="00E13DFA" w:rsidRPr="004C6684" w:rsidRDefault="00E13DFA" w:rsidP="00B87763">
      <w:pPr>
        <w:pStyle w:val="Default"/>
        <w:jc w:val="center"/>
        <w:rPr>
          <w:b/>
        </w:rPr>
      </w:pPr>
      <w:r>
        <w:rPr>
          <w:b/>
        </w:rPr>
        <w:t>ГОРОДА ЛЫТКАРИНО</w:t>
      </w:r>
      <w:r w:rsidRPr="004C6684">
        <w:rPr>
          <w:b/>
        </w:rPr>
        <w:t>»</w:t>
      </w:r>
    </w:p>
    <w:p w:rsidR="00E13DFA" w:rsidRPr="002D7CE7" w:rsidRDefault="00E13DFA" w:rsidP="009A393D">
      <w:pPr>
        <w:pStyle w:val="ConsPlusNormal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FA" w:rsidRDefault="00E13DFA" w:rsidP="00877788">
      <w:pPr>
        <w:pStyle w:val="ConsPlusNormal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0B39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7CE7">
        <w:rPr>
          <w:rFonts w:ascii="Times New Roman" w:hAnsi="Times New Roman"/>
          <w:b/>
          <w:sz w:val="28"/>
          <w:szCs w:val="28"/>
        </w:rPr>
        <w:t xml:space="preserve"> Общие</w:t>
      </w:r>
      <w:proofErr w:type="gramEnd"/>
      <w:r w:rsidRPr="002D7CE7">
        <w:rPr>
          <w:rFonts w:ascii="Times New Roman" w:hAnsi="Times New Roman"/>
          <w:b/>
          <w:sz w:val="28"/>
          <w:szCs w:val="28"/>
        </w:rPr>
        <w:t xml:space="preserve"> положения</w:t>
      </w:r>
    </w:p>
    <w:p w:rsidR="00E13DFA" w:rsidRDefault="00E13DFA" w:rsidP="00A22033">
      <w:pPr>
        <w:pStyle w:val="ConsPlusNormal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3DFA" w:rsidRPr="009A577E" w:rsidRDefault="00E13DFA" w:rsidP="009A577E">
      <w:pPr>
        <w:pStyle w:val="ConsPlusNormal"/>
        <w:numPr>
          <w:ilvl w:val="0"/>
          <w:numId w:val="9"/>
        </w:num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77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  <w:r w:rsidR="009A577E">
        <w:rPr>
          <w:rFonts w:ascii="Times New Roman" w:hAnsi="Times New Roman"/>
          <w:b/>
          <w:sz w:val="28"/>
          <w:szCs w:val="28"/>
        </w:rPr>
        <w:t>А</w:t>
      </w:r>
      <w:r w:rsidRPr="009A577E">
        <w:rPr>
          <w:rFonts w:ascii="Times New Roman" w:hAnsi="Times New Roman"/>
          <w:b/>
          <w:sz w:val="28"/>
          <w:szCs w:val="28"/>
        </w:rPr>
        <w:t>дминистративного регламента предоставления муниципальной услуги</w:t>
      </w:r>
    </w:p>
    <w:p w:rsidR="00E13DFA" w:rsidRPr="002D7CE7" w:rsidRDefault="00E13DFA" w:rsidP="000E6C84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E13DFA" w:rsidP="00B877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1.</w:t>
      </w:r>
      <w:r w:rsidR="009A577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D7CE7">
        <w:rPr>
          <w:rFonts w:ascii="Times New Roman" w:hAnsi="Times New Roman"/>
          <w:sz w:val="28"/>
          <w:szCs w:val="28"/>
        </w:rPr>
        <w:t xml:space="preserve">Настоящий </w:t>
      </w:r>
      <w:r w:rsidR="009A577E">
        <w:rPr>
          <w:rFonts w:ascii="Times New Roman" w:hAnsi="Times New Roman"/>
          <w:sz w:val="28"/>
          <w:szCs w:val="28"/>
        </w:rPr>
        <w:t>А</w:t>
      </w:r>
      <w:r w:rsidRPr="002D7CE7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в</w:t>
      </w:r>
      <w:r w:rsidRPr="002D7CE7">
        <w:rPr>
          <w:rFonts w:ascii="Times New Roman" w:hAnsi="Times New Roman"/>
          <w:sz w:val="28"/>
          <w:szCs w:val="28"/>
        </w:rPr>
        <w:t xml:space="preserve">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  <w:r>
        <w:rPr>
          <w:rFonts w:ascii="Times New Roman" w:hAnsi="Times New Roman"/>
          <w:sz w:val="28"/>
          <w:szCs w:val="28"/>
        </w:rPr>
        <w:t>города Лыткарино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9A577E">
        <w:rPr>
          <w:rFonts w:ascii="Times New Roman" w:hAnsi="Times New Roman"/>
          <w:sz w:val="28"/>
          <w:szCs w:val="28"/>
        </w:rPr>
        <w:t>А</w:t>
      </w:r>
      <w:r w:rsidRPr="002D7CE7">
        <w:rPr>
          <w:rFonts w:ascii="Times New Roman" w:hAnsi="Times New Roman"/>
          <w:sz w:val="28"/>
          <w:szCs w:val="28"/>
        </w:rPr>
        <w:t>дминистративный регламент) устанавливает</w:t>
      </w:r>
      <w:r>
        <w:rPr>
          <w:rFonts w:ascii="Times New Roman" w:hAnsi="Times New Roman"/>
          <w:sz w:val="28"/>
          <w:szCs w:val="28"/>
        </w:rPr>
        <w:t xml:space="preserve"> стандарт предоставления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по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выдаче</w:t>
      </w:r>
      <w:r w:rsidRPr="002D7CE7">
        <w:rPr>
          <w:rFonts w:ascii="Times New Roman" w:hAnsi="Times New Roman"/>
          <w:sz w:val="28"/>
          <w:szCs w:val="28"/>
        </w:rPr>
        <w:t xml:space="preserve">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  <w:r>
        <w:rPr>
          <w:rFonts w:ascii="Times New Roman" w:hAnsi="Times New Roman"/>
          <w:sz w:val="28"/>
          <w:szCs w:val="28"/>
        </w:rPr>
        <w:t>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Лыткарино</w:t>
      </w:r>
      <w:r w:rsidRPr="002D7CE7">
        <w:rPr>
          <w:rFonts w:ascii="Times New Roman" w:hAnsi="Times New Roman"/>
          <w:sz w:val="28"/>
          <w:szCs w:val="28"/>
        </w:rPr>
        <w:t xml:space="preserve">  (далее – муниципальная услуга), </w:t>
      </w:r>
      <w:r>
        <w:rPr>
          <w:rFonts w:ascii="Times New Roman" w:hAnsi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0B39D6">
        <w:rPr>
          <w:rFonts w:ascii="Times New Roman" w:hAnsi="Times New Roman"/>
          <w:sz w:val="28"/>
          <w:szCs w:val="28"/>
        </w:rPr>
        <w:t>Управ</w:t>
      </w:r>
      <w:r w:rsidR="0093539D">
        <w:rPr>
          <w:rFonts w:ascii="Times New Roman" w:hAnsi="Times New Roman"/>
          <w:sz w:val="28"/>
          <w:szCs w:val="28"/>
        </w:rPr>
        <w:t>л</w:t>
      </w:r>
      <w:r w:rsidR="000B39D6">
        <w:rPr>
          <w:rFonts w:ascii="Times New Roman" w:hAnsi="Times New Roman"/>
          <w:sz w:val="28"/>
          <w:szCs w:val="28"/>
        </w:rPr>
        <w:t>ения жилищно-коммунального хозяйства и развития городской инфраструктуры г. Лыткарино далее – Управление ЖКХ и РГИ г. Лыткарино)</w:t>
      </w:r>
      <w:r>
        <w:rPr>
          <w:rFonts w:ascii="Times New Roman" w:hAnsi="Times New Roman"/>
          <w:sz w:val="28"/>
          <w:szCs w:val="28"/>
        </w:rPr>
        <w:t xml:space="preserve">, </w:t>
      </w:r>
      <w:r w:rsidR="0093539D">
        <w:rPr>
          <w:rFonts w:ascii="Times New Roman" w:hAnsi="Times New Roman"/>
          <w:sz w:val="28"/>
          <w:szCs w:val="28"/>
        </w:rPr>
        <w:t xml:space="preserve">должностных лиц Управления ЖКХ и РГИ г. Лыткарино, </w:t>
      </w:r>
      <w:r>
        <w:rPr>
          <w:rFonts w:ascii="Times New Roman" w:hAnsi="Times New Roman"/>
          <w:sz w:val="28"/>
          <w:szCs w:val="28"/>
        </w:rPr>
        <w:t>либо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служащих.</w:t>
      </w:r>
      <w:r w:rsidRPr="002D7CE7">
        <w:rPr>
          <w:rFonts w:ascii="Times New Roman" w:hAnsi="Times New Roman"/>
          <w:sz w:val="28"/>
          <w:szCs w:val="28"/>
        </w:rPr>
        <w:t xml:space="preserve"> </w:t>
      </w:r>
    </w:p>
    <w:p w:rsidR="00E13DFA" w:rsidRDefault="009A577E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3DFA" w:rsidRPr="002D7CE7">
        <w:rPr>
          <w:rFonts w:ascii="Times New Roman" w:hAnsi="Times New Roman"/>
          <w:sz w:val="28"/>
          <w:szCs w:val="28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3539D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  <w:lang w:eastAsia="ar-SA"/>
        </w:rPr>
        <w:t xml:space="preserve"> своих </w:t>
      </w:r>
      <w:r w:rsidR="00E13DFA">
        <w:rPr>
          <w:rFonts w:ascii="Times New Roman" w:hAnsi="Times New Roman"/>
          <w:sz w:val="28"/>
          <w:szCs w:val="28"/>
        </w:rPr>
        <w:t>полномочий</w:t>
      </w:r>
      <w:r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</w:rPr>
        <w:t xml:space="preserve"> </w:t>
      </w:r>
    </w:p>
    <w:p w:rsidR="009A577E" w:rsidRPr="002D7CE7" w:rsidRDefault="009A577E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E13DFA" w:rsidP="00D73A9F">
      <w:pPr>
        <w:pStyle w:val="ConsPlusNormal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7E" w:rsidRPr="009A577E">
        <w:rPr>
          <w:rFonts w:ascii="Times New Roman" w:hAnsi="Times New Roman"/>
          <w:b/>
          <w:sz w:val="28"/>
          <w:szCs w:val="28"/>
        </w:rPr>
        <w:t>2</w:t>
      </w:r>
      <w:r w:rsidR="009A57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77E">
        <w:rPr>
          <w:rFonts w:ascii="Times New Roman" w:hAnsi="Times New Roman"/>
          <w:b/>
          <w:sz w:val="28"/>
          <w:szCs w:val="28"/>
        </w:rPr>
        <w:t>Лица, имеющие право на получение муниципальной услуги</w:t>
      </w:r>
    </w:p>
    <w:p w:rsidR="00E13DFA" w:rsidRPr="002D7CE7" w:rsidRDefault="00E13DFA" w:rsidP="00C625AF">
      <w:pPr>
        <w:pStyle w:val="ConsPlusNormal"/>
        <w:ind w:left="720"/>
        <w:rPr>
          <w:rFonts w:ascii="Times New Roman" w:hAnsi="Times New Roman"/>
          <w:sz w:val="28"/>
          <w:szCs w:val="28"/>
        </w:rPr>
      </w:pPr>
    </w:p>
    <w:p w:rsidR="00E13DFA" w:rsidRPr="002D7CE7" w:rsidRDefault="009A577E" w:rsidP="005A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</w:t>
      </w:r>
      <w:r w:rsidR="00E13DFA" w:rsidRPr="002D7CE7">
        <w:rPr>
          <w:rFonts w:ascii="Times New Roman" w:hAnsi="Times New Roman"/>
          <w:sz w:val="28"/>
          <w:szCs w:val="28"/>
        </w:rPr>
        <w:t>. В качестве лиц, имеющих право на получение муниципальной услуги, могут выступать (далее – заявителей):</w:t>
      </w:r>
    </w:p>
    <w:p w:rsidR="00E13DFA" w:rsidRPr="002D7CE7" w:rsidRDefault="00E13DFA" w:rsidP="008B7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- физические и юридические лица – перевозчики тяжеловесных и (или) крупногабаритных грузов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9A577E" w:rsidP="00C6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E13DFA" w:rsidRPr="002D7CE7">
        <w:rPr>
          <w:rFonts w:ascii="Times New Roman" w:hAnsi="Times New Roman"/>
          <w:sz w:val="28"/>
          <w:szCs w:val="28"/>
        </w:rPr>
        <w:t>. Интересы за</w:t>
      </w:r>
      <w:r w:rsidR="00E13DFA">
        <w:rPr>
          <w:rFonts w:ascii="Times New Roman" w:hAnsi="Times New Roman"/>
          <w:sz w:val="28"/>
          <w:szCs w:val="28"/>
        </w:rPr>
        <w:t xml:space="preserve">явителей, указанных в пункте </w:t>
      </w:r>
      <w:r>
        <w:rPr>
          <w:rFonts w:ascii="Times New Roman" w:hAnsi="Times New Roman"/>
          <w:sz w:val="28"/>
          <w:szCs w:val="28"/>
        </w:rPr>
        <w:t>2.1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дминистративного регламента, могут представлять иные лица, уполномоченные представлять заявителя в соответствии с законодательством Российской Федерации.</w:t>
      </w:r>
    </w:p>
    <w:p w:rsidR="00E13DFA" w:rsidRPr="002D7CE7" w:rsidRDefault="00E13DFA" w:rsidP="00C6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CF29BB" w:rsidP="00CF29BB">
      <w:pPr>
        <w:pStyle w:val="ConsPlusNormal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CF29BB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3DFA" w:rsidRPr="00A22033">
        <w:rPr>
          <w:rFonts w:ascii="Times New Roman" w:hAnsi="Times New Roman"/>
          <w:b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CF29BB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13DFA">
        <w:rPr>
          <w:rFonts w:ascii="Times New Roman" w:hAnsi="Times New Roman"/>
          <w:sz w:val="28"/>
          <w:szCs w:val="28"/>
        </w:rPr>
        <w:t xml:space="preserve">. Адрес </w:t>
      </w:r>
      <w:r w:rsidR="0093539D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14008</w:t>
      </w:r>
      <w:r w:rsidR="0093539D">
        <w:rPr>
          <w:rFonts w:ascii="Times New Roman" w:hAnsi="Times New Roman"/>
          <w:sz w:val="28"/>
          <w:szCs w:val="28"/>
        </w:rPr>
        <w:t>1</w:t>
      </w:r>
      <w:r w:rsidR="00E13DFA">
        <w:rPr>
          <w:rFonts w:ascii="Times New Roman" w:hAnsi="Times New Roman"/>
          <w:sz w:val="28"/>
          <w:szCs w:val="28"/>
        </w:rPr>
        <w:t>, Московская область, г.</w:t>
      </w:r>
      <w:r w:rsidR="0093539D"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>Лыткарино</w:t>
      </w:r>
      <w:r w:rsidR="0093539D"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93539D">
        <w:rPr>
          <w:rFonts w:ascii="Times New Roman" w:hAnsi="Times New Roman"/>
          <w:sz w:val="28"/>
          <w:szCs w:val="28"/>
        </w:rPr>
        <w:t>ул. Коммунистическая, дом 10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CF29BB" w:rsidRDefault="00CF29BB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работы: </w:t>
      </w:r>
      <w:r w:rsidR="0093539D">
        <w:rPr>
          <w:rFonts w:ascii="Times New Roman" w:hAnsi="Times New Roman"/>
          <w:sz w:val="28"/>
          <w:szCs w:val="28"/>
        </w:rPr>
        <w:t>Управление ЖКХ и РГИ г. Лыткарино</w:t>
      </w:r>
    </w:p>
    <w:p w:rsidR="00E13DFA" w:rsidRDefault="00E13DFA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</w:t>
      </w:r>
      <w:r w:rsidR="00935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935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четверг:  9.00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  <w:r>
        <w:rPr>
          <w:rFonts w:ascii="Times New Roman" w:hAnsi="Times New Roman"/>
          <w:sz w:val="28"/>
          <w:szCs w:val="28"/>
        </w:rPr>
        <w:t xml:space="preserve"> –  18.15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  <w:r>
        <w:rPr>
          <w:rFonts w:ascii="Times New Roman" w:hAnsi="Times New Roman"/>
          <w:sz w:val="28"/>
          <w:szCs w:val="28"/>
        </w:rPr>
        <w:t xml:space="preserve">  </w:t>
      </w:r>
      <w:r w:rsidR="00CF29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бед с</w:t>
      </w:r>
      <w:r w:rsidR="00CF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13.00</w:t>
      </w:r>
      <w:r w:rsidR="00CF29BB"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CF29BB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 14.00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</w:p>
    <w:p w:rsidR="00E13DFA" w:rsidRDefault="00E13DFA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9.00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  <w:r>
        <w:rPr>
          <w:rFonts w:ascii="Times New Roman" w:hAnsi="Times New Roman"/>
          <w:sz w:val="28"/>
          <w:szCs w:val="28"/>
        </w:rPr>
        <w:t xml:space="preserve"> - 17.00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  <w:r>
        <w:rPr>
          <w:rFonts w:ascii="Times New Roman" w:hAnsi="Times New Roman"/>
          <w:sz w:val="28"/>
          <w:szCs w:val="28"/>
        </w:rPr>
        <w:t xml:space="preserve"> </w:t>
      </w:r>
      <w:r w:rsidR="00CF29B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бед с 13.00</w:t>
      </w:r>
      <w:r w:rsidR="00CF29BB"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CF29BB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 14.00</w:t>
      </w:r>
      <w:r w:rsidR="00CF29BB">
        <w:rPr>
          <w:rFonts w:ascii="Times New Roman" w:hAnsi="Times New Roman"/>
          <w:sz w:val="28"/>
          <w:szCs w:val="28"/>
        </w:rPr>
        <w:t xml:space="preserve"> час.</w:t>
      </w:r>
    </w:p>
    <w:p w:rsidR="00E13DFA" w:rsidRPr="002D7CE7" w:rsidRDefault="00E13DFA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Суббота: выходной день</w:t>
      </w:r>
    </w:p>
    <w:p w:rsidR="00E13DFA" w:rsidRPr="002D7CE7" w:rsidRDefault="00E13DFA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Воскресенье: выходной день</w:t>
      </w:r>
    </w:p>
    <w:p w:rsidR="00E13DFA" w:rsidRPr="002D7CE7" w:rsidRDefault="00E13DFA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8(495)552-32-24; факс: 8(495)555-82-90.</w:t>
      </w:r>
    </w:p>
    <w:p w:rsidR="00E13DFA" w:rsidRPr="00672063" w:rsidRDefault="00CF29BB" w:rsidP="003877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 w:rsidR="00E13DFA">
        <w:rPr>
          <w:rFonts w:ascii="Times New Roman" w:hAnsi="Times New Roman"/>
          <w:sz w:val="28"/>
          <w:szCs w:val="28"/>
        </w:rPr>
        <w:t>Адрес официального сайта городского округа Лыткарино в информационно – телекоммуникационной сети «Интернет» (далее -  сеть «Интернет»): (</w:t>
      </w:r>
      <w:r w:rsidR="00E13DFA">
        <w:rPr>
          <w:rFonts w:ascii="Times New Roman" w:hAnsi="Times New Roman"/>
          <w:sz w:val="28"/>
          <w:szCs w:val="28"/>
          <w:lang w:val="en-US"/>
        </w:rPr>
        <w:t>www</w:t>
      </w:r>
      <w:r w:rsidR="00E13DFA" w:rsidRPr="00672063">
        <w:rPr>
          <w:rFonts w:ascii="Times New Roman" w:hAnsi="Times New Roman"/>
          <w:sz w:val="28"/>
          <w:szCs w:val="28"/>
        </w:rPr>
        <w:t>.</w:t>
      </w:r>
      <w:proofErr w:type="spellStart"/>
      <w:r w:rsidR="00E13DFA">
        <w:rPr>
          <w:rFonts w:ascii="Times New Roman" w:hAnsi="Times New Roman"/>
          <w:sz w:val="28"/>
          <w:szCs w:val="28"/>
          <w:lang w:val="en-US"/>
        </w:rPr>
        <w:t>lytkarino</w:t>
      </w:r>
      <w:proofErr w:type="spellEnd"/>
      <w:r w:rsidR="00E13DFA" w:rsidRPr="00672063"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  <w:lang w:val="en-US"/>
        </w:rPr>
        <w:t>com</w:t>
      </w:r>
      <w:r w:rsidR="00E13DFA">
        <w:rPr>
          <w:rFonts w:ascii="Times New Roman" w:hAnsi="Times New Roman"/>
          <w:sz w:val="28"/>
          <w:szCs w:val="28"/>
        </w:rPr>
        <w:t>).</w:t>
      </w:r>
    </w:p>
    <w:p w:rsidR="00E13DFA" w:rsidRDefault="00CF29BB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13DFA">
        <w:rPr>
          <w:rFonts w:ascii="Times New Roman" w:hAnsi="Times New Roman"/>
          <w:sz w:val="28"/>
          <w:szCs w:val="28"/>
        </w:rPr>
        <w:t xml:space="preserve">. Информация о муниципальной услуге может быть получена: </w:t>
      </w:r>
    </w:p>
    <w:p w:rsidR="00E13DFA" w:rsidRDefault="00CF29BB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П</w:t>
      </w:r>
      <w:r w:rsidR="00E13DFA">
        <w:rPr>
          <w:rFonts w:ascii="Times New Roman" w:hAnsi="Times New Roman"/>
          <w:sz w:val="28"/>
          <w:szCs w:val="28"/>
        </w:rPr>
        <w:t>осредством информационных стендов, содержащих визуальную и текстовую информацию о муниципальной услуге, расположенных: Московск</w:t>
      </w:r>
      <w:r>
        <w:rPr>
          <w:rFonts w:ascii="Times New Roman" w:hAnsi="Times New Roman"/>
          <w:sz w:val="28"/>
          <w:szCs w:val="28"/>
        </w:rPr>
        <w:t>ая</w:t>
      </w:r>
      <w:r w:rsidR="00E13DFA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="00E13DFA">
        <w:rPr>
          <w:rFonts w:ascii="Times New Roman" w:hAnsi="Times New Roman"/>
          <w:sz w:val="28"/>
          <w:szCs w:val="28"/>
        </w:rPr>
        <w:t>г</w:t>
      </w:r>
      <w:proofErr w:type="gramStart"/>
      <w:r w:rsidR="00E13DFA">
        <w:rPr>
          <w:rFonts w:ascii="Times New Roman" w:hAnsi="Times New Roman"/>
          <w:sz w:val="28"/>
          <w:szCs w:val="28"/>
        </w:rPr>
        <w:t>.Л</w:t>
      </w:r>
      <w:proofErr w:type="gramEnd"/>
      <w:r w:rsidR="00E13DFA">
        <w:rPr>
          <w:rFonts w:ascii="Times New Roman" w:hAnsi="Times New Roman"/>
          <w:sz w:val="28"/>
          <w:szCs w:val="28"/>
        </w:rPr>
        <w:t>ыткарино</w:t>
      </w:r>
      <w:proofErr w:type="spellEnd"/>
      <w:r w:rsidR="00E13DFA">
        <w:rPr>
          <w:rFonts w:ascii="Times New Roman" w:hAnsi="Times New Roman"/>
          <w:sz w:val="28"/>
          <w:szCs w:val="28"/>
        </w:rPr>
        <w:t xml:space="preserve"> ул. Коммунистическая, </w:t>
      </w:r>
      <w:r>
        <w:rPr>
          <w:rFonts w:ascii="Times New Roman" w:hAnsi="Times New Roman"/>
          <w:sz w:val="28"/>
          <w:szCs w:val="28"/>
        </w:rPr>
        <w:t>дом 10, для работы с заявителем;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</w:p>
    <w:p w:rsidR="00E13DFA" w:rsidRDefault="00CF29BB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E13D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13DFA">
        <w:rPr>
          <w:rFonts w:ascii="Times New Roman" w:hAnsi="Times New Roman"/>
          <w:sz w:val="28"/>
          <w:szCs w:val="28"/>
        </w:rPr>
        <w:t xml:space="preserve">осредством сети «Интернет» на официальном сайте </w:t>
      </w:r>
      <w:proofErr w:type="spellStart"/>
      <w:r w:rsidR="00E13DFA">
        <w:rPr>
          <w:rFonts w:ascii="Times New Roman" w:hAnsi="Times New Roman"/>
          <w:sz w:val="28"/>
          <w:szCs w:val="28"/>
        </w:rPr>
        <w:t>г</w:t>
      </w:r>
      <w:proofErr w:type="gramStart"/>
      <w:r w:rsidR="00E13DFA">
        <w:rPr>
          <w:rFonts w:ascii="Times New Roman" w:hAnsi="Times New Roman"/>
          <w:sz w:val="28"/>
          <w:szCs w:val="28"/>
        </w:rPr>
        <w:t>.Л</w:t>
      </w:r>
      <w:proofErr w:type="gramEnd"/>
      <w:r w:rsidR="00E13DFA">
        <w:rPr>
          <w:rFonts w:ascii="Times New Roman" w:hAnsi="Times New Roman"/>
          <w:sz w:val="28"/>
          <w:szCs w:val="28"/>
        </w:rPr>
        <w:t>ыткарино</w:t>
      </w:r>
      <w:proofErr w:type="spellEnd"/>
      <w:r w:rsidR="00E13DFA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E13DFA" w:rsidRPr="000A620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E13DFA" w:rsidRPr="000A620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E13DFA" w:rsidRPr="000A6208">
          <w:rPr>
            <w:rStyle w:val="a4"/>
            <w:rFonts w:ascii="Times New Roman" w:hAnsi="Times New Roman"/>
            <w:sz w:val="28"/>
            <w:szCs w:val="28"/>
            <w:lang w:val="en-US"/>
          </w:rPr>
          <w:t>lytkarino</w:t>
        </w:r>
        <w:proofErr w:type="spellEnd"/>
        <w:r w:rsidR="00E13DFA" w:rsidRPr="000A6208">
          <w:rPr>
            <w:rStyle w:val="a4"/>
            <w:rFonts w:ascii="Times New Roman" w:hAnsi="Times New Roman"/>
            <w:sz w:val="28"/>
            <w:szCs w:val="28"/>
          </w:rPr>
          <w:t>.</w:t>
        </w:r>
        <w:r w:rsidR="00E13DFA" w:rsidRPr="000A6208">
          <w:rPr>
            <w:rStyle w:val="a4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E13DFA" w:rsidRPr="008830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13DFA" w:rsidRDefault="00E13DFA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29BB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3</w:t>
      </w:r>
      <w:r w:rsidR="00CF29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F29B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Едином портале государственных и муниципальных услуг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6B4ACB"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6B4AC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F29BB">
        <w:rPr>
          <w:rFonts w:ascii="Times New Roman" w:hAnsi="Times New Roman"/>
          <w:sz w:val="28"/>
          <w:szCs w:val="28"/>
        </w:rPr>
        <w:t>/);</w:t>
      </w:r>
    </w:p>
    <w:p w:rsidR="004F4618" w:rsidRDefault="004F4618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 </w:t>
      </w:r>
      <w:proofErr w:type="gramStart"/>
      <w:r w:rsidRPr="002D7CE7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государственных и муниципальных услуг Московской области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6B4ACB"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Pr="006B4AC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/);</w:t>
      </w:r>
    </w:p>
    <w:p w:rsidR="00E13DFA" w:rsidRDefault="00E13DFA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F29BB">
        <w:rPr>
          <w:rFonts w:ascii="Times New Roman" w:hAnsi="Times New Roman"/>
          <w:sz w:val="28"/>
          <w:szCs w:val="28"/>
        </w:rPr>
        <w:t>3.3.</w:t>
      </w:r>
      <w:r w:rsidR="004F4618">
        <w:rPr>
          <w:rFonts w:ascii="Times New Roman" w:hAnsi="Times New Roman"/>
          <w:sz w:val="28"/>
          <w:szCs w:val="28"/>
        </w:rPr>
        <w:t>5</w:t>
      </w:r>
      <w:r w:rsidR="00CF29BB">
        <w:rPr>
          <w:rFonts w:ascii="Times New Roman" w:hAnsi="Times New Roman"/>
          <w:sz w:val="28"/>
          <w:szCs w:val="28"/>
        </w:rPr>
        <w:t xml:space="preserve">. </w:t>
      </w:r>
      <w:r w:rsidRPr="006B4ACB">
        <w:rPr>
          <w:rFonts w:ascii="Times New Roman" w:hAnsi="Times New Roman"/>
          <w:sz w:val="28"/>
          <w:szCs w:val="28"/>
        </w:rPr>
        <w:t xml:space="preserve"> </w:t>
      </w:r>
      <w:r w:rsidR="00CF29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нформирование граждан о порядке предоставления муниципальной услуги осуществляется муниципальными служащими </w:t>
      </w:r>
      <w:r w:rsidR="00CF29BB">
        <w:rPr>
          <w:rFonts w:ascii="Times New Roman" w:hAnsi="Times New Roman"/>
          <w:sz w:val="28"/>
          <w:szCs w:val="28"/>
        </w:rPr>
        <w:t>Управления жилищно-коммунального хозяйства и развития городской инфраструктуры г. Лыткарино</w:t>
      </w:r>
      <w:r>
        <w:rPr>
          <w:rFonts w:ascii="Times New Roman" w:hAnsi="Times New Roman"/>
          <w:sz w:val="28"/>
          <w:szCs w:val="28"/>
        </w:rPr>
        <w:t xml:space="preserve"> и сотрудниками многофункционального центра;</w:t>
      </w:r>
    </w:p>
    <w:p w:rsidR="00E13DFA" w:rsidRDefault="000B39D6" w:rsidP="00765C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4F46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3DFA">
        <w:rPr>
          <w:rFonts w:ascii="Times New Roman" w:hAnsi="Times New Roman"/>
          <w:sz w:val="28"/>
          <w:szCs w:val="28"/>
        </w:rPr>
        <w:t>раткое описание порядка предоставления муниципальной услуги.</w:t>
      </w:r>
    </w:p>
    <w:p w:rsidR="00E13DFA" w:rsidRDefault="00E13DFA" w:rsidP="00F61A8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13DFA" w:rsidRPr="00F61A8E" w:rsidRDefault="00E13DFA" w:rsidP="00061032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0B39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D7CE7">
        <w:rPr>
          <w:rFonts w:ascii="Times New Roman" w:hAnsi="Times New Roman"/>
          <w:b/>
          <w:sz w:val="28"/>
          <w:szCs w:val="28"/>
        </w:rPr>
        <w:t>Стандарт предоставления муниципальной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b/>
          <w:sz w:val="28"/>
          <w:szCs w:val="28"/>
        </w:rPr>
        <w:t>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0B39D6" w:rsidP="00A22033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E13DFA" w:rsidRPr="00A22033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0B39D6" w:rsidP="004219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>Муниципальная услуга</w:t>
      </w:r>
      <w:r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предоставление которой регулируется </w:t>
      </w:r>
      <w:r>
        <w:rPr>
          <w:rFonts w:ascii="Times New Roman" w:hAnsi="Times New Roman"/>
          <w:sz w:val="28"/>
          <w:szCs w:val="28"/>
        </w:rPr>
        <w:t>А</w:t>
      </w:r>
      <w:r w:rsidR="00E13DFA">
        <w:rPr>
          <w:rFonts w:ascii="Times New Roman" w:hAnsi="Times New Roman"/>
          <w:sz w:val="28"/>
          <w:szCs w:val="28"/>
        </w:rPr>
        <w:t>дминистративным регламентом, именуется</w:t>
      </w:r>
      <w:r w:rsidR="00E13DFA" w:rsidRPr="002D7CE7">
        <w:rPr>
          <w:rFonts w:ascii="Times New Roman" w:hAnsi="Times New Roman"/>
          <w:sz w:val="28"/>
          <w:szCs w:val="28"/>
        </w:rPr>
        <w:t xml:space="preserve">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E13DFA">
        <w:rPr>
          <w:rFonts w:ascii="Times New Roman" w:hAnsi="Times New Roman"/>
          <w:sz w:val="28"/>
          <w:szCs w:val="28"/>
        </w:rPr>
        <w:t xml:space="preserve"> города Лыткарино</w:t>
      </w:r>
      <w:r w:rsidR="00E13DFA" w:rsidRPr="002D7CE7">
        <w:rPr>
          <w:rFonts w:ascii="Times New Roman" w:hAnsi="Times New Roman"/>
          <w:sz w:val="28"/>
          <w:szCs w:val="28"/>
        </w:rPr>
        <w:t>».</w:t>
      </w:r>
    </w:p>
    <w:p w:rsidR="00E13DFA" w:rsidRDefault="00E13DFA" w:rsidP="004219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9D6" w:rsidRDefault="000B39D6" w:rsidP="000B39D6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B39D6">
        <w:rPr>
          <w:rFonts w:ascii="Times New Roman" w:hAnsi="Times New Roman"/>
          <w:b/>
          <w:sz w:val="28"/>
          <w:szCs w:val="28"/>
        </w:rPr>
        <w:t>5.</w:t>
      </w:r>
      <w:r w:rsidR="00E13DFA" w:rsidRPr="000B39D6">
        <w:rPr>
          <w:rFonts w:ascii="Times New Roman" w:hAnsi="Times New Roman"/>
          <w:b/>
          <w:sz w:val="28"/>
          <w:szCs w:val="28"/>
        </w:rPr>
        <w:t xml:space="preserve"> Наименование</w:t>
      </w:r>
      <w:r w:rsidR="00E13DFA" w:rsidRPr="00877788">
        <w:rPr>
          <w:rFonts w:ascii="Times New Roman" w:hAnsi="Times New Roman"/>
          <w:b/>
          <w:sz w:val="28"/>
          <w:szCs w:val="28"/>
        </w:rPr>
        <w:t xml:space="preserve"> органа, предоставляющего </w:t>
      </w:r>
      <w:proofErr w:type="gramStart"/>
      <w:r w:rsidR="00E13DFA" w:rsidRPr="00877788">
        <w:rPr>
          <w:rFonts w:ascii="Times New Roman" w:hAnsi="Times New Roman"/>
          <w:b/>
          <w:sz w:val="28"/>
          <w:szCs w:val="28"/>
        </w:rPr>
        <w:t>муниципальную</w:t>
      </w:r>
      <w:proofErr w:type="gramEnd"/>
    </w:p>
    <w:p w:rsidR="00E13DFA" w:rsidRDefault="00E13DFA" w:rsidP="000B39D6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услугу</w:t>
      </w:r>
    </w:p>
    <w:p w:rsidR="00E13DFA" w:rsidRDefault="00E13DFA" w:rsidP="004219EE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13DFA" w:rsidRPr="00877788" w:rsidRDefault="00E13DFA" w:rsidP="004219EE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13DFA" w:rsidRDefault="000B39D6" w:rsidP="004219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5.1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 xml:space="preserve">Администрация </w:t>
      </w:r>
      <w:r w:rsidR="00E13DFA">
        <w:rPr>
          <w:rFonts w:ascii="Times New Roman" w:hAnsi="Times New Roman"/>
          <w:sz w:val="28"/>
          <w:szCs w:val="28"/>
        </w:rPr>
        <w:t>города Лыткарино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предоставляет </w:t>
      </w:r>
      <w:r w:rsidR="00E13DFA" w:rsidRPr="002D7CE7">
        <w:rPr>
          <w:rFonts w:ascii="Times New Roman" w:hAnsi="Times New Roman"/>
          <w:sz w:val="28"/>
          <w:szCs w:val="28"/>
        </w:rPr>
        <w:t xml:space="preserve">муниципальную 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услугу через </w:t>
      </w:r>
      <w:r>
        <w:rPr>
          <w:rFonts w:ascii="Times New Roman" w:hAnsi="Times New Roman"/>
          <w:sz w:val="28"/>
          <w:szCs w:val="28"/>
        </w:rPr>
        <w:t>Управлени</w:t>
      </w:r>
      <w:r w:rsidR="005110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жилищно-коммунального хозяйства и развития городской инфраструктуры г. Лыткарино</w:t>
      </w:r>
      <w:r w:rsidR="00E13DFA">
        <w:rPr>
          <w:rFonts w:ascii="Times New Roman" w:hAnsi="Times New Roman"/>
          <w:sz w:val="28"/>
          <w:szCs w:val="28"/>
          <w:lang w:eastAsia="ar-SA"/>
        </w:rPr>
        <w:t>.</w:t>
      </w:r>
    </w:p>
    <w:p w:rsidR="00E13DFA" w:rsidRPr="002D7CE7" w:rsidRDefault="00E13DFA" w:rsidP="004219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</w:t>
      </w:r>
      <w:r w:rsidR="0093539D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взаимодействует:</w:t>
      </w:r>
    </w:p>
    <w:p w:rsidR="00E13DFA" w:rsidRPr="002D7CE7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D7CE7">
        <w:rPr>
          <w:rFonts w:ascii="Times New Roman" w:hAnsi="Times New Roman"/>
          <w:sz w:val="28"/>
          <w:szCs w:val="28"/>
        </w:rPr>
        <w:t>Главным управлением дорожного хозяйства Московской области;</w:t>
      </w:r>
    </w:p>
    <w:p w:rsidR="00E13DFA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2D7CE7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>м</w:t>
      </w:r>
      <w:r w:rsidRPr="002D7CE7">
        <w:rPr>
          <w:rFonts w:ascii="Times New Roman" w:hAnsi="Times New Roman"/>
          <w:sz w:val="28"/>
          <w:szCs w:val="28"/>
        </w:rPr>
        <w:t xml:space="preserve"> Федерального Казначейства по Московской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E13DFA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территориальным структурным отделением ФНС России;</w:t>
      </w:r>
    </w:p>
    <w:p w:rsidR="00E13DFA" w:rsidRPr="00EB5418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Управлением ГИБДД ГУ МВД России по Московской области;</w:t>
      </w:r>
    </w:p>
    <w:p w:rsidR="00E13DFA" w:rsidRPr="002D7CE7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 организациями федеральной почтовой связи;</w:t>
      </w:r>
    </w:p>
    <w:p w:rsidR="00E13DFA" w:rsidRDefault="00E13DFA" w:rsidP="00ED04BD">
      <w:pPr>
        <w:pStyle w:val="ConsPlusNormal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 многофункциональными центр</w:t>
      </w:r>
      <w:r>
        <w:rPr>
          <w:rFonts w:ascii="Times New Roman" w:hAnsi="Times New Roman"/>
          <w:sz w:val="28"/>
          <w:szCs w:val="28"/>
        </w:rPr>
        <w:t>ами.</w:t>
      </w:r>
    </w:p>
    <w:p w:rsidR="00E13DFA" w:rsidRDefault="0093539D" w:rsidP="009353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E1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организует предоставление муниципальной услуги на базе многофункциональных центров.</w:t>
      </w:r>
    </w:p>
    <w:p w:rsidR="00E13DFA" w:rsidRDefault="0093539D" w:rsidP="009353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E13DFA">
        <w:rPr>
          <w:rFonts w:ascii="Times New Roman" w:hAnsi="Times New Roman"/>
          <w:sz w:val="28"/>
          <w:szCs w:val="28"/>
        </w:rPr>
        <w:t>. Выдача разрешений на автомобильные перевозки тяжеловесных грузов, крупногабаритных грузов по маршрутам, проходящих полностью или частично по дорогам местного значения в границах городского округа Лыткарино.</w:t>
      </w:r>
    </w:p>
    <w:p w:rsidR="00E13DFA" w:rsidRDefault="0093539D" w:rsidP="00C04925">
      <w:pPr>
        <w:pStyle w:val="ConsPlusNormal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E13DFA">
        <w:rPr>
          <w:rFonts w:ascii="Times New Roman" w:hAnsi="Times New Roman"/>
          <w:sz w:val="28"/>
          <w:szCs w:val="28"/>
        </w:rPr>
        <w:t>. Переоформление разрешений.</w:t>
      </w:r>
    </w:p>
    <w:p w:rsidR="00E13DFA" w:rsidRDefault="00E13DFA" w:rsidP="00C04925">
      <w:pPr>
        <w:pStyle w:val="ConsPlusNormal"/>
        <w:ind w:left="710"/>
        <w:jc w:val="both"/>
        <w:rPr>
          <w:rFonts w:ascii="Times New Roman" w:hAnsi="Times New Roman"/>
          <w:sz w:val="28"/>
          <w:szCs w:val="28"/>
        </w:rPr>
      </w:pPr>
    </w:p>
    <w:p w:rsidR="00E13DFA" w:rsidRPr="00D93C3F" w:rsidRDefault="0093539D" w:rsidP="0093539D">
      <w:pPr>
        <w:pStyle w:val="ConsPlusNormal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E13DFA" w:rsidRPr="00D93C3F">
        <w:rPr>
          <w:rFonts w:ascii="Times New Roman" w:hAnsi="Times New Roman"/>
          <w:b/>
          <w:sz w:val="28"/>
          <w:szCs w:val="28"/>
        </w:rPr>
        <w:t>Результатом  предоставления муниципальной услуги является.</w:t>
      </w:r>
    </w:p>
    <w:p w:rsidR="00E13DFA" w:rsidRPr="00D93C3F" w:rsidRDefault="00E13DFA" w:rsidP="00C04925">
      <w:pPr>
        <w:pStyle w:val="ConsPlusNormal"/>
        <w:ind w:left="710"/>
        <w:jc w:val="both"/>
        <w:rPr>
          <w:rFonts w:ascii="Times New Roman" w:hAnsi="Times New Roman"/>
          <w:b/>
          <w:sz w:val="28"/>
          <w:szCs w:val="28"/>
        </w:rPr>
      </w:pPr>
    </w:p>
    <w:p w:rsidR="00E13DFA" w:rsidRDefault="0093539D" w:rsidP="009353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E13DFA">
        <w:rPr>
          <w:rFonts w:ascii="Times New Roman" w:hAnsi="Times New Roman"/>
          <w:sz w:val="28"/>
          <w:szCs w:val="28"/>
        </w:rPr>
        <w:t>. Выдача заявителю разрешения на автомобильные перевозки тяжеловесных грузов, крупногабаритных грузов по маршрутам, проходящим полностью или частично по дорогам городского округа Лыткарино.</w:t>
      </w:r>
    </w:p>
    <w:p w:rsidR="00E13DFA" w:rsidRDefault="004F4618" w:rsidP="004F46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E13DFA">
        <w:rPr>
          <w:rFonts w:ascii="Times New Roman" w:hAnsi="Times New Roman"/>
          <w:sz w:val="28"/>
          <w:szCs w:val="28"/>
        </w:rPr>
        <w:t>. Выдача заявителю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городском округе Лыткарино (далее – специального разрешения на перевозку тяжеловесных и крупногабаритных грузов).</w:t>
      </w:r>
    </w:p>
    <w:p w:rsidR="00E13DFA" w:rsidRDefault="004F4618" w:rsidP="004F46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="00E1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>Выдача заявителю уведомления об отказе в выдаче разрешения на перевозку тяжеловесных и крупногабаритных грузов.</w:t>
      </w:r>
    </w:p>
    <w:p w:rsidR="00E13DFA" w:rsidRDefault="004F4618" w:rsidP="004F46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E13DFA">
        <w:rPr>
          <w:rFonts w:ascii="Times New Roman" w:hAnsi="Times New Roman"/>
          <w:sz w:val="28"/>
          <w:szCs w:val="28"/>
        </w:rPr>
        <w:t>. При переоформлении разрешения:</w:t>
      </w:r>
    </w:p>
    <w:p w:rsidR="00E13DFA" w:rsidRDefault="00E13DFA" w:rsidP="004F46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переоформленного разрешения;</w:t>
      </w:r>
    </w:p>
    <w:p w:rsidR="00E13DFA" w:rsidRDefault="00E13DFA" w:rsidP="004F46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переоформлении разрешения.</w:t>
      </w:r>
    </w:p>
    <w:p w:rsidR="00E13DFA" w:rsidRDefault="00E13DFA" w:rsidP="00951CCD">
      <w:pPr>
        <w:pStyle w:val="ConsPlusNormal"/>
        <w:ind w:left="710"/>
        <w:jc w:val="both"/>
        <w:rPr>
          <w:rFonts w:ascii="Times New Roman" w:hAnsi="Times New Roman"/>
          <w:sz w:val="28"/>
          <w:szCs w:val="28"/>
        </w:rPr>
      </w:pPr>
    </w:p>
    <w:p w:rsidR="00E13DFA" w:rsidRDefault="004F4618" w:rsidP="004F4618">
      <w:pPr>
        <w:pStyle w:val="ConsPlusNormal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4F4618"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E13DFA" w:rsidRPr="004F4618">
        <w:rPr>
          <w:rFonts w:ascii="Times New Roman" w:hAnsi="Times New Roman"/>
          <w:b/>
          <w:sz w:val="28"/>
          <w:szCs w:val="28"/>
        </w:rPr>
        <w:t>Срок</w:t>
      </w:r>
      <w:r w:rsidR="00E13DFA" w:rsidRPr="00A22033">
        <w:rPr>
          <w:rFonts w:ascii="Times New Roman" w:hAnsi="Times New Roman"/>
          <w:b/>
          <w:sz w:val="28"/>
          <w:szCs w:val="28"/>
        </w:rPr>
        <w:t xml:space="preserve"> регистрации заявления заявителя</w:t>
      </w:r>
    </w:p>
    <w:p w:rsidR="00E13DFA" w:rsidRPr="00A22033" w:rsidRDefault="00E13DFA" w:rsidP="00951CCD">
      <w:pPr>
        <w:pStyle w:val="ConsPlusNormal"/>
        <w:ind w:left="710"/>
        <w:jc w:val="both"/>
        <w:rPr>
          <w:rFonts w:ascii="Times New Roman" w:hAnsi="Times New Roman"/>
          <w:b/>
          <w:sz w:val="28"/>
          <w:szCs w:val="28"/>
        </w:rPr>
      </w:pPr>
    </w:p>
    <w:p w:rsidR="00E13DFA" w:rsidRDefault="004F4618" w:rsidP="007758AF">
      <w:pPr>
        <w:pStyle w:val="ConsPlusNormal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выдачи разрешения на перевозку тяжеловесных грузов, крупногабаритных грузов, не может превышать 1</w:t>
      </w:r>
      <w:r>
        <w:rPr>
          <w:rFonts w:ascii="Times New Roman" w:hAnsi="Times New Roman"/>
          <w:sz w:val="28"/>
          <w:szCs w:val="28"/>
        </w:rPr>
        <w:t xml:space="preserve"> (одного)</w:t>
      </w:r>
      <w:r w:rsidR="00E13DFA">
        <w:rPr>
          <w:rFonts w:ascii="Times New Roman" w:hAnsi="Times New Roman"/>
          <w:sz w:val="28"/>
          <w:szCs w:val="28"/>
        </w:rPr>
        <w:t xml:space="preserve"> дня с момента получения </w:t>
      </w:r>
      <w:r>
        <w:rPr>
          <w:rFonts w:ascii="Times New Roman" w:hAnsi="Times New Roman"/>
          <w:sz w:val="28"/>
          <w:szCs w:val="28"/>
        </w:rPr>
        <w:t>Управлением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всех необходимых документов, предусмотренных пунктом </w:t>
      </w:r>
      <w:r>
        <w:rPr>
          <w:rFonts w:ascii="Times New Roman" w:hAnsi="Times New Roman"/>
          <w:sz w:val="28"/>
          <w:szCs w:val="28"/>
        </w:rPr>
        <w:t>11</w:t>
      </w:r>
      <w:r w:rsidR="00E1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E13DF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</w:t>
      </w:r>
      <w:r w:rsidR="00E13DFA">
        <w:rPr>
          <w:rFonts w:ascii="Times New Roman" w:hAnsi="Times New Roman"/>
          <w:sz w:val="28"/>
          <w:szCs w:val="28"/>
        </w:rPr>
        <w:t>дминистративного регламента при отсутствии необходимости согласования маршрута транспортного средства, осуществляющего перевозку крупногабаритных грузов, тяжеловесных грузов, с владельцами автомобильных дорог.</w:t>
      </w:r>
      <w:proofErr w:type="gramEnd"/>
    </w:p>
    <w:p w:rsidR="00E13DFA" w:rsidRDefault="004F4618" w:rsidP="005814E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</w:t>
      </w:r>
      <w:r w:rsidR="00E13DFA">
        <w:rPr>
          <w:rFonts w:ascii="Times New Roman" w:hAnsi="Times New Roman"/>
          <w:sz w:val="28"/>
          <w:szCs w:val="28"/>
        </w:rPr>
        <w:t>. Максимальный срок предоставления муниципальной услуги выдачи разрешений на перевозку тяжеловесных и крупногабаритных грузов категории 1 не может превышать 1</w:t>
      </w:r>
      <w:r>
        <w:rPr>
          <w:rFonts w:ascii="Times New Roman" w:hAnsi="Times New Roman"/>
          <w:sz w:val="28"/>
          <w:szCs w:val="28"/>
        </w:rPr>
        <w:t xml:space="preserve">(одного) </w:t>
      </w:r>
      <w:r w:rsidR="00E13DFA">
        <w:rPr>
          <w:rFonts w:ascii="Times New Roman" w:hAnsi="Times New Roman"/>
          <w:sz w:val="28"/>
          <w:szCs w:val="28"/>
        </w:rPr>
        <w:t xml:space="preserve">рабочего дня, с момента получения уполномоченной организацией всех необходимых документов. </w:t>
      </w:r>
    </w:p>
    <w:p w:rsidR="00E13DFA" w:rsidRPr="002D7CE7" w:rsidRDefault="00E13DFA" w:rsidP="005814E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2D7CE7">
        <w:rPr>
          <w:rFonts w:ascii="Times New Roman" w:hAnsi="Times New Roman"/>
          <w:sz w:val="28"/>
          <w:szCs w:val="28"/>
        </w:rPr>
        <w:t>. Регистрация заявления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</w:t>
      </w:r>
      <w:r>
        <w:rPr>
          <w:rFonts w:ascii="Times New Roman" w:hAnsi="Times New Roman"/>
          <w:sz w:val="28"/>
          <w:szCs w:val="28"/>
        </w:rPr>
        <w:t xml:space="preserve"> рабочего дня.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4F4618" w:rsidP="00AD5A7B">
      <w:pPr>
        <w:pStyle w:val="ConsPlusNormal"/>
        <w:ind w:left="1085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E13DFA" w:rsidRPr="00A22033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E13DFA" w:rsidRPr="002D7CE7" w:rsidRDefault="00E13DFA" w:rsidP="002B68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4F4618" w:rsidP="006F5B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E13DFA" w:rsidRPr="002D7CE7"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 не</w:t>
      </w:r>
      <w:r w:rsidR="00E13DFA">
        <w:rPr>
          <w:rFonts w:ascii="Times New Roman" w:hAnsi="Times New Roman"/>
          <w:sz w:val="28"/>
          <w:szCs w:val="28"/>
        </w:rPr>
        <w:t xml:space="preserve"> должен превышать</w:t>
      </w:r>
      <w:r w:rsidR="00E13DFA" w:rsidRPr="002D7CE7">
        <w:rPr>
          <w:rFonts w:ascii="Times New Roman" w:hAnsi="Times New Roman"/>
          <w:sz w:val="28"/>
          <w:szCs w:val="28"/>
        </w:rPr>
        <w:t xml:space="preserve"> 1</w:t>
      </w:r>
      <w:r w:rsidR="00E13DFA">
        <w:rPr>
          <w:rFonts w:ascii="Times New Roman" w:hAnsi="Times New Roman"/>
          <w:sz w:val="28"/>
          <w:szCs w:val="28"/>
        </w:rPr>
        <w:t>1</w:t>
      </w:r>
      <w:r w:rsidR="00E13DFA" w:rsidRPr="002D7CE7">
        <w:rPr>
          <w:rFonts w:ascii="Times New Roman" w:hAnsi="Times New Roman"/>
          <w:sz w:val="28"/>
          <w:szCs w:val="28"/>
        </w:rPr>
        <w:t xml:space="preserve"> рабочих дней</w:t>
      </w:r>
      <w:r w:rsidR="00E13DFA" w:rsidRPr="002D7CE7">
        <w:rPr>
          <w:rFonts w:ascii="Times New Roman" w:hAnsi="Times New Roman"/>
          <w:sz w:val="18"/>
          <w:szCs w:val="1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со дня, следующего за днем приема запроса заявителя о предоставлении муниципальной услуги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60499F" w:rsidRDefault="00E13DFA" w:rsidP="009A27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0499F">
        <w:rPr>
          <w:rFonts w:ascii="Times New Roman" w:hAnsi="Times New Roman"/>
          <w:sz w:val="28"/>
          <w:szCs w:val="28"/>
        </w:rPr>
        <w:t>В общий срок осуществления процедуры по предоставлению государственной услуги не входят:</w:t>
      </w:r>
    </w:p>
    <w:p w:rsidR="00E13DFA" w:rsidRPr="0060499F" w:rsidRDefault="004F4618" w:rsidP="0060499F">
      <w:pPr>
        <w:pStyle w:val="ConsPlusNormal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>- периоды времени, затраченные заявителем на исправление и доработку документ</w:t>
      </w:r>
      <w:r w:rsidR="00E13DFA">
        <w:rPr>
          <w:rFonts w:ascii="Times New Roman" w:hAnsi="Times New Roman"/>
          <w:sz w:val="28"/>
          <w:szCs w:val="28"/>
        </w:rPr>
        <w:t xml:space="preserve">ов, предусмотренных пунктом </w:t>
      </w:r>
      <w:r>
        <w:rPr>
          <w:rFonts w:ascii="Times New Roman" w:hAnsi="Times New Roman"/>
          <w:sz w:val="28"/>
          <w:szCs w:val="28"/>
        </w:rPr>
        <w:t>11.1</w:t>
      </w:r>
      <w:r w:rsidR="00E13DFA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</w:t>
      </w:r>
      <w:r w:rsidR="00E13DFA" w:rsidRPr="0060499F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E13DFA" w:rsidRPr="0060499F" w:rsidRDefault="004F4618" w:rsidP="0060499F">
      <w:pPr>
        <w:pStyle w:val="ConsPlusNormal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>- время, затраченное на согласование владельцами автомобильных дорог маршрута транспортного средства, осуществляющего перевозки тяжеловесных и (или) крупногабаритных грузов (не должно превышать 4 рабочих дней);</w:t>
      </w:r>
    </w:p>
    <w:p w:rsidR="00E13DFA" w:rsidRDefault="004F4618" w:rsidP="0060499F">
      <w:pPr>
        <w:pStyle w:val="ConsPlusNormal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>- время, затраченное на проведение оценки технического состояния автомобильных дорог и (или) их участков (не должно превышать 30 рабочих дней);</w:t>
      </w:r>
    </w:p>
    <w:p w:rsidR="00E13DFA" w:rsidRPr="0060499F" w:rsidRDefault="004F4618" w:rsidP="0060499F">
      <w:pPr>
        <w:pStyle w:val="ConsPlusNormal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>- время, затраченное на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коммуникаций;</w:t>
      </w:r>
    </w:p>
    <w:p w:rsidR="00E13DFA" w:rsidRPr="0060499F" w:rsidRDefault="004F4618" w:rsidP="0060499F">
      <w:pPr>
        <w:pStyle w:val="ConsPlusNormal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>- в случае необходимости согласования маршрута транспортного средства с Госавтоинспекцией (не д</w:t>
      </w:r>
      <w:r w:rsidR="00E13DFA">
        <w:rPr>
          <w:rFonts w:ascii="Times New Roman" w:hAnsi="Times New Roman"/>
          <w:sz w:val="28"/>
          <w:szCs w:val="28"/>
        </w:rPr>
        <w:t>олжно превышать 4 рабочих дней).</w:t>
      </w:r>
    </w:p>
    <w:p w:rsidR="00E13DFA" w:rsidRDefault="004F4618" w:rsidP="00D30DA4">
      <w:pPr>
        <w:pStyle w:val="ConsPlusNormal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60499F">
        <w:rPr>
          <w:rFonts w:ascii="Times New Roman" w:hAnsi="Times New Roman"/>
          <w:sz w:val="28"/>
          <w:szCs w:val="28"/>
        </w:rPr>
        <w:t xml:space="preserve">В случае нарушения владельцами автомобильных дорог или согласующими организациями установленных сроков согласования уполномоченный орган </w:t>
      </w:r>
      <w:r w:rsidR="00E13DFA" w:rsidRPr="0060499F">
        <w:rPr>
          <w:rFonts w:ascii="Times New Roman" w:hAnsi="Times New Roman"/>
          <w:sz w:val="28"/>
          <w:szCs w:val="28"/>
        </w:rPr>
        <w:lastRenderedPageBreak/>
        <w:t>приостанавливает оформление специального разрешения до получения ответа с предоставлением заявителю информации о причинах приостановления.</w:t>
      </w:r>
    </w:p>
    <w:p w:rsidR="00E13DFA" w:rsidRPr="0060499F" w:rsidRDefault="00E13DFA" w:rsidP="0060499F">
      <w:pPr>
        <w:pStyle w:val="ConsPlusNormal"/>
        <w:ind w:left="142" w:firstLine="39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99F">
        <w:rPr>
          <w:rFonts w:ascii="Times New Roman" w:hAnsi="Times New Roman"/>
          <w:sz w:val="28"/>
          <w:szCs w:val="28"/>
        </w:rPr>
        <w:t>По постоянному маршруту транспортного средства, осуществляющего перевозки тяжеловесных и (или) крупногабаритных грузов по автомобильным дорогам, установленному в соответствии с частью 5 статьи 31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выдача специального разрешения на перевозку крупногабаритных грузов по такому</w:t>
      </w:r>
      <w:proofErr w:type="gramEnd"/>
      <w:r w:rsidRPr="0060499F">
        <w:rPr>
          <w:rFonts w:ascii="Times New Roman" w:hAnsi="Times New Roman"/>
          <w:sz w:val="28"/>
          <w:szCs w:val="28"/>
        </w:rPr>
        <w:t xml:space="preserve"> маршруту осуществляется в срок не более 3-х рабочих дней со дня согласования Госавтоинспекцией, тяжеловесных грузов - не более 3-х рабочих дней со дня предоставления документа, подтверждающего оплату возмещения вреда, причиняемого транспортным средством, осуществляющим перевозку тяжеловесного груза.</w:t>
      </w:r>
    </w:p>
    <w:p w:rsidR="00E13DFA" w:rsidRPr="002D7CE7" w:rsidRDefault="004F4618" w:rsidP="006F5B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E13DFA" w:rsidRPr="002D7CE7">
        <w:rPr>
          <w:rFonts w:ascii="Times New Roman" w:hAnsi="Times New Roman"/>
          <w:sz w:val="28"/>
          <w:szCs w:val="28"/>
        </w:rPr>
        <w:t>. 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многофункциональном центре.</w:t>
      </w:r>
    </w:p>
    <w:p w:rsidR="00E13DFA" w:rsidRPr="002D7CE7" w:rsidRDefault="0097763D" w:rsidP="006F5B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</w:t>
      </w:r>
      <w:r w:rsidR="00E13DFA" w:rsidRPr="002D7CE7">
        <w:rPr>
          <w:rFonts w:ascii="Times New Roman" w:hAnsi="Times New Roman"/>
          <w:sz w:val="28"/>
          <w:szCs w:val="28"/>
        </w:rPr>
        <w:t xml:space="preserve">. Срок предоставления муниципальной услуги исчисляется без учета срока передачи запроса о предоставлении муниципальной услуги и документов из многофункционального центра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в многофункциональный центр, срока выдачи результата заявителю.</w:t>
      </w:r>
    </w:p>
    <w:p w:rsidR="00E13DFA" w:rsidRPr="002D7CE7" w:rsidRDefault="00E13DFA" w:rsidP="006F5B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2D7CE7">
        <w:rPr>
          <w:rFonts w:ascii="Times New Roman" w:hAnsi="Times New Roman"/>
          <w:sz w:val="28"/>
          <w:szCs w:val="28"/>
        </w:rPr>
        <w:t xml:space="preserve">. В случае подачи заявителем заявления на получение муниципальной услуги через Единый портал государственных и муниципальных услуг или Портал государственных и муниципальных услуг Московской области срок предоставления муниципальной услуги составляет не более </w:t>
      </w:r>
      <w:r>
        <w:rPr>
          <w:rFonts w:ascii="Times New Roman" w:hAnsi="Times New Roman"/>
          <w:sz w:val="28"/>
          <w:szCs w:val="28"/>
        </w:rPr>
        <w:t>11</w:t>
      </w:r>
      <w:r w:rsidRPr="002D7CE7">
        <w:rPr>
          <w:rFonts w:ascii="Times New Roman" w:hAnsi="Times New Roman"/>
          <w:sz w:val="28"/>
          <w:szCs w:val="28"/>
        </w:rPr>
        <w:t xml:space="preserve"> календарных дней</w:t>
      </w:r>
      <w:r>
        <w:rPr>
          <w:rFonts w:ascii="Times New Roman" w:hAnsi="Times New Roman"/>
          <w:sz w:val="18"/>
          <w:szCs w:val="18"/>
        </w:rPr>
        <w:t>.</w:t>
      </w:r>
    </w:p>
    <w:p w:rsidR="00E13DFA" w:rsidRPr="002D7CE7" w:rsidRDefault="00E13DFA" w:rsidP="002B68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97763D" w:rsidP="009932C0">
      <w:pPr>
        <w:pStyle w:val="ConsPlusNormal"/>
        <w:ind w:left="10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E13DFA" w:rsidRPr="00A22033">
        <w:rPr>
          <w:rFonts w:ascii="Times New Roman" w:hAnsi="Times New Roman"/>
          <w:b/>
          <w:sz w:val="28"/>
          <w:szCs w:val="28"/>
        </w:rPr>
        <w:t>Срок приостановления предоставления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97763D" w:rsidP="004F31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</w:t>
      </w:r>
      <w:r w:rsidR="00E13DFA" w:rsidRPr="002D7CE7">
        <w:rPr>
          <w:rFonts w:ascii="Times New Roman" w:hAnsi="Times New Roman"/>
          <w:sz w:val="28"/>
          <w:szCs w:val="28"/>
        </w:rPr>
        <w:t xml:space="preserve">. В случае нарушения владельцами автомобильных дорог или согласующими организациями установленных сроков согласования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приостанавливает оформление специального разрешения до получения ответа с предоставлением заявителю информации о причинах приостановления, срок выдачи специального разрешения увеличивается на время получения согласования от владельца автомобильных дорог.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97763D" w:rsidP="009932C0">
      <w:pPr>
        <w:pStyle w:val="ConsPlusNormal"/>
        <w:ind w:left="1085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E13DFA" w:rsidRPr="00A22033">
        <w:rPr>
          <w:rFonts w:ascii="Times New Roman" w:hAnsi="Times New Roman"/>
          <w:b/>
          <w:sz w:val="28"/>
          <w:szCs w:val="28"/>
        </w:rPr>
        <w:t>Правовые основания предоставления муниципальной услуги</w:t>
      </w:r>
    </w:p>
    <w:p w:rsidR="00E13DFA" w:rsidRPr="002D7CE7" w:rsidRDefault="00E13DFA" w:rsidP="0066733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97763D" w:rsidP="00FE55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="00E13DFA" w:rsidRPr="002D7CE7">
        <w:rPr>
          <w:rFonts w:ascii="Times New Roman" w:hAnsi="Times New Roman"/>
          <w:sz w:val="28"/>
          <w:szCs w:val="28"/>
        </w:rPr>
        <w:t xml:space="preserve">. Предоставление муниципальной услуги осуществляется в соответствии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с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: </w:t>
      </w:r>
    </w:p>
    <w:p w:rsidR="00E13DFA" w:rsidRPr="002D7CE7" w:rsidRDefault="00E13DFA" w:rsidP="0097763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- Конституцией Российской Федерации («Российская газета», 25.12.1993, №237);</w:t>
      </w:r>
    </w:p>
    <w:p w:rsidR="00E13DFA" w:rsidRPr="002D7CE7" w:rsidRDefault="0097763D" w:rsidP="00365C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Налоговым кодексом Российской Федерации (часть вторая) (Собрание законодательства Российской Федерации, 2000, № 32);</w:t>
      </w:r>
    </w:p>
    <w:p w:rsidR="00E13DFA" w:rsidRPr="002D7CE7" w:rsidRDefault="0097763D" w:rsidP="00365C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13DFA" w:rsidRPr="002D7CE7">
        <w:rPr>
          <w:rFonts w:ascii="Times New Roman" w:hAnsi="Times New Roman"/>
          <w:sz w:val="28"/>
          <w:szCs w:val="28"/>
        </w:rPr>
        <w:t>- Федеральным законом от 10.12.1995 № 196-ФЗ «О безопасности дорожного движения»;</w:t>
      </w:r>
    </w:p>
    <w:p w:rsidR="00E13DFA" w:rsidRPr="002D7CE7" w:rsidRDefault="0097763D" w:rsidP="00365C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Федеральным законом от 06.10.2003 №131-Ф3 «Об общих принципах организации местного самоуправления в Российской Федерации» («Собрание законодательства Российской Федерации», 06.10.2003, №40, ст. 38224);</w:t>
      </w:r>
    </w:p>
    <w:p w:rsidR="00E13DFA" w:rsidRPr="002D7CE7" w:rsidRDefault="0097763D" w:rsidP="00365C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(«Российская газета», №168, 30.07.2010);</w:t>
      </w:r>
    </w:p>
    <w:p w:rsidR="00E13DFA" w:rsidRPr="002D7CE7" w:rsidRDefault="0097763D" w:rsidP="00365C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15.04.2011 №272 «Об утверждении Правил перевозок грузов автомобильным транспортом»;</w:t>
      </w:r>
    </w:p>
    <w:p w:rsidR="00E13DFA" w:rsidRPr="002D7CE7" w:rsidRDefault="00E13DFA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-постановлением Правительства Российской Федерации от 16.11.2009 №934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№22, ст. 3169);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№247, 23.12.2009);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(«Российская газета», №93, 29.04.2011);</w:t>
      </w:r>
    </w:p>
    <w:p w:rsidR="00E13DFA" w:rsidRPr="002D7CE7" w:rsidRDefault="0097763D" w:rsidP="004B00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приказом Министерства транспорта Российской Федерации от 27.08.2009 № 150 «О порядке проведения оценки технического состояния автомобильных дорог»;</w:t>
      </w:r>
    </w:p>
    <w:p w:rsidR="00E13DFA" w:rsidRPr="002D7CE7" w:rsidRDefault="0097763D" w:rsidP="004B00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 w:rsidR="00F2246D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правила обеспечения безопасности перевозок пассажиров и грузов автомобильным транспортом и городским наземным электрическим транспортом (утверждено приказом Министерства Транспорта Российской Федерации от 15.01.2014 № 7);</w:t>
      </w:r>
    </w:p>
    <w:p w:rsidR="00E13DFA" w:rsidRPr="002D7CE7" w:rsidRDefault="0097763D" w:rsidP="004B00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порядком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утвержденным приказом Министерства транспорта Российской Федерации от 24.07.2012 №258;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- законом Московской области от 05.10.2006 №164/2006-03 «О рассмотрении обращений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граждан» («Ежедневные Новости.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Подмосковье», №189, 11.10.2006);</w:t>
      </w:r>
      <w:proofErr w:type="gramEnd"/>
    </w:p>
    <w:p w:rsidR="00E13DFA" w:rsidRPr="002D7CE7" w:rsidRDefault="0097763D" w:rsidP="00F6768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законом Московской области от 24.07.2014 N 106/2014-03 «О перераспределении полномочий между органами местного самоуправления муниципальных образований Московской области и органами муниципальной власти Московской области»;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законом  Московской области  от 24.07.2014   № 107/2014-ОЗ «О наделении органов местного самоуправления муниципальных образований Московской области отдельными государственными полномочиями  Московской области»;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- постановлением Правительства Московской области от 25.04.2011 №365/15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муниципальной власти Московской области, государственными органами Московской области» («Ежедневные Новости.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Подмосковье», №77, 05.05.2011);</w:t>
      </w:r>
      <w:proofErr w:type="gramEnd"/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постановление Правительства Московской области от 26.12.2014г. №1154/51 «Об уполномоченных центральных исполнительных органах муниципальной власти Московской области на предоставление согласия органам местного самоуправления муниципальных образований Московской области при реализации отдельных государственных полномочий»;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 постановлением Правительства Московской области от 26.12.2011 №1635/53 «Об утверждении Перечня услуг, которые являются необходимыми и обязательными для предоставления исполнительными органами муниципальной власти Московской области государственных услуг и предоставляются организациями, участвующими в предоставлении государственных услуг» («Информационный вестник Правительства Московской области», №4, часть 1, 30.04.2012);</w:t>
      </w:r>
    </w:p>
    <w:p w:rsidR="00E13DFA" w:rsidRPr="002D7CE7" w:rsidRDefault="0097763D" w:rsidP="004B00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 w:rsidRPr="002D7C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30.03.2010 №186/13 «О показателях размера вреда, причиняемого транспортными средствами, осуществляющими перевозки тяжеловесных грузов по автомобильным дорогам общего пользования регионального или межмуниципального значения Московской области»;</w:t>
      </w:r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- постановлением Правительства Московской области от 27.09.2013 №777/42 «Об организации предоставления государственных услуг исполнительных органов муниципальной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муниципальной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и Рекомендуемого перечня муниципальных услуг, предоставляемых органами местного самоуправления муниципальных </w:t>
      </w:r>
      <w:r w:rsidR="00E13DFA" w:rsidRPr="002D7CE7">
        <w:rPr>
          <w:rFonts w:ascii="Times New Roman" w:hAnsi="Times New Roman"/>
          <w:sz w:val="28"/>
          <w:szCs w:val="28"/>
        </w:rPr>
        <w:lastRenderedPageBreak/>
        <w:t>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Подмосковье», №199, 24.10.2013);</w:t>
      </w:r>
      <w:proofErr w:type="gramEnd"/>
    </w:p>
    <w:p w:rsidR="00E13DFA" w:rsidRPr="002D7CE7" w:rsidRDefault="0097763D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А</w:t>
      </w:r>
      <w:r w:rsidR="00E13DFA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E13DFA" w:rsidRPr="002D7CE7">
        <w:rPr>
          <w:rFonts w:ascii="Times New Roman" w:hAnsi="Times New Roman"/>
          <w:sz w:val="28"/>
          <w:szCs w:val="28"/>
        </w:rPr>
        <w:t>(муниципальный правовой акт).</w:t>
      </w:r>
    </w:p>
    <w:p w:rsidR="00E13DFA" w:rsidRPr="002D7CE7" w:rsidRDefault="00E13DFA" w:rsidP="00B67DC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967B6" w:rsidRDefault="0097763D" w:rsidP="00E967B6">
      <w:pPr>
        <w:pStyle w:val="ConsPlusNormal"/>
        <w:ind w:left="10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E13DFA" w:rsidRPr="00A22033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</w:t>
      </w:r>
      <w:r w:rsidR="00E967B6">
        <w:rPr>
          <w:rFonts w:ascii="Times New Roman" w:hAnsi="Times New Roman"/>
          <w:b/>
          <w:sz w:val="28"/>
          <w:szCs w:val="28"/>
        </w:rPr>
        <w:t xml:space="preserve"> </w:t>
      </w:r>
      <w:r w:rsidR="00E13DFA" w:rsidRPr="00A22033">
        <w:rPr>
          <w:rFonts w:ascii="Times New Roman" w:hAnsi="Times New Roman"/>
          <w:b/>
          <w:sz w:val="28"/>
          <w:szCs w:val="28"/>
        </w:rPr>
        <w:t xml:space="preserve">с нормативными правовыми актами Российской Федерации, нормативными правовыми актами Московской области и муниципальными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в том числе в электронной форме, </w:t>
      </w:r>
    </w:p>
    <w:p w:rsidR="00E13DFA" w:rsidRPr="00A22033" w:rsidRDefault="00E13DFA" w:rsidP="0097763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22033">
        <w:rPr>
          <w:rFonts w:ascii="Times New Roman" w:hAnsi="Times New Roman"/>
          <w:b/>
          <w:sz w:val="28"/>
          <w:szCs w:val="28"/>
        </w:rPr>
        <w:t>порядок их представления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97763D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E13DFA" w:rsidRPr="002D7CE7">
        <w:rPr>
          <w:rFonts w:ascii="Times New Roman" w:hAnsi="Times New Roman"/>
          <w:sz w:val="28"/>
          <w:szCs w:val="28"/>
        </w:rPr>
        <w:t xml:space="preserve"> При обращении за получением муниципальной</w:t>
      </w:r>
      <w:r w:rsidR="00E13DFA">
        <w:rPr>
          <w:rFonts w:ascii="Times New Roman" w:hAnsi="Times New Roman"/>
          <w:sz w:val="28"/>
          <w:szCs w:val="28"/>
        </w:rPr>
        <w:t xml:space="preserve"> услуги заявитель представляет.</w:t>
      </w:r>
    </w:p>
    <w:p w:rsidR="00E13DFA" w:rsidRPr="002D7CE7" w:rsidRDefault="0097763D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E13DFA" w:rsidRPr="002D7CE7">
        <w:rPr>
          <w:rFonts w:ascii="Times New Roman" w:hAnsi="Times New Roman"/>
          <w:sz w:val="28"/>
          <w:szCs w:val="28"/>
        </w:rPr>
        <w:t xml:space="preserve"> Заявление о получении специального разрешения на автомобильные перевозки тяжеловесных и (или) крупногабаритных грузов (далее - заявление) (Приложение № 3</w:t>
      </w:r>
      <w:r w:rsidR="00E13DFA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дминистративному регламенту).</w:t>
      </w:r>
    </w:p>
    <w:p w:rsidR="00E13DFA" w:rsidRPr="0097763D" w:rsidRDefault="00E13DFA" w:rsidP="001D45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 заявлении указываются: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Наименование и организационно-правовая форма юридического лица, адрес (местонахождение), телефон, фамилия, имя, отчество руководителя, идентификационный номер налогоплательщика (далее – ИНН), основной государственный регистрационный номер (далее – ОГРН) – для российских юридических лиц;</w:t>
      </w:r>
      <w:proofErr w:type="gramEnd"/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наименова</w:t>
      </w:r>
      <w:r>
        <w:rPr>
          <w:rFonts w:ascii="Times New Roman" w:hAnsi="Times New Roman"/>
          <w:sz w:val="28"/>
          <w:szCs w:val="28"/>
        </w:rPr>
        <w:t>ние структурного подразделения</w:t>
      </w:r>
      <w:r w:rsidRPr="002D7CE7">
        <w:rPr>
          <w:rFonts w:ascii="Times New Roman" w:hAnsi="Times New Roman"/>
          <w:sz w:val="28"/>
          <w:szCs w:val="28"/>
        </w:rPr>
        <w:t>, предоставляющего услугу;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фамилия, имя, отчество, адрес места жительства, данные документа, удостоверяющего личность, телефон, ИНН, основной государственный регистрационный номер индивидуального предпринимателя (далее – ОГРНИП)  – для российских индивидуальных предпринимателей;</w:t>
      </w:r>
      <w:proofErr w:type="gramEnd"/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фамилия, имя, отчество, адрес места жительства, данные документа, удостоверяющего личность, телефон, ИНН –</w:t>
      </w:r>
      <w:r w:rsidR="0097763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для физического лица;</w:t>
      </w:r>
      <w:proofErr w:type="gramEnd"/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наименование, адрес и телефон владельца транспортного средства;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банковские реквизиты (наименование банка, расчетный счет (далее – </w:t>
      </w:r>
      <w:proofErr w:type="gramStart"/>
      <w:r w:rsidRPr="002D7CE7">
        <w:rPr>
          <w:rFonts w:ascii="Times New Roman" w:hAnsi="Times New Roman"/>
          <w:sz w:val="28"/>
          <w:szCs w:val="28"/>
        </w:rPr>
        <w:t>р</w:t>
      </w:r>
      <w:proofErr w:type="gramEnd"/>
      <w:r w:rsidRPr="002D7CE7">
        <w:rPr>
          <w:rFonts w:ascii="Times New Roman" w:hAnsi="Times New Roman"/>
          <w:sz w:val="28"/>
          <w:szCs w:val="28"/>
        </w:rPr>
        <w:t>/с), корреспондентский счет ( далее – к/с), банковский индивидуальный код (далее–  БИК);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вид перевозки (международная, межрегиональная, местная);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маршрут движения (пункт отправления – пункт назначения с указанием их адресов в населенных пунктах, если маршрут проходит по улично-дорожной сети населенных пунктов);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срок перевозки (не более 3 месяцев);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lastRenderedPageBreak/>
        <w:t>количество поездок (не более 10 поездок);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характеристику груза (наименование, габариты, масса, делимость);</w:t>
      </w:r>
    </w:p>
    <w:p w:rsidR="00E13DFA" w:rsidRPr="002D7CE7" w:rsidRDefault="00E13DFA" w:rsidP="0097763D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сведения о транспортном средстве (автопоезде) – марка и модель транспортного средства (тягача, прицепа (полуприцепа)), государственный регистрационный знак транспортный знак транспортного средства (тягача, прицепа (полуприцепа));</w:t>
      </w:r>
      <w:proofErr w:type="gramEnd"/>
    </w:p>
    <w:p w:rsidR="00E13DFA" w:rsidRPr="002D7CE7" w:rsidRDefault="00E13DFA" w:rsidP="00127367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E13DFA" w:rsidRPr="002D7CE7" w:rsidRDefault="00E13DFA" w:rsidP="00E367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Заявление заверяется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E13DFA" w:rsidRPr="002D7CE7" w:rsidRDefault="0097763D" w:rsidP="00157C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11.1.2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грузов. Копии документов заверяются подписью и печатью владельца транспортного средства или нотариально.</w:t>
      </w:r>
    </w:p>
    <w:p w:rsidR="00E13DFA" w:rsidRPr="002D7CE7" w:rsidRDefault="0097763D" w:rsidP="00157C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11.1.3</w:t>
      </w:r>
      <w:r w:rsidR="00E13DFA">
        <w:rPr>
          <w:rFonts w:ascii="Times New Roman" w:hAnsi="Times New Roman"/>
          <w:sz w:val="28"/>
          <w:szCs w:val="28"/>
        </w:rPr>
        <w:t>.  С</w:t>
      </w:r>
      <w:r w:rsidR="00E13DFA" w:rsidRPr="002D7CE7">
        <w:rPr>
          <w:rFonts w:ascii="Times New Roman" w:hAnsi="Times New Roman"/>
          <w:sz w:val="28"/>
          <w:szCs w:val="28"/>
        </w:rPr>
        <w:t>хема транспортного средства (автопоезда) с использованием которого планируется перевозка тяжеловесных и (или) крупногабаритных грузов, с изображением размещения такого груза (далее – схема) согла</w:t>
      </w:r>
      <w:r w:rsidR="00E13DFA">
        <w:rPr>
          <w:rFonts w:ascii="Times New Roman" w:hAnsi="Times New Roman"/>
          <w:sz w:val="28"/>
          <w:szCs w:val="28"/>
        </w:rPr>
        <w:t xml:space="preserve">сно Приложению №4 к настоящему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 xml:space="preserve">дминистративному регламенту.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На схеме изображается транспортное средство,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– распределение на отдельные колеса (схема заверяется подписью заявителя (для физических лиц), подписью руководителя или уполномоченного лица и печатью (для юридических лиц и и</w:t>
      </w:r>
      <w:r>
        <w:rPr>
          <w:rFonts w:ascii="Times New Roman" w:hAnsi="Times New Roman"/>
          <w:sz w:val="28"/>
          <w:szCs w:val="28"/>
        </w:rPr>
        <w:t>ндивидуальных предпринимателей)</w:t>
      </w:r>
      <w:r w:rsidR="00E13DFA">
        <w:rPr>
          <w:rFonts w:ascii="Times New Roman" w:hAnsi="Times New Roman"/>
          <w:sz w:val="28"/>
          <w:szCs w:val="28"/>
        </w:rPr>
        <w:t xml:space="preserve"> (Приложение № 4 к настоящему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дминистративному регламенту).</w:t>
      </w:r>
      <w:proofErr w:type="gramEnd"/>
    </w:p>
    <w:p w:rsidR="00E13DFA" w:rsidRPr="002D7CE7" w:rsidRDefault="0097763D" w:rsidP="00157C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11.1.4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>С</w:t>
      </w:r>
      <w:r w:rsidR="00E13DFA" w:rsidRPr="002D7CE7">
        <w:rPr>
          <w:rFonts w:ascii="Times New Roman" w:hAnsi="Times New Roman"/>
          <w:sz w:val="28"/>
          <w:szCs w:val="28"/>
        </w:rPr>
        <w:t>ведения о технических требованиях к перевозке заявленного</w:t>
      </w:r>
      <w:r w:rsidR="00E13DFA">
        <w:rPr>
          <w:rFonts w:ascii="Times New Roman" w:hAnsi="Times New Roman"/>
          <w:sz w:val="28"/>
          <w:szCs w:val="28"/>
        </w:rPr>
        <w:t xml:space="preserve"> груза в транспортном полож</w:t>
      </w:r>
      <w:r>
        <w:rPr>
          <w:rFonts w:ascii="Times New Roman" w:hAnsi="Times New Roman"/>
          <w:sz w:val="28"/>
          <w:szCs w:val="28"/>
        </w:rPr>
        <w:t>ении;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услуги, является исчерпывающим.</w:t>
      </w:r>
    </w:p>
    <w:p w:rsidR="00E13DFA" w:rsidRPr="002D7CE7" w:rsidRDefault="0097763D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</w:t>
      </w:r>
      <w:r w:rsidR="00E13DFA" w:rsidRPr="002D7CE7">
        <w:rPr>
          <w:rFonts w:ascii="Times New Roman" w:hAnsi="Times New Roman"/>
          <w:sz w:val="28"/>
          <w:szCs w:val="28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E13DFA" w:rsidRPr="002D7CE7" w:rsidRDefault="0097763D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</w:t>
      </w:r>
      <w:r w:rsidR="00E13DFA" w:rsidRPr="002D7CE7">
        <w:rPr>
          <w:rFonts w:ascii="Times New Roman" w:hAnsi="Times New Roman"/>
          <w:sz w:val="28"/>
          <w:szCs w:val="28"/>
        </w:rPr>
        <w:t xml:space="preserve">. Заявителям обеспечивается возможность выбора способа подачи заявления о предоставлении муниципальной услуги: при личном обращении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или в многофункциональный центр, почтовой связью, с использованием средств факсимильной связи, в электронной форме.</w:t>
      </w:r>
    </w:p>
    <w:p w:rsidR="00E13DFA" w:rsidRDefault="0097763D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11.4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>
        <w:rPr>
          <w:rFonts w:ascii="Times New Roman" w:hAnsi="Times New Roman"/>
          <w:sz w:val="28"/>
          <w:szCs w:val="28"/>
        </w:rPr>
        <w:t>Управлении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или многофункциональном центре.</w:t>
      </w:r>
    </w:p>
    <w:p w:rsidR="00E13DFA" w:rsidRPr="002D7CE7" w:rsidRDefault="0097763D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11.5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 Московской области, на официальном сайте</w:t>
      </w:r>
      <w:r w:rsidR="00E13DFA">
        <w:rPr>
          <w:rFonts w:ascii="Times New Roman" w:hAnsi="Times New Roman"/>
          <w:sz w:val="28"/>
          <w:szCs w:val="28"/>
        </w:rPr>
        <w:t xml:space="preserve">  А</w:t>
      </w:r>
      <w:r w:rsidR="00E13DFA" w:rsidRPr="002D7CE7">
        <w:rPr>
          <w:rFonts w:ascii="Times New Roman" w:hAnsi="Times New Roman"/>
          <w:sz w:val="28"/>
          <w:szCs w:val="28"/>
        </w:rPr>
        <w:t xml:space="preserve">дминистрации  </w:t>
      </w:r>
      <w:r w:rsidR="00E13DFA">
        <w:rPr>
          <w:rFonts w:ascii="Times New Roman" w:hAnsi="Times New Roman"/>
          <w:sz w:val="28"/>
          <w:szCs w:val="28"/>
        </w:rPr>
        <w:t>г</w:t>
      </w:r>
      <w:r w:rsidR="00127367"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</w:rPr>
        <w:t xml:space="preserve"> Лыткарино </w:t>
      </w:r>
      <w:r w:rsidR="00E13DFA" w:rsidRPr="002D7CE7">
        <w:rPr>
          <w:rFonts w:ascii="Times New Roman" w:hAnsi="Times New Roman"/>
          <w:sz w:val="28"/>
          <w:szCs w:val="28"/>
        </w:rPr>
        <w:t>в сети Интернет, а также по обращению заявителя может быть направлена на адрес его электронной почты в срок, не превышающий 30 календарных дней.</w:t>
      </w:r>
      <w:proofErr w:type="gramEnd"/>
    </w:p>
    <w:p w:rsidR="00E13DFA" w:rsidRPr="002D7CE7" w:rsidRDefault="00127367" w:rsidP="005407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11.6</w:t>
      </w:r>
      <w:r w:rsidR="00E13DFA">
        <w:rPr>
          <w:rFonts w:ascii="Times New Roman" w:hAnsi="Times New Roman"/>
          <w:sz w:val="28"/>
          <w:szCs w:val="28"/>
        </w:rPr>
        <w:t xml:space="preserve">.  </w:t>
      </w:r>
      <w:r w:rsidR="00E13DFA" w:rsidRPr="002D7CE7">
        <w:rPr>
          <w:rFonts w:ascii="Times New Roman" w:hAnsi="Times New Roman"/>
          <w:sz w:val="28"/>
          <w:szCs w:val="28"/>
        </w:rPr>
        <w:t>В случае обращения за оказанием муниципальной 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E13DFA" w:rsidRPr="002D7CE7" w:rsidRDefault="00127367" w:rsidP="005407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11.7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В качестве документа, подтверждающего полномочия на осуществление действия от имени заявителя, могут быть предоставлены:</w:t>
      </w:r>
    </w:p>
    <w:p w:rsidR="00E13DFA" w:rsidRPr="002D7CE7" w:rsidRDefault="00E13DFA" w:rsidP="005407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736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127367" w:rsidRDefault="00E13DFA" w:rsidP="00F667CF">
      <w:pPr>
        <w:pStyle w:val="ConsPlusNormal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736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7367">
        <w:rPr>
          <w:rFonts w:ascii="Times New Roman" w:hAnsi="Times New Roman"/>
          <w:b/>
          <w:i/>
          <w:sz w:val="28"/>
          <w:szCs w:val="28"/>
        </w:rPr>
        <w:tab/>
      </w:r>
    </w:p>
    <w:p w:rsidR="00E13DFA" w:rsidRPr="003A5BA4" w:rsidRDefault="00127367" w:rsidP="00F667CF">
      <w:pPr>
        <w:pStyle w:val="ConsPlusNormal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="00E13DFA" w:rsidRPr="002D7CE7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E13DFA" w:rsidRPr="002D7CE7">
        <w:rPr>
          <w:rFonts w:ascii="Times New Roman" w:hAnsi="Times New Roman"/>
          <w:sz w:val="28"/>
          <w:szCs w:val="28"/>
        </w:rPr>
        <w:t>муниципальной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</w:t>
      </w:r>
      <w:proofErr w:type="gramEnd"/>
      <w:r w:rsidR="00E13DFA" w:rsidRPr="002D7CE7">
        <w:rPr>
          <w:rFonts w:ascii="Times New Roman" w:hAnsi="Times New Roman"/>
          <w:sz w:val="28"/>
          <w:szCs w:val="28"/>
          <w:lang w:eastAsia="ru-RU"/>
        </w:rPr>
        <w:t>, порядок их представления</w:t>
      </w:r>
      <w:r w:rsidR="00E13DFA">
        <w:rPr>
          <w:rFonts w:ascii="Times New Roman" w:hAnsi="Times New Roman"/>
          <w:sz w:val="28"/>
          <w:szCs w:val="28"/>
          <w:lang w:eastAsia="ru-RU"/>
        </w:rPr>
        <w:t>.</w:t>
      </w:r>
    </w:p>
    <w:p w:rsidR="00E13DFA" w:rsidRPr="002D7CE7" w:rsidRDefault="00127367" w:rsidP="004A224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/>
          <w:sz w:val="28"/>
          <w:szCs w:val="28"/>
        </w:rPr>
        <w:t>12.1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 xml:space="preserve"> Заявитель вправе предоставить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по собственной инициативе следующие документы:</w:t>
      </w:r>
    </w:p>
    <w:p w:rsidR="00E13DFA" w:rsidRDefault="00E13DFA" w:rsidP="00447F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а) копию свидетельства о регистрации физического лица в качестве индивидуального предпринимателя (для индивидуальных предпринимателей), копию свидетельства о регистрации юридического лица (для юридических лиц) или выписку из государственных реестров о юридическом лице или индивидуальном предпринимателе, являющемся заявителем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447F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подтверждающий оплату государственной пошлины</w:t>
      </w:r>
      <w:r w:rsidRPr="007F524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в размере, установленном налоговым кодексом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127367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Управление ЖКХ и РГИ г. Лыткарино,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13DFA" w:rsidRPr="002D7CE7" w:rsidRDefault="00127367" w:rsidP="00F667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, </w:t>
      </w:r>
      <w:r w:rsidR="00E13DFA" w:rsidRPr="002D7CE7">
        <w:rPr>
          <w:rFonts w:ascii="Times New Roman" w:hAnsi="Times New Roman"/>
          <w:sz w:val="28"/>
          <w:szCs w:val="28"/>
        </w:rPr>
        <w:t>многофункциональные центры не вправе требовать от заявителя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представления документов и информации, в том </w:t>
      </w:r>
      <w:r w:rsidR="00E13DFA" w:rsidRPr="002D7CE7">
        <w:rPr>
          <w:rFonts w:ascii="Times New Roman" w:hAnsi="Times New Roman"/>
          <w:sz w:val="28"/>
          <w:szCs w:val="28"/>
        </w:rPr>
        <w:lastRenderedPageBreak/>
        <w:t>числе об уплате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муниципальной пошлины, взимаемой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муниципальной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E13DFA" w:rsidRPr="002D7CE7" w:rsidRDefault="00E13DFA" w:rsidP="00F4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127367" w:rsidP="00785493">
      <w:pPr>
        <w:pStyle w:val="ConsPlusNormal"/>
        <w:ind w:left="7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="00E13DFA" w:rsidRPr="00A22033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3DFA" w:rsidRPr="00A22033" w:rsidRDefault="00E13DFA" w:rsidP="00785493">
      <w:pPr>
        <w:pStyle w:val="ConsPlusNormal"/>
        <w:ind w:left="7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13DFA" w:rsidRDefault="0012736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</w:t>
      </w:r>
      <w:r w:rsidR="00E13DFA">
        <w:rPr>
          <w:rFonts w:ascii="Times New Roman" w:hAnsi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127367" w:rsidRDefault="0012736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заявление </w:t>
      </w:r>
      <w:r w:rsidR="00340817">
        <w:rPr>
          <w:rFonts w:ascii="Times New Roman" w:hAnsi="Times New Roman"/>
          <w:sz w:val="28"/>
          <w:szCs w:val="28"/>
        </w:rPr>
        <w:t>не содержит сведений, установленных в пункте 11.1 настоящего Административного регламента.</w:t>
      </w:r>
    </w:p>
    <w:p w:rsidR="00E13DFA" w:rsidRDefault="00E13DFA" w:rsidP="001273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7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заявление подписано лицом, не имеющим полномочий на подписание данного документа;</w:t>
      </w:r>
    </w:p>
    <w:p w:rsidR="00E13DFA" w:rsidRDefault="00E13DFA" w:rsidP="001273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копий документов без оригиналов для сверки;</w:t>
      </w:r>
    </w:p>
    <w:p w:rsidR="00E13DFA" w:rsidRPr="002D7CE7" w:rsidRDefault="00E13DFA" w:rsidP="001273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несоответствие документов,  указанных в пункте </w:t>
      </w:r>
      <w:r w:rsidR="00127367">
        <w:rPr>
          <w:rFonts w:ascii="Times New Roman" w:hAnsi="Times New Roman"/>
          <w:sz w:val="28"/>
          <w:szCs w:val="28"/>
        </w:rPr>
        <w:t>11.1</w:t>
      </w:r>
      <w:r>
        <w:rPr>
          <w:rFonts w:ascii="Times New Roman" w:hAnsi="Times New Roman"/>
          <w:sz w:val="28"/>
          <w:szCs w:val="28"/>
        </w:rPr>
        <w:t xml:space="preserve">  настоящего </w:t>
      </w:r>
      <w:r w:rsidR="0012736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регламента, по форме или содержанию требованиям законодательства Российской Федерации (отсутствие даты выдачи, основания выдачи, подписи должностного лица, печати организации).</w:t>
      </w:r>
    </w:p>
    <w:p w:rsidR="00E13DFA" w:rsidRPr="00340817" w:rsidRDefault="00E13DFA" w:rsidP="006D3E7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40817">
        <w:rPr>
          <w:rFonts w:ascii="Times New Roman" w:hAnsi="Times New Roman"/>
          <w:sz w:val="28"/>
          <w:szCs w:val="28"/>
        </w:rPr>
        <w:t>Перечень оснований отказа в приеме документов, необходимых для предоставления муниципальной услуги, является исчерпывающим</w:t>
      </w:r>
    </w:p>
    <w:p w:rsidR="00E13DFA" w:rsidRPr="002D7CE7" w:rsidRDefault="0034081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</w:t>
      </w:r>
      <w:r w:rsidR="00E13DFA" w:rsidRPr="002D7CE7">
        <w:rPr>
          <w:rFonts w:ascii="Times New Roman" w:hAnsi="Times New Roman"/>
          <w:sz w:val="28"/>
          <w:szCs w:val="28"/>
        </w:rPr>
        <w:t>. Письменное решение об отказе в приеме заявления и документов, необходимых для получения муниципальной услуги подписывается уполномоченным</w:t>
      </w:r>
      <w:r w:rsidR="00E13DFA">
        <w:rPr>
          <w:rFonts w:ascii="Times New Roman" w:hAnsi="Times New Roman"/>
          <w:sz w:val="28"/>
          <w:szCs w:val="28"/>
        </w:rPr>
        <w:t xml:space="preserve"> сотрудником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 выдается заявителю с указанием причин отказа.</w:t>
      </w:r>
    </w:p>
    <w:p w:rsidR="00E13DFA" w:rsidRPr="002D7CE7" w:rsidRDefault="0034081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Решение об отказе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в приеме заявления и документов, представленных в электронной форме, подписывается </w:t>
      </w:r>
      <w:r w:rsidR="00E13DFA">
        <w:rPr>
          <w:rFonts w:ascii="Times New Roman" w:hAnsi="Times New Roman"/>
          <w:sz w:val="28"/>
          <w:szCs w:val="28"/>
        </w:rPr>
        <w:t>уполномоченным сотрудником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 или Портал государственных и муниципальных услуг Московской области не позднее 30 дней с даты регистрации заявления.</w:t>
      </w:r>
      <w:proofErr w:type="gramEnd"/>
    </w:p>
    <w:p w:rsidR="00E13DFA" w:rsidRDefault="0034081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13.4</w:t>
      </w:r>
      <w:r w:rsidR="00E13DFA" w:rsidRPr="002D7CE7">
        <w:rPr>
          <w:rFonts w:ascii="Times New Roman" w:hAnsi="Times New Roman"/>
          <w:sz w:val="28"/>
          <w:szCs w:val="28"/>
        </w:rPr>
        <w:t>. По требованию заявителя, решение об отказе в приеме заявления и документов предоставляется в электронной форме или может выдаваться лично, или направляться по почте в письменной форме либо выдается через многофункциональный центр.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340817" w:rsidP="00457EDA">
      <w:pPr>
        <w:pStyle w:val="ConsPlusNormal"/>
        <w:ind w:left="1085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="00E13DFA" w:rsidRPr="00A22033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340817" w:rsidP="008915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14.1</w:t>
      </w:r>
      <w:r w:rsidR="00E13DFA" w:rsidRPr="002D7CE7">
        <w:rPr>
          <w:rFonts w:ascii="Times New Roman" w:hAnsi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:rsidR="00E13DFA" w:rsidRPr="002D7CE7" w:rsidRDefault="00E13DFA" w:rsidP="008915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не вправе согласно действующему законодательству выдавать специальные разрешения по заявленному маршруту;</w:t>
      </w:r>
    </w:p>
    <w:p w:rsidR="00E13DFA" w:rsidRPr="002D7CE7" w:rsidRDefault="00E13DFA" w:rsidP="008915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  <w:proofErr w:type="gramEnd"/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установленные требования о перевозке делимого груза не соблюдены;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7CE7">
        <w:rPr>
          <w:rFonts w:ascii="Times New Roman" w:hAnsi="Times New Roman"/>
          <w:sz w:val="28"/>
          <w:szCs w:val="28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отсутствие согласия заявителя (только в тех случаях, когда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</w:t>
      </w:r>
      <w:r>
        <w:rPr>
          <w:rFonts w:ascii="Times New Roman" w:hAnsi="Times New Roman"/>
          <w:sz w:val="28"/>
          <w:szCs w:val="28"/>
        </w:rPr>
        <w:t xml:space="preserve">усственных дорожных сооружений, </w:t>
      </w:r>
      <w:r w:rsidRPr="002D7CE7">
        <w:rPr>
          <w:rFonts w:ascii="Times New Roman" w:hAnsi="Times New Roman"/>
          <w:sz w:val="28"/>
          <w:szCs w:val="28"/>
        </w:rPr>
        <w:t>расположенных по маршруту транспортного средства, осуществляющего перевозку тяжеловесного груза, принятие специальных мер по обустройству пересекающих автомобильную дорогу сооруж</w:t>
      </w:r>
      <w:r>
        <w:rPr>
          <w:rFonts w:ascii="Times New Roman" w:hAnsi="Times New Roman"/>
          <w:sz w:val="28"/>
          <w:szCs w:val="28"/>
        </w:rPr>
        <w:t>ений и инженерных коммуникаций);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 проведение оценки технического состояния автомобильной дороги;</w:t>
      </w:r>
    </w:p>
    <w:p w:rsidR="00E13DFA" w:rsidRPr="002D7CE7" w:rsidRDefault="00E13DFA" w:rsidP="0034081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 укрепление автомобильных дорог или принятие специальных мер по обустройству автомобильных дорого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заявитель не произвел оплату оценки технического состояния автомобильных дорог, их укрепления в случае, если такие работы были произведены по согласованию с заявителем;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E13DFA" w:rsidRPr="002D7CE7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заявитель не произвел уплату </w:t>
      </w:r>
      <w:r>
        <w:rPr>
          <w:rFonts w:ascii="Times New Roman" w:hAnsi="Times New Roman"/>
          <w:sz w:val="28"/>
          <w:szCs w:val="28"/>
        </w:rPr>
        <w:t xml:space="preserve">государственной пошлины </w:t>
      </w:r>
      <w:r w:rsidRPr="002D7CE7">
        <w:rPr>
          <w:rFonts w:ascii="Times New Roman" w:hAnsi="Times New Roman"/>
          <w:sz w:val="28"/>
          <w:szCs w:val="28"/>
        </w:rPr>
        <w:t>за выдачу специального разрешения;</w:t>
      </w:r>
    </w:p>
    <w:p w:rsidR="00E13DFA" w:rsidRDefault="00E13DFA" w:rsidP="000A68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0817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отсутствие оригинала заявления и схемы автопоезда на момент выдачи специального разрешения, заверенных регистрационных документов </w:t>
      </w:r>
      <w:r w:rsidRPr="002D7CE7">
        <w:rPr>
          <w:rFonts w:ascii="Times New Roman" w:hAnsi="Times New Roman"/>
          <w:sz w:val="28"/>
          <w:szCs w:val="28"/>
        </w:rPr>
        <w:lastRenderedPageBreak/>
        <w:t xml:space="preserve">транспортного средства, если заявление и документы направлялись в </w:t>
      </w:r>
      <w:r w:rsidR="00340817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 использованием факсимильной связи.</w:t>
      </w:r>
    </w:p>
    <w:p w:rsidR="00E13DFA" w:rsidRPr="003750D7" w:rsidRDefault="00E13DFA" w:rsidP="003750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750D7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</w:t>
      </w:r>
      <w:r w:rsidR="003750D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3750D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14.2</w:t>
      </w:r>
      <w:r w:rsidR="00E13DFA" w:rsidRPr="002D7CE7">
        <w:rPr>
          <w:rFonts w:ascii="Times New Roman" w:hAnsi="Times New Roman"/>
          <w:sz w:val="28"/>
          <w:szCs w:val="28"/>
        </w:rPr>
        <w:t xml:space="preserve">. Решение об отказе в предоставлении муниципальной услуги подписывается </w:t>
      </w:r>
      <w:r w:rsidR="00E13DFA">
        <w:rPr>
          <w:rFonts w:ascii="Times New Roman" w:hAnsi="Times New Roman"/>
          <w:sz w:val="28"/>
          <w:szCs w:val="28"/>
        </w:rPr>
        <w:t xml:space="preserve">уполномоченным сотрудником 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 с указанием причин отказа выдается заявителю лично</w:t>
      </w:r>
      <w:r w:rsidR="00E13DFA">
        <w:rPr>
          <w:rFonts w:ascii="Times New Roman" w:hAnsi="Times New Roman"/>
          <w:sz w:val="28"/>
          <w:szCs w:val="28"/>
        </w:rPr>
        <w:t>,</w:t>
      </w:r>
      <w:r w:rsidR="00E13DFA" w:rsidRPr="002D7CE7">
        <w:rPr>
          <w:rFonts w:ascii="Times New Roman" w:hAnsi="Times New Roman"/>
          <w:sz w:val="28"/>
          <w:szCs w:val="28"/>
        </w:rPr>
        <w:t xml:space="preserve"> либо направляется по почте, либо выдается через многофункциональный центр не позднее следующего рабочего дня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решения об отказе в предоставлении муниципальной услуги.</w:t>
      </w:r>
    </w:p>
    <w:p w:rsidR="00E13DFA" w:rsidRPr="002D7CE7" w:rsidRDefault="003750D7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по заявлению, поданному в электронной форме, </w:t>
      </w:r>
      <w:r w:rsidR="00E13DFA">
        <w:rPr>
          <w:rFonts w:ascii="Times New Roman" w:hAnsi="Times New Roman"/>
          <w:sz w:val="28"/>
          <w:szCs w:val="28"/>
        </w:rPr>
        <w:t>уполномоченным сотрудником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 использованием электронной цифровой подписи (электронной подписи) и направляется заявителю по электронной почте и (или) через Единый портал государственных и муниципальных услуг</w:t>
      </w:r>
      <w:r w:rsidR="00E13DFA">
        <w:rPr>
          <w:rFonts w:ascii="Times New Roman" w:hAnsi="Times New Roman"/>
          <w:sz w:val="28"/>
          <w:szCs w:val="28"/>
        </w:rPr>
        <w:t>,</w:t>
      </w:r>
      <w:r w:rsidR="00E13DFA" w:rsidRPr="002D7CE7">
        <w:rPr>
          <w:rFonts w:ascii="Times New Roman" w:hAnsi="Times New Roman"/>
          <w:sz w:val="28"/>
          <w:szCs w:val="28"/>
        </w:rPr>
        <w:t xml:space="preserve"> либо</w:t>
      </w:r>
      <w:r w:rsidR="00E13DFA">
        <w:rPr>
          <w:rFonts w:ascii="Times New Roman" w:hAnsi="Times New Roman"/>
          <w:sz w:val="28"/>
          <w:szCs w:val="28"/>
        </w:rPr>
        <w:t xml:space="preserve"> через </w:t>
      </w:r>
      <w:r w:rsidR="00E13DFA" w:rsidRPr="002D7CE7">
        <w:rPr>
          <w:rFonts w:ascii="Times New Roman" w:hAnsi="Times New Roman"/>
          <w:sz w:val="28"/>
          <w:szCs w:val="28"/>
        </w:rPr>
        <w:t xml:space="preserve"> Портал государственных и муниципальных услуг Московской области не позднее следующего рабочего дня с даты принятия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решения об отказе в предоставлении муниципальной услуги (если иное не предусмотрено законодательством Российской Федерации).</w:t>
      </w:r>
    </w:p>
    <w:p w:rsidR="00E13DFA" w:rsidRPr="002D7CE7" w:rsidRDefault="00C00227" w:rsidP="00BF1D5A">
      <w:pPr>
        <w:pStyle w:val="ConsPlusNormal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14.4</w:t>
      </w:r>
      <w:r w:rsidR="00E13DFA" w:rsidRPr="002D7CE7">
        <w:rPr>
          <w:rFonts w:ascii="Times New Roman" w:hAnsi="Times New Roman"/>
          <w:sz w:val="28"/>
          <w:szCs w:val="28"/>
        </w:rPr>
        <w:t>. Заявитель вправе отказаться от предоставления муниципальной услуги на основании личного письменного заявления.</w:t>
      </w:r>
    </w:p>
    <w:p w:rsidR="00E13DFA" w:rsidRPr="002D7CE7" w:rsidRDefault="00E13DFA" w:rsidP="00BF1D5A">
      <w:pPr>
        <w:pStyle w:val="ConsPlusNormal"/>
        <w:ind w:firstLine="71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документами.</w:t>
      </w:r>
    </w:p>
    <w:p w:rsidR="00E13DFA" w:rsidRPr="002D7CE7" w:rsidRDefault="00E13DFA" w:rsidP="00EA4BF2">
      <w:pPr>
        <w:pStyle w:val="ConsPlusNormal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C00227" w:rsidP="00457EDA">
      <w:pPr>
        <w:pStyle w:val="ConsPlusNormal"/>
        <w:ind w:left="7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="00E13DFA" w:rsidRPr="00A22033">
        <w:rPr>
          <w:rFonts w:ascii="Times New Roman" w:hAnsi="Times New Roman"/>
          <w:b/>
          <w:sz w:val="28"/>
          <w:szCs w:val="28"/>
        </w:rPr>
        <w:t>Перечень услуг, необходимых и обязательных</w:t>
      </w:r>
    </w:p>
    <w:p w:rsidR="00E13DFA" w:rsidRPr="00A22033" w:rsidRDefault="00E13DFA" w:rsidP="001F29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22033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E13DFA" w:rsidRPr="002D7CE7" w:rsidRDefault="00E13DFA" w:rsidP="001F29E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13DFA" w:rsidRDefault="00C00227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</w:t>
      </w:r>
      <w:r w:rsidR="00E13DFA">
        <w:rPr>
          <w:rFonts w:ascii="Times New Roman" w:hAnsi="Times New Roman"/>
          <w:sz w:val="28"/>
          <w:szCs w:val="28"/>
        </w:rPr>
        <w:t>. В случае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владельцы автомобильных дорог направляют в течение одного рабочего дня со дня регистрации ими заявки соответствующую заявку владельцами инфраструктуры железнодорожного транспорта, в ведении которых находится такие железнодорожные переезды,  если:</w:t>
      </w:r>
    </w:p>
    <w:p w:rsidR="00E13DFA" w:rsidRDefault="00E13DFA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="00C00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ширина транспортного средства с грузом или без груза составляет 5 м и более и высота от поверхности дороги 4,5 м и более;</w:t>
      </w:r>
    </w:p>
    <w:p w:rsidR="00E13DFA" w:rsidRDefault="00E13DFA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длина транспортного средства с одним прицепом превышает 22 м или автопоезд имеет два и более прицепа;</w:t>
      </w:r>
    </w:p>
    <w:p w:rsidR="00E13DFA" w:rsidRDefault="00E13DFA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="00C00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скорость движения транспортного средства менее 8 км/ч.</w:t>
      </w:r>
    </w:p>
    <w:p w:rsidR="00E13DFA" w:rsidRDefault="00E13DFA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согласование владельцами инфраструктуры железнодорожного транспорта осуществляется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3-х дней с даты получения заявки.</w:t>
      </w:r>
    </w:p>
    <w:p w:rsidR="00E13DFA" w:rsidRDefault="00C00227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>
        <w:rPr>
          <w:rFonts w:ascii="Times New Roman" w:hAnsi="Times New Roman"/>
          <w:sz w:val="28"/>
          <w:szCs w:val="28"/>
        </w:rPr>
        <w:t>В случае если требуется принятие специальных мер по обустройству пересекающих автомобильную дорогу сооружений и инженерных коммуникаций, а также</w:t>
      </w:r>
      <w:r w:rsidR="00E967B6"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если маршрут транспортного средства, осуществляющего перевозки тяжеловесных и (или) крупногабаритных грузов, проходит через </w:t>
      </w:r>
      <w:r w:rsidR="00E13DFA">
        <w:rPr>
          <w:rFonts w:ascii="Times New Roman" w:hAnsi="Times New Roman"/>
          <w:sz w:val="28"/>
          <w:szCs w:val="28"/>
        </w:rPr>
        <w:lastRenderedPageBreak/>
        <w:t xml:space="preserve">железнодорожные переезды,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  <w:proofErr w:type="gramEnd"/>
    </w:p>
    <w:p w:rsidR="00E13DFA" w:rsidRDefault="00C00227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15.3</w:t>
      </w:r>
      <w:r w:rsidR="00E13DFA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E967B6">
        <w:rPr>
          <w:rFonts w:ascii="Times New Roman" w:hAnsi="Times New Roman"/>
          <w:sz w:val="28"/>
          <w:szCs w:val="28"/>
        </w:rPr>
        <w:t>,</w:t>
      </w:r>
      <w:proofErr w:type="gramEnd"/>
      <w:r w:rsidR="00E13DFA">
        <w:rPr>
          <w:rFonts w:ascii="Times New Roman" w:hAnsi="Times New Roman"/>
          <w:sz w:val="28"/>
          <w:szCs w:val="28"/>
        </w:rPr>
        <w:t xml:space="preserve">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владельцы автомобильных дорог в течени</w:t>
      </w:r>
      <w:r>
        <w:rPr>
          <w:rFonts w:ascii="Times New Roman" w:hAnsi="Times New Roman"/>
          <w:sz w:val="28"/>
          <w:szCs w:val="28"/>
        </w:rPr>
        <w:t>е</w:t>
      </w:r>
      <w:r w:rsidR="00E13DFA">
        <w:rPr>
          <w:rFonts w:ascii="Times New Roman" w:hAnsi="Times New Roman"/>
          <w:sz w:val="28"/>
          <w:szCs w:val="28"/>
        </w:rPr>
        <w:t xml:space="preserve"> 2-х рабочих дней с даты регистрации ими заявки, полученной </w:t>
      </w:r>
      <w:r>
        <w:rPr>
          <w:rFonts w:ascii="Times New Roman" w:hAnsi="Times New Roman"/>
          <w:sz w:val="28"/>
          <w:szCs w:val="28"/>
        </w:rPr>
        <w:t>от Управления ЖКХ и РГИ г. Лыткарино, направляют в 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информацию о необходимости проведения оценки технического состояния автомобильных дорог или их участников и предполагаемых расходах на осуществление указанной оценки.</w:t>
      </w:r>
    </w:p>
    <w:p w:rsidR="00E13DFA" w:rsidRPr="002D7CE7" w:rsidRDefault="00E13DFA" w:rsidP="001F29E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CE4356" w:rsidP="00DD59D6">
      <w:pPr>
        <w:pStyle w:val="ConsPlusNormal"/>
        <w:ind w:left="10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r w:rsidR="00E13DFA" w:rsidRPr="00A22033">
        <w:rPr>
          <w:rFonts w:ascii="Times New Roman" w:hAnsi="Times New Roman"/>
          <w:b/>
          <w:sz w:val="28"/>
          <w:szCs w:val="28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E13DFA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CE4356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</w:t>
      </w:r>
      <w:r w:rsidR="00E13DFA">
        <w:rPr>
          <w:rFonts w:ascii="Times New Roman" w:hAnsi="Times New Roman"/>
          <w:sz w:val="28"/>
          <w:szCs w:val="28"/>
        </w:rPr>
        <w:t>. За выдачу специального разрешения на движения по автомобильным дорогам транспортного средства, осуществляющего перевозку тяжеловесных и (или) крупногабаритных грузов, взимается государственная пошлина в размере, установленного налоговым кодексом Российской Федерации.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Default="00CE4356" w:rsidP="00F37D37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</w:t>
      </w:r>
      <w:r w:rsidR="00E13DFA" w:rsidRPr="00F37D37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E13DFA" w:rsidRDefault="00E13DFA" w:rsidP="00F37D3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CE4356" w:rsidP="00F37D3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муниципальной услуги не должен превышать 15 минут.</w:t>
      </w:r>
    </w:p>
    <w:p w:rsidR="00E13DFA" w:rsidRDefault="00E13DFA" w:rsidP="00DD59D6">
      <w:pPr>
        <w:pStyle w:val="ConsPlusNormal"/>
        <w:ind w:left="710"/>
        <w:jc w:val="center"/>
        <w:rPr>
          <w:rFonts w:ascii="Times New Roman" w:hAnsi="Times New Roman"/>
          <w:sz w:val="28"/>
          <w:szCs w:val="28"/>
        </w:rPr>
      </w:pPr>
    </w:p>
    <w:p w:rsidR="00E13DFA" w:rsidRPr="00A22033" w:rsidRDefault="00CE4356" w:rsidP="00DD59D6">
      <w:pPr>
        <w:pStyle w:val="ConsPlusNormal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 </w:t>
      </w:r>
      <w:r w:rsidR="00E13DFA" w:rsidRPr="00A22033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</w:t>
      </w:r>
    </w:p>
    <w:p w:rsidR="00E13DFA" w:rsidRPr="00A22033" w:rsidRDefault="00E13DFA" w:rsidP="00B8547F">
      <w:pPr>
        <w:pStyle w:val="ConsPlusNormal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22033">
        <w:rPr>
          <w:rFonts w:ascii="Times New Roman" w:hAnsi="Times New Roman"/>
          <w:b/>
          <w:sz w:val="28"/>
          <w:szCs w:val="28"/>
        </w:rPr>
        <w:t>государственная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E13DFA" w:rsidRPr="00A22033" w:rsidRDefault="00E13DFA" w:rsidP="00B8547F">
      <w:pPr>
        <w:pStyle w:val="ConsPlusNormal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E13DFA" w:rsidRPr="00F37D37" w:rsidRDefault="00CE4356" w:rsidP="00CE43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18.1. </w:t>
      </w:r>
      <w:r w:rsidR="00E13DFA" w:rsidRPr="002D7CE7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E13DFA">
        <w:rPr>
          <w:rFonts w:ascii="Times New Roman" w:hAnsi="Times New Roman"/>
          <w:sz w:val="28"/>
          <w:szCs w:val="28"/>
        </w:rPr>
        <w:t xml:space="preserve">муниципальная </w:t>
      </w:r>
      <w:r w:rsidR="00E13DFA" w:rsidRPr="002D7CE7">
        <w:rPr>
          <w:rFonts w:ascii="Times New Roman" w:hAnsi="Times New Roman"/>
          <w:sz w:val="28"/>
          <w:szCs w:val="28"/>
        </w:rPr>
        <w:t>услуга</w:t>
      </w:r>
      <w:r w:rsidR="00E13DFA">
        <w:rPr>
          <w:rFonts w:ascii="Times New Roman" w:hAnsi="Times New Roman"/>
          <w:sz w:val="28"/>
          <w:szCs w:val="28"/>
        </w:rPr>
        <w:t xml:space="preserve">, </w:t>
      </w:r>
      <w:r w:rsidR="00E13DFA" w:rsidRPr="00F37D37">
        <w:rPr>
          <w:rFonts w:ascii="Times New Roman" w:hAnsi="Times New Roman"/>
          <w:sz w:val="28"/>
          <w:szCs w:val="28"/>
        </w:rPr>
        <w:t>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13DFA" w:rsidRPr="002D7CE7" w:rsidRDefault="00E13DFA" w:rsidP="002716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lastRenderedPageBreak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13DFA" w:rsidRPr="002D7CE7" w:rsidRDefault="00E13DFA" w:rsidP="00E452D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E13DFA" w:rsidRPr="002D7CE7" w:rsidRDefault="00E13DFA" w:rsidP="00045E18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Вход и выход из помещений оборудуются указателями.</w:t>
      </w:r>
    </w:p>
    <w:p w:rsidR="00E13DFA" w:rsidRPr="002D7CE7" w:rsidRDefault="00CE4356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18.2. </w:t>
      </w:r>
      <w:r w:rsidR="00E13DFA" w:rsidRPr="002D7CE7">
        <w:rPr>
          <w:rFonts w:ascii="Times New Roman" w:hAnsi="Times New Roman"/>
          <w:sz w:val="28"/>
          <w:szCs w:val="28"/>
        </w:rPr>
        <w:t xml:space="preserve">Места для информирования, предназначенные для ознакомления заявителей с информационными материалами, оборудуются </w:t>
      </w:r>
      <w:r w:rsidR="00E13DFA">
        <w:rPr>
          <w:rFonts w:ascii="Times New Roman" w:hAnsi="Times New Roman"/>
          <w:sz w:val="28"/>
          <w:szCs w:val="28"/>
        </w:rPr>
        <w:t>информационными стендами;</w:t>
      </w:r>
    </w:p>
    <w:p w:rsidR="00E13DFA" w:rsidRPr="002D7CE7" w:rsidRDefault="00CE4356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18.3. </w:t>
      </w:r>
      <w:r w:rsidR="00E13DFA" w:rsidRPr="002D7CE7">
        <w:rPr>
          <w:rFonts w:ascii="Times New Roman" w:hAnsi="Times New Roman"/>
          <w:sz w:val="28"/>
          <w:szCs w:val="28"/>
        </w:rPr>
        <w:t xml:space="preserve">Места для ожидания на подачу или получение документов оборудуются </w:t>
      </w:r>
      <w:r w:rsidR="00E13DFA">
        <w:rPr>
          <w:rFonts w:ascii="Times New Roman" w:hAnsi="Times New Roman"/>
          <w:sz w:val="28"/>
          <w:szCs w:val="28"/>
        </w:rPr>
        <w:t>стульями, скамьями;</w:t>
      </w:r>
    </w:p>
    <w:p w:rsidR="00E13DFA" w:rsidRPr="002D7CE7" w:rsidRDefault="00CE4356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18.4. </w:t>
      </w:r>
      <w:r w:rsidR="00E13DFA" w:rsidRPr="002D7CE7">
        <w:rPr>
          <w:rFonts w:ascii="Times New Roman" w:hAnsi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</w:t>
      </w:r>
      <w:r w:rsidR="00E13DFA">
        <w:rPr>
          <w:rFonts w:ascii="Times New Roman" w:hAnsi="Times New Roman"/>
          <w:sz w:val="28"/>
          <w:szCs w:val="28"/>
        </w:rPr>
        <w:t>;</w:t>
      </w:r>
    </w:p>
    <w:p w:rsidR="00E13DFA" w:rsidRPr="00913095" w:rsidRDefault="00E13DFA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E4356">
        <w:rPr>
          <w:rFonts w:ascii="Times New Roman" w:hAnsi="Times New Roman"/>
          <w:sz w:val="28"/>
          <w:szCs w:val="28"/>
        </w:rPr>
        <w:t xml:space="preserve">18.5. </w:t>
      </w:r>
      <w:r w:rsidRPr="002D7CE7">
        <w:rPr>
          <w:rFonts w:ascii="Times New Roman" w:hAnsi="Times New Roman"/>
          <w:sz w:val="28"/>
          <w:szCs w:val="28"/>
        </w:rPr>
        <w:t>Кабинеты для приема заявителей должны быть оборудованы информационными таб</w:t>
      </w:r>
      <w:r w:rsidR="00CE4356">
        <w:rPr>
          <w:rFonts w:ascii="Times New Roman" w:hAnsi="Times New Roman"/>
          <w:sz w:val="28"/>
          <w:szCs w:val="28"/>
        </w:rPr>
        <w:t>личками (вывесками) с указанием:</w:t>
      </w:r>
    </w:p>
    <w:p w:rsidR="00E13DFA" w:rsidRPr="00913095" w:rsidRDefault="00E13DFA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13095">
        <w:rPr>
          <w:rFonts w:ascii="Times New Roman" w:hAnsi="Times New Roman"/>
          <w:sz w:val="28"/>
          <w:szCs w:val="28"/>
        </w:rPr>
        <w:t>номер</w:t>
      </w:r>
      <w:r w:rsidR="00CE4356">
        <w:rPr>
          <w:rFonts w:ascii="Times New Roman" w:hAnsi="Times New Roman"/>
          <w:sz w:val="28"/>
          <w:szCs w:val="28"/>
        </w:rPr>
        <w:t>а</w:t>
      </w:r>
      <w:r w:rsidRPr="00913095">
        <w:rPr>
          <w:rFonts w:ascii="Times New Roman" w:hAnsi="Times New Roman"/>
          <w:sz w:val="28"/>
          <w:szCs w:val="28"/>
        </w:rPr>
        <w:t xml:space="preserve"> кабинета;</w:t>
      </w:r>
    </w:p>
    <w:p w:rsidR="00E13DFA" w:rsidRPr="002D7CE7" w:rsidRDefault="00E13DFA" w:rsidP="00CE435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E13DFA" w:rsidRPr="00CE4356" w:rsidRDefault="00CE4356" w:rsidP="00CE43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18.6. </w:t>
      </w:r>
      <w:r w:rsidR="00E13DFA" w:rsidRPr="00CE4356">
        <w:rPr>
          <w:rFonts w:ascii="Times New Roman" w:hAnsi="Times New Roman"/>
          <w:sz w:val="28"/>
          <w:szCs w:val="28"/>
        </w:rPr>
        <w:t>Рабочие места муниципальных гражданских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E13DFA" w:rsidRPr="002D7CE7" w:rsidRDefault="00E13DFA" w:rsidP="00101A05">
      <w:pPr>
        <w:pStyle w:val="a9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D76B1D" w:rsidP="00DD59D6">
      <w:pPr>
        <w:pStyle w:val="ConsPlusNormal"/>
        <w:ind w:left="7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</w:t>
      </w:r>
      <w:r w:rsidR="00E13DFA" w:rsidRPr="00A22033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D76B1D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</w:t>
      </w:r>
      <w:r w:rsidR="00E13DFA" w:rsidRPr="002D7CE7">
        <w:rPr>
          <w:rFonts w:ascii="Times New Roman" w:hAnsi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B1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предоставление возможности получения муниципальной услуги в электронной форме или в многофункциональных центрах предоставления государственных и муниципальных услуг;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B1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B1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B1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государственная услуга;</w:t>
      </w:r>
    </w:p>
    <w:p w:rsidR="00E13DFA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6B1D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размещение информации о порядке предоставления муниципальной услуги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D76B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Лыткарино, </w:t>
      </w:r>
      <w:r w:rsidRPr="002D7CE7">
        <w:rPr>
          <w:rFonts w:ascii="Times New Roman" w:hAnsi="Times New Roman"/>
          <w:sz w:val="28"/>
          <w:szCs w:val="28"/>
        </w:rPr>
        <w:t>информационных стендах, Едином портале государственных и муниципальных услуг, Портале государственных и муниципальных услуг Московской области.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0D5F41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D5F41">
        <w:rPr>
          <w:rFonts w:ascii="Times New Roman" w:hAnsi="Times New Roman"/>
          <w:sz w:val="28"/>
          <w:szCs w:val="28"/>
        </w:rPr>
        <w:t xml:space="preserve">19.2. </w:t>
      </w:r>
      <w:r w:rsidRPr="000D5F41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</w:t>
      </w:r>
    </w:p>
    <w:p w:rsidR="00E13DFA" w:rsidRPr="002D7CE7" w:rsidRDefault="000D5F41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E13DFA" w:rsidRPr="002D7CE7" w:rsidRDefault="000D5F41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13DFA" w:rsidRPr="002D7CE7" w:rsidRDefault="000D5F41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13DFA" w:rsidRPr="002D7CE7" w:rsidRDefault="000D5F41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E13DFA" w:rsidRPr="002D7CE7" w:rsidRDefault="000D5F41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A22033" w:rsidRDefault="000D5F41" w:rsidP="00DD59D6">
      <w:pPr>
        <w:pStyle w:val="ConsPlusNormal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 </w:t>
      </w:r>
      <w:r w:rsidR="00E13DFA" w:rsidRPr="00A22033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на базе многофункциональных центров и в электронной форме</w:t>
      </w:r>
    </w:p>
    <w:p w:rsidR="00E13DFA" w:rsidRPr="002D7CE7" w:rsidRDefault="00E13DFA" w:rsidP="00C136F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</w:t>
      </w:r>
      <w:r w:rsidR="00E13DFA" w:rsidRPr="002D7CE7">
        <w:rPr>
          <w:rFonts w:ascii="Times New Roman" w:hAnsi="Times New Roman"/>
          <w:sz w:val="28"/>
          <w:szCs w:val="28"/>
        </w:rPr>
        <w:t>. Организация предоставления муниципальной услуги на базе многофункциональных центров осуществляется при личном обращении заявителя.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</w:t>
      </w:r>
      <w:r w:rsidR="00E13DFA" w:rsidRPr="002D7CE7">
        <w:rPr>
          <w:rFonts w:ascii="Times New Roman" w:hAnsi="Times New Roman"/>
          <w:sz w:val="28"/>
          <w:szCs w:val="28"/>
        </w:rPr>
        <w:t xml:space="preserve">. Организация предоставления муниципальной услуги на базе многофункциональных центров осуществляется в соответствии с соглашением о взаимодействии между </w:t>
      </w:r>
      <w:r>
        <w:rPr>
          <w:rFonts w:ascii="Times New Roman" w:hAnsi="Times New Roman"/>
          <w:sz w:val="28"/>
          <w:szCs w:val="28"/>
        </w:rPr>
        <w:t>Управлением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 уполномоченным многофункциональным центром, заключенным в порядке, установленном действующим законодательством.</w:t>
      </w:r>
    </w:p>
    <w:p w:rsidR="00E13DFA" w:rsidRPr="002D7CE7" w:rsidRDefault="000D5F41" w:rsidP="00856C5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20.3</w:t>
      </w:r>
      <w:r w:rsidR="00E13DFA" w:rsidRPr="002D7CE7">
        <w:rPr>
          <w:rFonts w:ascii="Times New Roman" w:hAnsi="Times New Roman"/>
          <w:sz w:val="28"/>
          <w:szCs w:val="28"/>
        </w:rPr>
        <w:t>. При предоставлении муниципальной услуги универсальными специалистами многофункциональных центров осуществляются прием заявления и документов, необходимых для предоставления муниципальной услуги, обработка и предварительное рассмотрение документов, необходимых для предоставления муниципальной услуги,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E13DFA" w:rsidRPr="002D7CE7" w:rsidRDefault="000D5F41" w:rsidP="002A2B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20.4</w:t>
      </w:r>
      <w:r w:rsidR="00E13DFA" w:rsidRPr="002D7CE7">
        <w:rPr>
          <w:rFonts w:ascii="Times New Roman" w:hAnsi="Times New Roman"/>
          <w:sz w:val="28"/>
          <w:szCs w:val="28"/>
        </w:rPr>
        <w:t>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получения информации о порядке предоставления муниципальной услуги;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3) направления запроса и документов, необходимых для предоставления муниципальной услуги;</w:t>
      </w:r>
    </w:p>
    <w:p w:rsidR="00E13DFA" w:rsidRPr="002D7CE7" w:rsidRDefault="00E13DFA" w:rsidP="002A2B83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5) получения оповещения о результате предоставления муниципальной услуги в соответствии с действующим законодательством.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20.5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При направлении запроса о предоставлении муниципальной услуги в электронной форме</w:t>
      </w:r>
      <w:r w:rsidR="00E13DFA">
        <w:rPr>
          <w:rFonts w:ascii="Times New Roman" w:hAnsi="Times New Roman"/>
          <w:sz w:val="28"/>
          <w:szCs w:val="28"/>
        </w:rPr>
        <w:t>,</w:t>
      </w:r>
      <w:r w:rsidR="00E13DFA" w:rsidRPr="002D7CE7">
        <w:rPr>
          <w:rFonts w:ascii="Times New Roman" w:hAnsi="Times New Roman"/>
          <w:sz w:val="28"/>
          <w:szCs w:val="28"/>
        </w:rPr>
        <w:t xml:space="preserve">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</w:t>
      </w:r>
      <w:r w:rsidR="00E13DFA" w:rsidRPr="002D7CE7">
        <w:rPr>
          <w:rFonts w:ascii="Times New Roman" w:hAnsi="Times New Roman"/>
          <w:sz w:val="28"/>
          <w:szCs w:val="28"/>
        </w:rPr>
        <w:br/>
        <w:t>№ 210-ФЗ.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20.6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При направлении запроса о предоставлении муниципальной услуги в электронной форме заявитель вправе приложить к такому заявлению документы, необходимые для предоставления муниципальной услуги, которые формируются и направляются в виде отдельных файлов в соответствии с требованиями законодательства.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20.7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20.8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В течение 5 дней с даты направления запроса о предоставлении муниципальной услуги в электронной форме заявитель предоставляет в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, </w:t>
      </w:r>
      <w:r w:rsidR="00E13DFA" w:rsidRPr="002D7CE7">
        <w:rPr>
          <w:rFonts w:ascii="Times New Roman" w:hAnsi="Times New Roman"/>
          <w:sz w:val="28"/>
          <w:szCs w:val="28"/>
        </w:rPr>
        <w:t xml:space="preserve"> документы, представленные в пункте </w:t>
      </w:r>
      <w:r>
        <w:rPr>
          <w:rFonts w:ascii="Times New Roman" w:hAnsi="Times New Roman"/>
          <w:sz w:val="28"/>
          <w:szCs w:val="28"/>
        </w:rPr>
        <w:t>11.1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 действующим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законодательством.</w:t>
      </w:r>
      <w:proofErr w:type="gramEnd"/>
    </w:p>
    <w:p w:rsidR="00E13DFA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20.9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E13DFA" w:rsidRPr="000D5F41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D5F41">
        <w:rPr>
          <w:rFonts w:ascii="Times New Roman" w:hAnsi="Times New Roman"/>
          <w:sz w:val="28"/>
          <w:szCs w:val="28"/>
        </w:rPr>
        <w:t>При подаче документов представителем заявителя, необходимо получить от него согласие на обработку персональных данных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</w:r>
      <w:r w:rsidR="00E13DFA">
        <w:rPr>
          <w:rFonts w:ascii="Times New Roman" w:hAnsi="Times New Roman"/>
          <w:sz w:val="28"/>
          <w:szCs w:val="28"/>
        </w:rPr>
        <w:t>Муниципальная</w:t>
      </w:r>
      <w:r w:rsidR="00E13DFA" w:rsidRPr="002D7CE7">
        <w:rPr>
          <w:rFonts w:ascii="Times New Roman" w:hAnsi="Times New Roman"/>
          <w:sz w:val="28"/>
          <w:szCs w:val="28"/>
        </w:rPr>
        <w:t xml:space="preserve">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почтовой связью;</w:t>
      </w:r>
    </w:p>
    <w:p w:rsidR="00E13DFA" w:rsidRPr="002D7CE7" w:rsidRDefault="00E13DFA" w:rsidP="000A44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при личном обращении заявителя в </w:t>
      </w:r>
      <w:r w:rsidR="000D5F41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или многофункциональные центры;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по телефону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D5F41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или многофункциональных центров;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в электронной форме, через официальный сайт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0D5F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Лыткарино </w:t>
      </w:r>
      <w:r w:rsidRPr="002D7CE7">
        <w:rPr>
          <w:rFonts w:ascii="Times New Roman" w:hAnsi="Times New Roman"/>
          <w:sz w:val="28"/>
          <w:szCs w:val="28"/>
        </w:rPr>
        <w:t xml:space="preserve">путем направления обращения на электронную почту </w:t>
      </w:r>
      <w:r>
        <w:rPr>
          <w:rFonts w:ascii="Times New Roman" w:hAnsi="Times New Roman"/>
          <w:sz w:val="28"/>
          <w:szCs w:val="28"/>
        </w:rPr>
        <w:t xml:space="preserve"> </w:t>
      </w:r>
      <w:r w:rsidR="00E967B6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0D5F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либо через официальный сайт многофункционального центра.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20.12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При предварительной записи заявитель сообщает следующие данные: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для заявителя: фамилию, имя, отчество (последнее при наличии);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контактный номер телефона;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адрес электронной почты (при наличии);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D5F41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желаемые дату и время представления документов. 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20.13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20.14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Согласование с заявителями даты и времени обращения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или многофункциональный центр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20.15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E13DFA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>.</w:t>
      </w:r>
      <w:r w:rsidR="00E13DFA">
        <w:rPr>
          <w:rFonts w:ascii="Times New Roman" w:hAnsi="Times New Roman"/>
          <w:sz w:val="28"/>
          <w:szCs w:val="28"/>
        </w:rPr>
        <w:t xml:space="preserve"> Лыткарино </w:t>
      </w:r>
      <w:r w:rsidR="00E13DFA" w:rsidRPr="002D7CE7">
        <w:rPr>
          <w:rFonts w:ascii="Times New Roman" w:hAnsi="Times New Roman"/>
          <w:sz w:val="28"/>
          <w:szCs w:val="28"/>
        </w:rPr>
        <w:t>или многофункционального центра, может самостоятельно осуществить распечатку аналога талона-подтверждения.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E13DFA" w:rsidRPr="002D7CE7" w:rsidRDefault="000D5F41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20.16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Заявителям, записавшимся на прием через официальный сайт </w:t>
      </w:r>
      <w:r>
        <w:rPr>
          <w:rFonts w:ascii="Times New Roman" w:hAnsi="Times New Roman"/>
          <w:sz w:val="28"/>
          <w:szCs w:val="28"/>
        </w:rPr>
        <w:t>Администрации г</w:t>
      </w:r>
      <w:r w:rsidR="00E748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Лыткарино </w:t>
      </w:r>
      <w:r w:rsidRPr="002D7CE7">
        <w:rPr>
          <w:rFonts w:ascii="Times New Roman" w:hAnsi="Times New Roman"/>
          <w:sz w:val="28"/>
          <w:szCs w:val="28"/>
        </w:rPr>
        <w:t>или многофункционального центра, за 1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E13DFA" w:rsidRPr="002D7CE7" w:rsidRDefault="00E748CB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20.17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Заявитель в любое время вправе отказаться от предварительной записи. </w:t>
      </w:r>
    </w:p>
    <w:p w:rsidR="00E13DFA" w:rsidRPr="002D7CE7" w:rsidRDefault="00E748CB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20.18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E13DFA" w:rsidRPr="002D7CE7" w:rsidRDefault="00E748CB" w:rsidP="00C136F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20.19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ab/>
        <w:t xml:space="preserve">График приема (приемное время) заявителей по предварительной записи устанавливается руководителем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или руководителем многофункционального центра в зависимости от интенсивности обращений.</w:t>
      </w:r>
    </w:p>
    <w:p w:rsidR="00E13DFA" w:rsidRPr="002D7CE7" w:rsidRDefault="00E13DFA" w:rsidP="00C136F6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CF152E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proofErr w:type="gramStart"/>
      <w:r w:rsidR="00E748CB">
        <w:rPr>
          <w:rFonts w:ascii="Times New Roman" w:hAnsi="Times New Roman"/>
          <w:b/>
          <w:sz w:val="28"/>
          <w:szCs w:val="28"/>
        </w:rPr>
        <w:t>.</w:t>
      </w:r>
      <w:r w:rsidRPr="00A02FBE">
        <w:rPr>
          <w:rFonts w:ascii="Times New Roman" w:hAnsi="Times New Roman"/>
          <w:b/>
          <w:sz w:val="28"/>
          <w:szCs w:val="28"/>
        </w:rPr>
        <w:t xml:space="preserve"> </w:t>
      </w:r>
      <w:r w:rsidRPr="002D7CE7">
        <w:rPr>
          <w:rFonts w:ascii="Times New Roman" w:hAnsi="Times New Roman"/>
          <w:b/>
          <w:sz w:val="28"/>
          <w:szCs w:val="28"/>
        </w:rPr>
        <w:t xml:space="preserve"> Состав</w:t>
      </w:r>
      <w:proofErr w:type="gramEnd"/>
      <w:r w:rsidRPr="002D7CE7">
        <w:rPr>
          <w:rFonts w:ascii="Times New Roman" w:hAnsi="Times New Roman"/>
          <w:b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13DFA" w:rsidRDefault="00E13DFA" w:rsidP="001771A2">
      <w:pPr>
        <w:pStyle w:val="ConsPlusNormal"/>
        <w:ind w:left="1085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13DFA" w:rsidRPr="00A02FBE" w:rsidRDefault="00E13DFA" w:rsidP="001771A2">
      <w:pPr>
        <w:pStyle w:val="ConsPlusNormal"/>
        <w:ind w:left="1085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48C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E748CB" w:rsidRPr="00E748CB">
        <w:rPr>
          <w:rFonts w:ascii="Times New Roman" w:hAnsi="Times New Roman"/>
          <w:b/>
          <w:sz w:val="28"/>
          <w:szCs w:val="28"/>
        </w:rPr>
        <w:t>21.</w:t>
      </w:r>
      <w:r w:rsidR="00E748CB">
        <w:rPr>
          <w:rFonts w:ascii="Times New Roman" w:hAnsi="Times New Roman"/>
          <w:sz w:val="28"/>
          <w:szCs w:val="28"/>
        </w:rPr>
        <w:t xml:space="preserve"> </w:t>
      </w:r>
      <w:r w:rsidRPr="00A02FBE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748CB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</w:t>
      </w:r>
      <w:r w:rsidR="00E13DFA" w:rsidRPr="002D7CE7">
        <w:rPr>
          <w:rFonts w:ascii="Times New Roman" w:hAnsi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прием и регистрация заявления и документов, необходимых для предоставления муниципальной услуги;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рассмотрение заявления и документов;</w:t>
      </w:r>
    </w:p>
    <w:p w:rsidR="00E13DFA" w:rsidRPr="002D7CE7" w:rsidRDefault="00E13DFA" w:rsidP="00E00C8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2D7CE7">
        <w:rPr>
          <w:rFonts w:ascii="Times New Roman" w:hAnsi="Times New Roman"/>
          <w:sz w:val="28"/>
          <w:szCs w:val="28"/>
        </w:rPr>
        <w:t>услуги;</w:t>
      </w:r>
    </w:p>
    <w:p w:rsidR="00E13DFA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с</w:t>
      </w:r>
      <w:r w:rsidRPr="0060499F">
        <w:rPr>
          <w:rFonts w:ascii="Times New Roman" w:hAnsi="Times New Roman"/>
          <w:sz w:val="28"/>
          <w:szCs w:val="28"/>
        </w:rPr>
        <w:t xml:space="preserve">огласование маршрута транспортного средства, осуществляющего перевозки тяжеловесных </w:t>
      </w:r>
      <w:r>
        <w:rPr>
          <w:rFonts w:ascii="Times New Roman" w:hAnsi="Times New Roman"/>
          <w:sz w:val="28"/>
          <w:szCs w:val="28"/>
        </w:rPr>
        <w:t>грузов;</w:t>
      </w:r>
    </w:p>
    <w:p w:rsidR="00E13DFA" w:rsidRPr="00FF7B82" w:rsidRDefault="00E13DFA" w:rsidP="008D3E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8D3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F7B82">
        <w:rPr>
          <w:rFonts w:ascii="Times New Roman" w:hAnsi="Times New Roman"/>
          <w:sz w:val="28"/>
          <w:szCs w:val="28"/>
        </w:rPr>
        <w:t>огласование маршрута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B92B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7CE7">
        <w:rPr>
          <w:rFonts w:ascii="Times New Roman" w:hAnsi="Times New Roman"/>
          <w:sz w:val="28"/>
          <w:szCs w:val="28"/>
        </w:rPr>
        <w:t>) принятие решения о выдаче либо отказе в выдаче специального разрешения;</w:t>
      </w:r>
    </w:p>
    <w:p w:rsidR="00E13DFA" w:rsidRPr="002D7CE7" w:rsidRDefault="00E13DFA" w:rsidP="003828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D7CE7">
        <w:rPr>
          <w:rFonts w:ascii="Times New Roman" w:hAnsi="Times New Roman"/>
          <w:sz w:val="28"/>
          <w:szCs w:val="28"/>
        </w:rPr>
        <w:t>) выдача специального разрешения.</w:t>
      </w:r>
    </w:p>
    <w:p w:rsidR="00E13DFA" w:rsidRPr="00E748CB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64FA6">
        <w:rPr>
          <w:rFonts w:ascii="Times New Roman" w:hAnsi="Times New Roman"/>
          <w:b/>
          <w:sz w:val="28"/>
          <w:szCs w:val="28"/>
        </w:rPr>
        <w:t xml:space="preserve"> </w:t>
      </w:r>
      <w:r w:rsidR="00E748CB" w:rsidRPr="00E748CB">
        <w:rPr>
          <w:rFonts w:ascii="Times New Roman" w:hAnsi="Times New Roman"/>
          <w:sz w:val="28"/>
          <w:szCs w:val="28"/>
        </w:rPr>
        <w:t xml:space="preserve">21.2. </w:t>
      </w:r>
      <w:r w:rsidRPr="00E748CB">
        <w:rPr>
          <w:rFonts w:ascii="Times New Roman" w:hAnsi="Times New Roman"/>
          <w:sz w:val="28"/>
          <w:szCs w:val="28"/>
        </w:rPr>
        <w:t>Блок-схема предоставления муниципальной услуги приведена в приложении № 2 к Административному регламенту</w:t>
      </w:r>
    </w:p>
    <w:p w:rsidR="00E13DFA" w:rsidRPr="002D7CE7" w:rsidRDefault="00E748CB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</w:t>
      </w:r>
      <w:r w:rsidR="00E13DFA" w:rsidRPr="002D7CE7">
        <w:rPr>
          <w:rFonts w:ascii="Times New Roman" w:hAnsi="Times New Roman"/>
          <w:sz w:val="28"/>
          <w:szCs w:val="28"/>
        </w:rPr>
        <w:t>. Прием и регистрация заявления и документов, необходимых для предоставления муниципальной услуги.</w:t>
      </w:r>
    </w:p>
    <w:p w:rsidR="00E13DFA" w:rsidRPr="002D7CE7" w:rsidRDefault="00E748CB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21.3.1</w:t>
      </w:r>
      <w:r w:rsidR="00E13DFA" w:rsidRPr="002D7CE7">
        <w:rPr>
          <w:rFonts w:ascii="Times New Roman" w:hAnsi="Times New Roman"/>
          <w:sz w:val="28"/>
          <w:szCs w:val="28"/>
        </w:rPr>
        <w:t>. Основанием для начала выполнения административной процедуры по приему и регистрации заявления и документов, необходимых для предоставления муниципальной услуги, является обращение заявителя (его представителя) с заявлением по установленной форме и приложением необходимых документов:</w:t>
      </w:r>
    </w:p>
    <w:p w:rsidR="00E13DFA" w:rsidRPr="002D7CE7" w:rsidRDefault="00E13DFA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а) в </w:t>
      </w:r>
      <w:r w:rsidR="00E748CB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48CB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посредством личного обращения заявителя;</w:t>
      </w:r>
    </w:p>
    <w:p w:rsidR="00E13DFA" w:rsidRPr="002D7CE7" w:rsidRDefault="00E13DFA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48CB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E13DFA" w:rsidRPr="002D7CE7" w:rsidRDefault="00E13DFA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б) в многофункциональный центр посредством личного обращения заявителя.</w:t>
      </w:r>
    </w:p>
    <w:p w:rsidR="00E13DFA" w:rsidRPr="002D7CE7" w:rsidRDefault="00E748CB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21.3.2</w:t>
      </w:r>
      <w:r w:rsidR="00E13DFA" w:rsidRPr="002D7CE7">
        <w:rPr>
          <w:rFonts w:ascii="Times New Roman" w:hAnsi="Times New Roman"/>
          <w:sz w:val="28"/>
          <w:szCs w:val="28"/>
        </w:rPr>
        <w:t xml:space="preserve">. Должностными лицами, ответственными за выполнение приема и регистрации заявления и документов, необходимых для предоставления муниципальной услуги, являются </w:t>
      </w:r>
      <w:r w:rsidR="00E13DFA">
        <w:rPr>
          <w:rFonts w:ascii="Times New Roman" w:hAnsi="Times New Roman"/>
          <w:sz w:val="28"/>
          <w:szCs w:val="28"/>
        </w:rPr>
        <w:t xml:space="preserve">сотрудники 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 работники многофункциональных центров.</w:t>
      </w:r>
    </w:p>
    <w:p w:rsidR="00E13DFA" w:rsidRPr="002D7CE7" w:rsidRDefault="00E13DFA" w:rsidP="00CE45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услуги, осуществляется в многофункциональных центрах в соответствии с соглашением о взаимодействии между </w:t>
      </w:r>
      <w:r w:rsidR="00E967B6">
        <w:rPr>
          <w:rFonts w:ascii="Times New Roman" w:hAnsi="Times New Roman"/>
          <w:sz w:val="28"/>
          <w:szCs w:val="28"/>
        </w:rPr>
        <w:t>Управлением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 уполномоченным многофункциональным центром, если исполнение данной процедуры предусмотрено соглашением.</w:t>
      </w:r>
    </w:p>
    <w:p w:rsidR="00E13DFA" w:rsidRPr="002D7CE7" w:rsidRDefault="00E748CB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21.3.3</w:t>
      </w:r>
      <w:r w:rsidR="00E13DFA" w:rsidRPr="002D7CE7">
        <w:rPr>
          <w:rFonts w:ascii="Times New Roman" w:hAnsi="Times New Roman"/>
          <w:sz w:val="28"/>
          <w:szCs w:val="28"/>
        </w:rPr>
        <w:t xml:space="preserve">. При поступлении заявления и прилагаемых к нему документов посредством личного обращения заявителя (представителя заявителя) </w:t>
      </w:r>
      <w:r w:rsidR="00E13DFA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D7CE7">
        <w:rPr>
          <w:rFonts w:ascii="Times New Roman" w:hAnsi="Times New Roman"/>
          <w:sz w:val="28"/>
          <w:szCs w:val="28"/>
        </w:rPr>
        <w:t xml:space="preserve"> или работник многофункционального центра, ответственный за прием и регистрацию документов, осуществляет следующую последовательность действий: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1) устанавливает соответствие личности заявителя документу, удостоверяющему личность; 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4) проверяет заявление и комплектность прилагаемых к нему документов на соответствие перечню докуме</w:t>
      </w:r>
      <w:r>
        <w:rPr>
          <w:rFonts w:ascii="Times New Roman" w:hAnsi="Times New Roman"/>
          <w:sz w:val="28"/>
          <w:szCs w:val="28"/>
        </w:rPr>
        <w:t xml:space="preserve">нтов, предусмотренных пунктом </w:t>
      </w:r>
      <w:r w:rsidR="00E748CB">
        <w:rPr>
          <w:rFonts w:ascii="Times New Roman" w:hAnsi="Times New Roman"/>
          <w:sz w:val="28"/>
          <w:szCs w:val="28"/>
        </w:rPr>
        <w:t>11.1</w:t>
      </w:r>
      <w:r>
        <w:rPr>
          <w:rFonts w:ascii="Times New Roman" w:hAnsi="Times New Roman"/>
          <w:sz w:val="28"/>
          <w:szCs w:val="28"/>
        </w:rPr>
        <w:t xml:space="preserve">  настоящего </w:t>
      </w:r>
      <w:r w:rsidR="00E748C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Pr="002D7CE7"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5) осуществляет прием заявления и документов и вручает расписку о приеме документов для выдачи специального разрешения;</w:t>
      </w:r>
    </w:p>
    <w:p w:rsidR="00E13DFA" w:rsidRPr="002D7CE7" w:rsidRDefault="00E13DFA" w:rsidP="00717C8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сотрудники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E748CB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осуществляет регистрацию заявления и прилагаемых к нему документов в соответствии с порядком делопроизводств</w:t>
      </w:r>
      <w:r>
        <w:rPr>
          <w:rFonts w:ascii="Times New Roman" w:hAnsi="Times New Roman"/>
          <w:sz w:val="28"/>
          <w:szCs w:val="28"/>
        </w:rPr>
        <w:t xml:space="preserve">а, установленным 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E748CB">
        <w:rPr>
          <w:rFonts w:ascii="Times New Roman" w:hAnsi="Times New Roman"/>
          <w:sz w:val="28"/>
          <w:szCs w:val="28"/>
        </w:rPr>
        <w:t>Управлением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заполнении, муниципальный служащий или работник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муниципальный служащий, ответственный за прием и регистрацию документов в электронном виде, осуществляет следующую последовательность действий: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просматривает электронные образы заявления и прилагаемых к нему документов, присваивает им статус «подано»;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3) фиксирует дату получения заявления и прилагаемых к нему документов;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 xml:space="preserve">4) в случае если заявление 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подписью, а также  представить в </w:t>
      </w:r>
      <w:r w:rsidR="000E5392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D7CE7">
        <w:rPr>
          <w:rFonts w:ascii="Times New Roman" w:hAnsi="Times New Roman"/>
          <w:sz w:val="28"/>
          <w:szCs w:val="28"/>
        </w:rPr>
        <w:t xml:space="preserve">оригиналы документов (либо копии, заверенные в установленном </w:t>
      </w:r>
      <w:r w:rsidRPr="002D7CE7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</w:t>
      </w:r>
      <w:r>
        <w:rPr>
          <w:rFonts w:ascii="Times New Roman" w:hAnsi="Times New Roman"/>
          <w:sz w:val="28"/>
          <w:szCs w:val="28"/>
        </w:rPr>
        <w:t xml:space="preserve">ации порядке), указанных в </w:t>
      </w:r>
      <w:r w:rsidR="000E5392">
        <w:rPr>
          <w:rFonts w:ascii="Times New Roman" w:hAnsi="Times New Roman"/>
          <w:sz w:val="28"/>
          <w:szCs w:val="28"/>
        </w:rPr>
        <w:t>пункте 11.1</w:t>
      </w:r>
      <w:r>
        <w:rPr>
          <w:rFonts w:ascii="Times New Roman" w:hAnsi="Times New Roman"/>
          <w:sz w:val="28"/>
          <w:szCs w:val="28"/>
        </w:rPr>
        <w:t xml:space="preserve"> настояще</w:t>
      </w:r>
      <w:r w:rsidR="000E5392">
        <w:rPr>
          <w:rFonts w:ascii="Times New Roman" w:hAnsi="Times New Roman"/>
          <w:sz w:val="28"/>
          <w:szCs w:val="28"/>
        </w:rPr>
        <w:t>го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</w:t>
      </w:r>
      <w:r w:rsidR="000E53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</w:t>
      </w:r>
      <w:r w:rsidR="000E539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 w:rsidR="000E5392">
        <w:rPr>
          <w:rFonts w:ascii="Times New Roman" w:hAnsi="Times New Roman"/>
          <w:sz w:val="28"/>
          <w:szCs w:val="28"/>
        </w:rPr>
        <w:t>а</w:t>
      </w:r>
      <w:r w:rsidRPr="002D7CE7">
        <w:rPr>
          <w:rFonts w:ascii="Times New Roman" w:hAnsi="Times New Roman"/>
          <w:sz w:val="28"/>
          <w:szCs w:val="28"/>
        </w:rPr>
        <w:t xml:space="preserve">, в срок, не превышающий 5 календарных дней </w:t>
      </w:r>
      <w:proofErr w:type="gramStart"/>
      <w:r w:rsidRPr="002D7CE7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заявления и прилагаемых к нему документов (при наличии) в электронной форме;</w:t>
      </w:r>
    </w:p>
    <w:p w:rsidR="00E13DFA" w:rsidRPr="002D7CE7" w:rsidRDefault="00E13DFA" w:rsidP="008C5A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5) в случае если заявление о предоставлении муниципальной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E13DFA" w:rsidRPr="002D7CE7" w:rsidRDefault="00E13DFA" w:rsidP="006838F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При обращении заявителя за получением муниципальной услуги в электрон</w:t>
      </w:r>
      <w:r>
        <w:rPr>
          <w:rFonts w:ascii="Times New Roman" w:hAnsi="Times New Roman"/>
          <w:sz w:val="28"/>
          <w:szCs w:val="28"/>
        </w:rPr>
        <w:t>ной форме сотрудник</w:t>
      </w:r>
      <w:r w:rsidRPr="002D7CE7">
        <w:rPr>
          <w:rFonts w:ascii="Times New Roman" w:hAnsi="Times New Roman"/>
          <w:sz w:val="28"/>
          <w:szCs w:val="28"/>
        </w:rPr>
        <w:t>, ответственный за прием и регистрацию документов,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  <w:proofErr w:type="gramEnd"/>
    </w:p>
    <w:p w:rsidR="00E13DFA" w:rsidRPr="002D7CE7" w:rsidRDefault="00E13DFA" w:rsidP="006838F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После приема и регистрации в </w:t>
      </w:r>
      <w:r w:rsidR="000E5392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заявление и прилагаемые к нему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направляются на рассмотрение муниципальному служащему, ответственному за подготовку документов по муниципальной услуге.</w:t>
      </w:r>
    </w:p>
    <w:p w:rsidR="00E13DFA" w:rsidRPr="002D7CE7" w:rsidRDefault="000E5392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21.3.4</w:t>
      </w:r>
      <w:r w:rsidR="00E13DFA" w:rsidRPr="002D7CE7">
        <w:rPr>
          <w:rFonts w:ascii="Times New Roman" w:hAnsi="Times New Roman"/>
          <w:sz w:val="28"/>
          <w:szCs w:val="28"/>
        </w:rPr>
        <w:t>. Максимальный срок осуществления административной процедуры приема и регистрации</w:t>
      </w:r>
      <w:r w:rsidR="00E13DFA">
        <w:rPr>
          <w:rFonts w:ascii="Times New Roman" w:hAnsi="Times New Roman"/>
          <w:sz w:val="28"/>
          <w:szCs w:val="28"/>
        </w:rPr>
        <w:t xml:space="preserve">  </w:t>
      </w:r>
      <w:r w:rsidR="00E13DFA" w:rsidRPr="002D7CE7">
        <w:rPr>
          <w:rFonts w:ascii="Times New Roman" w:hAnsi="Times New Roman"/>
          <w:sz w:val="28"/>
          <w:szCs w:val="28"/>
        </w:rPr>
        <w:t xml:space="preserve">заявления и документов, необходимых для предоставления муниципальной услуги, не может превышать 1 рабочего дня со дня их поступления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D7CE7">
        <w:rPr>
          <w:rFonts w:ascii="Times New Roman" w:hAnsi="Times New Roman"/>
          <w:sz w:val="28"/>
          <w:szCs w:val="28"/>
        </w:rPr>
        <w:t>рием и регистрация заявления и прилагаемых к нему документов, лично представленных заявителем, осущест</w:t>
      </w:r>
      <w:r>
        <w:rPr>
          <w:rFonts w:ascii="Times New Roman" w:hAnsi="Times New Roman"/>
          <w:sz w:val="28"/>
          <w:szCs w:val="28"/>
        </w:rPr>
        <w:t>вляется в течение дня обращения:</w:t>
      </w:r>
    </w:p>
    <w:p w:rsidR="00E13DFA" w:rsidRPr="002D7CE7" w:rsidRDefault="000E5392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3DFA" w:rsidRPr="002D7CE7">
        <w:rPr>
          <w:rFonts w:ascii="Times New Roman" w:hAnsi="Times New Roman"/>
          <w:sz w:val="28"/>
          <w:szCs w:val="28"/>
        </w:rPr>
        <w:t>рием и регистрация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</w:t>
      </w:r>
      <w:r>
        <w:rPr>
          <w:rFonts w:ascii="Times New Roman" w:hAnsi="Times New Roman"/>
          <w:sz w:val="28"/>
          <w:szCs w:val="28"/>
        </w:rPr>
        <w:t>вляется в течение дня обращения.</w:t>
      </w:r>
    </w:p>
    <w:p w:rsidR="00E13DFA" w:rsidRPr="002D7CE7" w:rsidRDefault="000E5392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3DFA" w:rsidRPr="002D7CE7">
        <w:rPr>
          <w:rFonts w:ascii="Times New Roman" w:hAnsi="Times New Roman"/>
          <w:sz w:val="28"/>
          <w:szCs w:val="28"/>
        </w:rPr>
        <w:t xml:space="preserve">рием и регистрация документов, полученных </w:t>
      </w:r>
      <w:r w:rsidR="00E13D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из многофункционального центра, осуществляется в течение 1 рабочего дня после их поступления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0E5392" w:rsidP="003C0E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21.3.5</w:t>
      </w:r>
      <w:r w:rsidR="00E13DFA" w:rsidRPr="002D7CE7">
        <w:rPr>
          <w:rFonts w:ascii="Times New Roman" w:hAnsi="Times New Roman"/>
          <w:sz w:val="28"/>
          <w:szCs w:val="28"/>
        </w:rPr>
        <w:t>.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приеме документов, необходимых для предоставл</w:t>
      </w:r>
      <w:r w:rsidR="00E13DFA">
        <w:rPr>
          <w:rFonts w:ascii="Times New Roman" w:hAnsi="Times New Roman"/>
          <w:sz w:val="28"/>
          <w:szCs w:val="28"/>
        </w:rPr>
        <w:t>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(13.1)</w:t>
      </w:r>
      <w:r w:rsidR="00E13DFA" w:rsidRPr="002D7CE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0E5392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21.3.6</w:t>
      </w:r>
      <w:r w:rsidR="00E13DFA" w:rsidRPr="002D7CE7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по приему и регистрации заявления и документов является:</w:t>
      </w:r>
    </w:p>
    <w:p w:rsidR="00E13DFA" w:rsidRPr="002D7CE7" w:rsidRDefault="00E13DFA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="000E5392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D7CE7">
        <w:rPr>
          <w:rFonts w:ascii="Times New Roman" w:hAnsi="Times New Roman"/>
          <w:sz w:val="28"/>
          <w:szCs w:val="28"/>
        </w:rPr>
        <w:t xml:space="preserve">– передача заявления и прилагаемых к нему документов </w:t>
      </w:r>
      <w:r>
        <w:rPr>
          <w:rFonts w:ascii="Times New Roman" w:hAnsi="Times New Roman"/>
          <w:sz w:val="28"/>
          <w:szCs w:val="28"/>
        </w:rPr>
        <w:t xml:space="preserve">сотруднику, </w:t>
      </w:r>
      <w:r w:rsidRPr="002D7CE7">
        <w:rPr>
          <w:rFonts w:ascii="Times New Roman" w:hAnsi="Times New Roman"/>
          <w:sz w:val="28"/>
          <w:szCs w:val="28"/>
        </w:rPr>
        <w:t>ответственному за рассмотрение заявления и документов, необходимых для предоставления муниципальной услуги;</w:t>
      </w:r>
      <w:proofErr w:type="gramEnd"/>
    </w:p>
    <w:p w:rsidR="00E13DFA" w:rsidRPr="002D7CE7" w:rsidRDefault="00E13DFA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2) в многофункциональных центрах – передача заявления и прилагаемых к нему документов работнику многофункционального центра, ответственному за </w:t>
      </w:r>
      <w:r w:rsidRPr="002D7CE7">
        <w:rPr>
          <w:rFonts w:ascii="Times New Roman" w:hAnsi="Times New Roman"/>
          <w:sz w:val="28"/>
          <w:szCs w:val="28"/>
        </w:rPr>
        <w:lastRenderedPageBreak/>
        <w:t>обработку и предварительное рассмотрение документов, необходимых для предоставления муниципальной услуги.</w:t>
      </w:r>
    </w:p>
    <w:p w:rsidR="00E13DFA" w:rsidRDefault="000E5392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21.3.7</w:t>
      </w:r>
      <w:r w:rsidR="00E13DFA" w:rsidRPr="002D7CE7">
        <w:rPr>
          <w:rFonts w:ascii="Times New Roman" w:hAnsi="Times New Roman"/>
          <w:sz w:val="28"/>
          <w:szCs w:val="28"/>
        </w:rPr>
        <w:t>. 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документов.</w:t>
      </w:r>
    </w:p>
    <w:p w:rsidR="00E13DFA" w:rsidRPr="000E5392" w:rsidRDefault="000E5392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 w:rsidR="00E13DFA" w:rsidRPr="000E5392">
        <w:rPr>
          <w:rFonts w:ascii="Times New Roman" w:hAnsi="Times New Roman"/>
          <w:sz w:val="28"/>
          <w:szCs w:val="28"/>
        </w:rPr>
        <w:t>Рассмотрение заявления и документов</w:t>
      </w:r>
    </w:p>
    <w:p w:rsidR="00E13DFA" w:rsidRPr="002D7CE7" w:rsidRDefault="000E5392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21.4.1.</w:t>
      </w:r>
      <w:r w:rsidR="00E13DFA" w:rsidRPr="000E5392">
        <w:rPr>
          <w:rFonts w:ascii="Times New Roman" w:hAnsi="Times New Roman"/>
          <w:sz w:val="28"/>
          <w:szCs w:val="28"/>
        </w:rPr>
        <w:t xml:space="preserve"> Основанием для начала исполнения</w:t>
      </w:r>
      <w:r w:rsidR="00E13DFA" w:rsidRPr="002D7CE7">
        <w:rPr>
          <w:rFonts w:ascii="Times New Roman" w:hAnsi="Times New Roman"/>
          <w:sz w:val="28"/>
          <w:szCs w:val="28"/>
        </w:rPr>
        <w:t xml:space="preserve"> административной процедуры рассмотрения заявления и документов является поступление заявления и документов, необходимых для предоставления муниципальной услуги, муниципальному служащему, ответственному за предоставление муниципальной услуги, или работнику многофункционального центра.</w:t>
      </w:r>
    </w:p>
    <w:p w:rsidR="00E13DFA" w:rsidRPr="002D7CE7" w:rsidRDefault="000E5392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21.4.2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Должностными лицами, ответственными за рассмотрение заявления и документов являются </w:t>
      </w:r>
      <w:r w:rsidR="00E13DFA">
        <w:rPr>
          <w:rFonts w:ascii="Times New Roman" w:hAnsi="Times New Roman"/>
          <w:sz w:val="28"/>
          <w:szCs w:val="28"/>
        </w:rPr>
        <w:t>сотрудники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 работники многофункционального центра.</w:t>
      </w:r>
    </w:p>
    <w:p w:rsidR="00E13DFA" w:rsidRPr="002D7CE7" w:rsidRDefault="003D61BE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21.4.3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 w:rsidR="00E13DFA">
        <w:rPr>
          <w:rFonts w:ascii="Times New Roman" w:hAnsi="Times New Roman"/>
          <w:sz w:val="28"/>
          <w:szCs w:val="28"/>
        </w:rPr>
        <w:t>Сотрудник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ответственный за предоставление муниципальной услуги, в течение 3 рабочих дней со дня получения заявления и документов проверяет:</w:t>
      </w:r>
    </w:p>
    <w:p w:rsidR="00E13DFA" w:rsidRPr="002D7CE7" w:rsidRDefault="00E13DFA" w:rsidP="003D61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61BE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наличие  полномочий </w:t>
      </w:r>
      <w:r w:rsidR="003D61BE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727DF3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 выдачу специального разрешения по заявленному маршруту;</w:t>
      </w:r>
    </w:p>
    <w:p w:rsidR="00E13DFA" w:rsidRPr="002D7CE7" w:rsidRDefault="00E13DFA" w:rsidP="00E655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61BE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E13DFA" w:rsidRPr="002D7CE7" w:rsidRDefault="00E13DFA" w:rsidP="00E655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61BE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информацию о муниципальной регистрации в качестве индивидуального предпринимателя или юридического лица (для российских перевозчиков)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E13DFA" w:rsidRDefault="00E13DFA" w:rsidP="00E655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61BE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соблюдение требований о перевозке делимого груза.</w:t>
      </w:r>
    </w:p>
    <w:p w:rsidR="00E13DFA" w:rsidRDefault="00E13DFA" w:rsidP="00E6558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многофункционального центра проверяет:</w:t>
      </w:r>
    </w:p>
    <w:p w:rsidR="00E13DFA" w:rsidRPr="002D7CE7" w:rsidRDefault="00E13DFA" w:rsidP="008D4500">
      <w:pPr>
        <w:pStyle w:val="ae"/>
        <w:ind w:left="709"/>
        <w:rPr>
          <w:szCs w:val="28"/>
          <w:lang w:eastAsia="en-US"/>
        </w:rPr>
      </w:pPr>
      <w:r w:rsidRPr="002D7CE7">
        <w:rPr>
          <w:szCs w:val="28"/>
          <w:lang w:eastAsia="en-US"/>
        </w:rPr>
        <w:t xml:space="preserve">1) проверяет: </w:t>
      </w:r>
    </w:p>
    <w:p w:rsidR="00E13DFA" w:rsidRPr="002D7CE7" w:rsidRDefault="00E13DFA" w:rsidP="00B51E0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наличие  полномочий </w:t>
      </w:r>
      <w:r w:rsidR="00B51E0A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 на выдачу специального разрешения по заявленному маршруту;</w:t>
      </w:r>
    </w:p>
    <w:p w:rsidR="00E13DFA" w:rsidRPr="002D7CE7" w:rsidRDefault="00E13DFA" w:rsidP="008D45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E13DFA" w:rsidRDefault="00E13DFA" w:rsidP="00E21D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информацию о муниципальной регистрации в качестве индивидуального предпринимателя или юридического лица (для российских перевозчиков) с использованием системы межведомственного электронного взаимодействия и подключаемых к ней региональных систем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</w:t>
      </w:r>
      <w:r w:rsidR="00B51E0A"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B51E0A" w:rsidP="00E21D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13DFA" w:rsidRPr="002D7CE7">
        <w:rPr>
          <w:rFonts w:ascii="Times New Roman" w:hAnsi="Times New Roman"/>
          <w:sz w:val="28"/>
          <w:szCs w:val="28"/>
        </w:rPr>
        <w:t>облюдение требований о перевозке делимого груза;</w:t>
      </w:r>
    </w:p>
    <w:p w:rsidR="00E13DFA" w:rsidRPr="002D7CE7" w:rsidRDefault="00B51E0A" w:rsidP="008D45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13DFA" w:rsidRPr="002D7CE7">
        <w:rPr>
          <w:rFonts w:ascii="Times New Roman" w:hAnsi="Times New Roman"/>
          <w:sz w:val="28"/>
          <w:szCs w:val="28"/>
        </w:rPr>
        <w:t>)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E13DFA" w:rsidRPr="002D7CE7" w:rsidRDefault="00B51E0A" w:rsidP="008D45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3DFA">
        <w:rPr>
          <w:rFonts w:ascii="Times New Roman" w:hAnsi="Times New Roman"/>
          <w:sz w:val="28"/>
          <w:szCs w:val="28"/>
        </w:rPr>
        <w:t xml:space="preserve">) </w:t>
      </w:r>
      <w:r w:rsidR="00E13DFA" w:rsidRPr="002D7CE7">
        <w:rPr>
          <w:rFonts w:ascii="Times New Roman" w:hAnsi="Times New Roman"/>
          <w:sz w:val="28"/>
          <w:szCs w:val="28"/>
        </w:rPr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E13DFA" w:rsidRPr="002D7CE7" w:rsidRDefault="00B51E0A" w:rsidP="008D45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DFA" w:rsidRPr="002D7CE7">
        <w:rPr>
          <w:rFonts w:ascii="Times New Roman" w:hAnsi="Times New Roman"/>
          <w:sz w:val="28"/>
          <w:szCs w:val="28"/>
        </w:rPr>
        <w:t>) при наличии всех документов и сведений, необходимых для предоставления муниципальной услуги, передает заявление и прилагаемые к нему документы работнику многофункционального центра, ответственному за организацию направления заявления и прилагаемых к нему документов в</w:t>
      </w:r>
      <w:r w:rsidR="00E13DFA" w:rsidRPr="00555C31">
        <w:t xml:space="preserve">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8D45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многофункционального центра, ответственный за организацию направления заявления и прилагаемых к нему документов в</w:t>
      </w:r>
      <w:r w:rsidRPr="00555C31">
        <w:rPr>
          <w:rFonts w:ascii="Times New Roman" w:hAnsi="Times New Roman"/>
          <w:sz w:val="28"/>
          <w:szCs w:val="28"/>
        </w:rPr>
        <w:t xml:space="preserve"> </w:t>
      </w:r>
      <w:r w:rsidR="00B51E0A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D7CE7">
        <w:rPr>
          <w:rFonts w:ascii="Times New Roman" w:hAnsi="Times New Roman"/>
          <w:sz w:val="28"/>
          <w:szCs w:val="28"/>
        </w:rPr>
        <w:t>организует передачу заявления и документов, пр</w:t>
      </w:r>
      <w:r>
        <w:rPr>
          <w:rFonts w:ascii="Times New Roman" w:hAnsi="Times New Roman"/>
          <w:sz w:val="28"/>
          <w:szCs w:val="28"/>
        </w:rPr>
        <w:t>едставленных  заявителем</w:t>
      </w:r>
      <w:r w:rsidRPr="00555C31">
        <w:rPr>
          <w:rFonts w:ascii="Times New Roman" w:hAnsi="Times New Roman"/>
          <w:sz w:val="28"/>
          <w:szCs w:val="28"/>
        </w:rPr>
        <w:t xml:space="preserve"> в </w:t>
      </w:r>
      <w:r w:rsidR="00B51E0A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в соответствии с соглашением о взаимодействии </w:t>
      </w:r>
      <w:r>
        <w:rPr>
          <w:rFonts w:ascii="Times New Roman" w:hAnsi="Times New Roman"/>
          <w:sz w:val="28"/>
          <w:szCs w:val="28"/>
        </w:rPr>
        <w:t xml:space="preserve"> между  </w:t>
      </w:r>
      <w:r w:rsidR="00E967B6">
        <w:rPr>
          <w:rFonts w:ascii="Times New Roman" w:hAnsi="Times New Roman"/>
          <w:sz w:val="28"/>
          <w:szCs w:val="28"/>
        </w:rPr>
        <w:t>Управлением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 уполномоченным многофункциональным центром, заключенным в установленном порядке и порядком делопроизводства в многофункциональных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7CE7">
        <w:rPr>
          <w:rFonts w:ascii="Times New Roman" w:hAnsi="Times New Roman"/>
          <w:sz w:val="28"/>
          <w:szCs w:val="28"/>
        </w:rPr>
        <w:t>центрах</w:t>
      </w:r>
      <w:proofErr w:type="gramEnd"/>
      <w:r w:rsidRPr="002D7CE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B51E0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21.4.4</w:t>
      </w:r>
      <w:r w:rsidR="00E13DFA" w:rsidRPr="002D7CE7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рассмотрения заявления и документов не может превышать </w:t>
      </w:r>
      <w:r w:rsidR="00E13DFA">
        <w:rPr>
          <w:rFonts w:ascii="Times New Roman" w:hAnsi="Times New Roman"/>
          <w:sz w:val="28"/>
          <w:szCs w:val="28"/>
        </w:rPr>
        <w:t>одного рабочего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>дня</w:t>
      </w:r>
      <w:r w:rsidR="00E13DFA" w:rsidRPr="002D7CE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B51E0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21.4.5</w:t>
      </w:r>
      <w:r w:rsidR="00E13DFA" w:rsidRPr="002D7CE7">
        <w:rPr>
          <w:rFonts w:ascii="Times New Roman" w:hAnsi="Times New Roman"/>
          <w:sz w:val="28"/>
          <w:szCs w:val="28"/>
        </w:rPr>
        <w:t xml:space="preserve">. Критериями принятия решений ответственным специалистом является представление всех необходимых для принятия решения документов </w:t>
      </w:r>
      <w:r w:rsidR="00E13DFA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подпунктом 11.1 пункта 11</w:t>
      </w:r>
      <w:r w:rsidR="00E13DFA" w:rsidRPr="002D7CE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13DFA" w:rsidRPr="002D7CE7" w:rsidRDefault="00B51E0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21.4.6</w:t>
      </w:r>
      <w:r w:rsidR="00E13DFA" w:rsidRPr="002D7CE7">
        <w:rPr>
          <w:rFonts w:ascii="Times New Roman" w:hAnsi="Times New Roman"/>
          <w:sz w:val="28"/>
          <w:szCs w:val="28"/>
        </w:rPr>
        <w:t xml:space="preserve">. Результатом исполнения административной процедуры по рассмотрению заявления и документов, необходимых для предоставления </w:t>
      </w:r>
      <w:r w:rsidR="00E13DFA">
        <w:rPr>
          <w:rFonts w:ascii="Times New Roman" w:hAnsi="Times New Roman"/>
          <w:sz w:val="28"/>
          <w:szCs w:val="28"/>
        </w:rPr>
        <w:t>муниципальной</w:t>
      </w:r>
      <w:r w:rsidR="00E13DFA" w:rsidRPr="002D7CE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B51E0A">
        <w:rPr>
          <w:rFonts w:ascii="Times New Roman" w:hAnsi="Times New Roman"/>
          <w:sz w:val="28"/>
          <w:szCs w:val="28"/>
        </w:rPr>
        <w:t>в Управление ЖКХ и РГИ г. Лыткарино: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ередача сотруднику</w:t>
      </w:r>
      <w:r w:rsidRPr="00555C31">
        <w:t xml:space="preserve"> </w:t>
      </w:r>
      <w:r w:rsidR="00B51E0A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подготовка проекта решения об отказе в предоставлени</w:t>
      </w:r>
      <w:r>
        <w:rPr>
          <w:rFonts w:ascii="Times New Roman" w:hAnsi="Times New Roman"/>
          <w:sz w:val="28"/>
          <w:szCs w:val="28"/>
        </w:rPr>
        <w:t xml:space="preserve">и и направление его </w:t>
      </w:r>
      <w:r w:rsidR="00B51E0A">
        <w:rPr>
          <w:rFonts w:ascii="Times New Roman" w:hAnsi="Times New Roman"/>
          <w:sz w:val="28"/>
          <w:szCs w:val="28"/>
        </w:rPr>
        <w:t>руководителю</w:t>
      </w:r>
      <w:r w:rsidRPr="00555C31">
        <w:t xml:space="preserve"> </w:t>
      </w:r>
      <w:r w:rsidR="00B51E0A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при наличии всех документов и сведений,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</w:rPr>
        <w:t xml:space="preserve"> услуги - переход к осуществлению административной процедуры по согласованию маршрута транспортного средства, осуществляющего перевозки тяжеловесных грузов;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в многофункциональных центрах: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передача работнику многофункционального центра, ответственному за осуществление межведомственного информационного взаимодействия, </w:t>
      </w:r>
      <w:r w:rsidRPr="002D7CE7">
        <w:rPr>
          <w:rFonts w:ascii="Times New Roman" w:hAnsi="Times New Roman"/>
          <w:sz w:val="28"/>
          <w:szCs w:val="28"/>
        </w:rPr>
        <w:lastRenderedPageBreak/>
        <w:t>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при наличии всех документов и сведений,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</w:rPr>
        <w:t xml:space="preserve"> услуги - передача заявления и документов, представленных заявителем, в</w:t>
      </w:r>
      <w:r w:rsidRPr="00555C31">
        <w:t xml:space="preserve"> </w:t>
      </w:r>
      <w:r w:rsidR="00B51E0A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B51E0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21.4.7</w:t>
      </w:r>
      <w:r w:rsidR="00E13DFA" w:rsidRPr="002D7CE7">
        <w:rPr>
          <w:rFonts w:ascii="Times New Roman" w:hAnsi="Times New Roman"/>
          <w:sz w:val="28"/>
          <w:szCs w:val="28"/>
        </w:rPr>
        <w:t xml:space="preserve">. Способом фиксации административной процедуры рассмотрения заявления и документов является: 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перечень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E13DFA" w:rsidRPr="002D7CE7" w:rsidRDefault="00E13DFA" w:rsidP="005E16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1E0A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сформированное личное дело заявителя.</w:t>
      </w:r>
    </w:p>
    <w:p w:rsidR="00E13DFA" w:rsidRPr="00B51E0A" w:rsidRDefault="00E13DFA" w:rsidP="006C62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C1082">
        <w:rPr>
          <w:rFonts w:ascii="Times New Roman" w:hAnsi="Times New Roman"/>
          <w:b/>
          <w:sz w:val="28"/>
          <w:szCs w:val="28"/>
        </w:rPr>
        <w:t xml:space="preserve"> </w:t>
      </w:r>
      <w:r w:rsidR="00B51E0A" w:rsidRPr="00B51E0A">
        <w:rPr>
          <w:rFonts w:ascii="Times New Roman" w:hAnsi="Times New Roman"/>
          <w:sz w:val="28"/>
          <w:szCs w:val="28"/>
        </w:rPr>
        <w:t xml:space="preserve">21.5. </w:t>
      </w:r>
      <w:r w:rsidRPr="00B51E0A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E13DFA" w:rsidRPr="002D7CE7" w:rsidRDefault="00B51E0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21.5.1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хотя бы одного из док</w:t>
      </w:r>
      <w:r w:rsidR="00E13DFA">
        <w:rPr>
          <w:rFonts w:ascii="Times New Roman" w:hAnsi="Times New Roman"/>
          <w:sz w:val="28"/>
          <w:szCs w:val="28"/>
        </w:rPr>
        <w:t xml:space="preserve">ументов, указанных в пункте </w:t>
      </w:r>
      <w:r>
        <w:rPr>
          <w:rFonts w:ascii="Times New Roman" w:hAnsi="Times New Roman"/>
          <w:sz w:val="28"/>
          <w:szCs w:val="28"/>
        </w:rPr>
        <w:t>11.1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 xml:space="preserve">дминистративного регламента. </w:t>
      </w:r>
    </w:p>
    <w:p w:rsidR="00E13DFA" w:rsidRPr="002D7CE7" w:rsidRDefault="00B51E0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21.5.2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Должностными лицами, ответственными за выполнение административной процедуры по формированию и направлению межведомственных запросов в органы (организации), участвующие в предоставлении муни</w:t>
      </w:r>
      <w:r w:rsidR="00E13DFA">
        <w:rPr>
          <w:rFonts w:ascii="Times New Roman" w:hAnsi="Times New Roman"/>
          <w:sz w:val="28"/>
          <w:szCs w:val="28"/>
        </w:rPr>
        <w:t xml:space="preserve">ципальной услуги, являются сотрудники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D7CE7">
        <w:rPr>
          <w:rFonts w:ascii="Times New Roman" w:hAnsi="Times New Roman"/>
          <w:sz w:val="28"/>
          <w:szCs w:val="28"/>
        </w:rPr>
        <w:t xml:space="preserve"> или работники многофункционального центра.</w:t>
      </w:r>
    </w:p>
    <w:p w:rsidR="00E13DFA" w:rsidRPr="002D7CE7" w:rsidRDefault="00B51E0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21.5.3</w:t>
      </w:r>
      <w:r w:rsidR="00E13DFA" w:rsidRPr="002D7CE7">
        <w:rPr>
          <w:rFonts w:ascii="Times New Roman" w:hAnsi="Times New Roman"/>
          <w:sz w:val="28"/>
          <w:szCs w:val="28"/>
        </w:rPr>
        <w:t>. Межведомственный запрос формируется и направляется в форме электронного документа, подписанного электронной подписью.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D7CE7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lastRenderedPageBreak/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</w:t>
      </w:r>
      <w:r>
        <w:rPr>
          <w:rFonts w:ascii="Times New Roman" w:hAnsi="Times New Roman"/>
          <w:sz w:val="28"/>
          <w:szCs w:val="28"/>
        </w:rPr>
        <w:t>ля представления таких документов</w:t>
      </w:r>
      <w:r w:rsidRPr="002D7CE7">
        <w:rPr>
          <w:rFonts w:ascii="Times New Roman" w:hAnsi="Times New Roman"/>
          <w:sz w:val="28"/>
          <w:szCs w:val="28"/>
        </w:rPr>
        <w:t xml:space="preserve"> и (или) информации;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7) дату направления межведомственного запроса;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9) 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Для предоставления муниципальн</w:t>
      </w:r>
      <w:r>
        <w:rPr>
          <w:rFonts w:ascii="Times New Roman" w:hAnsi="Times New Roman"/>
          <w:sz w:val="28"/>
          <w:szCs w:val="28"/>
        </w:rPr>
        <w:t xml:space="preserve">ой услуги сотрудник </w:t>
      </w:r>
      <w:r w:rsidRPr="00D25AAB">
        <w:t xml:space="preserve"> </w:t>
      </w:r>
      <w:r w:rsidR="00B51E0A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D7CE7">
        <w:rPr>
          <w:rFonts w:ascii="Times New Roman" w:hAnsi="Times New Roman"/>
          <w:sz w:val="28"/>
          <w:szCs w:val="28"/>
        </w:rPr>
        <w:t xml:space="preserve">или работник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многофункционального центра направляет межведомственные запросы </w:t>
      </w:r>
      <w:proofErr w:type="gramStart"/>
      <w:r w:rsidRPr="002D7CE7">
        <w:rPr>
          <w:rFonts w:ascii="Times New Roman" w:hAnsi="Times New Roman"/>
          <w:sz w:val="28"/>
          <w:szCs w:val="28"/>
        </w:rPr>
        <w:t>в</w:t>
      </w:r>
      <w:proofErr w:type="gramEnd"/>
      <w:r w:rsidRPr="002D7CE7">
        <w:rPr>
          <w:rFonts w:ascii="Times New Roman" w:hAnsi="Times New Roman"/>
          <w:sz w:val="28"/>
          <w:szCs w:val="28"/>
        </w:rPr>
        <w:t>: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а) Управление Федерального Казначейства по Московской области;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территориальное структурное отделение ФНС России.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межведомственные запросы о представлении документов и 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 </w:t>
      </w:r>
      <w:r w:rsidR="00DC7C8B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D7CE7">
        <w:rPr>
          <w:rFonts w:ascii="Times New Roman" w:hAnsi="Times New Roman"/>
          <w:sz w:val="28"/>
          <w:szCs w:val="28"/>
        </w:rPr>
        <w:t>или работник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В случае не поступления ответов на межведомственные запросы в установленный срок, </w:t>
      </w:r>
      <w:r w:rsidR="007303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7303CE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многофункциональным центром принимаются меры, предусмотренные законодательством Российской Федерации.</w:t>
      </w:r>
    </w:p>
    <w:p w:rsidR="00E13DFA" w:rsidRPr="002D7CE7" w:rsidRDefault="007303CE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</w:t>
      </w:r>
      <w:r w:rsidR="00E1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 не может превышать 6 рабочих дней.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услуги.</w:t>
      </w:r>
    </w:p>
    <w:p w:rsidR="00E13DFA" w:rsidRPr="002D7CE7" w:rsidRDefault="007303CE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E13D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E13DFA" w:rsidRPr="002D7CE7">
        <w:rPr>
          <w:rFonts w:ascii="Times New Roman" w:hAnsi="Times New Roman"/>
          <w:sz w:val="28"/>
          <w:szCs w:val="28"/>
        </w:rPr>
        <w:t xml:space="preserve"> Критерием принятия решения в рамках выполнения административной процедуры является наличие (отсутствие) необходимости осуществления межведомственных запросов в целях получения документов, имеющихся в распоряжении органов муниципальной власти, органах местного самоуправления и подведомственных государственным органам или органам местного самоуправления организациях, в целях предоставления муниципальной услуги.</w:t>
      </w:r>
    </w:p>
    <w:p w:rsidR="00E13DFA" w:rsidRPr="002D7CE7" w:rsidRDefault="007303CE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21.5.6</w:t>
      </w:r>
      <w:r w:rsidR="00E13DFA"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Результатом административной процедуры по формированию и направлению межведомственных запросов является: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7303CE">
        <w:rPr>
          <w:rFonts w:ascii="Times New Roman" w:hAnsi="Times New Roman"/>
          <w:sz w:val="28"/>
          <w:szCs w:val="28"/>
        </w:rPr>
        <w:t>в 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 и переход к осуществлению административной процедуры принятию решения о выдаче либо отказе в выдаче специального разрешения;</w:t>
      </w:r>
      <w:proofErr w:type="gramEnd"/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D7CE7">
        <w:rPr>
          <w:rFonts w:ascii="Times New Roman" w:hAnsi="Times New Roman"/>
          <w:sz w:val="28"/>
          <w:szCs w:val="28"/>
        </w:rPr>
        <w:t>в многофункциональных центрах - передача заявления и докуме</w:t>
      </w:r>
      <w:r>
        <w:rPr>
          <w:rFonts w:ascii="Times New Roman" w:hAnsi="Times New Roman"/>
          <w:sz w:val="28"/>
          <w:szCs w:val="28"/>
        </w:rPr>
        <w:t xml:space="preserve">нтов, представленных заявителем в </w:t>
      </w:r>
      <w:r w:rsidR="007303CE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</w:rPr>
        <w:t xml:space="preserve">Работник многофункционального центра, ответственный за организацию направления заявления и прилагаемых к нему документов в </w:t>
      </w:r>
      <w:r w:rsidR="007303CE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Pr="00D25AAB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Pr="00D25AAB">
        <w:rPr>
          <w:rFonts w:ascii="Times New Roman" w:hAnsi="Times New Roman"/>
          <w:sz w:val="28"/>
          <w:szCs w:val="28"/>
        </w:rPr>
        <w:t xml:space="preserve">  </w:t>
      </w:r>
      <w:r w:rsidR="007303CE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Pr="00D25AAB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в соответствии с согл</w:t>
      </w:r>
      <w:r>
        <w:rPr>
          <w:rFonts w:ascii="Times New Roman" w:hAnsi="Times New Roman"/>
          <w:sz w:val="28"/>
          <w:szCs w:val="28"/>
        </w:rPr>
        <w:t xml:space="preserve">ашением о взаимодействии между </w:t>
      </w:r>
      <w:r w:rsidR="00E967B6">
        <w:rPr>
          <w:rFonts w:ascii="Times New Roman" w:hAnsi="Times New Roman"/>
          <w:sz w:val="28"/>
          <w:szCs w:val="28"/>
        </w:rPr>
        <w:t>Управлением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и уполномоченным многофункциональным центром, заключенным в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порядке и порядком делопроизводства в многофункциональных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7CE7">
        <w:rPr>
          <w:rFonts w:ascii="Times New Roman" w:hAnsi="Times New Roman"/>
          <w:sz w:val="28"/>
          <w:szCs w:val="28"/>
        </w:rPr>
        <w:t>центрах</w:t>
      </w:r>
      <w:proofErr w:type="gramEnd"/>
      <w:r w:rsidRPr="002D7CE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При обращении заявителя за получением муниципальной услуги в электрон</w:t>
      </w:r>
      <w:r>
        <w:rPr>
          <w:rFonts w:ascii="Times New Roman" w:hAnsi="Times New Roman"/>
          <w:sz w:val="28"/>
          <w:szCs w:val="28"/>
        </w:rPr>
        <w:t xml:space="preserve">ной форме сотрудник </w:t>
      </w:r>
      <w:r w:rsidRPr="002D7CE7">
        <w:rPr>
          <w:rFonts w:ascii="Times New Roman" w:hAnsi="Times New Roman"/>
          <w:sz w:val="28"/>
          <w:szCs w:val="28"/>
        </w:rPr>
        <w:t xml:space="preserve"> 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2D7CE7">
        <w:rPr>
          <w:rFonts w:ascii="Times New Roman" w:hAnsi="Times New Roman"/>
          <w:sz w:val="28"/>
          <w:szCs w:val="28"/>
        </w:rPr>
        <w:t>дств св</w:t>
      </w:r>
      <w:proofErr w:type="gramEnd"/>
      <w:r w:rsidRPr="002D7CE7">
        <w:rPr>
          <w:rFonts w:ascii="Times New Roman" w:hAnsi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13DFA" w:rsidRPr="002D7CE7" w:rsidRDefault="007303CE" w:rsidP="000B273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21.5.7</w:t>
      </w:r>
      <w:r w:rsidR="00E13DFA" w:rsidRPr="002D7CE7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и (или) в соответствующей информационной системе </w:t>
      </w:r>
      <w:r w:rsidR="00E13D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Управлении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и  </w:t>
      </w:r>
      <w:r w:rsidR="00E13DFA" w:rsidRPr="002D7CE7">
        <w:rPr>
          <w:rFonts w:ascii="Times New Roman" w:hAnsi="Times New Roman"/>
          <w:sz w:val="28"/>
          <w:szCs w:val="28"/>
        </w:rPr>
        <w:t>многофункционального центра.</w:t>
      </w:r>
    </w:p>
    <w:p w:rsidR="00E13DFA" w:rsidRPr="007303CE" w:rsidRDefault="00E13DFA" w:rsidP="008D3E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2727C">
        <w:rPr>
          <w:rFonts w:ascii="Times New Roman" w:hAnsi="Times New Roman"/>
          <w:b/>
          <w:sz w:val="28"/>
          <w:szCs w:val="28"/>
        </w:rPr>
        <w:t xml:space="preserve"> </w:t>
      </w:r>
      <w:r w:rsidR="007303CE" w:rsidRPr="007303CE">
        <w:rPr>
          <w:rFonts w:ascii="Times New Roman" w:hAnsi="Times New Roman"/>
          <w:sz w:val="28"/>
          <w:szCs w:val="28"/>
        </w:rPr>
        <w:t xml:space="preserve">21.6 </w:t>
      </w:r>
      <w:r w:rsidRPr="007303CE">
        <w:rPr>
          <w:rFonts w:ascii="Times New Roman" w:hAnsi="Times New Roman"/>
          <w:sz w:val="28"/>
          <w:szCs w:val="28"/>
        </w:rPr>
        <w:t>Согласование маршрута транспортного средства, осуществляющего перевозки тяжеловесных грузов</w:t>
      </w:r>
    </w:p>
    <w:p w:rsidR="00E13DFA" w:rsidRPr="002D7CE7" w:rsidRDefault="007303CE" w:rsidP="004448A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по согласованию маршрута транспортного средства, осуществляющего перевозки тяжеловесных и (или) крупногабаритных грузов, является завершение проверки и сбора док</w:t>
      </w:r>
      <w:r w:rsidR="00E13DFA">
        <w:rPr>
          <w:rFonts w:ascii="Times New Roman" w:hAnsi="Times New Roman"/>
          <w:sz w:val="28"/>
          <w:szCs w:val="28"/>
        </w:rPr>
        <w:t xml:space="preserve">ументов, указанных в пункте </w:t>
      </w:r>
      <w:r>
        <w:rPr>
          <w:rFonts w:ascii="Times New Roman" w:hAnsi="Times New Roman"/>
          <w:sz w:val="28"/>
          <w:szCs w:val="28"/>
        </w:rPr>
        <w:t>11.1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дминистративного регламента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 </w:t>
      </w:r>
    </w:p>
    <w:p w:rsidR="00E13DFA" w:rsidRPr="002D7CE7" w:rsidRDefault="007303CE" w:rsidP="004448A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21.6.2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Должностными лицами, ответственными за выполнение административной процедуры по согласованию маршрута транспортного средства, осуществляющего перевозки тяжеловесных и (или) крупногабаритных </w:t>
      </w:r>
      <w:r w:rsidR="00E13DFA" w:rsidRPr="002D7CE7">
        <w:rPr>
          <w:rFonts w:ascii="Times New Roman" w:hAnsi="Times New Roman"/>
          <w:sz w:val="28"/>
          <w:szCs w:val="28"/>
        </w:rPr>
        <w:lastRenderedPageBreak/>
        <w:t>грузов</w:t>
      </w:r>
      <w:r w:rsidR="00E13DFA">
        <w:rPr>
          <w:rFonts w:ascii="Times New Roman" w:hAnsi="Times New Roman"/>
          <w:sz w:val="28"/>
          <w:szCs w:val="28"/>
        </w:rPr>
        <w:t xml:space="preserve"> являются сотрудники 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или работники многофункционального центра.</w:t>
      </w:r>
    </w:p>
    <w:p w:rsidR="00E13DFA" w:rsidRPr="002D7CE7" w:rsidRDefault="007303CE" w:rsidP="004448A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21.6.3</w:t>
      </w:r>
      <w:r w:rsidR="00E13DFA">
        <w:rPr>
          <w:rFonts w:ascii="Times New Roman" w:hAnsi="Times New Roman"/>
          <w:sz w:val="28"/>
          <w:szCs w:val="28"/>
        </w:rPr>
        <w:t xml:space="preserve">. Сотрудник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устанавливает пу</w:t>
      </w:r>
      <w:r w:rsidR="00E13DFA" w:rsidRPr="002D7CE7">
        <w:rPr>
          <w:rFonts w:ascii="Times New Roman" w:hAnsi="Times New Roman"/>
          <w:sz w:val="28"/>
          <w:szCs w:val="28"/>
        </w:rPr>
        <w:t>ть следования по заявленному маршруту и определяет владельцев автомобильных дорог по пути следования заявленного маршрута.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113. </w:t>
      </w:r>
      <w:r w:rsidRPr="002D7CE7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/>
          <w:sz w:val="28"/>
          <w:szCs w:val="28"/>
        </w:rPr>
        <w:t>заявления сотрудник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7303CE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D7CE7">
        <w:rPr>
          <w:rFonts w:ascii="Times New Roman" w:hAnsi="Times New Roman"/>
          <w:sz w:val="28"/>
          <w:szCs w:val="28"/>
        </w:rPr>
        <w:t>принимает одно из следующих решений: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направить владельцам автомобильных дорог, по которым проходит маршрут, часть маршрута, заявку на согласование маршрута транспортного средства, осуществляющего перевозку тяжеловесных и (или) крупногабаритных грузов (далее – заявка);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отказать в выдаче специального разрешения.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114. Сотрудник </w:t>
      </w:r>
      <w:r w:rsidR="007303CE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ответственный за предоставление муниципальной услуги, в течение 4-х рабочих дней со дня регистрации заявления: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н</w:t>
      </w:r>
      <w:r w:rsidRPr="002D7CE7">
        <w:rPr>
          <w:rFonts w:ascii="Times New Roman" w:hAnsi="Times New Roman"/>
          <w:sz w:val="28"/>
          <w:szCs w:val="28"/>
        </w:rPr>
        <w:t>аправляет в 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владельцев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автомобильных дорог, по дорогам которых проходит данный маршрут, часть маршрута, заявку на согласование маршрута транспортного средства, осуществляющего перевозки тяжеловесных и (или) крупногабаритных грузов, в которой указываются: наименование органа, направившего заявку, исходящий номер и дата заявки, вид перевозки; маршрут движения (участок маршрута);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наименование и адрес владельца транспортного средства;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7CE7">
        <w:rPr>
          <w:rFonts w:ascii="Times New Roman" w:hAnsi="Times New Roman"/>
          <w:sz w:val="28"/>
          <w:szCs w:val="28"/>
        </w:rPr>
        <w:t>государственный регистрационный знак транспортного средства; предполагаемый срок и количество поездок; характеристика груза (наименование, габариты, масса); па</w:t>
      </w:r>
      <w:r>
        <w:rPr>
          <w:rFonts w:ascii="Times New Roman" w:hAnsi="Times New Roman"/>
          <w:sz w:val="28"/>
          <w:szCs w:val="28"/>
        </w:rPr>
        <w:t>раметры транспортного средства (</w:t>
      </w:r>
      <w:r w:rsidRPr="002D7CE7">
        <w:rPr>
          <w:rFonts w:ascii="Times New Roman" w:hAnsi="Times New Roman"/>
          <w:sz w:val="28"/>
          <w:szCs w:val="28"/>
        </w:rPr>
        <w:t>автопоезда) (расстояние между осями, нагрузки на оси, количество осей</w:t>
      </w:r>
      <w:r>
        <w:rPr>
          <w:rFonts w:ascii="Times New Roman" w:hAnsi="Times New Roman"/>
          <w:sz w:val="28"/>
          <w:szCs w:val="28"/>
        </w:rPr>
        <w:t>, масса транспортного средства (</w:t>
      </w:r>
      <w:r w:rsidRPr="002D7CE7">
        <w:rPr>
          <w:rFonts w:ascii="Times New Roman" w:hAnsi="Times New Roman"/>
          <w:sz w:val="28"/>
          <w:szCs w:val="28"/>
        </w:rPr>
        <w:t>автопоезда) без/с грузом, габариты транспортного средства (автопоезда)); необходимость автомобиля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прикрытия (сопровождения), предлагаемая скорость движения, подпись должностного лица (в случае направлен</w:t>
      </w:r>
      <w:r>
        <w:rPr>
          <w:rFonts w:ascii="Times New Roman" w:hAnsi="Times New Roman"/>
          <w:sz w:val="28"/>
          <w:szCs w:val="28"/>
        </w:rPr>
        <w:t>ия заявки на бумажном носителе);</w:t>
      </w:r>
      <w:proofErr w:type="gramEnd"/>
    </w:p>
    <w:p w:rsidR="00E13DFA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если для осуществления перевозки не требуется оценка технического состояния автомобильных дорог, принятие специальных мер по обустройству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пересекающих автомобильную дорогу сооружений и инженерных коммуникаций, согласование маршрута транспортного средства, осуществляющего перевозки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тяжеловесных и (или) крупногабаритных грузов, должно проводиться владельцами автомобильных дорог в течение четырех рабочих дней с даты поступления заявки от </w:t>
      </w:r>
      <w:r w:rsidR="007303CE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>;</w:t>
      </w:r>
    </w:p>
    <w:p w:rsidR="00E13DFA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0433D">
        <w:rPr>
          <w:rFonts w:ascii="Times New Roman" w:hAnsi="Times New Roman"/>
          <w:sz w:val="28"/>
          <w:szCs w:val="28"/>
        </w:rPr>
        <w:t xml:space="preserve">ри поступлении от всех владельцев автодорог, по которым проходит маршрут транспортного средства,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33D">
        <w:rPr>
          <w:rFonts w:ascii="Times New Roman" w:hAnsi="Times New Roman"/>
          <w:sz w:val="28"/>
          <w:szCs w:val="28"/>
        </w:rPr>
        <w:t>осуществляющего перевозку тяжеловесных и (или) крупногабаритных грузов, ответов на 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 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7303CE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40433D">
        <w:rPr>
          <w:rFonts w:ascii="Times New Roman" w:hAnsi="Times New Roman"/>
          <w:sz w:val="28"/>
          <w:szCs w:val="28"/>
        </w:rPr>
        <w:t>, ответственный за рассмотрение заявления и документов проверяет полноту и соответствие ответов владельцев автодорог</w:t>
      </w:r>
      <w:r w:rsidR="007303CE">
        <w:rPr>
          <w:rFonts w:ascii="Times New Roman" w:hAnsi="Times New Roman"/>
          <w:sz w:val="28"/>
          <w:szCs w:val="28"/>
        </w:rPr>
        <w:t xml:space="preserve"> на отраженные в заявке вопросы.</w:t>
      </w:r>
    </w:p>
    <w:p w:rsidR="00E13DFA" w:rsidRPr="002D7CE7" w:rsidRDefault="007303CE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3DFA">
        <w:rPr>
          <w:rFonts w:ascii="Times New Roman" w:hAnsi="Times New Roman"/>
          <w:sz w:val="28"/>
          <w:szCs w:val="28"/>
        </w:rPr>
        <w:t xml:space="preserve"> случае</w:t>
      </w:r>
      <w:r w:rsidR="00E13DFA" w:rsidRPr="002D7CE7">
        <w:rPr>
          <w:rFonts w:ascii="Times New Roman" w:hAnsi="Times New Roman"/>
          <w:sz w:val="28"/>
          <w:szCs w:val="28"/>
        </w:rPr>
        <w:t xml:space="preserve"> если характеристики автомобильных дорог или пересекающих автомобильную дорогу сооружений и инженерных коммуникаций не позволяют </w:t>
      </w:r>
      <w:r w:rsidR="00E13DFA" w:rsidRPr="002D7CE7">
        <w:rPr>
          <w:rFonts w:ascii="Times New Roman" w:hAnsi="Times New Roman"/>
          <w:sz w:val="28"/>
          <w:szCs w:val="28"/>
        </w:rPr>
        <w:lastRenderedPageBreak/>
        <w:t>осуществить перевозку тяжеловесных и (или) крупногабаритных грузов по указанному в заявлении маршруту, владельцы автомобильных дорог направляют</w:t>
      </w:r>
      <w:r w:rsidR="00E13DFA" w:rsidRPr="002C1953">
        <w:t xml:space="preserve"> </w:t>
      </w:r>
      <w:r w:rsidR="00E13DFA">
        <w:t xml:space="preserve">     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мотивирован</w:t>
      </w:r>
      <w:r>
        <w:rPr>
          <w:rFonts w:ascii="Times New Roman" w:hAnsi="Times New Roman"/>
          <w:sz w:val="28"/>
          <w:szCs w:val="28"/>
        </w:rPr>
        <w:t>ный отказ в согласовании заявки.</w:t>
      </w:r>
    </w:p>
    <w:p w:rsidR="00E13DFA" w:rsidRDefault="00A45164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3DFA" w:rsidRPr="002D7CE7">
        <w:rPr>
          <w:rFonts w:ascii="Times New Roman" w:hAnsi="Times New Roman"/>
          <w:sz w:val="28"/>
          <w:szCs w:val="28"/>
        </w:rPr>
        <w:t>осле согласования маршрут</w:t>
      </w:r>
      <w:r w:rsidR="00E13DFA"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всеми владельцами автомобильных дорог, входящих в указан</w:t>
      </w:r>
      <w:r w:rsidR="00E13DFA">
        <w:rPr>
          <w:rFonts w:ascii="Times New Roman" w:hAnsi="Times New Roman"/>
          <w:sz w:val="28"/>
          <w:szCs w:val="28"/>
        </w:rPr>
        <w:t xml:space="preserve">ный маршрут, сотрудник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D7CE7">
        <w:rPr>
          <w:rFonts w:ascii="Times New Roman" w:hAnsi="Times New Roman"/>
          <w:sz w:val="28"/>
          <w:szCs w:val="28"/>
        </w:rPr>
        <w:t xml:space="preserve"> оформляет специально</w:t>
      </w:r>
      <w:r w:rsidR="00E13DFA">
        <w:rPr>
          <w:rFonts w:ascii="Times New Roman" w:hAnsi="Times New Roman"/>
          <w:sz w:val="28"/>
          <w:szCs w:val="28"/>
        </w:rPr>
        <w:t>е ра</w:t>
      </w:r>
      <w:r>
        <w:rPr>
          <w:rFonts w:ascii="Times New Roman" w:hAnsi="Times New Roman"/>
          <w:sz w:val="28"/>
          <w:szCs w:val="28"/>
        </w:rPr>
        <w:t>зрешение.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</w:p>
    <w:p w:rsidR="00E13DFA" w:rsidRPr="002D7CE7" w:rsidRDefault="00A45164" w:rsidP="00130C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E13DFA">
        <w:rPr>
          <w:rFonts w:ascii="Times New Roman" w:hAnsi="Times New Roman"/>
          <w:sz w:val="28"/>
          <w:szCs w:val="28"/>
        </w:rPr>
        <w:t xml:space="preserve">отрудник </w:t>
      </w:r>
      <w:r w:rsidR="00E13DFA" w:rsidRPr="006A3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="00E13DFA" w:rsidRPr="002C1953"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6A384F">
        <w:rPr>
          <w:rFonts w:ascii="Times New Roman" w:hAnsi="Times New Roman"/>
          <w:sz w:val="28"/>
          <w:szCs w:val="28"/>
        </w:rPr>
        <w:t>ответственный за рассмотрение заявления и документов в с</w:t>
      </w:r>
      <w:r w:rsidR="00E13DFA">
        <w:rPr>
          <w:rFonts w:ascii="Times New Roman" w:hAnsi="Times New Roman"/>
          <w:sz w:val="28"/>
          <w:szCs w:val="28"/>
        </w:rPr>
        <w:t xml:space="preserve">лучаях, установленных пунктом </w:t>
      </w:r>
      <w:r>
        <w:rPr>
          <w:rFonts w:ascii="Times New Roman" w:hAnsi="Times New Roman"/>
          <w:sz w:val="28"/>
          <w:szCs w:val="28"/>
        </w:rPr>
        <w:t>1</w:t>
      </w:r>
      <w:r w:rsidR="00E13DFA">
        <w:rPr>
          <w:rFonts w:ascii="Times New Roman" w:hAnsi="Times New Roman"/>
          <w:sz w:val="28"/>
          <w:szCs w:val="28"/>
        </w:rPr>
        <w:t>6</w:t>
      </w:r>
      <w:r w:rsidR="00E13DFA" w:rsidRPr="006A384F">
        <w:rPr>
          <w:rFonts w:ascii="Times New Roman" w:hAnsi="Times New Roman"/>
          <w:sz w:val="28"/>
          <w:szCs w:val="28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формирует проект заявки на согласование маршрута транспортного средства, осуществляющего перевозки тяжеловесных и (или) крупногабаритных грузов в адрес территориального органа управления Госавтоинспекции МВД России на</w:t>
      </w:r>
      <w:proofErr w:type="gramEnd"/>
      <w:r w:rsidR="00E13DFA" w:rsidRPr="006A38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 w:rsidRPr="006A384F">
        <w:rPr>
          <w:rFonts w:ascii="Times New Roman" w:hAnsi="Times New Roman"/>
          <w:sz w:val="28"/>
          <w:szCs w:val="28"/>
        </w:rPr>
        <w:t>региональном или межрегиональном уровне по месту расположения</w:t>
      </w:r>
      <w:r w:rsidR="00E13DFA">
        <w:rPr>
          <w:rFonts w:ascii="Times New Roman" w:hAnsi="Times New Roman"/>
          <w:sz w:val="28"/>
          <w:szCs w:val="28"/>
        </w:rPr>
        <w:t xml:space="preserve"> уполномоченного органа, котор</w:t>
      </w:r>
      <w:r>
        <w:rPr>
          <w:rFonts w:ascii="Times New Roman" w:hAnsi="Times New Roman"/>
          <w:sz w:val="28"/>
          <w:szCs w:val="28"/>
        </w:rPr>
        <w:t>ая</w:t>
      </w:r>
      <w:r w:rsidR="00E13DFA" w:rsidRPr="006A384F">
        <w:rPr>
          <w:rFonts w:ascii="Times New Roman" w:hAnsi="Times New Roman"/>
          <w:sz w:val="28"/>
          <w:szCs w:val="28"/>
        </w:rPr>
        <w:t xml:space="preserve"> состоит из оформленного специального разрешения с приложением копий</w:t>
      </w:r>
      <w:r w:rsidR="00E13DFA">
        <w:rPr>
          <w:rFonts w:ascii="Times New Roman" w:hAnsi="Times New Roman"/>
          <w:sz w:val="28"/>
          <w:szCs w:val="28"/>
        </w:rPr>
        <w:t xml:space="preserve"> документов, указанных в</w:t>
      </w:r>
      <w:r w:rsidR="00E13DFA" w:rsidRPr="006A384F">
        <w:rPr>
          <w:rFonts w:ascii="Times New Roman" w:hAnsi="Times New Roman"/>
          <w:sz w:val="28"/>
          <w:szCs w:val="28"/>
        </w:rPr>
        <w:t xml:space="preserve">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11.1 А</w:t>
      </w:r>
      <w:r w:rsidR="00E13DFA">
        <w:rPr>
          <w:rFonts w:ascii="Times New Roman" w:hAnsi="Times New Roman"/>
          <w:sz w:val="28"/>
          <w:szCs w:val="28"/>
        </w:rPr>
        <w:t>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="00E13DFA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 xml:space="preserve"> и копий согласований маршрута транспортного средства, полученных от</w:t>
      </w:r>
      <w:r>
        <w:rPr>
          <w:rFonts w:ascii="Times New Roman" w:hAnsi="Times New Roman"/>
          <w:sz w:val="28"/>
          <w:szCs w:val="28"/>
        </w:rPr>
        <w:t xml:space="preserve"> владельцев автомобильных дорог.</w:t>
      </w:r>
      <w:proofErr w:type="gramEnd"/>
    </w:p>
    <w:p w:rsidR="00E13DFA" w:rsidRDefault="00A45164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3DFA" w:rsidRPr="002D7CE7">
        <w:rPr>
          <w:rFonts w:ascii="Times New Roman" w:hAnsi="Times New Roman"/>
          <w:sz w:val="28"/>
          <w:szCs w:val="28"/>
        </w:rPr>
        <w:t xml:space="preserve">огласование маршрута транспортного средства, осуществляющего перевозки тяжеловесных и (или) крупногабаритных грузов должно быть рассмотрено органами ГИБДД в течение четырех рабочих дней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заявки, направленной </w:t>
      </w:r>
      <w:r w:rsidR="00E13D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Управление ЖКХ и РГИ г. Лыткарино.</w:t>
      </w:r>
    </w:p>
    <w:p w:rsidR="00E13DFA" w:rsidRPr="00130C46" w:rsidRDefault="00A45164" w:rsidP="00130C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3DFA" w:rsidRPr="00130C46">
        <w:rPr>
          <w:rFonts w:ascii="Times New Roman" w:hAnsi="Times New Roman"/>
          <w:sz w:val="28"/>
          <w:szCs w:val="28"/>
        </w:rPr>
        <w:t xml:space="preserve"> день поступления от территориального органа управления Госав</w:t>
      </w:r>
      <w:r w:rsidR="00E13DFA">
        <w:rPr>
          <w:rFonts w:ascii="Times New Roman" w:hAnsi="Times New Roman"/>
          <w:sz w:val="28"/>
          <w:szCs w:val="28"/>
        </w:rPr>
        <w:t xml:space="preserve">тоинспекции МВД России ответа, сотрудник </w:t>
      </w:r>
      <w:r>
        <w:rPr>
          <w:rFonts w:ascii="Times New Roman" w:hAnsi="Times New Roman"/>
          <w:sz w:val="28"/>
          <w:szCs w:val="28"/>
        </w:rPr>
        <w:t xml:space="preserve">Управления ЖКХ и РГИ г. Лыткарино, </w:t>
      </w:r>
      <w:r w:rsidR="00E13DFA" w:rsidRPr="00130C46">
        <w:rPr>
          <w:rFonts w:ascii="Times New Roman" w:hAnsi="Times New Roman"/>
          <w:sz w:val="28"/>
          <w:szCs w:val="28"/>
        </w:rPr>
        <w:t>ответственный за рассмотрение заявления и документов проверяет полноту и соответствие ответа</w:t>
      </w:r>
      <w:r w:rsidR="00E13DFA">
        <w:rPr>
          <w:rFonts w:ascii="Times New Roman" w:hAnsi="Times New Roman"/>
          <w:sz w:val="28"/>
          <w:szCs w:val="28"/>
        </w:rPr>
        <w:t xml:space="preserve"> на отраженные в заявке вопросы.</w:t>
      </w:r>
    </w:p>
    <w:p w:rsidR="00E13DFA" w:rsidRPr="00130C46" w:rsidRDefault="00E13DFA" w:rsidP="00130C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0C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проверки сотрудник</w:t>
      </w:r>
      <w:r w:rsidRPr="002C1953">
        <w:t xml:space="preserve"> </w:t>
      </w:r>
      <w:r w:rsidR="00A45164"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Pr="00130C46">
        <w:rPr>
          <w:rFonts w:ascii="Times New Roman" w:hAnsi="Times New Roman"/>
          <w:sz w:val="28"/>
          <w:szCs w:val="28"/>
        </w:rPr>
        <w:t>ответственный за рассмотрение заявления и документов, принимается решение:</w:t>
      </w:r>
    </w:p>
    <w:p w:rsidR="00E13DFA" w:rsidRPr="00130C46" w:rsidRDefault="00E13DFA" w:rsidP="00130C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0C46">
        <w:rPr>
          <w:rFonts w:ascii="Times New Roman" w:hAnsi="Times New Roman"/>
          <w:sz w:val="28"/>
          <w:szCs w:val="28"/>
        </w:rPr>
        <w:t xml:space="preserve">- о выдаче специального разрешения в случае получения положительного согласования от территориального органа управления Госавтоинспекции МВД России; </w:t>
      </w:r>
    </w:p>
    <w:p w:rsidR="00E13DFA" w:rsidRPr="002D7CE7" w:rsidRDefault="00E13DFA" w:rsidP="00E8001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0C46">
        <w:rPr>
          <w:rFonts w:ascii="Times New Roman" w:hAnsi="Times New Roman"/>
          <w:sz w:val="28"/>
          <w:szCs w:val="28"/>
        </w:rPr>
        <w:t>- принимается решение об отказе в согласовании маршрута при получении отрицательного ответа территориального органа управлен</w:t>
      </w:r>
      <w:r>
        <w:rPr>
          <w:rFonts w:ascii="Times New Roman" w:hAnsi="Times New Roman"/>
          <w:sz w:val="28"/>
          <w:szCs w:val="28"/>
        </w:rPr>
        <w:t>ия Госавтоинспекции МВД России.</w:t>
      </w:r>
    </w:p>
    <w:p w:rsidR="00E13DFA" w:rsidRPr="002D7CE7" w:rsidRDefault="00E13DFA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При согласовании маршрута  Управлении ГИБДД ГУ МВД России по Московской области направляет оформленный 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t xml:space="preserve">бланк специального разрешения в </w:t>
      </w:r>
      <w:r w:rsidR="00A45164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A45164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21.6.4</w:t>
      </w:r>
      <w:r w:rsidR="00E13DFA" w:rsidRPr="002D7CE7">
        <w:rPr>
          <w:rFonts w:ascii="Times New Roman" w:hAnsi="Times New Roman"/>
          <w:sz w:val="28"/>
          <w:szCs w:val="28"/>
        </w:rPr>
        <w:t xml:space="preserve">.Максимальный срок выполнения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не может превышать </w:t>
      </w:r>
      <w:r w:rsidR="00E13DFA">
        <w:rPr>
          <w:rFonts w:ascii="Times New Roman" w:hAnsi="Times New Roman"/>
          <w:sz w:val="28"/>
          <w:szCs w:val="28"/>
        </w:rPr>
        <w:t>3</w:t>
      </w:r>
      <w:r w:rsidR="00E13DFA" w:rsidRPr="002D7CE7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E13DFA" w:rsidRPr="002D7CE7" w:rsidRDefault="00E13DFA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lastRenderedPageBreak/>
        <w:t>Превышение срока исполнения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более чем на 6 рабочих дней не является основанием для продления общего срока предоставления муниципальной услуги.</w:t>
      </w:r>
    </w:p>
    <w:p w:rsidR="00E13DFA" w:rsidRDefault="00A45164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21.6.5</w:t>
      </w:r>
      <w:r w:rsidR="00E13DFA" w:rsidRPr="002D7CE7">
        <w:rPr>
          <w:rFonts w:ascii="Times New Roman" w:hAnsi="Times New Roman"/>
          <w:sz w:val="28"/>
          <w:szCs w:val="28"/>
        </w:rPr>
        <w:t>. Критерием принятия решения в рамках выполнения административной процедуры является</w:t>
      </w:r>
      <w:r w:rsidR="00E13DFA">
        <w:rPr>
          <w:rFonts w:ascii="Times New Roman" w:hAnsi="Times New Roman"/>
          <w:sz w:val="28"/>
          <w:szCs w:val="28"/>
        </w:rPr>
        <w:t>:</w:t>
      </w:r>
    </w:p>
    <w:p w:rsidR="00E13DFA" w:rsidRDefault="00E13DFA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(отсутствие) согласования владельцев автодорог,</w:t>
      </w:r>
      <w:r w:rsidRPr="006A384F">
        <w:rPr>
          <w:rFonts w:ascii="Times New Roman" w:hAnsi="Times New Roman"/>
          <w:sz w:val="28"/>
          <w:szCs w:val="28"/>
        </w:rPr>
        <w:t xml:space="preserve"> </w:t>
      </w:r>
      <w:r w:rsidRPr="0040433D">
        <w:rPr>
          <w:rFonts w:ascii="Times New Roman" w:hAnsi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7CE7">
        <w:rPr>
          <w:rFonts w:ascii="Times New Roman" w:hAnsi="Times New Roman"/>
          <w:sz w:val="28"/>
          <w:szCs w:val="28"/>
        </w:rPr>
        <w:t xml:space="preserve"> наличие (отсутствие) </w:t>
      </w:r>
      <w:r>
        <w:rPr>
          <w:rFonts w:ascii="Times New Roman" w:hAnsi="Times New Roman"/>
          <w:sz w:val="28"/>
          <w:szCs w:val="28"/>
        </w:rPr>
        <w:t xml:space="preserve">бланка специального разрешения, полученное от </w:t>
      </w:r>
      <w:r w:rsidRPr="002D7CE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2D7CE7">
        <w:rPr>
          <w:rFonts w:ascii="Times New Roman" w:hAnsi="Times New Roman"/>
          <w:sz w:val="28"/>
          <w:szCs w:val="28"/>
        </w:rPr>
        <w:t xml:space="preserve"> ГИБДД ГУ МВД России по Московской области.  </w:t>
      </w:r>
    </w:p>
    <w:p w:rsidR="00E13DFA" w:rsidRPr="002D7CE7" w:rsidRDefault="008260D1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21.6.6</w:t>
      </w:r>
      <w:r w:rsidR="00E13DFA" w:rsidRPr="002D7CE7">
        <w:rPr>
          <w:rFonts w:ascii="Times New Roman" w:hAnsi="Times New Roman"/>
          <w:sz w:val="28"/>
          <w:szCs w:val="28"/>
        </w:rPr>
        <w:t>. Результатом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административной процедуры по согласованию маршрута транспортного средства, осуществляющего перевозки тяжеловесных и (или) крупногабаритных грузов является: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 ЖКХ и РГИ г. Лыткарино </w:t>
      </w:r>
      <w:r w:rsidR="00E13DFA" w:rsidRPr="002D7CE7">
        <w:rPr>
          <w:rFonts w:ascii="Times New Roman" w:hAnsi="Times New Roman"/>
          <w:sz w:val="28"/>
          <w:szCs w:val="28"/>
        </w:rPr>
        <w:t xml:space="preserve">- получение </w:t>
      </w:r>
      <w:r w:rsidR="00E13DFA">
        <w:rPr>
          <w:rFonts w:ascii="Times New Roman" w:hAnsi="Times New Roman"/>
          <w:sz w:val="28"/>
          <w:szCs w:val="28"/>
        </w:rPr>
        <w:t>бланка специального разрешения</w:t>
      </w:r>
      <w:r w:rsidR="00E13DFA" w:rsidRPr="002D7CE7">
        <w:rPr>
          <w:rFonts w:ascii="Times New Roman" w:hAnsi="Times New Roman"/>
          <w:sz w:val="28"/>
          <w:szCs w:val="28"/>
        </w:rPr>
        <w:t xml:space="preserve"> (</w:t>
      </w:r>
      <w:r w:rsidR="00E13DFA">
        <w:rPr>
          <w:rFonts w:ascii="Times New Roman" w:hAnsi="Times New Roman"/>
          <w:sz w:val="28"/>
          <w:szCs w:val="28"/>
        </w:rPr>
        <w:t>отсутствие</w:t>
      </w:r>
      <w:r w:rsidR="00E13DFA" w:rsidRPr="002D7CE7">
        <w:rPr>
          <w:rFonts w:ascii="Times New Roman" w:hAnsi="Times New Roman"/>
          <w:sz w:val="28"/>
          <w:szCs w:val="28"/>
        </w:rPr>
        <w:t>) от органов ГИБДД ГУ МВД России по Московской области</w:t>
      </w:r>
      <w:r w:rsidR="00E13DFA">
        <w:rPr>
          <w:rFonts w:ascii="Times New Roman" w:hAnsi="Times New Roman"/>
          <w:sz w:val="28"/>
          <w:szCs w:val="28"/>
        </w:rPr>
        <w:t xml:space="preserve"> и наличие (отсутствие) согласования владельцев автодорог,</w:t>
      </w:r>
      <w:r w:rsidR="00E13DFA" w:rsidRPr="006A384F">
        <w:rPr>
          <w:rFonts w:ascii="Times New Roman" w:hAnsi="Times New Roman"/>
          <w:sz w:val="28"/>
          <w:szCs w:val="28"/>
        </w:rPr>
        <w:t xml:space="preserve"> </w:t>
      </w:r>
      <w:r w:rsidR="00E13DFA" w:rsidRPr="0040433D">
        <w:rPr>
          <w:rFonts w:ascii="Times New Roman" w:hAnsi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8260D1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21.6.7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по согласованию маршрута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транспортного средства, осуществляющего перевозки тяжеловесных и (или) крупногабаритных грузов, являются фиксация факта поступления </w:t>
      </w:r>
      <w:r w:rsidR="00E13DFA">
        <w:rPr>
          <w:rFonts w:ascii="Times New Roman" w:hAnsi="Times New Roman"/>
          <w:sz w:val="28"/>
          <w:szCs w:val="28"/>
        </w:rPr>
        <w:t>бланка специального разрешения</w:t>
      </w:r>
      <w:r w:rsidR="00E13DFA" w:rsidRPr="002D7CE7">
        <w:rPr>
          <w:rFonts w:ascii="Times New Roman" w:hAnsi="Times New Roman"/>
          <w:sz w:val="28"/>
          <w:szCs w:val="28"/>
        </w:rPr>
        <w:t xml:space="preserve"> (</w:t>
      </w:r>
      <w:r w:rsidR="00E13DFA">
        <w:rPr>
          <w:rFonts w:ascii="Times New Roman" w:hAnsi="Times New Roman"/>
          <w:sz w:val="28"/>
          <w:szCs w:val="28"/>
        </w:rPr>
        <w:t>отсутствие</w:t>
      </w:r>
      <w:r w:rsidR="00E13DFA" w:rsidRPr="002D7CE7">
        <w:rPr>
          <w:rFonts w:ascii="Times New Roman" w:hAnsi="Times New Roman"/>
          <w:sz w:val="28"/>
          <w:szCs w:val="28"/>
        </w:rPr>
        <w:t>), полученных от органов ГИБДД ГУ МВД России по Московской области</w:t>
      </w:r>
      <w:r w:rsidR="00E13DFA">
        <w:rPr>
          <w:rFonts w:ascii="Times New Roman" w:hAnsi="Times New Roman"/>
          <w:sz w:val="28"/>
          <w:szCs w:val="28"/>
        </w:rPr>
        <w:t xml:space="preserve"> и наличие (отсутствие) согласования владельцев автодорог,</w:t>
      </w:r>
      <w:r w:rsidR="00E13DFA" w:rsidRPr="006A384F">
        <w:rPr>
          <w:rFonts w:ascii="Times New Roman" w:hAnsi="Times New Roman"/>
          <w:sz w:val="28"/>
          <w:szCs w:val="28"/>
        </w:rPr>
        <w:t xml:space="preserve"> </w:t>
      </w:r>
      <w:r w:rsidR="00E13DFA" w:rsidRPr="0040433D">
        <w:rPr>
          <w:rFonts w:ascii="Times New Roman" w:hAnsi="Times New Roman"/>
          <w:sz w:val="28"/>
          <w:szCs w:val="28"/>
        </w:rPr>
        <w:t>по которым проходит маршрут транспортного средства, осуществляющего перевозку тяжеловесных и (или) крупногабаритных грузов</w:t>
      </w:r>
      <w:r w:rsidR="00E13DFA" w:rsidRPr="002D7CE7">
        <w:rPr>
          <w:rFonts w:ascii="Times New Roman" w:hAnsi="Times New Roman"/>
          <w:sz w:val="28"/>
          <w:szCs w:val="28"/>
        </w:rPr>
        <w:t xml:space="preserve"> в</w:t>
      </w:r>
      <w:r w:rsidR="00E13DFA" w:rsidRPr="002C1953">
        <w:t xml:space="preserve"> </w:t>
      </w:r>
      <w:r>
        <w:rPr>
          <w:rFonts w:ascii="Times New Roman" w:hAnsi="Times New Roman"/>
          <w:sz w:val="28"/>
          <w:szCs w:val="28"/>
        </w:rPr>
        <w:t>Управление ЖКХ и РГИ г</w:t>
      </w:r>
      <w:proofErr w:type="gramEnd"/>
      <w:r>
        <w:rPr>
          <w:rFonts w:ascii="Times New Roman" w:hAnsi="Times New Roman"/>
          <w:sz w:val="28"/>
          <w:szCs w:val="28"/>
        </w:rPr>
        <w:t>. Лыткарино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</w:p>
    <w:p w:rsidR="00E13DFA" w:rsidRPr="008260D1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64B12">
        <w:rPr>
          <w:rFonts w:ascii="Times New Roman" w:hAnsi="Times New Roman"/>
          <w:b/>
          <w:sz w:val="28"/>
          <w:szCs w:val="28"/>
        </w:rPr>
        <w:t xml:space="preserve"> </w:t>
      </w:r>
      <w:r w:rsidR="008260D1" w:rsidRPr="008260D1">
        <w:rPr>
          <w:rFonts w:ascii="Times New Roman" w:hAnsi="Times New Roman"/>
          <w:sz w:val="28"/>
          <w:szCs w:val="28"/>
        </w:rPr>
        <w:t xml:space="preserve">21.7. </w:t>
      </w:r>
      <w:r w:rsidRPr="008260D1">
        <w:rPr>
          <w:rFonts w:ascii="Times New Roman" w:hAnsi="Times New Roman"/>
          <w:sz w:val="28"/>
          <w:szCs w:val="28"/>
        </w:rPr>
        <w:t>Согласование маршрута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</w:p>
    <w:p w:rsidR="00E13DFA" w:rsidRDefault="008260D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21.7.1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Основанием для начала административной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процедуры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по </w:t>
      </w:r>
      <w:r w:rsidR="00E13DFA" w:rsidRPr="00FF7B82">
        <w:rPr>
          <w:rFonts w:ascii="Times New Roman" w:hAnsi="Times New Roman"/>
          <w:sz w:val="28"/>
          <w:szCs w:val="28"/>
        </w:rPr>
        <w:t xml:space="preserve"> согласованию маршрута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FF7B82">
        <w:rPr>
          <w:rFonts w:ascii="Times New Roman" w:hAnsi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для движения которого требуется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FF7B82">
        <w:rPr>
          <w:rFonts w:ascii="Times New Roman" w:hAnsi="Times New Roman"/>
          <w:sz w:val="28"/>
          <w:szCs w:val="28"/>
        </w:rPr>
        <w:t xml:space="preserve">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является поступление в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ЖКХ и РГИ г. Лыткарино:</w:t>
      </w:r>
      <w:proofErr w:type="gramEnd"/>
    </w:p>
    <w:p w:rsidR="00E13DFA" w:rsidRPr="00FF7B82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7B82">
        <w:rPr>
          <w:rFonts w:ascii="Times New Roman" w:hAnsi="Times New Roman"/>
          <w:sz w:val="28"/>
          <w:szCs w:val="28"/>
        </w:rPr>
        <w:t>- от владельцев пересекающих автомобильную дорогу сооружений и инженерных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B82">
        <w:rPr>
          <w:rFonts w:ascii="Times New Roman" w:hAnsi="Times New Roman"/>
          <w:sz w:val="28"/>
          <w:szCs w:val="28"/>
        </w:rPr>
        <w:t xml:space="preserve"> коммуникаций информации о необходимости принятия специальных мер по обустройству пересекающих автомобильную дорогу сооружений и инженерных коммуникаций;</w:t>
      </w:r>
    </w:p>
    <w:p w:rsidR="00E13DFA" w:rsidRPr="00FF7B82" w:rsidRDefault="00E13DFA" w:rsidP="005E1C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7B82">
        <w:rPr>
          <w:rFonts w:ascii="Times New Roman" w:hAnsi="Times New Roman"/>
          <w:sz w:val="28"/>
          <w:szCs w:val="28"/>
        </w:rPr>
        <w:lastRenderedPageBreak/>
        <w:t>- от владельцев автомобильных дорог информации о необходимости проведения оценки технического состояния автомобильных дорог или их участков и предполагаемых расходах на осу</w:t>
      </w:r>
      <w:r>
        <w:rPr>
          <w:rFonts w:ascii="Times New Roman" w:hAnsi="Times New Roman"/>
          <w:sz w:val="28"/>
          <w:szCs w:val="28"/>
        </w:rPr>
        <w:t>ществление указанной оценки.</w:t>
      </w:r>
    </w:p>
    <w:p w:rsidR="00E13DFA" w:rsidRDefault="008260D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27.7.2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Должностными лицами, ответственными за выполнение административной процедуры по </w:t>
      </w:r>
      <w:r w:rsidR="00E13DFA" w:rsidRPr="00FF7B82">
        <w:rPr>
          <w:rFonts w:ascii="Times New Roman" w:hAnsi="Times New Roman"/>
          <w:sz w:val="28"/>
          <w:szCs w:val="28"/>
        </w:rPr>
        <w:t xml:space="preserve">согласованию маршрута транспортного средства,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FF7B82">
        <w:rPr>
          <w:rFonts w:ascii="Times New Roman" w:hAnsi="Times New Roman"/>
          <w:sz w:val="28"/>
          <w:szCs w:val="28"/>
        </w:rPr>
        <w:t>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>
        <w:rPr>
          <w:rFonts w:ascii="Times New Roman" w:hAnsi="Times New Roman"/>
          <w:sz w:val="28"/>
          <w:szCs w:val="28"/>
        </w:rPr>
        <w:t xml:space="preserve"> являются сотрудники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  <w:proofErr w:type="gramEnd"/>
    </w:p>
    <w:p w:rsidR="00E13DFA" w:rsidRPr="00252403" w:rsidRDefault="008260D1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21.7.3</w:t>
      </w:r>
      <w:r w:rsidR="00E13DFA" w:rsidRPr="00252403">
        <w:rPr>
          <w:rFonts w:ascii="Times New Roman" w:hAnsi="Times New Roman"/>
          <w:sz w:val="28"/>
          <w:szCs w:val="28"/>
        </w:rPr>
        <w:t>.</w:t>
      </w:r>
      <w:r w:rsidR="002B52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FA">
        <w:rPr>
          <w:rFonts w:ascii="Times New Roman" w:hAnsi="Times New Roman"/>
          <w:sz w:val="28"/>
          <w:szCs w:val="28"/>
        </w:rPr>
        <w:t xml:space="preserve">Сотрудник 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="00E13DFA" w:rsidRPr="0029307E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>ответственный за рассмотрение заявления и документов, в течение одного рабочего дня</w:t>
      </w:r>
      <w:r w:rsidR="00E13DFA">
        <w:rPr>
          <w:rFonts w:ascii="Times New Roman" w:hAnsi="Times New Roman"/>
          <w:sz w:val="28"/>
          <w:szCs w:val="28"/>
        </w:rPr>
        <w:t xml:space="preserve">, </w:t>
      </w:r>
      <w:r w:rsidR="00E13DFA" w:rsidRPr="00252403">
        <w:rPr>
          <w:rFonts w:ascii="Times New Roman" w:hAnsi="Times New Roman"/>
          <w:sz w:val="28"/>
          <w:szCs w:val="28"/>
        </w:rPr>
        <w:t xml:space="preserve"> со дня получения информации от владельцев пересекающих автомобильную дорогу сооружений и инженерных коммуникаций, по телефону информирует об этом заявителя (в случае подачи заявления с использованием Портала информирование заявителя о принятом решении происходит через личный кабинет заявителя на Портале) и сообщает о необходимости</w:t>
      </w:r>
      <w:proofErr w:type="gramEnd"/>
      <w:r w:rsidR="00E13DFA" w:rsidRPr="00252403">
        <w:rPr>
          <w:rFonts w:ascii="Times New Roman" w:hAnsi="Times New Roman"/>
          <w:sz w:val="28"/>
          <w:szCs w:val="28"/>
        </w:rPr>
        <w:t xml:space="preserve"> отправки в адрес</w:t>
      </w:r>
      <w:r w:rsidR="00E13DFA" w:rsidRPr="0029307E"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="00E13DFA" w:rsidRPr="00252403">
        <w:rPr>
          <w:rFonts w:ascii="Times New Roman" w:hAnsi="Times New Roman"/>
          <w:sz w:val="28"/>
          <w:szCs w:val="28"/>
        </w:rPr>
        <w:t>письменного подтверждения</w:t>
      </w:r>
      <w:r w:rsidR="00E13DFA">
        <w:rPr>
          <w:rFonts w:ascii="Times New Roman" w:hAnsi="Times New Roman"/>
          <w:sz w:val="28"/>
          <w:szCs w:val="28"/>
        </w:rPr>
        <w:t>,</w:t>
      </w:r>
      <w:r w:rsidR="00E13DFA" w:rsidRPr="00252403">
        <w:rPr>
          <w:rFonts w:ascii="Times New Roman" w:hAnsi="Times New Roman"/>
          <w:sz w:val="28"/>
          <w:szCs w:val="28"/>
        </w:rPr>
        <w:t xml:space="preserve"> согласия на принятие специальных мер по обустройству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 xml:space="preserve"> пересекающих автомобильную дорогу сооружений и инженерных </w:t>
      </w:r>
      <w:r w:rsidR="00E13DFA">
        <w:rPr>
          <w:rFonts w:ascii="Times New Roman" w:hAnsi="Times New Roman"/>
          <w:sz w:val="28"/>
          <w:szCs w:val="28"/>
        </w:rPr>
        <w:t>коммуникаций (далее - согласие);</w:t>
      </w:r>
    </w:p>
    <w:p w:rsidR="00E13DFA" w:rsidRPr="00252403" w:rsidRDefault="008260D1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3DFA" w:rsidRPr="00252403">
        <w:rPr>
          <w:rFonts w:ascii="Times New Roman" w:hAnsi="Times New Roman"/>
          <w:sz w:val="28"/>
          <w:szCs w:val="28"/>
        </w:rPr>
        <w:t xml:space="preserve"> день получения согласия от заявителя </w:t>
      </w:r>
      <w:r w:rsidR="00E13DFA">
        <w:rPr>
          <w:rFonts w:ascii="Times New Roman" w:hAnsi="Times New Roman"/>
          <w:sz w:val="28"/>
          <w:szCs w:val="28"/>
        </w:rPr>
        <w:t xml:space="preserve">сотрудник </w:t>
      </w:r>
      <w:r w:rsidR="00E13DFA" w:rsidRPr="00293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52403">
        <w:rPr>
          <w:rFonts w:ascii="Times New Roman" w:hAnsi="Times New Roman"/>
          <w:sz w:val="28"/>
          <w:szCs w:val="28"/>
        </w:rPr>
        <w:t>, ответственный за рассмотрение заявления и документов, направляет согласие простым почтовым отправлением соответствующим владельцам автодорог, в том числе посредством факсимильной связи, владельцу пересекающих автомобильную дорогу соору</w:t>
      </w:r>
      <w:r w:rsidR="00E13DFA">
        <w:rPr>
          <w:rFonts w:ascii="Times New Roman" w:hAnsi="Times New Roman"/>
          <w:sz w:val="28"/>
          <w:szCs w:val="28"/>
        </w:rPr>
        <w:t>жений и инженерных коммуникаций;</w:t>
      </w:r>
    </w:p>
    <w:p w:rsidR="00E13DFA" w:rsidRPr="00252403" w:rsidRDefault="008260D1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="00E13DFA">
        <w:rPr>
          <w:rFonts w:ascii="Times New Roman" w:hAnsi="Times New Roman"/>
          <w:sz w:val="28"/>
          <w:szCs w:val="28"/>
        </w:rPr>
        <w:t xml:space="preserve">отрудник </w:t>
      </w:r>
      <w:r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="00E13DFA" w:rsidRPr="002D7CE7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 xml:space="preserve">ответственный за рассмотрение заявления и документов, в течение 2-х рабочих дней с даты получения от владельца автомобильной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>дороги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 xml:space="preserve"> информации о необходимости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 xml:space="preserve">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уведомляет об этом заявителя по телефону и сообщает о необходимости отправки в адрес</w:t>
      </w:r>
      <w:r w:rsidR="00E13DFA" w:rsidRPr="0029307E">
        <w:t xml:space="preserve"> </w:t>
      </w:r>
      <w:r w:rsidR="002B528C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2B528C">
        <w:rPr>
          <w:rFonts w:ascii="Times New Roman" w:hAnsi="Times New Roman"/>
          <w:sz w:val="28"/>
          <w:szCs w:val="28"/>
        </w:rPr>
        <w:t xml:space="preserve">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52403">
        <w:rPr>
          <w:rFonts w:ascii="Times New Roman" w:hAnsi="Times New Roman"/>
          <w:sz w:val="28"/>
          <w:szCs w:val="28"/>
        </w:rPr>
        <w:t>письменного подтверждения</w:t>
      </w:r>
      <w:r w:rsidR="00E13DFA">
        <w:rPr>
          <w:rFonts w:ascii="Times New Roman" w:hAnsi="Times New Roman"/>
          <w:sz w:val="28"/>
          <w:szCs w:val="28"/>
        </w:rPr>
        <w:t>,</w:t>
      </w:r>
      <w:r w:rsidR="00E13DFA" w:rsidRPr="00252403">
        <w:rPr>
          <w:rFonts w:ascii="Times New Roman" w:hAnsi="Times New Roman"/>
          <w:sz w:val="28"/>
          <w:szCs w:val="28"/>
        </w:rPr>
        <w:t xml:space="preserve"> согласия на проведение оценки технического состояния автомобильных дорог ил</w:t>
      </w:r>
      <w:r w:rsidR="002B528C">
        <w:rPr>
          <w:rFonts w:ascii="Times New Roman" w:hAnsi="Times New Roman"/>
          <w:sz w:val="28"/>
          <w:szCs w:val="28"/>
        </w:rPr>
        <w:t>и их участков и оплату расходов.</w:t>
      </w:r>
    </w:p>
    <w:p w:rsidR="00E13DFA" w:rsidRDefault="002B528C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13DFA" w:rsidRPr="00252403">
        <w:rPr>
          <w:rFonts w:ascii="Times New Roman" w:hAnsi="Times New Roman"/>
          <w:sz w:val="28"/>
          <w:szCs w:val="28"/>
        </w:rPr>
        <w:t>аявитель в срок до пяти рабочих дней направляет в</w:t>
      </w:r>
      <w:r w:rsidR="00E13DFA" w:rsidRPr="0029307E"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 ЖКХ и РГИ г. Лыткарино </w:t>
      </w:r>
      <w:r w:rsidR="00E13DFA" w:rsidRPr="00252403">
        <w:rPr>
          <w:rFonts w:ascii="Times New Roman" w:hAnsi="Times New Roman"/>
          <w:sz w:val="28"/>
          <w:szCs w:val="28"/>
        </w:rPr>
        <w:t xml:space="preserve">согласие на проведение оценки технического состояния автомобильных дорог или их участков и оплату расходов </w:t>
      </w:r>
      <w:r>
        <w:rPr>
          <w:rFonts w:ascii="Times New Roman" w:hAnsi="Times New Roman"/>
          <w:sz w:val="28"/>
          <w:szCs w:val="28"/>
        </w:rPr>
        <w:t>либо отказ от проведения оценки.</w:t>
      </w:r>
      <w:r w:rsidR="00E13DFA" w:rsidRPr="00252403">
        <w:rPr>
          <w:rFonts w:ascii="Times New Roman" w:hAnsi="Times New Roman"/>
          <w:sz w:val="28"/>
          <w:szCs w:val="28"/>
        </w:rPr>
        <w:t xml:space="preserve"> </w:t>
      </w:r>
    </w:p>
    <w:p w:rsidR="00E13DFA" w:rsidRPr="00252403" w:rsidRDefault="002B528C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3DFA">
        <w:rPr>
          <w:rFonts w:ascii="Times New Roman" w:hAnsi="Times New Roman"/>
          <w:sz w:val="28"/>
          <w:szCs w:val="28"/>
        </w:rPr>
        <w:t>отрудник</w:t>
      </w:r>
      <w:r w:rsidR="00E13DFA" w:rsidRPr="0029307E">
        <w:t xml:space="preserve">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52403">
        <w:rPr>
          <w:rFonts w:ascii="Times New Roman" w:hAnsi="Times New Roman"/>
          <w:sz w:val="28"/>
          <w:szCs w:val="28"/>
        </w:rPr>
        <w:t>, ответственный за рассмотрение заявления и документов, в день получения от заявител</w:t>
      </w:r>
      <w:r>
        <w:rPr>
          <w:rFonts w:ascii="Times New Roman" w:hAnsi="Times New Roman"/>
          <w:sz w:val="28"/>
          <w:szCs w:val="28"/>
        </w:rPr>
        <w:t>я: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528C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отказа (отсутствия согласия заявителя в установленный срок) от проведения оценки технического состояния автомобильных дорог или их участков и оплаты расходов, принимает решение об отказе в оформлении специального разрешения;</w:t>
      </w:r>
    </w:p>
    <w:p w:rsidR="00E13DFA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2B528C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согласия на проведение оценки технического состояния автомобильных дорог или их участков и оплату расходов, направляет такое согласие простым почтовым отправлением, в том числе посредством факсимильной связи владельцам автомобильных дорог.</w:t>
      </w:r>
    </w:p>
    <w:p w:rsidR="00E13DFA" w:rsidRDefault="00E13DFA" w:rsidP="005A13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По результатам оценки технического состояния автомобильных дорог или их участков определяется возможность осуществления перевозки тяжеловесных и (или) 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 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исполнителям, проводившим данную оценку.</w:t>
      </w:r>
    </w:p>
    <w:p w:rsidR="00E13DFA" w:rsidRDefault="00E13DFA" w:rsidP="005A13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Срок проведения оценки технического состояния автомобильных дорог и (или) их участков не должен превышать 30 рабочих дней.</w:t>
      </w:r>
    </w:p>
    <w:p w:rsidR="00E13DFA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Информация о результатах оценки технического состояния автомобильных дорог или их участков направляется владельцам автомобильных дорог в 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="002B528C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403">
        <w:rPr>
          <w:rFonts w:ascii="Times New Roman" w:hAnsi="Times New Roman"/>
          <w:sz w:val="28"/>
          <w:szCs w:val="28"/>
        </w:rPr>
        <w:t>В день поступления в</w:t>
      </w:r>
      <w:r w:rsidRPr="0029307E">
        <w:t xml:space="preserve"> </w:t>
      </w:r>
      <w:r w:rsidRPr="0029307E">
        <w:rPr>
          <w:rFonts w:ascii="Times New Roman" w:hAnsi="Times New Roman"/>
          <w:sz w:val="28"/>
          <w:szCs w:val="28"/>
        </w:rPr>
        <w:t xml:space="preserve"> </w:t>
      </w:r>
      <w:r w:rsidR="00AC78A1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52403">
        <w:rPr>
          <w:rFonts w:ascii="Times New Roman" w:hAnsi="Times New Roman"/>
          <w:sz w:val="28"/>
          <w:szCs w:val="28"/>
        </w:rPr>
        <w:t xml:space="preserve"> от владельцев автомобильных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 xml:space="preserve"> дорог информации о результатах оценки технического состояния автомобильных дорог или их участков, </w:t>
      </w:r>
      <w:r>
        <w:rPr>
          <w:rFonts w:ascii="Times New Roman" w:hAnsi="Times New Roman"/>
          <w:sz w:val="28"/>
          <w:szCs w:val="28"/>
        </w:rPr>
        <w:t xml:space="preserve"> сотрудник</w:t>
      </w:r>
      <w:r w:rsidRPr="0029307E">
        <w:t xml:space="preserve"> </w:t>
      </w:r>
      <w:r w:rsidR="00AC78A1">
        <w:rPr>
          <w:rFonts w:ascii="Times New Roman" w:hAnsi="Times New Roman"/>
          <w:sz w:val="28"/>
          <w:szCs w:val="28"/>
        </w:rPr>
        <w:t xml:space="preserve">Управления ЖКХ и РГИ г. Лыткарино, </w:t>
      </w:r>
      <w:r w:rsidRPr="00252403">
        <w:rPr>
          <w:rFonts w:ascii="Times New Roman" w:hAnsi="Times New Roman"/>
          <w:sz w:val="28"/>
          <w:szCs w:val="28"/>
        </w:rPr>
        <w:t xml:space="preserve">ответственный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за рассмотрение заявления и документов, в течение 3-х рабочих дней со дня получения информации от владельцев автомобильных дорог, информирует об этом заявителя по телефону и сообщает о</w:t>
      </w:r>
      <w:proofErr w:type="gramEnd"/>
      <w:r w:rsidRPr="00252403">
        <w:rPr>
          <w:rFonts w:ascii="Times New Roman" w:hAnsi="Times New Roman"/>
          <w:sz w:val="28"/>
          <w:szCs w:val="28"/>
        </w:rPr>
        <w:t xml:space="preserve"> необходимости отправки в адрес</w:t>
      </w:r>
      <w:r w:rsidRPr="0029307E">
        <w:t xml:space="preserve"> </w:t>
      </w:r>
      <w:r w:rsidR="00AC78A1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52403">
        <w:rPr>
          <w:rFonts w:ascii="Times New Roman" w:hAnsi="Times New Roman"/>
          <w:sz w:val="28"/>
          <w:szCs w:val="28"/>
        </w:rPr>
        <w:t xml:space="preserve"> письменного подтверждения согласия на укрепление автомобильных дорог или принятие специальных мер по обустройству автомобильных дорог или их участков и оплату расходов.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52403">
        <w:rPr>
          <w:rFonts w:ascii="Times New Roman" w:hAnsi="Times New Roman"/>
          <w:sz w:val="28"/>
          <w:szCs w:val="28"/>
        </w:rPr>
        <w:t>Заявитель в срок до пяти рабочих дней направляет в</w:t>
      </w:r>
      <w:r w:rsidRPr="0029307E">
        <w:t xml:space="preserve"> </w:t>
      </w:r>
      <w:r w:rsidR="00AC78A1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52403">
        <w:rPr>
          <w:rFonts w:ascii="Times New Roman" w:hAnsi="Times New Roman"/>
          <w:sz w:val="28"/>
          <w:szCs w:val="28"/>
        </w:rPr>
        <w:t>согласие либо отказ на проведение укрепления автомобильных дорог или принятия специальных мер по обустройству автомобильных дорог или их участков и оплату расходов.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AC78A1"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Pr="0029307E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ответственный за рассмотрение заявления и документов, в день получения от заявителя: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C78A1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отказа (отсутствия согласия заявителя в установленный срок) от проведения укрепления автомобильных дорог или принятия специальных мер по обустройству автомобильных дорог или их участков и оплаты расходов, принимает решение об отказе в оформлении специального разрешения;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C78A1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>в случае получения согласия заявителя на проведение укрепления автомобильных дорог или принятия специальных мер по обустройству автомобильных дорог или их участков и оплату расходов, направляет такое согласие простым почтовым отправлением, в том числе посредством факсимильной связи владельцам автомобильных дорог.</w:t>
      </w:r>
    </w:p>
    <w:p w:rsidR="00E13DFA" w:rsidRPr="00252403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2403">
        <w:rPr>
          <w:rFonts w:ascii="Times New Roman" w:hAnsi="Times New Roman"/>
          <w:sz w:val="28"/>
          <w:szCs w:val="28"/>
        </w:rPr>
        <w:t xml:space="preserve">В день поступления в </w:t>
      </w:r>
      <w:r w:rsidR="00AC78A1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Pr="002962C5"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 xml:space="preserve">от владельцев автомобильных дорог, согласования маршрута тяжеловесных и (или) </w:t>
      </w:r>
      <w:r w:rsidRPr="00252403">
        <w:rPr>
          <w:rFonts w:ascii="Times New Roman" w:hAnsi="Times New Roman"/>
          <w:sz w:val="28"/>
          <w:szCs w:val="28"/>
        </w:rPr>
        <w:lastRenderedPageBreak/>
        <w:t>крупногабаритных грузов и расчета платы в счет возмещения вреда, причиняемого автомобильным дорогам транспортным средством, после укрепления автомобильных дорог или принятия специальных мер по обустройству автомобильных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 xml:space="preserve"> дорог или их участков, </w:t>
      </w:r>
      <w:r>
        <w:rPr>
          <w:rFonts w:ascii="Times New Roman" w:hAnsi="Times New Roman"/>
          <w:sz w:val="28"/>
          <w:szCs w:val="28"/>
        </w:rPr>
        <w:t xml:space="preserve">сотрудник </w:t>
      </w:r>
      <w:r w:rsidR="00AC78A1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52403">
        <w:rPr>
          <w:rFonts w:ascii="Times New Roman" w:hAnsi="Times New Roman"/>
          <w:sz w:val="28"/>
          <w:szCs w:val="28"/>
        </w:rPr>
        <w:t>выполняют дальнейшие административные действия в</w:t>
      </w:r>
      <w:proofErr w:type="gramEnd"/>
      <w:r w:rsidRPr="002524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40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52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C78A1">
        <w:rPr>
          <w:rFonts w:ascii="Times New Roman" w:hAnsi="Times New Roman"/>
          <w:sz w:val="28"/>
          <w:szCs w:val="28"/>
        </w:rPr>
        <w:t>пунктами 2.8-2.9 А</w:t>
      </w:r>
      <w:r>
        <w:rPr>
          <w:rFonts w:ascii="Times New Roman" w:hAnsi="Times New Roman"/>
          <w:sz w:val="28"/>
          <w:szCs w:val="28"/>
        </w:rPr>
        <w:t>дминистративн</w:t>
      </w:r>
      <w:r w:rsidR="00AC78A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 w:rsidR="00AC78A1">
        <w:rPr>
          <w:rFonts w:ascii="Times New Roman" w:hAnsi="Times New Roman"/>
          <w:sz w:val="28"/>
          <w:szCs w:val="28"/>
        </w:rPr>
        <w:t>а</w:t>
      </w:r>
      <w:r w:rsidRPr="00252403">
        <w:rPr>
          <w:rFonts w:ascii="Times New Roman" w:hAnsi="Times New Roman"/>
          <w:sz w:val="28"/>
          <w:szCs w:val="28"/>
        </w:rPr>
        <w:t>.</w:t>
      </w:r>
    </w:p>
    <w:p w:rsidR="00E13DFA" w:rsidRDefault="00E13DFA" w:rsidP="00FF7B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52403">
        <w:rPr>
          <w:rFonts w:ascii="Times New Roman" w:hAnsi="Times New Roman"/>
          <w:sz w:val="28"/>
          <w:szCs w:val="28"/>
        </w:rPr>
        <w:t>При поступлении 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 xml:space="preserve"> в согласовании заявки от владельцев автомобильных дорог, в случае если характеристики автомобильных дорог или пересекающих автомобильную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2403">
        <w:rPr>
          <w:rFonts w:ascii="Times New Roman" w:hAnsi="Times New Roman"/>
          <w:sz w:val="28"/>
          <w:szCs w:val="28"/>
        </w:rPr>
        <w:t xml:space="preserve"> дорогу сооружений и инженерных коммуникаций не позволяют осуществить перевозку тяжеловесных и (или) крупногабаритных грузов по указанному в заявлении маршруту, </w:t>
      </w:r>
      <w:r>
        <w:rPr>
          <w:rFonts w:ascii="Times New Roman" w:hAnsi="Times New Roman"/>
          <w:sz w:val="28"/>
          <w:szCs w:val="28"/>
        </w:rPr>
        <w:t>сотрудник</w:t>
      </w:r>
      <w:r w:rsidRPr="002962C5">
        <w:rPr>
          <w:rFonts w:ascii="Times New Roman" w:hAnsi="Times New Roman"/>
          <w:sz w:val="28"/>
          <w:szCs w:val="28"/>
        </w:rPr>
        <w:t xml:space="preserve"> </w:t>
      </w:r>
      <w:r w:rsidR="00AC78A1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Pr="00252403">
        <w:rPr>
          <w:rFonts w:ascii="Times New Roman" w:hAnsi="Times New Roman"/>
          <w:sz w:val="28"/>
          <w:szCs w:val="28"/>
        </w:rPr>
        <w:t>выполняют администрати</w:t>
      </w:r>
      <w:r>
        <w:rPr>
          <w:rFonts w:ascii="Times New Roman" w:hAnsi="Times New Roman"/>
          <w:sz w:val="28"/>
          <w:szCs w:val="28"/>
        </w:rPr>
        <w:t xml:space="preserve">вные действия в соответствии с </w:t>
      </w:r>
      <w:proofErr w:type="spellStart"/>
      <w:proofErr w:type="gramStart"/>
      <w:r w:rsidR="00AC78A1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AC78A1">
        <w:rPr>
          <w:rFonts w:ascii="Times New Roman" w:hAnsi="Times New Roman"/>
          <w:sz w:val="28"/>
          <w:szCs w:val="28"/>
        </w:rPr>
        <w:t xml:space="preserve"> пунктами 2.8-2.9 Административного регламента</w:t>
      </w:r>
      <w:r w:rsidR="00AC78A1" w:rsidRPr="00252403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25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AC78A1">
        <w:rPr>
          <w:rFonts w:ascii="Times New Roman" w:hAnsi="Times New Roman"/>
          <w:sz w:val="28"/>
          <w:szCs w:val="28"/>
        </w:rPr>
        <w:t>,</w:t>
      </w:r>
      <w:proofErr w:type="gramEnd"/>
      <w:r w:rsidRPr="002D7CE7">
        <w:rPr>
          <w:rFonts w:ascii="Times New Roman" w:hAnsi="Times New Roman"/>
          <w:sz w:val="28"/>
          <w:szCs w:val="28"/>
        </w:rPr>
        <w:t xml:space="preserve"> если маршрут транспортного средства, осуществляющего перевозки тяжеловесных и (или) крупногабаритных грузов, проходит через железнодорожные переезды, владельцы автомобильных дорог направляют в течение одного рабочего дня со дня регистрации ими заявки соответствующую заявку владельцам инфраструктуры железнодорожного транспорта, в ведении которых находятся такие железнодорожные переезды, если:</w:t>
      </w:r>
    </w:p>
    <w:p w:rsidR="00E13DFA" w:rsidRPr="002D7CE7" w:rsidRDefault="00E13DFA" w:rsidP="0025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</w:t>
      </w:r>
      <w:r w:rsidRPr="002D7CE7">
        <w:rPr>
          <w:rFonts w:ascii="Times New Roman" w:hAnsi="Times New Roman"/>
          <w:sz w:val="28"/>
          <w:szCs w:val="28"/>
        </w:rPr>
        <w:t>ирина транспортного средства с грузом или без груза составляет 5м и более и высота от поверхности дороги 4,5 м и более;</w:t>
      </w:r>
    </w:p>
    <w:p w:rsidR="00E13DFA" w:rsidRPr="002D7CE7" w:rsidRDefault="00E13DFA" w:rsidP="0025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2D7CE7">
        <w:rPr>
          <w:rFonts w:ascii="Times New Roman" w:hAnsi="Times New Roman"/>
          <w:sz w:val="28"/>
          <w:szCs w:val="28"/>
        </w:rPr>
        <w:t>лина транспортного средства с одним прицепом превышает 22 м или автопоезд имеет два и более прицепа;</w:t>
      </w:r>
    </w:p>
    <w:p w:rsidR="00E13DFA" w:rsidRPr="002D7CE7" w:rsidRDefault="00E13DFA" w:rsidP="0025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</w:t>
      </w:r>
      <w:r w:rsidRPr="002D7CE7">
        <w:rPr>
          <w:rFonts w:ascii="Times New Roman" w:hAnsi="Times New Roman"/>
          <w:sz w:val="28"/>
          <w:szCs w:val="28"/>
        </w:rPr>
        <w:t>корость движения тран</w:t>
      </w:r>
      <w:r w:rsidR="00AC78A1">
        <w:rPr>
          <w:rFonts w:ascii="Times New Roman" w:hAnsi="Times New Roman"/>
          <w:sz w:val="28"/>
          <w:szCs w:val="28"/>
        </w:rPr>
        <w:t>спортного средства менее 8 км/ч.</w:t>
      </w:r>
    </w:p>
    <w:p w:rsidR="00E13DFA" w:rsidRDefault="00AC78A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3DFA" w:rsidRPr="002D7CE7">
        <w:rPr>
          <w:rFonts w:ascii="Times New Roman" w:hAnsi="Times New Roman"/>
          <w:sz w:val="28"/>
          <w:szCs w:val="28"/>
        </w:rPr>
        <w:t xml:space="preserve"> этом случае согласование владельцами инфраструктуры железнодорожного транспорта осуществляется в течение тре</w:t>
      </w:r>
      <w:r w:rsidR="00E13DFA">
        <w:rPr>
          <w:rFonts w:ascii="Times New Roman" w:hAnsi="Times New Roman"/>
          <w:sz w:val="28"/>
          <w:szCs w:val="28"/>
        </w:rPr>
        <w:t xml:space="preserve">х дней </w:t>
      </w:r>
      <w:proofErr w:type="gramStart"/>
      <w:r w:rsidR="00E13DFA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E13DFA">
        <w:rPr>
          <w:rFonts w:ascii="Times New Roman" w:hAnsi="Times New Roman"/>
          <w:sz w:val="28"/>
          <w:szCs w:val="28"/>
        </w:rPr>
        <w:t xml:space="preserve"> заявки.</w:t>
      </w:r>
    </w:p>
    <w:p w:rsidR="00E13DFA" w:rsidRPr="002D7CE7" w:rsidRDefault="00AC78A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21.7.4</w:t>
      </w:r>
      <w:r w:rsidR="00E13DFA" w:rsidRPr="002D7CE7">
        <w:rPr>
          <w:rFonts w:ascii="Times New Roman" w:hAnsi="Times New Roman"/>
          <w:sz w:val="28"/>
          <w:szCs w:val="28"/>
        </w:rPr>
        <w:t>.Максимальный срок выполнения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не может превышать 6 рабочих дней.</w:t>
      </w:r>
    </w:p>
    <w:p w:rsidR="00E13DFA" w:rsidRPr="002D7CE7" w:rsidRDefault="00E13DFA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Превышение срока исполнения административной процедуры по согласованию маршрута транспортного средства, осуществляющего перевозки тяжеловесных и (или) крупногабаритных грузов более чем на 6 рабочих дней не является основанием для продления общего срока предоставления муниципальной услуги.</w:t>
      </w:r>
    </w:p>
    <w:p w:rsidR="00E13DFA" w:rsidRDefault="00AC78A1" w:rsidP="005A13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21.7.5</w:t>
      </w:r>
      <w:r w:rsidR="00E13DFA" w:rsidRPr="002D7CE7">
        <w:rPr>
          <w:rFonts w:ascii="Times New Roman" w:hAnsi="Times New Roman"/>
          <w:sz w:val="28"/>
          <w:szCs w:val="28"/>
        </w:rPr>
        <w:t>. Критерием принятия решения в рамках выполнения администрати</w:t>
      </w:r>
      <w:r w:rsidR="00E13DFA">
        <w:rPr>
          <w:rFonts w:ascii="Times New Roman" w:hAnsi="Times New Roman"/>
          <w:sz w:val="28"/>
          <w:szCs w:val="28"/>
        </w:rPr>
        <w:t xml:space="preserve">вной процедуры является наличие отказа или согласия в </w:t>
      </w:r>
      <w:r w:rsidR="00E13DFA" w:rsidRPr="00D4655C">
        <w:rPr>
          <w:rFonts w:ascii="Times New Roman" w:hAnsi="Times New Roman"/>
          <w:sz w:val="28"/>
          <w:szCs w:val="28"/>
        </w:rPr>
        <w:t>оценк</w:t>
      </w:r>
      <w:r w:rsidR="00E13DFA">
        <w:rPr>
          <w:rFonts w:ascii="Times New Roman" w:hAnsi="Times New Roman"/>
          <w:sz w:val="28"/>
          <w:szCs w:val="28"/>
        </w:rPr>
        <w:t>е</w:t>
      </w:r>
      <w:r w:rsidR="00E13DFA" w:rsidRPr="00D4655C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>
        <w:rPr>
          <w:rFonts w:ascii="Times New Roman" w:hAnsi="Times New Roman"/>
          <w:sz w:val="28"/>
          <w:szCs w:val="28"/>
        </w:rPr>
        <w:t xml:space="preserve"> со стороны заявителя или владельцев автомобильных дорог.</w:t>
      </w:r>
    </w:p>
    <w:p w:rsidR="00E13DFA" w:rsidRPr="002D7CE7" w:rsidRDefault="00AC78A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21.7.6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Результатом административной процедуры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по </w:t>
      </w:r>
      <w:r w:rsidR="00E13DFA" w:rsidRPr="00FF7B82">
        <w:rPr>
          <w:rFonts w:ascii="Times New Roman" w:hAnsi="Times New Roman"/>
          <w:sz w:val="28"/>
          <w:szCs w:val="28"/>
        </w:rPr>
        <w:t>согласованию маршрута транспортного средства, осуществляющего перевозки тяжеловесных и (или) крупногабаритных грузов, для движения которого требуется оценка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FF7B82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</w:t>
      </w:r>
      <w:r w:rsidR="00E13DFA" w:rsidRPr="00FF7B82">
        <w:rPr>
          <w:rFonts w:ascii="Times New Roman" w:hAnsi="Times New Roman"/>
          <w:sz w:val="28"/>
          <w:szCs w:val="28"/>
        </w:rPr>
        <w:lastRenderedPageBreak/>
        <w:t>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 w:rsidRPr="002D7CE7">
        <w:rPr>
          <w:rFonts w:ascii="Times New Roman" w:hAnsi="Times New Roman"/>
          <w:sz w:val="28"/>
          <w:szCs w:val="28"/>
        </w:rPr>
        <w:t xml:space="preserve"> является: </w:t>
      </w:r>
      <w:r w:rsidR="00E13DFA">
        <w:rPr>
          <w:rFonts w:ascii="Times New Roman" w:hAnsi="Times New Roman"/>
          <w:sz w:val="28"/>
          <w:szCs w:val="28"/>
        </w:rPr>
        <w:t xml:space="preserve"> наличие </w:t>
      </w:r>
      <w:r w:rsidR="00E13DFA" w:rsidRPr="002D7C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Управлении ЖКХ и РГИ г. Лыткарино </w:t>
      </w:r>
      <w:r w:rsidR="00E13DFA">
        <w:rPr>
          <w:rFonts w:ascii="Times New Roman" w:hAnsi="Times New Roman"/>
          <w:sz w:val="28"/>
          <w:szCs w:val="28"/>
        </w:rPr>
        <w:t xml:space="preserve">отказа или согласия в </w:t>
      </w:r>
      <w:r w:rsidR="00E13DFA" w:rsidRPr="00D4655C">
        <w:rPr>
          <w:rFonts w:ascii="Times New Roman" w:hAnsi="Times New Roman"/>
          <w:sz w:val="28"/>
          <w:szCs w:val="28"/>
        </w:rPr>
        <w:t>оценк</w:t>
      </w:r>
      <w:r w:rsidR="00E13DFA">
        <w:rPr>
          <w:rFonts w:ascii="Times New Roman" w:hAnsi="Times New Roman"/>
          <w:sz w:val="28"/>
          <w:szCs w:val="28"/>
        </w:rPr>
        <w:t>е</w:t>
      </w:r>
      <w:r w:rsidR="00E13DFA" w:rsidRPr="00D4655C">
        <w:rPr>
          <w:rFonts w:ascii="Times New Roman" w:hAnsi="Times New Roman"/>
          <w:sz w:val="28"/>
          <w:szCs w:val="28"/>
        </w:rPr>
        <w:t xml:space="preserve"> технического</w:t>
      </w:r>
      <w:proofErr w:type="gramEnd"/>
      <w:r w:rsidR="00E13DFA" w:rsidRPr="00D4655C">
        <w:rPr>
          <w:rFonts w:ascii="Times New Roman" w:hAnsi="Times New Roman"/>
          <w:sz w:val="28"/>
          <w:szCs w:val="28"/>
        </w:rPr>
        <w:t xml:space="preserve">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>
        <w:rPr>
          <w:rFonts w:ascii="Times New Roman" w:hAnsi="Times New Roman"/>
          <w:sz w:val="28"/>
          <w:szCs w:val="28"/>
        </w:rPr>
        <w:t xml:space="preserve"> со стороны заявителя или владельцев автомобильных дорог.</w:t>
      </w:r>
    </w:p>
    <w:p w:rsidR="00E13DFA" w:rsidRPr="00721535" w:rsidRDefault="00AC78A1" w:rsidP="0040433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21.7.7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по </w:t>
      </w:r>
      <w:r w:rsidR="00E13DFA" w:rsidRPr="00FF7B82">
        <w:rPr>
          <w:rFonts w:ascii="Times New Roman" w:hAnsi="Times New Roman"/>
          <w:sz w:val="28"/>
          <w:szCs w:val="28"/>
        </w:rPr>
        <w:t>согласованию маршрута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FF7B82">
        <w:rPr>
          <w:rFonts w:ascii="Times New Roman" w:hAnsi="Times New Roman"/>
          <w:sz w:val="28"/>
          <w:szCs w:val="28"/>
        </w:rPr>
        <w:t xml:space="preserve">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 w:rsidRPr="002D7CE7">
        <w:rPr>
          <w:rFonts w:ascii="Times New Roman" w:hAnsi="Times New Roman"/>
          <w:sz w:val="28"/>
          <w:szCs w:val="28"/>
        </w:rPr>
        <w:t xml:space="preserve"> являются фиксация факта поступления </w:t>
      </w:r>
      <w:r w:rsidR="00E13D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отказа или</w:t>
      </w:r>
      <w:proofErr w:type="gramEnd"/>
      <w:r w:rsidR="00E13DFA">
        <w:rPr>
          <w:rFonts w:ascii="Times New Roman" w:hAnsi="Times New Roman"/>
          <w:sz w:val="28"/>
          <w:szCs w:val="28"/>
        </w:rPr>
        <w:t xml:space="preserve"> согласия в </w:t>
      </w:r>
      <w:r w:rsidR="00E13DFA" w:rsidRPr="00D4655C">
        <w:rPr>
          <w:rFonts w:ascii="Times New Roman" w:hAnsi="Times New Roman"/>
          <w:sz w:val="28"/>
          <w:szCs w:val="28"/>
        </w:rPr>
        <w:t>оценк</w:t>
      </w:r>
      <w:r w:rsidR="00E13DFA">
        <w:rPr>
          <w:rFonts w:ascii="Times New Roman" w:hAnsi="Times New Roman"/>
          <w:sz w:val="28"/>
          <w:szCs w:val="28"/>
        </w:rPr>
        <w:t>е</w:t>
      </w:r>
      <w:r w:rsidR="00E13DFA" w:rsidRPr="00D4655C">
        <w:rPr>
          <w:rFonts w:ascii="Times New Roman" w:hAnsi="Times New Roman"/>
          <w:sz w:val="28"/>
          <w:szCs w:val="28"/>
        </w:rPr>
        <w:t xml:space="preserve">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  <w:r w:rsidR="00E13DFA">
        <w:rPr>
          <w:rFonts w:ascii="Times New Roman" w:hAnsi="Times New Roman"/>
          <w:sz w:val="28"/>
          <w:szCs w:val="28"/>
        </w:rPr>
        <w:t xml:space="preserve"> со стороны заявителя или владельцев автомобильных дорог.</w:t>
      </w:r>
    </w:p>
    <w:p w:rsidR="00E13DFA" w:rsidRPr="002D7CE7" w:rsidRDefault="00AC78A1" w:rsidP="009A52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21.8</w:t>
      </w:r>
      <w:r w:rsidR="00E13DFA" w:rsidRPr="002D7CE7">
        <w:rPr>
          <w:rFonts w:ascii="Times New Roman" w:hAnsi="Times New Roman"/>
          <w:sz w:val="28"/>
          <w:szCs w:val="28"/>
        </w:rPr>
        <w:t>. Принятие решения о выдаче либо отказе в выдаче специального разрешения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AC78A1" w:rsidP="007932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21.8.1</w:t>
      </w:r>
      <w:r w:rsidR="00E13DFA" w:rsidRPr="002D7CE7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по принятию решения о  выдаче либо отказе в выдаче специального разрешения  заявителю является передача </w:t>
      </w:r>
      <w:r w:rsidR="00E13DFA">
        <w:rPr>
          <w:rFonts w:ascii="Times New Roman" w:hAnsi="Times New Roman"/>
          <w:sz w:val="28"/>
          <w:szCs w:val="28"/>
        </w:rPr>
        <w:t xml:space="preserve">должностному лицу </w:t>
      </w:r>
      <w:r w:rsidR="00A95EE9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пакета документов, необходимых для предоставления муниципальной услуги и согласия на предоставление специального разрешения заявителю:</w:t>
      </w:r>
    </w:p>
    <w:p w:rsidR="00E13DFA" w:rsidRPr="002D7CE7" w:rsidRDefault="00E13DFA" w:rsidP="00F16228">
      <w:pPr>
        <w:pStyle w:val="ae"/>
        <w:ind w:firstLine="709"/>
        <w:rPr>
          <w:szCs w:val="28"/>
        </w:rPr>
      </w:pPr>
      <w:r w:rsidRPr="002D7CE7">
        <w:rPr>
          <w:szCs w:val="28"/>
        </w:rPr>
        <w:t xml:space="preserve">- документов, подтверждающего оплату </w:t>
      </w:r>
      <w:r>
        <w:rPr>
          <w:szCs w:val="28"/>
        </w:rPr>
        <w:t>государственной</w:t>
      </w:r>
      <w:r w:rsidRPr="002D7CE7">
        <w:rPr>
          <w:szCs w:val="28"/>
        </w:rPr>
        <w:t xml:space="preserve"> пошлины за выдачу специального разрешения;</w:t>
      </w:r>
    </w:p>
    <w:p w:rsidR="00E13DFA" w:rsidRPr="002D7CE7" w:rsidRDefault="00E13DFA" w:rsidP="00F16228">
      <w:pPr>
        <w:pStyle w:val="ae"/>
        <w:ind w:firstLine="709"/>
        <w:rPr>
          <w:szCs w:val="28"/>
        </w:rPr>
      </w:pPr>
      <w:r w:rsidRPr="002D7CE7">
        <w:rPr>
          <w:szCs w:val="28"/>
        </w:rPr>
        <w:t>-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участков;</w:t>
      </w:r>
    </w:p>
    <w:p w:rsidR="00E13DFA" w:rsidRDefault="00E13DFA" w:rsidP="005A13CE">
      <w:pPr>
        <w:pStyle w:val="ae"/>
        <w:ind w:firstLine="567"/>
        <w:rPr>
          <w:szCs w:val="28"/>
        </w:rPr>
      </w:pPr>
      <w:r w:rsidRPr="002D7CE7">
        <w:rPr>
          <w:szCs w:val="28"/>
        </w:rPr>
        <w:t xml:space="preserve">  - оригинала заявления и документов</w:t>
      </w:r>
      <w:r w:rsidR="00A95EE9">
        <w:rPr>
          <w:szCs w:val="28"/>
        </w:rPr>
        <w:t>,</w:t>
      </w:r>
      <w:r w:rsidRPr="002D7CE7">
        <w:rPr>
          <w:szCs w:val="28"/>
        </w:rPr>
        <w:t xml:space="preserve"> необходимых для предоставления муниципальной услуги</w:t>
      </w:r>
      <w:r>
        <w:rPr>
          <w:szCs w:val="28"/>
        </w:rPr>
        <w:t xml:space="preserve">, согласно </w:t>
      </w:r>
      <w:r w:rsidR="00A95EE9">
        <w:rPr>
          <w:szCs w:val="28"/>
        </w:rPr>
        <w:t xml:space="preserve"> пункту 11.1 </w:t>
      </w:r>
      <w:r>
        <w:rPr>
          <w:szCs w:val="28"/>
        </w:rPr>
        <w:t>настоящего р</w:t>
      </w:r>
      <w:r w:rsidRPr="002D7CE7">
        <w:rPr>
          <w:szCs w:val="28"/>
        </w:rPr>
        <w:t>егламента</w:t>
      </w:r>
      <w:r>
        <w:rPr>
          <w:szCs w:val="28"/>
        </w:rPr>
        <w:t xml:space="preserve">, </w:t>
      </w:r>
      <w:r w:rsidRPr="002D7CE7">
        <w:rPr>
          <w:szCs w:val="28"/>
        </w:rPr>
        <w:t xml:space="preserve"> на бумажном носителе в случае подачи заявления в адрес уполномоченного органа посредством факсимильной связи</w:t>
      </w:r>
      <w:r>
        <w:rPr>
          <w:szCs w:val="28"/>
        </w:rPr>
        <w:t>.</w:t>
      </w:r>
    </w:p>
    <w:p w:rsidR="00E13DFA" w:rsidRPr="00A35084" w:rsidRDefault="00A95EE9" w:rsidP="00A350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21.8.2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 xml:space="preserve"> Должностным лицом, ответственным за выполнение административной процедуры по принятию решения о  выдаче либо отказе в выдаче специального разрешения  заявителю  яв</w:t>
      </w:r>
      <w:r w:rsidR="00E13DFA">
        <w:rPr>
          <w:rFonts w:ascii="Times New Roman" w:hAnsi="Times New Roman"/>
          <w:sz w:val="28"/>
          <w:szCs w:val="28"/>
        </w:rPr>
        <w:t xml:space="preserve">ляется сотрудник 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A95EE9" w:rsidP="007C6F37">
      <w:pPr>
        <w:pStyle w:val="ae"/>
        <w:ind w:firstLine="709"/>
        <w:rPr>
          <w:szCs w:val="28"/>
        </w:rPr>
      </w:pPr>
      <w:r>
        <w:rPr>
          <w:szCs w:val="28"/>
        </w:rPr>
        <w:t>21.8.3</w:t>
      </w:r>
      <w:r w:rsidR="00E13DFA" w:rsidRPr="002D7CE7">
        <w:rPr>
          <w:szCs w:val="28"/>
        </w:rPr>
        <w:t xml:space="preserve">. </w:t>
      </w:r>
      <w:r w:rsidR="00E13DFA">
        <w:rPr>
          <w:szCs w:val="28"/>
        </w:rPr>
        <w:t>Сотрудник</w:t>
      </w:r>
      <w:r w:rsidR="00E13DFA" w:rsidRPr="002D7CE7">
        <w:rPr>
          <w:szCs w:val="28"/>
        </w:rPr>
        <w:t xml:space="preserve"> </w:t>
      </w:r>
      <w:r>
        <w:rPr>
          <w:szCs w:val="28"/>
        </w:rPr>
        <w:t>Управления ЖКХ и РГИ г. Лыткарино,</w:t>
      </w:r>
      <w:r w:rsidR="00E13DFA">
        <w:rPr>
          <w:szCs w:val="28"/>
        </w:rPr>
        <w:t xml:space="preserve"> </w:t>
      </w:r>
      <w:r w:rsidR="00E13DFA" w:rsidRPr="002D7CE7">
        <w:rPr>
          <w:szCs w:val="28"/>
        </w:rPr>
        <w:t>ответственн</w:t>
      </w:r>
      <w:r>
        <w:rPr>
          <w:szCs w:val="28"/>
        </w:rPr>
        <w:t>ый</w:t>
      </w:r>
      <w:r w:rsidR="00E13DFA" w:rsidRPr="002D7CE7">
        <w:rPr>
          <w:szCs w:val="28"/>
        </w:rPr>
        <w:t xml:space="preserve"> за рассмотрение заявления и документов, в день получения документов, указанных в</w:t>
      </w:r>
      <w:r>
        <w:rPr>
          <w:szCs w:val="28"/>
        </w:rPr>
        <w:t xml:space="preserve"> пункте 21.7.1</w:t>
      </w:r>
      <w:r w:rsidR="00E13DFA">
        <w:rPr>
          <w:szCs w:val="28"/>
        </w:rPr>
        <w:t xml:space="preserve"> </w:t>
      </w:r>
      <w:r>
        <w:rPr>
          <w:szCs w:val="28"/>
        </w:rPr>
        <w:t>А</w:t>
      </w:r>
      <w:r w:rsidR="00E13DFA">
        <w:rPr>
          <w:szCs w:val="28"/>
        </w:rPr>
        <w:t>дминистративно</w:t>
      </w:r>
      <w:r>
        <w:rPr>
          <w:szCs w:val="28"/>
        </w:rPr>
        <w:t>го</w:t>
      </w:r>
      <w:r w:rsidR="00E13DFA">
        <w:rPr>
          <w:szCs w:val="28"/>
        </w:rPr>
        <w:t xml:space="preserve"> регламент</w:t>
      </w:r>
      <w:r>
        <w:rPr>
          <w:szCs w:val="28"/>
        </w:rPr>
        <w:t>а</w:t>
      </w:r>
      <w:r w:rsidR="00E13DFA">
        <w:rPr>
          <w:szCs w:val="28"/>
        </w:rPr>
        <w:t>:</w:t>
      </w:r>
    </w:p>
    <w:p w:rsidR="00E13DFA" w:rsidRPr="002D7CE7" w:rsidRDefault="00E13DFA" w:rsidP="00084DD8">
      <w:pPr>
        <w:pStyle w:val="ae"/>
        <w:ind w:firstLine="709"/>
        <w:rPr>
          <w:szCs w:val="28"/>
        </w:rPr>
      </w:pPr>
      <w:proofErr w:type="gramStart"/>
      <w:r>
        <w:rPr>
          <w:szCs w:val="28"/>
        </w:rPr>
        <w:t xml:space="preserve">- </w:t>
      </w:r>
      <w:r w:rsidRPr="002D7CE7">
        <w:rPr>
          <w:szCs w:val="28"/>
        </w:rPr>
        <w:t>в случае</w:t>
      </w:r>
      <w:r>
        <w:rPr>
          <w:szCs w:val="28"/>
        </w:rPr>
        <w:t xml:space="preserve">  </w:t>
      </w:r>
      <w:r w:rsidRPr="002D7CE7">
        <w:rPr>
          <w:szCs w:val="28"/>
        </w:rPr>
        <w:t>если,</w:t>
      </w:r>
      <w:r>
        <w:rPr>
          <w:szCs w:val="28"/>
        </w:rPr>
        <w:t xml:space="preserve"> </w:t>
      </w:r>
      <w:r w:rsidRPr="002D7CE7">
        <w:rPr>
          <w:szCs w:val="28"/>
        </w:rPr>
        <w:t xml:space="preserve"> указанная сумма в платежных документах не соответствует установленной госпошлине и платежам за возмещение вреда, причиняемого </w:t>
      </w:r>
      <w:r w:rsidRPr="002D7CE7">
        <w:rPr>
          <w:szCs w:val="28"/>
        </w:rPr>
        <w:lastRenderedPageBreak/>
        <w:t>транспортным средством, осуществляющим перевозку тяжеловесных грузов, автомобильным</w:t>
      </w:r>
      <w:r>
        <w:rPr>
          <w:szCs w:val="28"/>
        </w:rPr>
        <w:t xml:space="preserve"> </w:t>
      </w:r>
      <w:r w:rsidRPr="002D7CE7">
        <w:rPr>
          <w:szCs w:val="28"/>
        </w:rPr>
        <w:t xml:space="preserve"> дорогам, а также расходов на укрепление автомобильных дорог или</w:t>
      </w:r>
      <w:r>
        <w:rPr>
          <w:szCs w:val="28"/>
        </w:rPr>
        <w:t xml:space="preserve"> </w:t>
      </w:r>
      <w:r w:rsidRPr="002D7CE7">
        <w:rPr>
          <w:szCs w:val="28"/>
        </w:rPr>
        <w:t xml:space="preserve"> принятия специальных мер по обустройству автомобильных дорог и</w:t>
      </w:r>
      <w:r>
        <w:rPr>
          <w:szCs w:val="28"/>
        </w:rPr>
        <w:t>ли их участков, сотрудник</w:t>
      </w:r>
      <w:r w:rsidRPr="002D7CE7">
        <w:rPr>
          <w:szCs w:val="28"/>
        </w:rPr>
        <w:t xml:space="preserve"> </w:t>
      </w:r>
      <w:r w:rsidR="00A95EE9">
        <w:rPr>
          <w:szCs w:val="28"/>
        </w:rPr>
        <w:t>Управления ЖКХ и РГИ г. Лыткарино,</w:t>
      </w:r>
      <w:r>
        <w:rPr>
          <w:szCs w:val="28"/>
        </w:rPr>
        <w:t xml:space="preserve"> </w:t>
      </w:r>
      <w:r w:rsidRPr="002D7CE7">
        <w:rPr>
          <w:szCs w:val="28"/>
        </w:rPr>
        <w:t>ответственн</w:t>
      </w:r>
      <w:r w:rsidR="00A95EE9">
        <w:rPr>
          <w:szCs w:val="28"/>
        </w:rPr>
        <w:t>ый</w:t>
      </w:r>
      <w:r w:rsidRPr="002D7CE7">
        <w:rPr>
          <w:szCs w:val="28"/>
        </w:rPr>
        <w:t xml:space="preserve"> за рассмотрение заявления и документов уведомляет об этом</w:t>
      </w:r>
      <w:proofErr w:type="gramEnd"/>
      <w:r w:rsidRPr="002D7CE7">
        <w:rPr>
          <w:szCs w:val="28"/>
        </w:rPr>
        <w:t xml:space="preserve"> заявителя по телефону и в двухдневный срок предлагает устранить недостатки; </w:t>
      </w:r>
    </w:p>
    <w:p w:rsidR="00E13DFA" w:rsidRPr="00A35084" w:rsidRDefault="00E13DFA" w:rsidP="00084DD8">
      <w:pPr>
        <w:pStyle w:val="ae"/>
        <w:ind w:firstLine="709"/>
        <w:rPr>
          <w:szCs w:val="28"/>
        </w:rPr>
      </w:pPr>
      <w:proofErr w:type="gramStart"/>
      <w:r>
        <w:rPr>
          <w:szCs w:val="28"/>
        </w:rPr>
        <w:t xml:space="preserve">- </w:t>
      </w:r>
      <w:r w:rsidRPr="002D7CE7">
        <w:rPr>
          <w:szCs w:val="28"/>
        </w:rPr>
        <w:t xml:space="preserve">в случае если, </w:t>
      </w:r>
      <w:r>
        <w:rPr>
          <w:szCs w:val="28"/>
        </w:rPr>
        <w:t xml:space="preserve"> </w:t>
      </w:r>
      <w:r w:rsidRPr="002D7CE7">
        <w:rPr>
          <w:szCs w:val="28"/>
        </w:rPr>
        <w:t>указанные суммы оплачены в полном</w:t>
      </w:r>
      <w:r w:rsidRPr="00A35084">
        <w:rPr>
          <w:szCs w:val="28"/>
        </w:rPr>
        <w:t xml:space="preserve"> </w:t>
      </w:r>
      <w:r>
        <w:rPr>
          <w:szCs w:val="28"/>
        </w:rPr>
        <w:t xml:space="preserve"> объеме сотрудник</w:t>
      </w:r>
      <w:r w:rsidRPr="002D7CE7">
        <w:rPr>
          <w:szCs w:val="28"/>
        </w:rPr>
        <w:t xml:space="preserve"> </w:t>
      </w:r>
      <w:r w:rsidR="00A95EE9">
        <w:rPr>
          <w:szCs w:val="28"/>
        </w:rPr>
        <w:t>Управления ЖКХ и РГИ г. Лыткарино,</w:t>
      </w:r>
      <w:r w:rsidRPr="00FB21A0">
        <w:rPr>
          <w:szCs w:val="28"/>
        </w:rPr>
        <w:t xml:space="preserve"> </w:t>
      </w:r>
      <w:r w:rsidRPr="002D7CE7">
        <w:rPr>
          <w:szCs w:val="28"/>
        </w:rPr>
        <w:t>ответственн</w:t>
      </w:r>
      <w:r w:rsidR="00A95EE9">
        <w:rPr>
          <w:szCs w:val="28"/>
        </w:rPr>
        <w:t>ый</w:t>
      </w:r>
      <w:r w:rsidRPr="002D7CE7">
        <w:rPr>
          <w:szCs w:val="28"/>
        </w:rPr>
        <w:t xml:space="preserve"> за рассмотрение заявления и документов регистрирует платежный документ в журнале регистрации заявлений и выдачи специальных разрешений на перевозку тяжеловесных и (или) крупногабаритных грузов и приобщает платежные документы к пакету документов заявителя, представленных для получения муниципальной</w:t>
      </w:r>
      <w:r>
        <w:rPr>
          <w:szCs w:val="28"/>
        </w:rPr>
        <w:t xml:space="preserve"> услуги.</w:t>
      </w:r>
      <w:proofErr w:type="gramEnd"/>
    </w:p>
    <w:p w:rsidR="00E13DFA" w:rsidRPr="002D7CE7" w:rsidRDefault="00E13DFA" w:rsidP="001933A2">
      <w:pPr>
        <w:pStyle w:val="ae"/>
        <w:ind w:firstLine="708"/>
        <w:rPr>
          <w:szCs w:val="28"/>
        </w:rPr>
      </w:pPr>
      <w:r>
        <w:rPr>
          <w:szCs w:val="28"/>
        </w:rPr>
        <w:t xml:space="preserve">Сотрудник </w:t>
      </w:r>
      <w:r w:rsidR="00ED77A0">
        <w:rPr>
          <w:szCs w:val="28"/>
        </w:rPr>
        <w:t>Управления ЖКХ и РГИ г. Лыткарино,</w:t>
      </w:r>
      <w:r w:rsidRPr="002D7CE7">
        <w:rPr>
          <w:szCs w:val="28"/>
        </w:rPr>
        <w:t xml:space="preserve">  ответственный за предоставление муниципальной услуги, проверяет заявление и прилагаемые к нему документы на наличие оснований, указанных в пункте </w:t>
      </w:r>
      <w:r w:rsidR="00ED77A0">
        <w:rPr>
          <w:szCs w:val="28"/>
        </w:rPr>
        <w:t>14</w:t>
      </w:r>
      <w:r w:rsidRPr="002D7CE7">
        <w:rPr>
          <w:szCs w:val="28"/>
        </w:rPr>
        <w:t xml:space="preserve"> </w:t>
      </w:r>
      <w:r w:rsidR="00ED77A0">
        <w:rPr>
          <w:szCs w:val="28"/>
        </w:rPr>
        <w:t>А</w:t>
      </w:r>
      <w:r w:rsidRPr="002D7CE7">
        <w:rPr>
          <w:szCs w:val="28"/>
        </w:rPr>
        <w:t>дминистративного регламента.</w:t>
      </w:r>
    </w:p>
    <w:p w:rsidR="00E13DFA" w:rsidRPr="002D7CE7" w:rsidRDefault="00E13DFA" w:rsidP="00084DD8">
      <w:pPr>
        <w:pStyle w:val="ae"/>
        <w:ind w:firstLine="709"/>
        <w:rPr>
          <w:szCs w:val="28"/>
        </w:rPr>
      </w:pPr>
      <w:r w:rsidRPr="002D7CE7">
        <w:rPr>
          <w:szCs w:val="28"/>
        </w:rPr>
        <w:t>Решение об отказе в выдаче специально</w:t>
      </w:r>
      <w:r>
        <w:rPr>
          <w:szCs w:val="28"/>
        </w:rPr>
        <w:t xml:space="preserve">го разрешения принимается уполномоченным сотрудником </w:t>
      </w:r>
      <w:r w:rsidR="00ED77A0">
        <w:rPr>
          <w:szCs w:val="28"/>
        </w:rPr>
        <w:t>Управления ЖКХ и РГИ г. Лыткарино</w:t>
      </w:r>
      <w:r w:rsidRPr="00FB21A0">
        <w:rPr>
          <w:szCs w:val="28"/>
        </w:rPr>
        <w:t xml:space="preserve">  </w:t>
      </w:r>
      <w:r w:rsidRPr="002D7CE7">
        <w:rPr>
          <w:szCs w:val="28"/>
        </w:rPr>
        <w:t xml:space="preserve">только в случаях, установленных </w:t>
      </w:r>
      <w:r>
        <w:rPr>
          <w:szCs w:val="28"/>
        </w:rPr>
        <w:t xml:space="preserve">в </w:t>
      </w:r>
      <w:r w:rsidR="00ED77A0">
        <w:rPr>
          <w:szCs w:val="28"/>
        </w:rPr>
        <w:t xml:space="preserve">пункте 14 </w:t>
      </w:r>
      <w:r>
        <w:rPr>
          <w:szCs w:val="28"/>
        </w:rPr>
        <w:t>настояще</w:t>
      </w:r>
      <w:r w:rsidR="00ED77A0">
        <w:rPr>
          <w:szCs w:val="28"/>
        </w:rPr>
        <w:t>го</w:t>
      </w:r>
      <w:r>
        <w:rPr>
          <w:szCs w:val="28"/>
        </w:rPr>
        <w:t xml:space="preserve"> Административно</w:t>
      </w:r>
      <w:r w:rsidR="00ED77A0">
        <w:rPr>
          <w:szCs w:val="28"/>
        </w:rPr>
        <w:t>го</w:t>
      </w:r>
      <w:r>
        <w:rPr>
          <w:szCs w:val="28"/>
        </w:rPr>
        <w:t xml:space="preserve"> регламент</w:t>
      </w:r>
      <w:r w:rsidR="00ED77A0">
        <w:rPr>
          <w:szCs w:val="28"/>
        </w:rPr>
        <w:t>а</w:t>
      </w:r>
      <w:r w:rsidRPr="002D7CE7">
        <w:rPr>
          <w:szCs w:val="28"/>
        </w:rPr>
        <w:t>.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7CE7"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отказе в выдаче специа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льного разрешения сотрудник </w:t>
      </w:r>
      <w:r w:rsidR="00ED77A0">
        <w:rPr>
          <w:rFonts w:ascii="Times New Roman" w:hAnsi="Times New Roman"/>
          <w:sz w:val="28"/>
          <w:szCs w:val="28"/>
        </w:rPr>
        <w:t>Управления ЖКХ и РГИ г. Лыткарино,</w:t>
      </w:r>
      <w:r w:rsidRPr="00FB21A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D7CE7">
        <w:rPr>
          <w:rFonts w:ascii="Times New Roman" w:hAnsi="Times New Roman"/>
          <w:sz w:val="28"/>
          <w:szCs w:val="28"/>
          <w:lang w:eastAsia="ru-RU"/>
        </w:rPr>
        <w:t>ответственный за предоставление муниципальной услуги, 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D7CE7">
        <w:rPr>
          <w:rFonts w:ascii="Times New Roman" w:hAnsi="Times New Roman"/>
          <w:sz w:val="28"/>
          <w:szCs w:val="28"/>
          <w:lang w:eastAsia="ru-RU"/>
        </w:rPr>
        <w:t xml:space="preserve"> 2 календарных дней подготавливает</w:t>
      </w:r>
      <w:r w:rsidRPr="00A350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 уведомления </w:t>
      </w:r>
      <w:r w:rsidR="00ED77A0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FB21A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D7CE7">
        <w:rPr>
          <w:rFonts w:ascii="Times New Roman" w:hAnsi="Times New Roman"/>
          <w:sz w:val="28"/>
          <w:szCs w:val="28"/>
          <w:lang w:eastAsia="ru-RU"/>
        </w:rPr>
        <w:t>об отказе в предоставлении муниципальной услуги (далее - письмо об отказе) с мотивированным обоснованием причин отказа и со ссылкой на конкретные положения нормативных правовых актов</w:t>
      </w:r>
      <w:proofErr w:type="gramEnd"/>
      <w:r w:rsidRPr="002D7CE7">
        <w:rPr>
          <w:rFonts w:ascii="Times New Roman" w:hAnsi="Times New Roman"/>
          <w:sz w:val="28"/>
          <w:szCs w:val="28"/>
          <w:lang w:eastAsia="ru-RU"/>
        </w:rPr>
        <w:t xml:space="preserve"> и иных документов, являющихся основанием такого отказа, и направляет письмо об отказе на подпись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уполномоченному сотруднику </w:t>
      </w:r>
      <w:r w:rsidR="00ED77A0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13DFA" w:rsidRPr="002D7CE7" w:rsidRDefault="00E13DFA" w:rsidP="00084DD8">
      <w:pPr>
        <w:pStyle w:val="ae"/>
        <w:ind w:firstLine="709"/>
        <w:rPr>
          <w:szCs w:val="28"/>
        </w:rPr>
      </w:pPr>
      <w:r w:rsidRPr="002D7CE7">
        <w:rPr>
          <w:szCs w:val="28"/>
        </w:rPr>
        <w:t>Выдача специального разрешения осуществляется либо непосредственно Заявителю, либо уполномоченному в установленном порядке доверенному лицу.</w:t>
      </w:r>
    </w:p>
    <w:p w:rsidR="00E13DFA" w:rsidRPr="002D7CE7" w:rsidRDefault="00E13DFA" w:rsidP="00084DD8">
      <w:pPr>
        <w:pStyle w:val="ae"/>
        <w:ind w:firstLine="709"/>
        <w:rPr>
          <w:szCs w:val="28"/>
        </w:rPr>
      </w:pPr>
      <w:r w:rsidRPr="002D7CE7">
        <w:rPr>
          <w:szCs w:val="28"/>
        </w:rPr>
        <w:t>Должностное лицо, ответственное за рассмотрение заявления и документов, в течение 1 дня со дня получения подписанного специального разрешения от уполномоченного сотрудника</w:t>
      </w:r>
      <w:r>
        <w:rPr>
          <w:szCs w:val="28"/>
        </w:rPr>
        <w:t xml:space="preserve"> </w:t>
      </w:r>
      <w:r w:rsidR="00ED77A0">
        <w:rPr>
          <w:szCs w:val="28"/>
        </w:rPr>
        <w:t>Управления ЖКХ и РГИ г. Лыткарино</w:t>
      </w:r>
      <w:r w:rsidRPr="002D7CE7">
        <w:rPr>
          <w:szCs w:val="28"/>
        </w:rPr>
        <w:t xml:space="preserve">  или со дня </w:t>
      </w:r>
      <w:proofErr w:type="gramStart"/>
      <w:r w:rsidRPr="002D7CE7">
        <w:rPr>
          <w:szCs w:val="28"/>
        </w:rPr>
        <w:t>получения</w:t>
      </w:r>
      <w:r>
        <w:rPr>
          <w:szCs w:val="28"/>
        </w:rPr>
        <w:t xml:space="preserve"> </w:t>
      </w:r>
      <w:r w:rsidRPr="002D7CE7">
        <w:rPr>
          <w:szCs w:val="28"/>
        </w:rPr>
        <w:t xml:space="preserve"> согласования территориального органа управления Госавтоинспекции МВД</w:t>
      </w:r>
      <w:proofErr w:type="gramEnd"/>
      <w:r w:rsidRPr="002D7CE7">
        <w:rPr>
          <w:szCs w:val="28"/>
        </w:rPr>
        <w:t xml:space="preserve"> России, уведомляет заявителя по телефону, указанному в заявлении, о готовности специального разрешения. Согласовывает с ним дату и время получения разрешения.</w:t>
      </w:r>
    </w:p>
    <w:p w:rsidR="00E13DFA" w:rsidRPr="00A35084" w:rsidRDefault="00E13DFA" w:rsidP="00084DD8">
      <w:pPr>
        <w:pStyle w:val="ae"/>
        <w:ind w:firstLine="709"/>
        <w:rPr>
          <w:szCs w:val="28"/>
        </w:rPr>
      </w:pPr>
      <w:r w:rsidRPr="002D7CE7">
        <w:rPr>
          <w:szCs w:val="28"/>
        </w:rPr>
        <w:t>При обращении заявителя за получением муниципаль</w:t>
      </w:r>
      <w:r>
        <w:rPr>
          <w:szCs w:val="28"/>
        </w:rPr>
        <w:t xml:space="preserve">ной услуги в электронной форме </w:t>
      </w:r>
      <w:r w:rsidR="00ED77A0">
        <w:rPr>
          <w:szCs w:val="28"/>
        </w:rPr>
        <w:t>Управление ЖКХ и РГИ г. Лыткарино</w:t>
      </w:r>
      <w:r w:rsidRPr="00FB21A0">
        <w:rPr>
          <w:szCs w:val="28"/>
        </w:rPr>
        <w:t xml:space="preserve"> </w:t>
      </w:r>
      <w:r w:rsidRPr="002D7CE7">
        <w:rPr>
          <w:szCs w:val="28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2D7CE7">
        <w:rPr>
          <w:szCs w:val="28"/>
        </w:rPr>
        <w:t>дств св</w:t>
      </w:r>
      <w:proofErr w:type="gramEnd"/>
      <w:r w:rsidRPr="002D7CE7">
        <w:rPr>
          <w:szCs w:val="28"/>
        </w:rPr>
        <w:t>язи уведомление о завершении исполнения административной процедуры с указанием результата осуществле</w:t>
      </w:r>
      <w:r>
        <w:rPr>
          <w:szCs w:val="28"/>
        </w:rPr>
        <w:t>ния административной процедуры.</w:t>
      </w:r>
    </w:p>
    <w:p w:rsidR="00E13DFA" w:rsidRPr="002D7CE7" w:rsidRDefault="00ED77A0" w:rsidP="00084DD8">
      <w:pPr>
        <w:pStyle w:val="ae"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21.8.4</w:t>
      </w:r>
      <w:r w:rsidR="00E13DFA" w:rsidRPr="002D7CE7">
        <w:rPr>
          <w:color w:val="000000"/>
          <w:szCs w:val="28"/>
        </w:rPr>
        <w:t xml:space="preserve">. Максимальный срок выполнения административной процедуры по </w:t>
      </w:r>
      <w:r w:rsidR="00E13DFA" w:rsidRPr="002D7CE7">
        <w:rPr>
          <w:szCs w:val="28"/>
        </w:rPr>
        <w:t>принятию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E13DFA" w:rsidRPr="002D7CE7">
        <w:rPr>
          <w:color w:val="000000"/>
          <w:szCs w:val="28"/>
        </w:rPr>
        <w:t xml:space="preserve"> не может превышать </w:t>
      </w:r>
      <w:r w:rsidR="00E13DFA">
        <w:rPr>
          <w:color w:val="000000"/>
          <w:szCs w:val="28"/>
        </w:rPr>
        <w:t>2</w:t>
      </w:r>
      <w:r w:rsidR="00E13DFA" w:rsidRPr="002D7CE7">
        <w:rPr>
          <w:color w:val="000000"/>
          <w:szCs w:val="28"/>
        </w:rPr>
        <w:t xml:space="preserve"> рабочих дней.</w:t>
      </w:r>
    </w:p>
    <w:p w:rsidR="00E13DFA" w:rsidRPr="002D7CE7" w:rsidRDefault="00ED77A0" w:rsidP="001933A2">
      <w:pPr>
        <w:pStyle w:val="ae"/>
        <w:ind w:firstLine="709"/>
        <w:rPr>
          <w:szCs w:val="28"/>
        </w:rPr>
      </w:pPr>
      <w:r>
        <w:rPr>
          <w:szCs w:val="28"/>
        </w:rPr>
        <w:t>21.8.5</w:t>
      </w:r>
      <w:r w:rsidR="00E13DFA" w:rsidRPr="002D7CE7">
        <w:rPr>
          <w:szCs w:val="28"/>
        </w:rPr>
        <w:t xml:space="preserve">. Критерием принятия решения о выдаче либо отказе в выдаче специального разрешения на автомобильные перевозки тяжеловесных и (или) крупногабаритных грузов является наличие или отсутствие оснований, указанных </w:t>
      </w:r>
      <w:r w:rsidR="00E13DFA">
        <w:rPr>
          <w:szCs w:val="28"/>
        </w:rPr>
        <w:t>в</w:t>
      </w:r>
      <w:r>
        <w:rPr>
          <w:szCs w:val="28"/>
        </w:rPr>
        <w:t xml:space="preserve"> пункте 14</w:t>
      </w:r>
      <w:r w:rsidR="00E13DFA">
        <w:rPr>
          <w:szCs w:val="28"/>
        </w:rPr>
        <w:t xml:space="preserve"> </w:t>
      </w:r>
      <w:r>
        <w:rPr>
          <w:szCs w:val="28"/>
        </w:rPr>
        <w:t>А</w:t>
      </w:r>
      <w:r w:rsidR="00E13DFA">
        <w:rPr>
          <w:szCs w:val="28"/>
        </w:rPr>
        <w:t>дминистративно</w:t>
      </w:r>
      <w:r>
        <w:rPr>
          <w:szCs w:val="28"/>
        </w:rPr>
        <w:t>го</w:t>
      </w:r>
      <w:r w:rsidR="00E13DFA">
        <w:rPr>
          <w:szCs w:val="28"/>
        </w:rPr>
        <w:t xml:space="preserve"> регламент</w:t>
      </w:r>
      <w:r>
        <w:rPr>
          <w:szCs w:val="28"/>
        </w:rPr>
        <w:t>а</w:t>
      </w:r>
      <w:r w:rsidR="00E13DFA" w:rsidRPr="002D7CE7">
        <w:rPr>
          <w:szCs w:val="28"/>
        </w:rPr>
        <w:t xml:space="preserve">, и наличие </w:t>
      </w:r>
      <w:r w:rsidR="00E13DFA">
        <w:rPr>
          <w:szCs w:val="28"/>
        </w:rPr>
        <w:t>(отсутствие) отказов по административным процедурам</w:t>
      </w:r>
      <w:r>
        <w:rPr>
          <w:szCs w:val="28"/>
        </w:rPr>
        <w:t xml:space="preserve"> 21.6-21.7 Административного регламента</w:t>
      </w:r>
      <w:r w:rsidR="00E13DFA" w:rsidRPr="002D7CE7">
        <w:rPr>
          <w:szCs w:val="28"/>
        </w:rPr>
        <w:t xml:space="preserve">. </w:t>
      </w:r>
    </w:p>
    <w:p w:rsidR="00E13DFA" w:rsidRPr="002D7CE7" w:rsidRDefault="00ED77A0" w:rsidP="001933A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21.8.6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. Результатом административной процедуры по принятию решения о выдаче либо отказе в выдаче специального разрешения на автомобильные перевозки тяжеловесных и (или) кру</w:t>
      </w:r>
      <w:r w:rsidR="00E13DFA">
        <w:rPr>
          <w:rFonts w:ascii="Times New Roman" w:hAnsi="Times New Roman"/>
          <w:sz w:val="28"/>
          <w:szCs w:val="28"/>
          <w:lang w:eastAsia="ru-RU"/>
        </w:rPr>
        <w:t xml:space="preserve">пногабаритных грузов является: 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– направление заявителю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EB5418" w:rsidRDefault="00ED77A0" w:rsidP="001933A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21.8.7</w:t>
      </w:r>
      <w:r w:rsidR="00E13DFA" w:rsidRPr="002D7CE7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по принятию решения о выдаче либо отказе в выдаче специального разрешения на автомобильные перевозки тяжеловесных и (или) крупногабаритных грузов</w:t>
      </w:r>
      <w:r w:rsidR="00E13DFA" w:rsidRPr="002D7CE7">
        <w:rPr>
          <w:rFonts w:ascii="Times New Roman" w:hAnsi="Times New Roman"/>
          <w:sz w:val="28"/>
          <w:szCs w:val="28"/>
        </w:rPr>
        <w:t xml:space="preserve">, является фиксация факта </w:t>
      </w:r>
      <w:r w:rsidR="00E13DFA">
        <w:rPr>
          <w:rFonts w:ascii="Times New Roman" w:hAnsi="Times New Roman"/>
          <w:sz w:val="28"/>
          <w:szCs w:val="28"/>
        </w:rPr>
        <w:t>отправления</w:t>
      </w:r>
      <w:r w:rsidR="00E13DFA" w:rsidRPr="002D7CE7">
        <w:rPr>
          <w:rFonts w:ascii="Times New Roman" w:hAnsi="Times New Roman"/>
          <w:sz w:val="28"/>
          <w:szCs w:val="28"/>
        </w:rPr>
        <w:t xml:space="preserve"> решения о выдаче либо отказе выдачи специального разрешения заявителю от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ED77A0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D77A0">
        <w:rPr>
          <w:rFonts w:ascii="Times New Roman" w:hAnsi="Times New Roman"/>
          <w:sz w:val="28"/>
          <w:szCs w:val="28"/>
        </w:rPr>
        <w:t xml:space="preserve"> </w:t>
      </w:r>
      <w:r w:rsidR="00ED77A0" w:rsidRPr="00ED77A0">
        <w:rPr>
          <w:rFonts w:ascii="Times New Roman" w:hAnsi="Times New Roman"/>
          <w:sz w:val="28"/>
          <w:szCs w:val="28"/>
        </w:rPr>
        <w:t xml:space="preserve">21.9. </w:t>
      </w:r>
      <w:r w:rsidRPr="00ED77A0">
        <w:rPr>
          <w:rFonts w:ascii="Times New Roman" w:hAnsi="Times New Roman"/>
          <w:sz w:val="28"/>
          <w:szCs w:val="28"/>
        </w:rPr>
        <w:t>Выдача специального разрешения</w:t>
      </w:r>
    </w:p>
    <w:p w:rsidR="00E13DFA" w:rsidRPr="002D7CE7" w:rsidRDefault="00ED77A0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21.9.1</w:t>
      </w:r>
      <w:r w:rsidR="00E13DFA" w:rsidRPr="002D7CE7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по выдаче специального разрешения на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автомобильные перевозки тяжеловесных и (или) крупногабаритных грузов является принятие решения о выдаче специального разрешения и согласование с заявителем даты и времени получения разрешения.</w:t>
      </w:r>
    </w:p>
    <w:p w:rsidR="00E13DFA" w:rsidRPr="002D7CE7" w:rsidRDefault="00ED77A0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21.9.2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 по выдаче специального разрешения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на автомобильные перевозки тяжеловесных и (или) крупногабаритных грузов</w:t>
      </w:r>
      <w:r w:rsidR="00E13DFA" w:rsidRPr="002D7CE7">
        <w:rPr>
          <w:rFonts w:ascii="Times New Roman" w:hAnsi="Times New Roman"/>
          <w:sz w:val="28"/>
          <w:szCs w:val="28"/>
        </w:rPr>
        <w:t xml:space="preserve"> является </w:t>
      </w:r>
      <w:r w:rsidR="00E13DFA">
        <w:rPr>
          <w:rFonts w:ascii="Times New Roman" w:hAnsi="Times New Roman"/>
          <w:sz w:val="28"/>
          <w:szCs w:val="28"/>
        </w:rPr>
        <w:t xml:space="preserve">уполномоченное </w:t>
      </w:r>
      <w:r w:rsidR="00E13DFA" w:rsidRPr="002D7CE7">
        <w:rPr>
          <w:rFonts w:ascii="Times New Roman" w:hAnsi="Times New Roman"/>
          <w:sz w:val="28"/>
          <w:szCs w:val="28"/>
        </w:rPr>
        <w:t xml:space="preserve"> должностное лицо</w:t>
      </w:r>
      <w:r w:rsidRPr="00ED7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 w:rsidRPr="002D7CE7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D77A0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21.9.3</w:t>
      </w:r>
      <w:r w:rsidR="00E13DFA">
        <w:rPr>
          <w:rFonts w:ascii="Times New Roman" w:hAnsi="Times New Roman"/>
          <w:sz w:val="28"/>
          <w:szCs w:val="28"/>
        </w:rPr>
        <w:t>.</w:t>
      </w:r>
      <w:r w:rsidR="00E13DFA" w:rsidRPr="002D7CE7">
        <w:rPr>
          <w:rFonts w:ascii="Times New Roman" w:hAnsi="Times New Roman"/>
          <w:sz w:val="28"/>
          <w:szCs w:val="28"/>
        </w:rPr>
        <w:t xml:space="preserve"> Выдача специального разрешения осущ</w:t>
      </w:r>
      <w:r w:rsidR="00E13DFA">
        <w:rPr>
          <w:rFonts w:ascii="Times New Roman" w:hAnsi="Times New Roman"/>
          <w:sz w:val="28"/>
          <w:szCs w:val="28"/>
        </w:rPr>
        <w:t xml:space="preserve">ествляется уполномоченным </w:t>
      </w:r>
      <w:r w:rsidR="00E13DFA" w:rsidRPr="002D7CE7">
        <w:rPr>
          <w:rFonts w:ascii="Times New Roman" w:hAnsi="Times New Roman"/>
          <w:sz w:val="28"/>
          <w:szCs w:val="28"/>
        </w:rPr>
        <w:t xml:space="preserve"> должностным лицом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после предста</w:t>
      </w:r>
      <w:r w:rsidR="00E13DFA">
        <w:rPr>
          <w:rFonts w:ascii="Times New Roman" w:hAnsi="Times New Roman"/>
          <w:sz w:val="28"/>
          <w:szCs w:val="28"/>
        </w:rPr>
        <w:t>вления заявителем документов</w:t>
      </w:r>
      <w:r>
        <w:rPr>
          <w:rFonts w:ascii="Times New Roman" w:hAnsi="Times New Roman"/>
          <w:sz w:val="28"/>
          <w:szCs w:val="28"/>
        </w:rPr>
        <w:t xml:space="preserve"> 21.8.1.</w:t>
      </w:r>
    </w:p>
    <w:p w:rsidR="00E13DFA" w:rsidRPr="002D7CE7" w:rsidRDefault="00ED77A0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3DFA" w:rsidRPr="002D7CE7">
        <w:rPr>
          <w:rFonts w:ascii="Times New Roman" w:hAnsi="Times New Roman"/>
          <w:sz w:val="28"/>
          <w:szCs w:val="28"/>
        </w:rPr>
        <w:t>о письменному обращению заявителя в течени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и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одного рабочего дня до выдачи специального разрешения в случае, если не требуется согласование маршруту транспортного средства с органами ГИБДД,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 копия паспорта транспортного средства и</w:t>
      </w:r>
      <w:r>
        <w:rPr>
          <w:rFonts w:ascii="Times New Roman" w:hAnsi="Times New Roman"/>
          <w:sz w:val="28"/>
          <w:szCs w:val="28"/>
        </w:rPr>
        <w:t>ли свидетельство о регистрации).</w:t>
      </w:r>
    </w:p>
    <w:p w:rsidR="00E13DFA" w:rsidRPr="002D7CE7" w:rsidRDefault="00E13DFA" w:rsidP="002A33D1">
      <w:pPr>
        <w:pStyle w:val="ae"/>
        <w:ind w:firstLine="709"/>
        <w:rPr>
          <w:szCs w:val="28"/>
        </w:rPr>
      </w:pPr>
      <w:r>
        <w:rPr>
          <w:szCs w:val="28"/>
        </w:rPr>
        <w:t xml:space="preserve"> </w:t>
      </w:r>
      <w:r w:rsidR="00ED77A0">
        <w:rPr>
          <w:szCs w:val="28"/>
        </w:rPr>
        <w:t>В</w:t>
      </w:r>
      <w:r w:rsidRPr="002D7CE7">
        <w:rPr>
          <w:szCs w:val="28"/>
        </w:rPr>
        <w:t xml:space="preserve"> день личного приема заявителя </w:t>
      </w:r>
      <w:r w:rsidR="00ED77A0">
        <w:rPr>
          <w:szCs w:val="28"/>
        </w:rPr>
        <w:t>сотрудник</w:t>
      </w:r>
      <w:r w:rsidRPr="002D7CE7">
        <w:rPr>
          <w:szCs w:val="28"/>
        </w:rPr>
        <w:t xml:space="preserve">  </w:t>
      </w:r>
      <w:r w:rsidR="00ED77A0">
        <w:rPr>
          <w:szCs w:val="28"/>
        </w:rPr>
        <w:t>Управления ЖКХ и РГИ г. Лыткарино</w:t>
      </w:r>
      <w:r w:rsidR="00ED77A0" w:rsidRPr="002D7CE7">
        <w:rPr>
          <w:szCs w:val="28"/>
        </w:rPr>
        <w:t xml:space="preserve"> </w:t>
      </w:r>
      <w:r w:rsidRPr="002D7CE7">
        <w:rPr>
          <w:szCs w:val="28"/>
        </w:rPr>
        <w:t>ответственное за рассмотрение заявления и документов:</w:t>
      </w:r>
    </w:p>
    <w:p w:rsidR="00E13DFA" w:rsidRPr="002D7CE7" w:rsidRDefault="00E13DFA" w:rsidP="002A33D1">
      <w:pPr>
        <w:pStyle w:val="ae"/>
        <w:ind w:firstLine="709"/>
        <w:rPr>
          <w:szCs w:val="28"/>
        </w:rPr>
      </w:pPr>
      <w:r>
        <w:rPr>
          <w:szCs w:val="28"/>
        </w:rPr>
        <w:t>-</w:t>
      </w:r>
      <w:r w:rsidR="00ED77A0">
        <w:rPr>
          <w:szCs w:val="28"/>
        </w:rPr>
        <w:t xml:space="preserve"> </w:t>
      </w:r>
      <w:r w:rsidRPr="002D7CE7">
        <w:rPr>
          <w:szCs w:val="28"/>
        </w:rPr>
        <w:t>проверяет документы удостоверяющие личность Заявителя или полномочия его представителя;</w:t>
      </w:r>
    </w:p>
    <w:p w:rsidR="00E13DFA" w:rsidRPr="00B56544" w:rsidRDefault="00E13DFA" w:rsidP="00B56544">
      <w:pPr>
        <w:pStyle w:val="ae"/>
        <w:ind w:firstLine="709"/>
        <w:rPr>
          <w:color w:val="000000"/>
          <w:szCs w:val="28"/>
        </w:rPr>
      </w:pPr>
      <w:r>
        <w:rPr>
          <w:szCs w:val="28"/>
        </w:rPr>
        <w:lastRenderedPageBreak/>
        <w:t>-</w:t>
      </w:r>
      <w:r w:rsidR="00ED77A0">
        <w:rPr>
          <w:szCs w:val="28"/>
        </w:rPr>
        <w:t xml:space="preserve"> </w:t>
      </w:r>
      <w:r w:rsidRPr="002D7CE7">
        <w:rPr>
          <w:szCs w:val="28"/>
        </w:rPr>
        <w:t xml:space="preserve">выдает специальное разрешение заявителю под роспись в соответствующей </w:t>
      </w:r>
      <w:r w:rsidRPr="002D7CE7">
        <w:rPr>
          <w:color w:val="000000"/>
          <w:szCs w:val="28"/>
        </w:rPr>
        <w:t>гра</w:t>
      </w:r>
      <w:r>
        <w:rPr>
          <w:color w:val="000000"/>
          <w:szCs w:val="28"/>
        </w:rPr>
        <w:t>фе журнала выданных разрешений.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 </w:t>
      </w:r>
      <w:r w:rsidR="00ED77A0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</w:rPr>
        <w:t xml:space="preserve"> вносит сведения о выдаче специального разрешения или об отказе в его выдаче в журнал выданных специальных разрешений, в котором указываются: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77A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номер специального разрешения;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77A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дата выдачи и срок действия специального разрешения;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77A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маршрут движения транспортного средства, осуществляющего перевозки тяжеловесных и (или) крупногабаритных грузов;</w:t>
      </w:r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ED77A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сведения о в</w:t>
      </w:r>
      <w:r>
        <w:rPr>
          <w:rFonts w:ascii="Times New Roman" w:hAnsi="Times New Roman"/>
          <w:sz w:val="28"/>
          <w:szCs w:val="28"/>
        </w:rPr>
        <w:t>ладельце транспортного средства,</w:t>
      </w:r>
      <w:r w:rsidRPr="002D7CE7">
        <w:rPr>
          <w:rFonts w:ascii="Times New Roman" w:hAnsi="Times New Roman"/>
          <w:sz w:val="28"/>
          <w:szCs w:val="28"/>
        </w:rPr>
        <w:t xml:space="preserve"> наименование, организационно-правовая форма, адрес (местонахождение) – для юридического лица; фамилия, </w:t>
      </w:r>
      <w:r>
        <w:rPr>
          <w:rFonts w:ascii="Times New Roman" w:hAnsi="Times New Roman"/>
          <w:sz w:val="28"/>
          <w:szCs w:val="28"/>
        </w:rPr>
        <w:t xml:space="preserve">имя, отчество, данные документа </w:t>
      </w:r>
      <w:r w:rsidRPr="002D7CE7">
        <w:rPr>
          <w:rFonts w:ascii="Times New Roman" w:hAnsi="Times New Roman"/>
          <w:sz w:val="28"/>
          <w:szCs w:val="28"/>
        </w:rPr>
        <w:t xml:space="preserve"> удостоверяющего личность, 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 места жительства – для индивидуального предпринимателя или физических лиц;</w:t>
      </w:r>
      <w:proofErr w:type="gramEnd"/>
    </w:p>
    <w:p w:rsidR="00E13DFA" w:rsidRPr="002D7CE7" w:rsidRDefault="00E13DFA" w:rsidP="008003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77A0"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подпись лица, получившего специальное разрешение.</w:t>
      </w:r>
    </w:p>
    <w:p w:rsidR="00E13DFA" w:rsidRPr="002D7CE7" w:rsidRDefault="00ED77A0" w:rsidP="00693EC2">
      <w:pPr>
        <w:pStyle w:val="ae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21.9.4</w:t>
      </w:r>
      <w:r w:rsidR="00E13DFA" w:rsidRPr="002D7CE7">
        <w:rPr>
          <w:color w:val="000000"/>
          <w:szCs w:val="28"/>
        </w:rPr>
        <w:t xml:space="preserve">. Максимальный срок выполнения административной процедуры </w:t>
      </w:r>
      <w:r w:rsidR="00E13DFA" w:rsidRPr="002D7CE7">
        <w:rPr>
          <w:szCs w:val="28"/>
        </w:rPr>
        <w:t>по выдаче специального разрешения на автомобильные перевозки тяжеловесных и (или) крупногабаритных грузов</w:t>
      </w:r>
      <w:r w:rsidR="00E13DFA" w:rsidRPr="002D7CE7">
        <w:rPr>
          <w:color w:val="000000"/>
          <w:szCs w:val="28"/>
        </w:rPr>
        <w:t xml:space="preserve"> не может превышать </w:t>
      </w:r>
      <w:r w:rsidR="00E13DFA">
        <w:rPr>
          <w:color w:val="000000"/>
          <w:szCs w:val="28"/>
        </w:rPr>
        <w:t>1</w:t>
      </w:r>
      <w:r w:rsidR="00E13DFA" w:rsidRPr="002D7CE7">
        <w:rPr>
          <w:color w:val="000000"/>
          <w:szCs w:val="28"/>
        </w:rPr>
        <w:t xml:space="preserve"> рабоч</w:t>
      </w:r>
      <w:r w:rsidR="00E13DFA">
        <w:rPr>
          <w:color w:val="000000"/>
          <w:szCs w:val="28"/>
        </w:rPr>
        <w:t>его</w:t>
      </w:r>
      <w:r w:rsidR="00E13DFA" w:rsidRPr="002D7CE7">
        <w:rPr>
          <w:color w:val="000000"/>
          <w:szCs w:val="28"/>
        </w:rPr>
        <w:t xml:space="preserve"> дн</w:t>
      </w:r>
      <w:r w:rsidR="00E13DFA">
        <w:rPr>
          <w:color w:val="000000"/>
          <w:szCs w:val="28"/>
        </w:rPr>
        <w:t>я</w:t>
      </w:r>
      <w:r w:rsidR="00E13DFA" w:rsidRPr="002D7CE7">
        <w:rPr>
          <w:color w:val="000000"/>
          <w:szCs w:val="28"/>
        </w:rPr>
        <w:t>.</w:t>
      </w:r>
    </w:p>
    <w:p w:rsidR="00E13DFA" w:rsidRDefault="00ED77A0" w:rsidP="00693EC2">
      <w:pPr>
        <w:pStyle w:val="ae"/>
        <w:ind w:firstLine="709"/>
        <w:rPr>
          <w:szCs w:val="28"/>
        </w:rPr>
      </w:pPr>
      <w:r>
        <w:rPr>
          <w:szCs w:val="28"/>
        </w:rPr>
        <w:t>21.9.5</w:t>
      </w:r>
      <w:r w:rsidR="00E13DFA" w:rsidRPr="002D7CE7">
        <w:rPr>
          <w:szCs w:val="28"/>
        </w:rPr>
        <w:t>.</w:t>
      </w:r>
      <w:r>
        <w:rPr>
          <w:szCs w:val="28"/>
        </w:rPr>
        <w:t xml:space="preserve"> </w:t>
      </w:r>
      <w:r w:rsidR="00E13DFA" w:rsidRPr="002D7CE7">
        <w:rPr>
          <w:szCs w:val="28"/>
        </w:rPr>
        <w:t xml:space="preserve">Критерием принятия решения в рамках выполнения административной процедуры по выдаче специального разрешения на автомобильные перевозки тяжеловесных и (или) крупногабаритных грузов является наличие </w:t>
      </w:r>
      <w:r w:rsidR="00E13DFA" w:rsidRPr="002D7CE7">
        <w:rPr>
          <w:color w:val="000000"/>
          <w:szCs w:val="28"/>
        </w:rPr>
        <w:t xml:space="preserve"> </w:t>
      </w:r>
      <w:r w:rsidR="00E13DFA" w:rsidRPr="002D7CE7">
        <w:rPr>
          <w:szCs w:val="28"/>
        </w:rPr>
        <w:t xml:space="preserve">сведений о выдаче специального разрешения или об отказе в его выдаче в журнале выданных специальных разрешений в </w:t>
      </w:r>
      <w:r>
        <w:rPr>
          <w:szCs w:val="28"/>
        </w:rPr>
        <w:t>Управлении ЖКХ и РГИ г. Лыткарино</w:t>
      </w:r>
      <w:r w:rsidR="00E13DFA">
        <w:rPr>
          <w:szCs w:val="28"/>
        </w:rPr>
        <w:t>.</w:t>
      </w:r>
    </w:p>
    <w:p w:rsidR="00E13DFA" w:rsidRPr="00792D6D" w:rsidRDefault="00ED77A0" w:rsidP="00693EC2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21.9.6.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3DFA" w:rsidRPr="00ED77A0">
        <w:rPr>
          <w:rFonts w:ascii="Times New Roman" w:hAnsi="Times New Roman"/>
          <w:sz w:val="28"/>
          <w:szCs w:val="28"/>
          <w:lang w:eastAsia="ru-RU"/>
        </w:rPr>
        <w:t xml:space="preserve">Результатом административной процедуры </w:t>
      </w:r>
      <w:r w:rsidR="00E13DFA" w:rsidRPr="00ED77A0">
        <w:rPr>
          <w:rFonts w:ascii="Times New Roman" w:hAnsi="Times New Roman"/>
          <w:sz w:val="28"/>
          <w:szCs w:val="28"/>
        </w:rPr>
        <w:t xml:space="preserve">по выдаче специального </w:t>
      </w:r>
      <w:r w:rsidR="00E13DFA" w:rsidRPr="00ED77A0">
        <w:rPr>
          <w:rFonts w:ascii="Times New Roman" w:hAnsi="Times New Roman"/>
          <w:sz w:val="28"/>
          <w:szCs w:val="28"/>
          <w:lang w:eastAsia="ru-RU"/>
        </w:rPr>
        <w:t>разрешения на автомобильные перевозки тяжеловесных и (или) крупногабаритных грузов является выдача заявителю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E13DFA" w:rsidRPr="002D7CE7" w:rsidRDefault="00E13DFA" w:rsidP="00693E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При обращении заявителя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в электронной форме </w:t>
      </w:r>
      <w:r w:rsidR="00022DCE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направляет на Единый портал государственных и муниципальных услуг (функций) или Портал государственных и муниципальных услуг Московской области посредством технических сре</w:t>
      </w:r>
      <w:proofErr w:type="gramStart"/>
      <w:r w:rsidRPr="002D7CE7">
        <w:rPr>
          <w:rFonts w:ascii="Times New Roman" w:hAnsi="Times New Roman"/>
          <w:sz w:val="28"/>
          <w:szCs w:val="28"/>
        </w:rPr>
        <w:t>дств св</w:t>
      </w:r>
      <w:proofErr w:type="gramEnd"/>
      <w:r w:rsidRPr="002D7CE7">
        <w:rPr>
          <w:rFonts w:ascii="Times New Roman" w:hAnsi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13DFA" w:rsidRPr="002D7CE7" w:rsidRDefault="00022DCE" w:rsidP="00693E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21.9.7</w:t>
      </w:r>
      <w:r w:rsidR="00E13DFA" w:rsidRPr="002D7CE7">
        <w:rPr>
          <w:rFonts w:ascii="Times New Roman" w:hAnsi="Times New Roman"/>
          <w:sz w:val="28"/>
          <w:szCs w:val="28"/>
        </w:rPr>
        <w:t>. Способом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 фиксации результата административной процедуры по выдаче специального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разрешения на автомобильные перевозки тяжеловесных и (или) крупногабаритных грузов</w:t>
      </w:r>
      <w:r w:rsidR="00E13DFA" w:rsidRPr="002D7CE7">
        <w:rPr>
          <w:rFonts w:ascii="Times New Roman" w:hAnsi="Times New Roman"/>
          <w:sz w:val="28"/>
          <w:szCs w:val="28"/>
        </w:rPr>
        <w:t xml:space="preserve"> является фиксация факта выдачи специального разрешения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на</w:t>
      </w:r>
      <w:r w:rsidR="00E13DFA" w:rsidRPr="002D7CE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движение по автомобильным дорогам транспортного средства, осуществляющего</w:t>
      </w:r>
      <w:r w:rsidR="00E13D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 xml:space="preserve"> перевозки тяжеловесных и</w:t>
      </w:r>
      <w:r w:rsidR="00E13D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ru-RU"/>
        </w:rPr>
        <w:t>(или) крупногабаритных грузов</w:t>
      </w:r>
      <w:r w:rsidR="00E13DFA" w:rsidRPr="002D7CE7">
        <w:rPr>
          <w:rFonts w:ascii="Times New Roman" w:hAnsi="Times New Roman"/>
          <w:sz w:val="28"/>
          <w:szCs w:val="28"/>
        </w:rPr>
        <w:t xml:space="preserve"> в журнале выданных специальных разрешений в </w:t>
      </w:r>
      <w:r>
        <w:rPr>
          <w:rFonts w:ascii="Times New Roman" w:hAnsi="Times New Roman"/>
          <w:sz w:val="28"/>
          <w:szCs w:val="28"/>
        </w:rPr>
        <w:t>Управлении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0E6C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526756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proofErr w:type="gramStart"/>
      <w:r w:rsidR="00022DCE">
        <w:rPr>
          <w:rFonts w:ascii="Times New Roman" w:hAnsi="Times New Roman"/>
          <w:b/>
          <w:sz w:val="28"/>
          <w:szCs w:val="28"/>
        </w:rPr>
        <w:t>.</w:t>
      </w:r>
      <w:r w:rsidRPr="00792D6D">
        <w:rPr>
          <w:rFonts w:ascii="Times New Roman" w:hAnsi="Times New Roman"/>
          <w:b/>
          <w:sz w:val="28"/>
          <w:szCs w:val="28"/>
        </w:rPr>
        <w:t xml:space="preserve"> </w:t>
      </w:r>
      <w:r w:rsidRPr="002D7CE7">
        <w:rPr>
          <w:rFonts w:ascii="Times New Roman" w:hAnsi="Times New Roman"/>
          <w:b/>
          <w:sz w:val="28"/>
          <w:szCs w:val="28"/>
        </w:rPr>
        <w:t xml:space="preserve"> Порядок</w:t>
      </w:r>
      <w:proofErr w:type="gramEnd"/>
      <w:r w:rsidRPr="002D7CE7">
        <w:rPr>
          <w:rFonts w:ascii="Times New Roman" w:hAnsi="Times New Roman"/>
          <w:b/>
          <w:sz w:val="28"/>
          <w:szCs w:val="28"/>
        </w:rPr>
        <w:t xml:space="preserve"> и формы контроля за исполнением</w:t>
      </w:r>
    </w:p>
    <w:p w:rsidR="00E13DFA" w:rsidRPr="002D7CE7" w:rsidRDefault="00E13DFA" w:rsidP="0052675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D7CE7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муниципальной услуги</w:t>
      </w:r>
    </w:p>
    <w:p w:rsidR="00E13DFA" w:rsidRPr="002D7CE7" w:rsidRDefault="00E13DF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022DCE" w:rsidRDefault="00E13DFA" w:rsidP="00613F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22DCE">
        <w:rPr>
          <w:rFonts w:ascii="Times New Roman" w:hAnsi="Times New Roman"/>
          <w:sz w:val="28"/>
          <w:szCs w:val="28"/>
        </w:rPr>
        <w:t xml:space="preserve">Порядок осуществления текущего </w:t>
      </w:r>
      <w:proofErr w:type="gramStart"/>
      <w:r w:rsidRPr="00022DC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22DCE">
        <w:rPr>
          <w:rFonts w:ascii="Times New Roman" w:hAnsi="Times New Roman"/>
          <w:sz w:val="28"/>
          <w:szCs w:val="28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 xml:space="preserve">организует и осуществляет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E13DFA" w:rsidRPr="002D7CE7">
        <w:rPr>
          <w:rFonts w:ascii="Times New Roman" w:hAnsi="Times New Roman"/>
          <w:sz w:val="28"/>
          <w:szCs w:val="28"/>
        </w:rPr>
        <w:t>. Текущий контроль осуществляется путем проведения плановых и внеплановых проверок соблюдения и исполнения</w:t>
      </w:r>
      <w:r w:rsidR="00E13DFA">
        <w:rPr>
          <w:rFonts w:ascii="Times New Roman" w:hAnsi="Times New Roman"/>
          <w:sz w:val="28"/>
          <w:szCs w:val="28"/>
        </w:rPr>
        <w:t xml:space="preserve"> должностными лицами положений 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022DCE" w:rsidRDefault="00E13DFA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22DCE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E13DFA" w:rsidRPr="00792D6D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полнотой и качеством пр</w:t>
      </w:r>
      <w:r w:rsidR="00E13DFA">
        <w:rPr>
          <w:rFonts w:ascii="Times New Roman" w:hAnsi="Times New Roman"/>
          <w:sz w:val="28"/>
          <w:szCs w:val="28"/>
        </w:rPr>
        <w:t>едоставления уполномоченными сотрудниками</w:t>
      </w:r>
      <w:r w:rsidR="00E13DFA" w:rsidRPr="002D7CE7">
        <w:rPr>
          <w:rFonts w:ascii="Times New Roman" w:hAnsi="Times New Roman"/>
          <w:sz w:val="28"/>
          <w:szCs w:val="28"/>
        </w:rPr>
        <w:t xml:space="preserve"> муниципальной услуги осуществляется в формах проведения проверок и рассмотрения жалоб на действия (бездействие) должностных лиц.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E13DFA" w:rsidRPr="002D7CE7">
        <w:rPr>
          <w:rFonts w:ascii="Times New Roman" w:hAnsi="Times New Roman"/>
          <w:sz w:val="28"/>
          <w:szCs w:val="28"/>
        </w:rPr>
        <w:t>. Проверки могут быть плановыми и внеплановыми. Плановые проверки проводятся не реже одного раза в полугодие. Порядок осуществления плановых проверок</w:t>
      </w:r>
      <w:r w:rsidR="00E13DFA">
        <w:rPr>
          <w:rFonts w:ascii="Times New Roman" w:hAnsi="Times New Roman"/>
          <w:sz w:val="28"/>
          <w:szCs w:val="28"/>
        </w:rPr>
        <w:t xml:space="preserve"> устанавливаются уполномоченным сотрудником  </w:t>
      </w:r>
      <w:r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E13DFA" w:rsidRPr="002D7CE7">
        <w:rPr>
          <w:rFonts w:ascii="Times New Roman" w:hAnsi="Times New Roman"/>
          <w:sz w:val="28"/>
          <w:szCs w:val="28"/>
        </w:rPr>
        <w:t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022DCE" w:rsidRDefault="00E13DFA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22DCE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E13DFA" w:rsidRPr="002D7CE7">
        <w:rPr>
          <w:rFonts w:ascii="Times New Roman" w:hAnsi="Times New Roman"/>
          <w:sz w:val="28"/>
          <w:szCs w:val="28"/>
        </w:rPr>
        <w:t xml:space="preserve">. По результатам проведенных проверок в случае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 xml:space="preserve">выявления </w:t>
      </w:r>
      <w:r w:rsidR="00E13DFA">
        <w:rPr>
          <w:rFonts w:ascii="Times New Roman" w:hAnsi="Times New Roman"/>
          <w:sz w:val="28"/>
          <w:szCs w:val="28"/>
        </w:rPr>
        <w:t xml:space="preserve">нарушений соблюдения положений </w:t>
      </w:r>
      <w:r>
        <w:rPr>
          <w:rFonts w:ascii="Times New Roman" w:hAnsi="Times New Roman"/>
          <w:sz w:val="28"/>
          <w:szCs w:val="28"/>
        </w:rPr>
        <w:t>А</w:t>
      </w:r>
      <w:r w:rsidR="00E13DFA" w:rsidRPr="002D7CE7">
        <w:rPr>
          <w:rFonts w:ascii="Times New Roman" w:hAnsi="Times New Roman"/>
          <w:sz w:val="28"/>
          <w:szCs w:val="28"/>
        </w:rPr>
        <w:t>дминистративного регламента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</w:t>
      </w:r>
      <w:r w:rsidR="00E13DFA">
        <w:rPr>
          <w:rFonts w:ascii="Times New Roman" w:hAnsi="Times New Roman"/>
          <w:sz w:val="28"/>
          <w:szCs w:val="28"/>
        </w:rPr>
        <w:t xml:space="preserve"> услуги, уполномоченные сотрудники</w:t>
      </w:r>
      <w:r w:rsidR="00E13DFA" w:rsidRPr="002D7CE7">
        <w:rPr>
          <w:rFonts w:ascii="Times New Roman" w:hAnsi="Times New Roman"/>
          <w:sz w:val="28"/>
          <w:szCs w:val="28"/>
        </w:rPr>
        <w:t xml:space="preserve">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022DCE" w:rsidRDefault="00E13DFA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22DCE">
        <w:rPr>
          <w:rFonts w:ascii="Times New Roman" w:hAnsi="Times New Roman"/>
          <w:sz w:val="28"/>
          <w:szCs w:val="28"/>
        </w:rPr>
        <w:lastRenderedPageBreak/>
        <w:t xml:space="preserve">Положения, характеризующие требования к порядку и формам </w:t>
      </w:r>
      <w:proofErr w:type="gramStart"/>
      <w:r w:rsidRPr="00022DC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22DCE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E13DFA" w:rsidRPr="002D7CE7">
        <w:rPr>
          <w:rFonts w:ascii="Times New Roman" w:hAnsi="Times New Roman"/>
          <w:sz w:val="28"/>
          <w:szCs w:val="28"/>
        </w:rPr>
        <w:t xml:space="preserve">. Требованиями к порядку и формам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предоставлением муниципальной услуги являются: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1) независимость;</w:t>
      </w:r>
    </w:p>
    <w:p w:rsidR="00E13DFA" w:rsidRPr="002D7CE7" w:rsidRDefault="00E13DFA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2) тщательность.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  <w:r w:rsidR="00E13DFA">
        <w:rPr>
          <w:rFonts w:ascii="Times New Roman" w:hAnsi="Times New Roman"/>
          <w:sz w:val="28"/>
          <w:szCs w:val="28"/>
        </w:rPr>
        <w:t>Уполномоченные сотрудники</w:t>
      </w:r>
      <w:r w:rsidR="00E13DFA" w:rsidRPr="002D7CE7">
        <w:rPr>
          <w:rFonts w:ascii="Times New Roman" w:hAnsi="Times New Roman"/>
          <w:sz w:val="28"/>
          <w:szCs w:val="28"/>
        </w:rPr>
        <w:t xml:space="preserve">, осуществляющие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13DFA" w:rsidRPr="002D7CE7">
        <w:rPr>
          <w:rFonts w:ascii="Times New Roman" w:hAnsi="Times New Roman"/>
          <w:sz w:val="28"/>
          <w:szCs w:val="28"/>
        </w:rPr>
        <w:t xml:space="preserve">. Тщательность осуществления </w:t>
      </w:r>
      <w:proofErr w:type="gramStart"/>
      <w:r w:rsidR="00E13DFA" w:rsidRPr="002D7C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13DFA" w:rsidRPr="002D7CE7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разделом </w:t>
      </w:r>
      <w:r w:rsidR="00E13DFA" w:rsidRPr="002D7CE7">
        <w:rPr>
          <w:rFonts w:ascii="Times New Roman" w:hAnsi="Times New Roman"/>
          <w:sz w:val="28"/>
          <w:szCs w:val="28"/>
          <w:lang w:val="en-US"/>
        </w:rPr>
        <w:t>IV</w:t>
      </w:r>
      <w:r w:rsidR="00E13DFA" w:rsidRPr="002D7CE7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E13DFA" w:rsidRPr="002D7CE7" w:rsidRDefault="00022DCE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13DFA" w:rsidRPr="002D7CE7">
        <w:rPr>
          <w:rFonts w:ascii="Times New Roman" w:hAnsi="Times New Roman"/>
          <w:sz w:val="28"/>
          <w:szCs w:val="28"/>
        </w:rPr>
        <w:t>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E13DFA" w:rsidRPr="002D7CE7" w:rsidRDefault="00E13DF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E105BD">
      <w:pPr>
        <w:pStyle w:val="ConsPlusNormal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2D7CE7">
        <w:rPr>
          <w:rFonts w:ascii="Times New Roman" w:hAnsi="Times New Roman"/>
          <w:b/>
          <w:sz w:val="28"/>
          <w:szCs w:val="28"/>
        </w:rPr>
        <w:t xml:space="preserve"> </w:t>
      </w:r>
      <w:r w:rsidR="00022DCE">
        <w:rPr>
          <w:rFonts w:ascii="Times New Roman" w:hAnsi="Times New Roman"/>
          <w:b/>
          <w:sz w:val="28"/>
          <w:szCs w:val="28"/>
          <w:lang w:val="en-US"/>
        </w:rPr>
        <w:t>V</w:t>
      </w:r>
      <w:r w:rsidR="00022DCE">
        <w:rPr>
          <w:rFonts w:ascii="Times New Roman" w:hAnsi="Times New Roman"/>
          <w:b/>
          <w:sz w:val="28"/>
          <w:szCs w:val="28"/>
        </w:rPr>
        <w:t xml:space="preserve">. </w:t>
      </w:r>
      <w:r w:rsidRPr="002D7CE7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022DCE" w:rsidRPr="00E105BD">
        <w:rPr>
          <w:rFonts w:ascii="Times New Roman" w:hAnsi="Times New Roman"/>
          <w:b/>
          <w:sz w:val="28"/>
          <w:szCs w:val="28"/>
        </w:rPr>
        <w:t>Управлени</w:t>
      </w:r>
      <w:r w:rsidR="00E105BD">
        <w:rPr>
          <w:rFonts w:ascii="Times New Roman" w:hAnsi="Times New Roman"/>
          <w:b/>
          <w:sz w:val="28"/>
          <w:szCs w:val="28"/>
        </w:rPr>
        <w:t>я</w:t>
      </w:r>
      <w:r w:rsidR="00022DCE" w:rsidRPr="00E105BD">
        <w:rPr>
          <w:rFonts w:ascii="Times New Roman" w:hAnsi="Times New Roman"/>
          <w:b/>
          <w:sz w:val="28"/>
          <w:szCs w:val="28"/>
        </w:rPr>
        <w:t xml:space="preserve"> ЖКХ и РГИ г. Лыткарино</w:t>
      </w:r>
    </w:p>
    <w:p w:rsidR="00E13DFA" w:rsidRPr="002D7CE7" w:rsidRDefault="00E13DFA" w:rsidP="00526756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022DCE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Заявитель имеет право обратиться в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с жалобой, в том числе в следующих случаях: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1) нарушение срока регистрации </w:t>
      </w:r>
      <w:r w:rsidRPr="002D7CE7">
        <w:rPr>
          <w:rFonts w:ascii="Times New Roman" w:hAnsi="Times New Roman"/>
          <w:sz w:val="28"/>
          <w:szCs w:val="28"/>
        </w:rPr>
        <w:t>заявления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Заявителя о предоставлении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2) нарушение срока предоставления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услуги, у Заявителя;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D7CE7">
        <w:rPr>
          <w:rFonts w:ascii="Times New Roman" w:hAnsi="Times New Roman"/>
          <w:sz w:val="28"/>
          <w:szCs w:val="28"/>
          <w:lang w:eastAsia="ar-SA"/>
        </w:rPr>
        <w:t xml:space="preserve">5) отказ в предоставлении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6) требование с Заявителя при предоставлении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 платы, не предусмотренной нормативными правовыми актами Российской Федерации, </w:t>
      </w:r>
      <w:r w:rsidRPr="002D7CE7">
        <w:rPr>
          <w:rFonts w:ascii="Times New Roman" w:hAnsi="Times New Roman"/>
          <w:sz w:val="28"/>
          <w:szCs w:val="28"/>
          <w:lang w:eastAsia="ar-SA"/>
        </w:rPr>
        <w:lastRenderedPageBreak/>
        <w:t>нормативными правовыми актами Московской области, муниципальными правовыми актами;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7) отказ сотрудника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22DCE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документах либо нарушение установленного срока таких исправлений.</w:t>
      </w:r>
    </w:p>
    <w:p w:rsidR="00E13DFA" w:rsidRPr="002D7CE7" w:rsidRDefault="0084203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32.2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</w:t>
      </w:r>
      <w:r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с запросом (заявлением) о предоставлении муниципальной услуги.</w:t>
      </w:r>
    </w:p>
    <w:p w:rsidR="00E13DFA" w:rsidRPr="002D7CE7" w:rsidRDefault="0084203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32.3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Жалоба подается в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в письменной форме на бумажном носителе либо в электронной форме</w:t>
      </w:r>
      <w:r w:rsidR="00E13DFA" w:rsidRPr="002D7CE7">
        <w:rPr>
          <w:rFonts w:ascii="Times New Roman" w:hAnsi="Times New Roman"/>
          <w:sz w:val="28"/>
          <w:szCs w:val="28"/>
        </w:rPr>
        <w:t xml:space="preserve">. </w:t>
      </w:r>
    </w:p>
    <w:p w:rsidR="00E13DFA" w:rsidRPr="002D7CE7" w:rsidRDefault="0084203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32.4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</w:t>
      </w:r>
      <w:r w:rsidR="00E13DFA">
        <w:rPr>
          <w:rFonts w:ascii="Times New Roman" w:hAnsi="Times New Roman"/>
          <w:sz w:val="28"/>
          <w:szCs w:val="28"/>
        </w:rPr>
        <w:t xml:space="preserve"> А</w:t>
      </w:r>
      <w:r w:rsidR="00E13DFA" w:rsidRPr="002D7CE7">
        <w:rPr>
          <w:rFonts w:ascii="Times New Roman" w:hAnsi="Times New Roman"/>
          <w:sz w:val="28"/>
          <w:szCs w:val="28"/>
        </w:rPr>
        <w:t xml:space="preserve">дминистрации </w:t>
      </w:r>
      <w:r w:rsidR="00E13DFA">
        <w:rPr>
          <w:rFonts w:ascii="Times New Roman" w:hAnsi="Times New Roman"/>
          <w:sz w:val="28"/>
          <w:szCs w:val="28"/>
        </w:rPr>
        <w:t xml:space="preserve">города Лыткарино, 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Единый портал либо Портал Московской области, а также может быть принята при личном приеме заявителя.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32.5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Жалоба должна содержать: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а) наименование </w:t>
      </w:r>
      <w:r w:rsidR="00E105BD">
        <w:rPr>
          <w:rFonts w:ascii="Times New Roman" w:hAnsi="Times New Roman"/>
          <w:sz w:val="28"/>
          <w:szCs w:val="28"/>
          <w:lang w:eastAsia="ar-SA"/>
        </w:rPr>
        <w:t>организации (</w:t>
      </w:r>
      <w:r w:rsidR="00F01F2A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05B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предоставляющего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2D7CE7">
        <w:rPr>
          <w:rFonts w:ascii="Times New Roman" w:hAnsi="Times New Roman"/>
          <w:sz w:val="28"/>
          <w:szCs w:val="28"/>
          <w:lang w:eastAsia="ar-SA"/>
        </w:rPr>
        <w:t>услугу; фамилию, имя, отчество руководите</w:t>
      </w:r>
      <w:r>
        <w:rPr>
          <w:rFonts w:ascii="Times New Roman" w:hAnsi="Times New Roman"/>
          <w:sz w:val="28"/>
          <w:szCs w:val="28"/>
          <w:lang w:eastAsia="ar-SA"/>
        </w:rPr>
        <w:t xml:space="preserve">ля либо сотрудника </w:t>
      </w:r>
      <w:r w:rsidR="00F01F2A">
        <w:rPr>
          <w:rFonts w:ascii="Times New Roman" w:hAnsi="Times New Roman"/>
          <w:sz w:val="28"/>
          <w:szCs w:val="28"/>
        </w:rPr>
        <w:t>Управления ЖКХ и РГИ г. Лыткарино,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решения и действия (бездействие) которых обжалуются;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D7CE7">
        <w:rPr>
          <w:rFonts w:ascii="Times New Roman" w:hAnsi="Times New Roman"/>
          <w:sz w:val="28"/>
          <w:szCs w:val="28"/>
          <w:lang w:eastAsia="ar-SA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в) сведения об обжалуемых решениях и действиях (бездействии)</w:t>
      </w:r>
      <w:r w:rsidRPr="00B20CA8">
        <w:t xml:space="preserve"> </w:t>
      </w:r>
      <w:r w:rsidR="00F01F2A">
        <w:rPr>
          <w:rFonts w:ascii="Times New Roman" w:hAnsi="Times New Roman"/>
          <w:sz w:val="28"/>
          <w:szCs w:val="28"/>
        </w:rPr>
        <w:t>Управления ЖКХ и РГИ г. Лыткарино,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предоставляющего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2D7CE7">
        <w:rPr>
          <w:rFonts w:ascii="Times New Roman" w:hAnsi="Times New Roman"/>
          <w:sz w:val="28"/>
          <w:szCs w:val="28"/>
          <w:lang w:eastAsia="ar-SA"/>
        </w:rPr>
        <w:t>услугу, его руководите</w:t>
      </w:r>
      <w:r>
        <w:rPr>
          <w:rFonts w:ascii="Times New Roman" w:hAnsi="Times New Roman"/>
          <w:sz w:val="28"/>
          <w:szCs w:val="28"/>
          <w:lang w:eastAsia="ar-SA"/>
        </w:rPr>
        <w:t>ля либо сотрудника</w:t>
      </w:r>
      <w:r w:rsidRPr="002D7CE7">
        <w:rPr>
          <w:rFonts w:ascii="Times New Roman" w:hAnsi="Times New Roman"/>
          <w:sz w:val="28"/>
          <w:szCs w:val="28"/>
          <w:lang w:eastAsia="ar-SA"/>
        </w:rPr>
        <w:t>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г) доводы, на основании которых Заявитель не согласен с решением и действием </w:t>
      </w:r>
      <w:r w:rsidR="00F01F2A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, предоставляющего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2D7CE7">
        <w:rPr>
          <w:rFonts w:ascii="Times New Roman" w:hAnsi="Times New Roman"/>
          <w:sz w:val="28"/>
          <w:szCs w:val="28"/>
          <w:lang w:eastAsia="ar-SA"/>
        </w:rPr>
        <w:t>услугу, его руководите</w:t>
      </w:r>
      <w:r>
        <w:rPr>
          <w:rFonts w:ascii="Times New Roman" w:hAnsi="Times New Roman"/>
          <w:sz w:val="28"/>
          <w:szCs w:val="28"/>
          <w:lang w:eastAsia="ar-SA"/>
        </w:rPr>
        <w:t>ля либо сотрудника</w:t>
      </w:r>
      <w:r w:rsidRPr="002D7CE7">
        <w:rPr>
          <w:rFonts w:ascii="Times New Roman" w:hAnsi="Times New Roman"/>
          <w:sz w:val="28"/>
          <w:szCs w:val="28"/>
          <w:lang w:eastAsia="ar-SA"/>
        </w:rPr>
        <w:t>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32.6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еля, может быть </w:t>
      </w:r>
      <w:proofErr w:type="gramStart"/>
      <w:r w:rsidR="00E13DFA">
        <w:rPr>
          <w:rFonts w:ascii="Times New Roman" w:hAnsi="Times New Roman"/>
          <w:sz w:val="28"/>
          <w:szCs w:val="28"/>
          <w:lang w:eastAsia="ar-SA"/>
        </w:rPr>
        <w:t>представлена</w:t>
      </w:r>
      <w:proofErr w:type="gramEnd"/>
      <w:r w:rsidR="00E13DFA">
        <w:rPr>
          <w:rFonts w:ascii="Times New Roman" w:hAnsi="Times New Roman"/>
          <w:sz w:val="28"/>
          <w:szCs w:val="28"/>
          <w:lang w:eastAsia="ar-SA"/>
        </w:rPr>
        <w:t>: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32.6.1.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формленная в соответствии с законодательством Российской Федерации до</w:t>
      </w:r>
      <w:r w:rsidR="00E13DFA">
        <w:rPr>
          <w:rFonts w:ascii="Times New Roman" w:hAnsi="Times New Roman"/>
          <w:sz w:val="28"/>
          <w:szCs w:val="28"/>
          <w:lang w:eastAsia="ar-SA"/>
        </w:rPr>
        <w:t>веренность (для физических лиц):</w:t>
      </w:r>
    </w:p>
    <w:p w:rsidR="00E13DFA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32.6.2.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формленная в соответствии с законодательством Российской Федерации доверенность, заверенная печатью заявителя и подписанная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lastRenderedPageBreak/>
        <w:t>руководителем Заявителя или уполномоченным этим руководител</w:t>
      </w:r>
      <w:r w:rsidR="00E13DFA">
        <w:rPr>
          <w:rFonts w:ascii="Times New Roman" w:hAnsi="Times New Roman"/>
          <w:sz w:val="28"/>
          <w:szCs w:val="28"/>
          <w:lang w:eastAsia="ar-SA"/>
        </w:rPr>
        <w:t>ем лицом (для юридических лиц):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32.6.3.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13DFA" w:rsidRPr="002D7CE7" w:rsidRDefault="00F01F2A" w:rsidP="00613FC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</w:t>
      </w:r>
      <w:r w:rsidR="00E13DFA">
        <w:rPr>
          <w:rFonts w:ascii="Times New Roman" w:hAnsi="Times New Roman"/>
          <w:sz w:val="28"/>
          <w:szCs w:val="28"/>
          <w:lang w:eastAsia="ar-SA"/>
        </w:rPr>
        <w:t>7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Жалоба,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поступившая в</w:t>
      </w:r>
      <w:r w:rsidR="00E13DFA">
        <w:rPr>
          <w:rFonts w:ascii="Times New Roman" w:hAnsi="Times New Roman"/>
          <w:sz w:val="28"/>
          <w:szCs w:val="28"/>
        </w:rPr>
        <w:t xml:space="preserve"> 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613FCC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подлежит рассмотрению </w:t>
      </w:r>
      <w:r>
        <w:rPr>
          <w:rFonts w:ascii="Times New Roman" w:hAnsi="Times New Roman"/>
          <w:sz w:val="28"/>
          <w:szCs w:val="28"/>
          <w:lang w:eastAsia="ar-SA"/>
        </w:rPr>
        <w:t xml:space="preserve">сотрудниками </w:t>
      </w:r>
      <w:r w:rsidR="00613FCC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уполномоченным на рассмотрение жалоб, который обеспечивает: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F01F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2D7CE7">
          <w:rPr>
            <w:rFonts w:ascii="Times New Roman" w:hAnsi="Times New Roman"/>
            <w:sz w:val="28"/>
            <w:szCs w:val="28"/>
            <w:lang w:eastAsia="ar-SA"/>
          </w:rPr>
          <w:t>закона</w:t>
        </w:r>
      </w:hyperlink>
      <w:r w:rsidRPr="002D7CE7">
        <w:rPr>
          <w:rFonts w:ascii="Times New Roman" w:hAnsi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F01F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информирование Заявителей о порядке обжалования решений и действий (бездействия)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F01F2A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</w:t>
      </w:r>
      <w:r w:rsidR="00E13DFA">
        <w:rPr>
          <w:rFonts w:ascii="Times New Roman" w:hAnsi="Times New Roman"/>
          <w:sz w:val="28"/>
          <w:szCs w:val="28"/>
          <w:lang w:eastAsia="ar-SA"/>
        </w:rPr>
        <w:t>8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Жалоба, поступившая в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не позднее следующего рабочего дня со дня ее поступления.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Жалоба подлежит рассмотрению: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F01F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r w:rsidR="00613FCC">
        <w:rPr>
          <w:rFonts w:ascii="Times New Roman" w:hAnsi="Times New Roman"/>
          <w:sz w:val="28"/>
          <w:szCs w:val="28"/>
        </w:rPr>
        <w:t>Управлении ЖКХ и РГИ г. Лыткарино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D7CE7">
        <w:rPr>
          <w:rFonts w:ascii="Times New Roman" w:hAnsi="Times New Roman"/>
          <w:sz w:val="28"/>
          <w:szCs w:val="28"/>
        </w:rPr>
        <w:t>если более короткие сроки рассмотрения жалоб</w:t>
      </w:r>
      <w:r>
        <w:rPr>
          <w:rFonts w:ascii="Times New Roman" w:hAnsi="Times New Roman"/>
          <w:sz w:val="28"/>
          <w:szCs w:val="28"/>
        </w:rPr>
        <w:t xml:space="preserve">ы не установлены </w:t>
      </w:r>
      <w:r w:rsidR="00E105BD">
        <w:rPr>
          <w:rFonts w:ascii="Times New Roman" w:hAnsi="Times New Roman"/>
          <w:sz w:val="28"/>
          <w:szCs w:val="28"/>
        </w:rPr>
        <w:t>Главой города Лыткарино</w:t>
      </w:r>
      <w:r>
        <w:rPr>
          <w:rFonts w:ascii="Times New Roman" w:hAnsi="Times New Roman"/>
          <w:sz w:val="28"/>
          <w:szCs w:val="28"/>
        </w:rPr>
        <w:t>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-</w:t>
      </w:r>
      <w:r w:rsidR="00F01F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в течение пяти рабочих дней со дня ее регистрации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13FCC">
        <w:rPr>
          <w:rFonts w:ascii="Times New Roman" w:hAnsi="Times New Roman"/>
          <w:sz w:val="28"/>
          <w:szCs w:val="28"/>
        </w:rPr>
        <w:t>Управлении ЖКХ и РГИ г. Лыткарино</w:t>
      </w:r>
      <w:r w:rsidR="00F01F2A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- в случае обжалования отказа </w:t>
      </w: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613FCC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613FCC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должностного лица 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613FCC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  <w:proofErr w:type="gramEnd"/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</w:t>
      </w:r>
      <w:r w:rsidR="00E13DFA">
        <w:rPr>
          <w:rFonts w:ascii="Times New Roman" w:hAnsi="Times New Roman"/>
          <w:sz w:val="28"/>
          <w:szCs w:val="28"/>
          <w:lang w:eastAsia="ar-SA"/>
        </w:rPr>
        <w:t>9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Жалоба может быть подана Заявителем на личном приеме.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</w:t>
      </w:r>
      <w:r w:rsidR="00E13DFA">
        <w:rPr>
          <w:rFonts w:ascii="Times New Roman" w:hAnsi="Times New Roman"/>
          <w:sz w:val="28"/>
          <w:szCs w:val="28"/>
          <w:lang w:eastAsia="ar-SA"/>
        </w:rPr>
        <w:t>0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В электронном виде жалоба может быть подана Заявителем посредством: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32.10.1 </w:t>
      </w:r>
      <w:r w:rsidR="00E13DFA">
        <w:rPr>
          <w:rFonts w:ascii="Times New Roman" w:hAnsi="Times New Roman"/>
          <w:sz w:val="28"/>
          <w:szCs w:val="28"/>
          <w:lang w:eastAsia="ar-SA"/>
        </w:rPr>
        <w:t>о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фициального сайта Правительства Московской области в информационно-телекоммуникационной сети Интернет;</w:t>
      </w:r>
    </w:p>
    <w:p w:rsidR="00E13DFA" w:rsidRPr="002D7CE7" w:rsidRDefault="00F01F2A" w:rsidP="005267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32.10.2.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о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фициального сайта</w:t>
      </w:r>
      <w:r w:rsidR="00E13DFA">
        <w:rPr>
          <w:rFonts w:ascii="Times New Roman" w:hAnsi="Times New Roman"/>
          <w:sz w:val="28"/>
          <w:szCs w:val="28"/>
        </w:rPr>
        <w:t xml:space="preserve"> А</w:t>
      </w:r>
      <w:r w:rsidR="00E13DFA" w:rsidRPr="002D7CE7">
        <w:rPr>
          <w:rFonts w:ascii="Times New Roman" w:hAnsi="Times New Roman"/>
          <w:sz w:val="28"/>
          <w:szCs w:val="28"/>
        </w:rPr>
        <w:t xml:space="preserve">дминистрации </w:t>
      </w:r>
      <w:r w:rsidR="00E13DFA">
        <w:rPr>
          <w:rFonts w:ascii="Times New Roman" w:hAnsi="Times New Roman"/>
          <w:sz w:val="28"/>
          <w:szCs w:val="28"/>
        </w:rPr>
        <w:t xml:space="preserve">города Лыткарино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в информационно-телекоммуникационной сети Интернет;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32.10.3.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="00E13DFA" w:rsidRPr="002D7CE7">
        <w:rPr>
          <w:rFonts w:ascii="Times New Roman" w:hAnsi="Times New Roman"/>
          <w:sz w:val="28"/>
          <w:szCs w:val="28"/>
        </w:rPr>
        <w:t>диного портала государственных и муниципальных услуг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;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32.10.4.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="00E13DFA" w:rsidRPr="002D7CE7">
        <w:rPr>
          <w:rFonts w:ascii="Times New Roman" w:hAnsi="Times New Roman"/>
          <w:sz w:val="28"/>
          <w:szCs w:val="28"/>
        </w:rPr>
        <w:t>ортала государственных и муниципальных услуг Московской области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32.11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При подаче жалобы в электронном виде документы, указанные в </w:t>
      </w:r>
      <w:r>
        <w:rPr>
          <w:rFonts w:ascii="Times New Roman" w:hAnsi="Times New Roman"/>
          <w:sz w:val="28"/>
          <w:szCs w:val="28"/>
          <w:lang w:eastAsia="ar-SA"/>
        </w:rPr>
        <w:t xml:space="preserve">пункте 32.6 </w:t>
      </w:r>
      <w:r w:rsidR="00E13DFA">
        <w:t xml:space="preserve"> </w:t>
      </w:r>
      <w:r w:rsidR="00E13DFA">
        <w:rPr>
          <w:rFonts w:ascii="Times New Roman" w:hAnsi="Times New Roman"/>
          <w:sz w:val="28"/>
          <w:szCs w:val="28"/>
          <w:lang w:eastAsia="ar-SA"/>
        </w:rPr>
        <w:t>настояще</w:t>
      </w:r>
      <w:r>
        <w:rPr>
          <w:rFonts w:ascii="Times New Roman" w:hAnsi="Times New Roman"/>
          <w:sz w:val="28"/>
          <w:szCs w:val="28"/>
          <w:lang w:eastAsia="ar-SA"/>
        </w:rPr>
        <w:t>го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="00E13DFA">
        <w:rPr>
          <w:rFonts w:ascii="Times New Roman" w:hAnsi="Times New Roman"/>
          <w:sz w:val="28"/>
          <w:szCs w:val="28"/>
          <w:lang w:eastAsia="ar-SA"/>
        </w:rPr>
        <w:t>егламент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13DFA" w:rsidRPr="002D7CE7" w:rsidRDefault="00F01F2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32.12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Жалоба может быть подана Заявителем через многофункциональный центр. При поступлении жалобы многофункциональный центр обеспечивает ее передачу в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порядке и сроки, которые установлены соглашением о взаимодействии между многофункциональным центром и </w:t>
      </w:r>
      <w:r w:rsidR="00613FCC">
        <w:rPr>
          <w:rFonts w:ascii="Times New Roman" w:hAnsi="Times New Roman"/>
          <w:sz w:val="28"/>
          <w:szCs w:val="28"/>
        </w:rPr>
        <w:t>Управлением ЖКХ и РГИ г. Лыткарино</w:t>
      </w:r>
      <w:r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но не позднее следующего рабочего дня со дня поступления жалобы.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</w:t>
      </w:r>
      <w:r w:rsidR="00613FCC">
        <w:rPr>
          <w:rFonts w:ascii="Times New Roman" w:hAnsi="Times New Roman"/>
          <w:sz w:val="28"/>
          <w:szCs w:val="28"/>
        </w:rPr>
        <w:t>Управлении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F01F2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32.1</w:t>
      </w:r>
      <w:r w:rsidR="00E13DFA">
        <w:rPr>
          <w:rFonts w:ascii="Times New Roman" w:hAnsi="Times New Roman"/>
          <w:sz w:val="28"/>
          <w:szCs w:val="28"/>
        </w:rPr>
        <w:t xml:space="preserve">3. </w:t>
      </w:r>
      <w:r w:rsidR="00E13DFA" w:rsidRPr="002D7CE7">
        <w:rPr>
          <w:rFonts w:ascii="Times New Roman" w:hAnsi="Times New Roman"/>
          <w:sz w:val="28"/>
          <w:szCs w:val="28"/>
        </w:rPr>
        <w:t>Основания для приостановления рассм</w:t>
      </w:r>
      <w:r w:rsidR="00E13DFA">
        <w:rPr>
          <w:rFonts w:ascii="Times New Roman" w:hAnsi="Times New Roman"/>
          <w:sz w:val="28"/>
          <w:szCs w:val="28"/>
        </w:rPr>
        <w:t>отрения жалобы не предусмотрены</w:t>
      </w:r>
      <w:r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F01F2A" w:rsidP="005267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32.14. В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случае</w:t>
      </w:r>
      <w:proofErr w:type="gramStart"/>
      <w:r w:rsidR="00613FCC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если Заявителем подана в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, 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жалоба, решение по которой не входит в компетенцию 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613FCC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в течение 3 рабочих дней со дня ее регистрации в </w:t>
      </w:r>
      <w:r w:rsidR="00613FCC">
        <w:rPr>
          <w:rFonts w:ascii="Times New Roman" w:hAnsi="Times New Roman"/>
          <w:sz w:val="28"/>
          <w:szCs w:val="28"/>
        </w:rPr>
        <w:t xml:space="preserve">Управления ЖКХ и РГИ г. Лыткарино 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жалоба,  перенаправляется в </w:t>
      </w:r>
      <w:r w:rsidR="00613FCC">
        <w:rPr>
          <w:rFonts w:ascii="Times New Roman" w:hAnsi="Times New Roman"/>
          <w:sz w:val="28"/>
          <w:szCs w:val="28"/>
        </w:rPr>
        <w:t>Администрацию г. Лыткарино</w:t>
      </w:r>
      <w:r w:rsidR="00496980">
        <w:rPr>
          <w:rFonts w:ascii="Times New Roman" w:hAnsi="Times New Roman"/>
          <w:sz w:val="28"/>
          <w:szCs w:val="28"/>
        </w:rPr>
        <w:t>,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о чем в письменной форме информируется Заявитель.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32.15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По результатам рассмотрения жалобы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613FCC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принимает одно из следующих решений: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D7CE7">
        <w:rPr>
          <w:rFonts w:ascii="Times New Roman" w:hAnsi="Times New Roman"/>
          <w:sz w:val="28"/>
          <w:szCs w:val="28"/>
          <w:lang w:eastAsia="ar-SA"/>
        </w:rPr>
        <w:t xml:space="preserve">1) удовлетворяет жалобу, в том числе в форме отмены принятого решения, исправления допущенных 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сотрудником </w:t>
      </w:r>
      <w:r w:rsidR="00496980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496980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опечаток и ошибок</w:t>
      </w:r>
      <w:r w:rsidR="00496980">
        <w:rPr>
          <w:rFonts w:ascii="Times New Roman" w:hAnsi="Times New Roman"/>
          <w:sz w:val="28"/>
          <w:szCs w:val="28"/>
          <w:lang w:eastAsia="ar-SA"/>
        </w:rPr>
        <w:t>,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в выданных в результате предоставления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2) отказывает в удовлетворении жалобы.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32.16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Не позднее дня, следующего за днем принятия решения, указанного в </w:t>
      </w:r>
      <w:r w:rsidRPr="00496980">
        <w:rPr>
          <w:rFonts w:ascii="Times New Roman" w:hAnsi="Times New Roman"/>
          <w:sz w:val="28"/>
          <w:szCs w:val="28"/>
        </w:rPr>
        <w:t>пункте 32.15 А</w:t>
      </w:r>
      <w:r w:rsidR="00E13DFA">
        <w:rPr>
          <w:rFonts w:ascii="Times New Roman" w:hAnsi="Times New Roman"/>
          <w:sz w:val="28"/>
          <w:szCs w:val="28"/>
          <w:lang w:eastAsia="ar-SA"/>
        </w:rPr>
        <w:t>дминистративно</w:t>
      </w:r>
      <w:r>
        <w:rPr>
          <w:rFonts w:ascii="Times New Roman" w:hAnsi="Times New Roman"/>
          <w:sz w:val="28"/>
          <w:szCs w:val="28"/>
          <w:lang w:eastAsia="ar-SA"/>
        </w:rPr>
        <w:t>го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регламент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32.17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При удовлетворении жалобы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принимает исчерпывающие меры по устранению выявленных нарушений, в том числе по выдаче Заявителю результата </w:t>
      </w:r>
      <w:r w:rsidR="00E13DFA" w:rsidRPr="002D7CE7">
        <w:rPr>
          <w:rFonts w:ascii="Times New Roman" w:hAnsi="Times New Roman"/>
          <w:sz w:val="28"/>
          <w:szCs w:val="28"/>
        </w:rPr>
        <w:t>муниципальной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32.18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613FCC" w:rsidRPr="002D7CE7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</w:rPr>
        <w:t>отказывает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наличия решения по жалобе, принятого ранее в соответствии с требованиями Регламента в отношении того же заявителя и по тому же предмету жалобы;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признания жалобы необоснованной.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32.19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В случае установления в ходе или по результатам 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рассмотрения жалобы признаков</w:t>
      </w:r>
      <w:r w:rsidR="00E13DFA">
        <w:rPr>
          <w:rFonts w:ascii="Times New Roman" w:hAnsi="Times New Roman"/>
          <w:sz w:val="28"/>
          <w:szCs w:val="28"/>
          <w:lang w:eastAsia="ar-SA"/>
        </w:rPr>
        <w:t>,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состава административного правонарушения или преступления</w:t>
      </w:r>
      <w:r w:rsidR="00E13DFA">
        <w:rPr>
          <w:rFonts w:ascii="Times New Roman" w:hAnsi="Times New Roman"/>
          <w:sz w:val="28"/>
          <w:szCs w:val="28"/>
          <w:lang w:eastAsia="ar-SA"/>
        </w:rPr>
        <w:t>,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32.20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32.21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В ответе по результатам рассмотрения жалобы указываются: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496980">
        <w:rPr>
          <w:rFonts w:ascii="Times New Roman" w:hAnsi="Times New Roman"/>
          <w:sz w:val="28"/>
          <w:szCs w:val="28"/>
        </w:rPr>
        <w:t xml:space="preserve">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7CE7">
        <w:rPr>
          <w:rFonts w:ascii="Times New Roman" w:hAnsi="Times New Roman"/>
          <w:sz w:val="28"/>
          <w:szCs w:val="28"/>
          <w:lang w:eastAsia="ar-SA"/>
        </w:rPr>
        <w:t>рассмотревш</w:t>
      </w:r>
      <w:r w:rsidR="00613FCC">
        <w:rPr>
          <w:rFonts w:ascii="Times New Roman" w:hAnsi="Times New Roman"/>
          <w:sz w:val="28"/>
          <w:szCs w:val="28"/>
          <w:lang w:eastAsia="ar-SA"/>
        </w:rPr>
        <w:t>ее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жалобу, должность, фамилия, имя, отчество (пр</w:t>
      </w:r>
      <w:r>
        <w:rPr>
          <w:rFonts w:ascii="Times New Roman" w:hAnsi="Times New Roman"/>
          <w:sz w:val="28"/>
          <w:szCs w:val="28"/>
          <w:lang w:eastAsia="ar-SA"/>
        </w:rPr>
        <w:t>и наличии) его сотрудника</w:t>
      </w:r>
      <w:r w:rsidRPr="002D7CE7">
        <w:rPr>
          <w:rFonts w:ascii="Times New Roman" w:hAnsi="Times New Roman"/>
          <w:sz w:val="28"/>
          <w:szCs w:val="28"/>
          <w:lang w:eastAsia="ar-SA"/>
        </w:rPr>
        <w:t>, принявшего решение по жалобе;</w:t>
      </w:r>
      <w:proofErr w:type="gramEnd"/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</w:t>
      </w:r>
      <w:r>
        <w:rPr>
          <w:rFonts w:ascii="Times New Roman" w:hAnsi="Times New Roman"/>
          <w:sz w:val="28"/>
          <w:szCs w:val="28"/>
          <w:lang w:eastAsia="ar-SA"/>
        </w:rPr>
        <w:t>ючая сведения о сотруднике</w:t>
      </w:r>
      <w:r w:rsidRPr="002D7CE7">
        <w:rPr>
          <w:rFonts w:ascii="Times New Roman" w:hAnsi="Times New Roman"/>
          <w:sz w:val="28"/>
          <w:szCs w:val="28"/>
          <w:lang w:eastAsia="ar-SA"/>
        </w:rPr>
        <w:t>, решение или действие (бездействие) которого обжалуется;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Pr="002D7CE7">
        <w:rPr>
          <w:rFonts w:ascii="Times New Roman" w:hAnsi="Times New Roman"/>
          <w:sz w:val="28"/>
          <w:szCs w:val="28"/>
        </w:rPr>
        <w:t>муниципальной</w:t>
      </w:r>
      <w:r w:rsidRPr="002D7CE7">
        <w:rPr>
          <w:rFonts w:ascii="Times New Roman" w:hAnsi="Times New Roman"/>
          <w:sz w:val="28"/>
          <w:szCs w:val="28"/>
          <w:lang w:eastAsia="ar-SA"/>
        </w:rPr>
        <w:t xml:space="preserve"> услуги;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  <w:lang w:eastAsia="ar-SA"/>
        </w:rPr>
        <w:t>32.22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. Ответ по результатам рассмотрения жалобы подписывается уполномоченным на 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рассмотрение жалобы сотрудником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13FCC">
        <w:rPr>
          <w:rFonts w:ascii="Times New Roman" w:hAnsi="Times New Roman"/>
          <w:sz w:val="28"/>
          <w:szCs w:val="28"/>
        </w:rPr>
        <w:t>Управления ЖКХ и РГИ г. Лыткарино</w:t>
      </w:r>
      <w:r w:rsidR="00E13DFA">
        <w:rPr>
          <w:rFonts w:ascii="Times New Roman" w:hAnsi="Times New Roman"/>
          <w:sz w:val="28"/>
          <w:szCs w:val="28"/>
        </w:rPr>
        <w:t>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32.23</w:t>
      </w:r>
      <w:r w:rsidR="00E13DF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613FCC">
        <w:rPr>
          <w:rFonts w:ascii="Times New Roman" w:hAnsi="Times New Roman"/>
          <w:sz w:val="28"/>
          <w:szCs w:val="28"/>
        </w:rPr>
        <w:t>Управление ЖКХ и РГИ г. Лыткарино</w:t>
      </w:r>
      <w:r w:rsidR="00E13DFA">
        <w:rPr>
          <w:rFonts w:ascii="Times New Roman" w:hAnsi="Times New Roman"/>
          <w:sz w:val="28"/>
          <w:szCs w:val="28"/>
        </w:rPr>
        <w:t xml:space="preserve"> 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E13DFA" w:rsidRPr="002D7CE7" w:rsidRDefault="00E13DFA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4969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7CE7">
        <w:rPr>
          <w:rFonts w:ascii="Times New Roman" w:hAnsi="Times New Roman"/>
          <w:sz w:val="28"/>
          <w:szCs w:val="28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E13DFA" w:rsidRPr="002D7CE7" w:rsidRDefault="0049698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32.24</w:t>
      </w:r>
      <w:r w:rsidR="00E13DFA" w:rsidRPr="002D7CE7">
        <w:rPr>
          <w:rFonts w:ascii="Times New Roman" w:hAnsi="Times New Roman"/>
          <w:sz w:val="28"/>
          <w:szCs w:val="28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13DFA" w:rsidRPr="002D7CE7" w:rsidRDefault="00E13DFA" w:rsidP="007758C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13DFA" w:rsidRPr="002D7CE7" w:rsidRDefault="00E13DFA" w:rsidP="00590A4B">
      <w:pPr>
        <w:rPr>
          <w:rFonts w:ascii="Times New Roman" w:hAnsi="Times New Roman"/>
          <w:sz w:val="28"/>
          <w:szCs w:val="28"/>
          <w:lang w:eastAsia="ar-SA"/>
        </w:rPr>
      </w:pPr>
    </w:p>
    <w:p w:rsidR="00E13DFA" w:rsidRPr="002D7CE7" w:rsidRDefault="00E13DFA" w:rsidP="00590A4B">
      <w:pPr>
        <w:rPr>
          <w:rFonts w:ascii="Times New Roman" w:hAnsi="Times New Roman"/>
          <w:sz w:val="28"/>
          <w:szCs w:val="28"/>
          <w:lang w:eastAsia="ar-SA"/>
        </w:rPr>
      </w:pP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lang w:eastAsia="ru-RU"/>
        </w:rPr>
      </w:pPr>
      <w:r w:rsidRPr="002D7CE7">
        <w:rPr>
          <w:rFonts w:ascii="Times New Roman" w:hAnsi="Times New Roman"/>
          <w:sz w:val="24"/>
          <w:lang w:eastAsia="ru-RU"/>
        </w:rPr>
        <w:lastRenderedPageBreak/>
        <w:t>Приложение № 1</w:t>
      </w: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lang w:eastAsia="ru-RU"/>
        </w:rPr>
      </w:pPr>
      <w:r w:rsidRPr="002D7CE7">
        <w:rPr>
          <w:rFonts w:ascii="Times New Roman" w:hAnsi="Times New Roman"/>
          <w:sz w:val="24"/>
          <w:lang w:eastAsia="ru-RU"/>
        </w:rPr>
        <w:t>к Административному регламенту</w:t>
      </w: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bookmarkStart w:id="1" w:name="Par299"/>
      <w:bookmarkEnd w:id="1"/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13DFA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13DFA" w:rsidRPr="00ED5658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ED5658">
        <w:rPr>
          <w:rFonts w:ascii="Times New Roman" w:hAnsi="Times New Roman"/>
          <w:b/>
          <w:sz w:val="24"/>
          <w:lang w:eastAsia="ru-RU"/>
        </w:rPr>
        <w:t>СПРАВОЧНАЯ ИНФОРМАЦИЯ</w:t>
      </w:r>
    </w:p>
    <w:p w:rsidR="00E13DFA" w:rsidRPr="00ED5658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D5658">
        <w:rPr>
          <w:rFonts w:ascii="Times New Roman" w:hAnsi="Times New Roman"/>
          <w:b/>
          <w:sz w:val="24"/>
          <w:lang w:eastAsia="ru-RU"/>
        </w:rPr>
        <w:t xml:space="preserve">О МЕСТЕ НАХОЖДЕНИЯ, ГРАФИКЕ РАБОТЫ, КОНТАКТНЫХ ТЕЛЕФОНАХ, АДРЕСАХ ЭЛЕКТРОННОЙ ПОЧТЫ АДМИНИСТРАЦИИ   </w:t>
      </w:r>
      <w:r w:rsidRPr="00ED5658">
        <w:rPr>
          <w:rFonts w:ascii="Times New Roman" w:hAnsi="Times New Roman"/>
          <w:b/>
          <w:sz w:val="24"/>
          <w:szCs w:val="24"/>
          <w:lang w:eastAsia="ru-RU"/>
        </w:rPr>
        <w:t>ГОРОДА ЛЫТКАРИНО</w:t>
      </w:r>
      <w:r w:rsidR="00F5764A" w:rsidRPr="00ED565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ED565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5764A" w:rsidRPr="00ED5658">
        <w:rPr>
          <w:rFonts w:ascii="Times New Roman" w:hAnsi="Times New Roman"/>
          <w:b/>
          <w:sz w:val="24"/>
          <w:szCs w:val="24"/>
          <w:lang w:eastAsia="ru-RU"/>
        </w:rPr>
        <w:t xml:space="preserve">УПРАВЛЕНИЯ ЖКХ </w:t>
      </w:r>
      <w:proofErr w:type="gramStart"/>
      <w:r w:rsidR="00F5764A" w:rsidRPr="00ED5658">
        <w:rPr>
          <w:rFonts w:ascii="Times New Roman" w:hAnsi="Times New Roman"/>
          <w:b/>
          <w:sz w:val="24"/>
          <w:szCs w:val="24"/>
          <w:lang w:eastAsia="ru-RU"/>
        </w:rPr>
        <w:t>И РГИ</w:t>
      </w:r>
      <w:proofErr w:type="gramEnd"/>
      <w:r w:rsidR="00F5764A" w:rsidRPr="00ED5658">
        <w:rPr>
          <w:rFonts w:ascii="Times New Roman" w:hAnsi="Times New Roman"/>
          <w:b/>
          <w:sz w:val="24"/>
          <w:szCs w:val="24"/>
          <w:lang w:eastAsia="ru-RU"/>
        </w:rPr>
        <w:t xml:space="preserve"> г. ЛЫТКАРИНО</w:t>
      </w:r>
      <w:r w:rsidRPr="00ED5658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ED5658">
        <w:rPr>
          <w:rFonts w:ascii="Times New Roman" w:hAnsi="Times New Roman"/>
          <w:b/>
          <w:sz w:val="24"/>
          <w:lang w:eastAsia="ru-RU"/>
        </w:rPr>
        <w:t>МНОГОФУНКЦИОНАЛЬНЫХ ЦЕНТРОВ И ОРГАНИЗАЦИЙ, УЧАСТВУЮЩИХ В ПРЕДОСТАВЛЕНИИ МУНИЦИПАЛЬНОЙ УСЛУГИ</w:t>
      </w:r>
    </w:p>
    <w:p w:rsidR="00E13DFA" w:rsidRPr="002D7CE7" w:rsidRDefault="00E13DFA" w:rsidP="00D9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13DFA" w:rsidRDefault="00ED5658" w:rsidP="00596248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13DFA" w:rsidRPr="002D7CE7">
        <w:rPr>
          <w:rFonts w:ascii="Times New Roman" w:hAnsi="Times New Roman"/>
          <w:b/>
          <w:sz w:val="28"/>
          <w:szCs w:val="28"/>
        </w:rPr>
        <w:t xml:space="preserve">. </w:t>
      </w:r>
      <w:r w:rsidR="00F5764A" w:rsidRPr="00F5764A">
        <w:rPr>
          <w:rFonts w:ascii="Times New Roman" w:hAnsi="Times New Roman"/>
          <w:b/>
          <w:sz w:val="28"/>
          <w:szCs w:val="28"/>
        </w:rPr>
        <w:t>Управлени</w:t>
      </w:r>
      <w:r w:rsidR="00F5764A">
        <w:rPr>
          <w:rFonts w:ascii="Times New Roman" w:hAnsi="Times New Roman"/>
          <w:b/>
          <w:sz w:val="28"/>
          <w:szCs w:val="28"/>
        </w:rPr>
        <w:t>е</w:t>
      </w:r>
      <w:r w:rsidR="00F5764A" w:rsidRPr="00F5764A">
        <w:rPr>
          <w:rFonts w:ascii="Times New Roman" w:hAnsi="Times New Roman"/>
          <w:b/>
          <w:sz w:val="28"/>
          <w:szCs w:val="28"/>
        </w:rPr>
        <w:t xml:space="preserve"> ЖКХ и РГИ г. Лыткарино</w:t>
      </w:r>
      <w:r w:rsidR="00E13DFA">
        <w:rPr>
          <w:rFonts w:ascii="Times New Roman" w:hAnsi="Times New Roman"/>
          <w:b/>
          <w:sz w:val="28"/>
          <w:szCs w:val="28"/>
        </w:rPr>
        <w:t>.</w:t>
      </w:r>
    </w:p>
    <w:p w:rsidR="00E13DFA" w:rsidRPr="00596248" w:rsidRDefault="00E13DFA" w:rsidP="00596248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>Место нахождения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: Московская область, город Лыткарино, </w:t>
      </w:r>
      <w:r w:rsidR="00F5764A">
        <w:rPr>
          <w:rFonts w:ascii="Times New Roman" w:hAnsi="Times New Roman"/>
          <w:sz w:val="28"/>
          <w:szCs w:val="28"/>
          <w:lang w:eastAsia="ar-SA"/>
        </w:rPr>
        <w:t>ул. Коммунистическая, д.10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E13DFA" w:rsidRPr="002D7CE7" w:rsidRDefault="00E13DFA" w:rsidP="00D92F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График работы </w:t>
      </w:r>
      <w:r w:rsidR="00F5764A">
        <w:rPr>
          <w:rFonts w:ascii="Times New Roman" w:hAnsi="Times New Roman"/>
          <w:sz w:val="28"/>
          <w:szCs w:val="28"/>
        </w:rPr>
        <w:t>Управления ЖКХ и РГИ г. Лыткарино:</w:t>
      </w:r>
    </w:p>
    <w:p w:rsidR="00E13DFA" w:rsidRPr="002D7CE7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 xml:space="preserve"> – четверг:  с 9.00 до 18.15 обед с 13.00 до 14.00</w:t>
      </w:r>
    </w:p>
    <w:p w:rsidR="00E13DFA" w:rsidRPr="002D7CE7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Пятница</w:t>
      </w:r>
      <w:r>
        <w:rPr>
          <w:rFonts w:ascii="Times New Roman" w:hAnsi="Times New Roman"/>
          <w:sz w:val="28"/>
          <w:szCs w:val="28"/>
        </w:rPr>
        <w:t>:                           с 9.00 до 17.00 обед с 13.00 до 14.00</w:t>
      </w:r>
    </w:p>
    <w:p w:rsidR="00E13DFA" w:rsidRPr="002D7CE7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Суббота: выходной день</w:t>
      </w:r>
    </w:p>
    <w:p w:rsidR="00E13DFA" w:rsidRPr="00596248" w:rsidRDefault="00E13DFA" w:rsidP="00596248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Воскресенье: выходной день</w:t>
      </w:r>
    </w:p>
    <w:p w:rsidR="00E13DFA" w:rsidRPr="002D7CE7" w:rsidRDefault="00E13DFA" w:rsidP="00D92F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D7CE7">
        <w:rPr>
          <w:rFonts w:ascii="Times New Roman" w:hAnsi="Times New Roman"/>
          <w:sz w:val="28"/>
          <w:szCs w:val="28"/>
          <w:lang w:eastAsia="ar-SA"/>
        </w:rPr>
        <w:t xml:space="preserve">График приема посетителей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5764A">
        <w:rPr>
          <w:rFonts w:ascii="Times New Roman" w:hAnsi="Times New Roman"/>
          <w:sz w:val="28"/>
          <w:szCs w:val="28"/>
        </w:rPr>
        <w:t>Управления ЖКХ и РГИ г. Лыткарино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E13DFA" w:rsidRPr="002D7CE7" w:rsidRDefault="00F5764A" w:rsidP="00053E3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</w:t>
      </w:r>
      <w:r w:rsidR="00E13DFA">
        <w:rPr>
          <w:rFonts w:ascii="Times New Roman" w:hAnsi="Times New Roman"/>
          <w:sz w:val="28"/>
          <w:szCs w:val="28"/>
        </w:rPr>
        <w:t>: с 9.</w:t>
      </w:r>
      <w:r>
        <w:rPr>
          <w:rFonts w:ascii="Times New Roman" w:hAnsi="Times New Roman"/>
          <w:sz w:val="28"/>
          <w:szCs w:val="28"/>
        </w:rPr>
        <w:t>3</w:t>
      </w:r>
      <w:r w:rsidR="00E13DFA">
        <w:rPr>
          <w:rFonts w:ascii="Times New Roman" w:hAnsi="Times New Roman"/>
          <w:sz w:val="28"/>
          <w:szCs w:val="28"/>
        </w:rPr>
        <w:t>0 до 18.</w:t>
      </w:r>
      <w:r>
        <w:rPr>
          <w:rFonts w:ascii="Times New Roman" w:hAnsi="Times New Roman"/>
          <w:sz w:val="28"/>
          <w:szCs w:val="28"/>
        </w:rPr>
        <w:t>00,</w:t>
      </w:r>
      <w:r w:rsidR="00E13DFA">
        <w:rPr>
          <w:rFonts w:ascii="Times New Roman" w:hAnsi="Times New Roman"/>
          <w:sz w:val="28"/>
          <w:szCs w:val="28"/>
        </w:rPr>
        <w:t xml:space="preserve"> обед с 13.00 до 14.00</w:t>
      </w:r>
    </w:p>
    <w:p w:rsidR="00E13DFA" w:rsidRPr="002D7CE7" w:rsidRDefault="00F5764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</w:t>
      </w:r>
      <w:r w:rsidR="00E13DFA" w:rsidRPr="002D7CE7">
        <w:rPr>
          <w:rFonts w:ascii="Times New Roman" w:hAnsi="Times New Roman"/>
          <w:sz w:val="28"/>
          <w:szCs w:val="28"/>
        </w:rPr>
        <w:t xml:space="preserve">: </w:t>
      </w:r>
      <w:r w:rsidR="00E13DFA">
        <w:rPr>
          <w:rFonts w:ascii="Times New Roman" w:hAnsi="Times New Roman"/>
          <w:sz w:val="28"/>
          <w:szCs w:val="28"/>
        </w:rPr>
        <w:t>с 9.</w:t>
      </w:r>
      <w:r>
        <w:rPr>
          <w:rFonts w:ascii="Times New Roman" w:hAnsi="Times New Roman"/>
          <w:sz w:val="28"/>
          <w:szCs w:val="28"/>
        </w:rPr>
        <w:t>30 до 18</w:t>
      </w:r>
      <w:r w:rsidR="00E13DFA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>,</w:t>
      </w:r>
      <w:r w:rsidR="00E13DFA">
        <w:rPr>
          <w:rFonts w:ascii="Times New Roman" w:hAnsi="Times New Roman"/>
          <w:sz w:val="28"/>
          <w:szCs w:val="28"/>
        </w:rPr>
        <w:t xml:space="preserve"> обед с 13.00 до 14.00</w:t>
      </w:r>
    </w:p>
    <w:p w:rsidR="00E13DFA" w:rsidRPr="002D7CE7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Суббота: выходной день</w:t>
      </w:r>
    </w:p>
    <w:p w:rsidR="00E13DFA" w:rsidRPr="002D7CE7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Воскресенье: выходной день</w:t>
      </w:r>
    </w:p>
    <w:p w:rsidR="00E13DFA" w:rsidRDefault="00E13DFA" w:rsidP="00D92F7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Почтовый адрес</w:t>
      </w:r>
      <w:r>
        <w:rPr>
          <w:rFonts w:ascii="Times New Roman" w:hAnsi="Times New Roman"/>
          <w:sz w:val="28"/>
          <w:szCs w:val="28"/>
        </w:rPr>
        <w:t>: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 w:rsidR="00F5764A">
        <w:rPr>
          <w:rFonts w:ascii="Times New Roman" w:hAnsi="Times New Roman"/>
          <w:sz w:val="28"/>
          <w:szCs w:val="28"/>
        </w:rPr>
        <w:t xml:space="preserve">140081,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ыткарино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F5764A">
        <w:rPr>
          <w:rFonts w:ascii="Times New Roman" w:hAnsi="Times New Roman"/>
          <w:sz w:val="28"/>
          <w:szCs w:val="28"/>
        </w:rPr>
        <w:t>ул. Коммунистическая, д.10</w:t>
      </w:r>
      <w:r>
        <w:rPr>
          <w:rFonts w:ascii="Times New Roman" w:hAnsi="Times New Roman"/>
          <w:sz w:val="28"/>
          <w:szCs w:val="28"/>
        </w:rPr>
        <w:t xml:space="preserve">, </w:t>
      </w:r>
      <w:r w:rsidR="00F5764A">
        <w:rPr>
          <w:rFonts w:ascii="Times New Roman" w:hAnsi="Times New Roman"/>
          <w:sz w:val="28"/>
          <w:szCs w:val="28"/>
        </w:rPr>
        <w:t>Управление ЖКХ и РГИ г. Лыткарино</w:t>
      </w:r>
      <w:r>
        <w:rPr>
          <w:rFonts w:ascii="Times New Roman" w:hAnsi="Times New Roman"/>
          <w:sz w:val="28"/>
          <w:szCs w:val="28"/>
        </w:rPr>
        <w:t>.</w:t>
      </w:r>
    </w:p>
    <w:p w:rsidR="00E13DFA" w:rsidRDefault="00E13DFA" w:rsidP="00C6067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/>
          <w:sz w:val="28"/>
          <w:szCs w:val="28"/>
        </w:rPr>
        <w:t>8(495) 552-</w:t>
      </w:r>
      <w:r w:rsidR="00F5764A">
        <w:rPr>
          <w:rFonts w:ascii="Times New Roman" w:hAnsi="Times New Roman"/>
          <w:sz w:val="28"/>
          <w:szCs w:val="28"/>
        </w:rPr>
        <w:t>32-24</w:t>
      </w:r>
      <w:r>
        <w:rPr>
          <w:rFonts w:ascii="Times New Roman" w:hAnsi="Times New Roman"/>
          <w:sz w:val="28"/>
          <w:szCs w:val="28"/>
        </w:rPr>
        <w:t>.</w:t>
      </w:r>
    </w:p>
    <w:p w:rsidR="00ED5658" w:rsidRPr="006B4570" w:rsidRDefault="00ED5658" w:rsidP="00ED5658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города Лыткарино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>в сети «Интернет»</w:t>
      </w:r>
      <w:r>
        <w:rPr>
          <w:rFonts w:ascii="Times New Roman" w:hAnsi="Times New Roman"/>
          <w:sz w:val="28"/>
          <w:szCs w:val="28"/>
        </w:rPr>
        <w:t>:</w:t>
      </w:r>
      <w:r w:rsidRPr="002D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6B4570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6B4570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lytkarino</w:t>
      </w:r>
      <w:proofErr w:type="spellEnd"/>
      <w:r w:rsidRPr="006B45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6B4570">
        <w:rPr>
          <w:rFonts w:ascii="Times New Roman" w:hAnsi="Times New Roman"/>
          <w:sz w:val="28"/>
          <w:szCs w:val="28"/>
        </w:rPr>
        <w:t>/.</w:t>
      </w:r>
    </w:p>
    <w:p w:rsidR="00ED5658" w:rsidRPr="006B4570" w:rsidRDefault="00ED5658" w:rsidP="00ED5658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 xml:space="preserve">электронной почты Управления ЖКХ и РГИ г. Лыткарино </w:t>
      </w:r>
      <w:r w:rsidRPr="002D7CE7">
        <w:rPr>
          <w:rFonts w:ascii="Times New Roman" w:hAnsi="Times New Roman"/>
          <w:sz w:val="28"/>
          <w:szCs w:val="28"/>
        </w:rPr>
        <w:t>в сети Интернет</w:t>
      </w:r>
      <w:r w:rsidRPr="006B4570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gkh</w:t>
      </w:r>
      <w:proofErr w:type="spellEnd"/>
      <w:r w:rsidRPr="00ED5658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D5658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rgi</w:t>
      </w:r>
      <w:proofErr w:type="spellEnd"/>
      <w:r w:rsidRPr="006B4570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B4570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D01F6">
        <w:rPr>
          <w:rFonts w:ascii="Times New Roman" w:hAnsi="Times New Roman"/>
          <w:sz w:val="28"/>
          <w:szCs w:val="28"/>
        </w:rPr>
        <w:t>.</w:t>
      </w:r>
    </w:p>
    <w:p w:rsidR="00ED5658" w:rsidRPr="00C60677" w:rsidRDefault="00ED5658" w:rsidP="00C6067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ED5658" w:rsidRDefault="00ED56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3DFA" w:rsidRPr="002D7CE7" w:rsidRDefault="00E13DFA" w:rsidP="00D92F73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2D7CE7">
        <w:rPr>
          <w:rFonts w:ascii="Times New Roman" w:hAnsi="Times New Roman"/>
          <w:b/>
          <w:sz w:val="28"/>
          <w:szCs w:val="28"/>
        </w:rPr>
        <w:lastRenderedPageBreak/>
        <w:t>3. </w:t>
      </w:r>
      <w:r>
        <w:rPr>
          <w:rFonts w:ascii="Times New Roman" w:hAnsi="Times New Roman"/>
          <w:b/>
          <w:sz w:val="28"/>
          <w:szCs w:val="28"/>
        </w:rPr>
        <w:t>Муниципальное бюджетное учреждение «</w:t>
      </w:r>
      <w:r w:rsidRPr="002D7CE7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Лыткарино</w:t>
      </w:r>
      <w:r w:rsidRPr="002D7CE7">
        <w:rPr>
          <w:rFonts w:ascii="Times New Roman" w:hAnsi="Times New Roman"/>
          <w:b/>
          <w:sz w:val="28"/>
          <w:szCs w:val="28"/>
        </w:rPr>
        <w:t>»</w:t>
      </w:r>
    </w:p>
    <w:p w:rsidR="00E13DFA" w:rsidRPr="002D7CE7" w:rsidRDefault="00E13DFA" w:rsidP="00D92F7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Место нахождения многофункционального центра:</w:t>
      </w:r>
      <w:r>
        <w:rPr>
          <w:rFonts w:ascii="Times New Roman" w:hAnsi="Times New Roman"/>
          <w:sz w:val="28"/>
          <w:szCs w:val="28"/>
        </w:rPr>
        <w:t xml:space="preserve"> Московская область, город Лыткарино, квартал 3А, дом 9.</w:t>
      </w:r>
    </w:p>
    <w:p w:rsidR="00E13DFA" w:rsidRPr="002D7CE7" w:rsidRDefault="00E13DFA" w:rsidP="00D92F73">
      <w:pPr>
        <w:spacing w:after="120"/>
        <w:ind w:firstLine="539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График работы многофункционального центра: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297"/>
      </w:tblGrid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Понедельник</w:t>
            </w:r>
            <w:r w:rsidRPr="00ED0F76">
              <w:rPr>
                <w:rFonts w:ascii="Times New Roman" w:hAnsi="Times New Roman"/>
                <w:i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E13DFA" w:rsidRPr="00ED0F76" w:rsidRDefault="00E13DFA" w:rsidP="006B457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sz w:val="28"/>
                <w:szCs w:val="28"/>
              </w:rPr>
              <w:t xml:space="preserve"> 09.00 - 20.00 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3818" w:type="pct"/>
          </w:tcPr>
          <w:p w:rsidR="00E13DFA" w:rsidRPr="00ED0F76" w:rsidRDefault="00E13DFA" w:rsidP="006B457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sz w:val="28"/>
                <w:szCs w:val="28"/>
              </w:rPr>
              <w:t xml:space="preserve"> 09.00 - 20.00 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</w:t>
            </w: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3818" w:type="pct"/>
          </w:tcPr>
          <w:p w:rsidR="00E13DFA" w:rsidRPr="00ED0F76" w:rsidRDefault="00E13DFA" w:rsidP="006B457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sz w:val="28"/>
                <w:szCs w:val="28"/>
              </w:rPr>
              <w:t xml:space="preserve"> 09.00 - 20.00 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Четверг</w:t>
            </w: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18" w:type="pct"/>
          </w:tcPr>
          <w:p w:rsidR="00E13DFA" w:rsidRPr="00ED0F76" w:rsidRDefault="00E13DFA" w:rsidP="006B457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sz w:val="28"/>
                <w:szCs w:val="28"/>
              </w:rPr>
              <w:t xml:space="preserve"> 09.00 - 20.00 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18" w:type="pct"/>
          </w:tcPr>
          <w:p w:rsidR="00E13DFA" w:rsidRPr="00ED0F76" w:rsidRDefault="00E13DFA" w:rsidP="006B457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sz w:val="28"/>
                <w:szCs w:val="28"/>
              </w:rPr>
              <w:t xml:space="preserve"> 09.00 – 20.00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3818" w:type="pct"/>
            <w:vAlign w:val="center"/>
          </w:tcPr>
          <w:p w:rsidR="00E13DFA" w:rsidRPr="00ED0F76" w:rsidRDefault="00E13DFA" w:rsidP="00B055AB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</w:rPr>
              <w:t>10.00 – 14.00</w:t>
            </w:r>
          </w:p>
        </w:tc>
      </w:tr>
      <w:tr w:rsidR="00E13DFA" w:rsidRPr="00ED0F76" w:rsidTr="00B055AB">
        <w:tc>
          <w:tcPr>
            <w:tcW w:w="1182" w:type="pct"/>
          </w:tcPr>
          <w:p w:rsidR="00E13DFA" w:rsidRPr="00ED0F76" w:rsidRDefault="00E13DFA" w:rsidP="00B055AB">
            <w:pPr>
              <w:tabs>
                <w:tab w:val="left" w:pos="1276"/>
              </w:tabs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18" w:type="pct"/>
            <w:vAlign w:val="center"/>
          </w:tcPr>
          <w:p w:rsidR="00E13DFA" w:rsidRPr="00ED0F76" w:rsidRDefault="00E13DFA" w:rsidP="00B055AB">
            <w:pPr>
              <w:tabs>
                <w:tab w:val="left" w:pos="1276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0F7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выходной день</w:t>
            </w:r>
          </w:p>
        </w:tc>
      </w:tr>
    </w:tbl>
    <w:p w:rsidR="00E13DFA" w:rsidRPr="002D7CE7" w:rsidRDefault="00E13DFA" w:rsidP="00D92F7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DFA" w:rsidRPr="002D7CE7" w:rsidRDefault="00E13DFA" w:rsidP="00D92F73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Почтовый адрес многофункционального центра: 143407, Московская область,</w:t>
      </w:r>
      <w:r w:rsidRPr="002D7CE7">
        <w:rPr>
          <w:rFonts w:ascii="Times New Roman" w:hAnsi="Times New Roman"/>
          <w:sz w:val="28"/>
          <w:szCs w:val="28"/>
        </w:rPr>
        <w:br/>
      </w:r>
      <w:proofErr w:type="spellStart"/>
      <w:r w:rsidRPr="002D7CE7">
        <w:rPr>
          <w:rFonts w:ascii="Times New Roman" w:hAnsi="Times New Roman"/>
          <w:sz w:val="28"/>
          <w:szCs w:val="28"/>
        </w:rPr>
        <w:t>г</w:t>
      </w:r>
      <w:proofErr w:type="gramStart"/>
      <w:r w:rsidRPr="002D7C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ыткарино</w:t>
      </w:r>
      <w:proofErr w:type="spellEnd"/>
      <w:r>
        <w:rPr>
          <w:rFonts w:ascii="Times New Roman" w:hAnsi="Times New Roman"/>
          <w:sz w:val="28"/>
          <w:szCs w:val="28"/>
        </w:rPr>
        <w:t>, квартал3 А, дом 9.</w:t>
      </w:r>
    </w:p>
    <w:p w:rsidR="00E13DFA" w:rsidRPr="002D7CE7" w:rsidRDefault="00E13DFA" w:rsidP="00D92F73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Телефон </w:t>
      </w:r>
      <w:r w:rsidRPr="002D7CE7"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>-центра: 8(495)775-48-38, 8(495) 775-58-86</w:t>
      </w:r>
      <w:r w:rsidRPr="002D7CE7">
        <w:rPr>
          <w:rFonts w:ascii="Times New Roman" w:hAnsi="Times New Roman"/>
          <w:i/>
          <w:sz w:val="28"/>
          <w:szCs w:val="28"/>
        </w:rPr>
        <w:t>.</w:t>
      </w:r>
    </w:p>
    <w:p w:rsidR="00E13DFA" w:rsidRPr="002D7CE7" w:rsidRDefault="00E13DFA" w:rsidP="00D92F73">
      <w:pPr>
        <w:spacing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>Официальный сайт многофункционального центра в сети Интернет: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05671F"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05671F">
        <w:rPr>
          <w:rFonts w:ascii="Times New Roman" w:hAnsi="Times New Roman"/>
          <w:sz w:val="28"/>
          <w:szCs w:val="28"/>
        </w:rPr>
        <w:t>50.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5671F">
        <w:rPr>
          <w:rFonts w:ascii="Times New Roman" w:hAnsi="Times New Roman"/>
          <w:sz w:val="28"/>
          <w:szCs w:val="28"/>
        </w:rPr>
        <w:t>//</w:t>
      </w:r>
      <w:r w:rsidRPr="002D7CE7">
        <w:rPr>
          <w:rFonts w:ascii="Times New Roman" w:hAnsi="Times New Roman"/>
          <w:i/>
          <w:sz w:val="28"/>
          <w:szCs w:val="28"/>
        </w:rPr>
        <w:t>.</w:t>
      </w:r>
    </w:p>
    <w:p w:rsidR="00E13DFA" w:rsidRPr="002D7CE7" w:rsidRDefault="00E13DFA" w:rsidP="00D92F73">
      <w:pPr>
        <w:spacing w:line="240" w:lineRule="auto"/>
        <w:ind w:firstLine="567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2D7CE7">
        <w:rPr>
          <w:rFonts w:ascii="Times New Roman" w:hAnsi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7CE7">
        <w:rPr>
          <w:rFonts w:ascii="Times New Roman" w:hAnsi="Times New Roman"/>
          <w:sz w:val="28"/>
          <w:szCs w:val="28"/>
        </w:rPr>
        <w:t xml:space="preserve">многофункционального центра в сети Интернет: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05671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lytkarino</w:t>
      </w:r>
      <w:proofErr w:type="spellEnd"/>
      <w:r w:rsidRPr="0005671F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5671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D7CE7">
        <w:rPr>
          <w:rFonts w:ascii="Times New Roman" w:hAnsi="Times New Roman"/>
          <w:i/>
          <w:sz w:val="28"/>
          <w:szCs w:val="28"/>
        </w:rPr>
        <w:t>.</w:t>
      </w:r>
    </w:p>
    <w:p w:rsidR="00E13DFA" w:rsidRPr="002D7CE7" w:rsidRDefault="00E13DFA" w:rsidP="00D92F73">
      <w:pPr>
        <w:ind w:firstLine="567"/>
        <w:jc w:val="both"/>
        <w:outlineLvl w:val="2"/>
        <w:rPr>
          <w:rFonts w:ascii="Times New Roman" w:hAnsi="Times New Roman"/>
          <w:i/>
          <w:sz w:val="28"/>
          <w:szCs w:val="28"/>
        </w:rPr>
      </w:pPr>
    </w:p>
    <w:p w:rsidR="00E13DFA" w:rsidRPr="002D7CE7" w:rsidRDefault="00E13DFA" w:rsidP="00F6280B">
      <w:pPr>
        <w:pageBreakBefore/>
        <w:jc w:val="both"/>
        <w:outlineLvl w:val="2"/>
        <w:rPr>
          <w:rFonts w:ascii="Times New Roman" w:hAnsi="Times New Roman"/>
          <w:i/>
          <w:sz w:val="28"/>
          <w:szCs w:val="28"/>
        </w:rPr>
        <w:sectPr w:rsidR="00E13DFA" w:rsidRPr="002D7CE7" w:rsidSect="009A52A7">
          <w:footerReference w:type="even" r:id="rId10"/>
          <w:footerReference w:type="default" r:id="rId11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  <w:r w:rsidRPr="002D7CE7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E13DFA" w:rsidRPr="002D7CE7" w:rsidRDefault="00E13DFA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t>БЛОК-СХЕМА</w:t>
      </w: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E13DFA" w:rsidRPr="002D7CE7" w:rsidRDefault="008E6C18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lang w:eastAsia="ar-S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3" o:spid="_x0000_s1026" type="#_x0000_t202" style="position:absolute;left:0;text-align:left;margin-left:-27pt;margin-top:9pt;width:550.25pt;height:26.4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" strokeweight="1.5pt">
            <v:textbox>
              <w:txbxContent>
                <w:p w:rsidR="00E967B6" w:rsidRPr="000354D1" w:rsidRDefault="00E967B6" w:rsidP="009F4868">
                  <w:pPr>
                    <w:shd w:val="clear" w:color="auto" w:fill="CCFFCC"/>
                    <w:jc w:val="center"/>
                    <w:rPr>
                      <w:smallCaps/>
                      <w:sz w:val="32"/>
                      <w:szCs w:val="32"/>
                    </w:rPr>
                  </w:pPr>
                  <w:r w:rsidRPr="009F4868">
                    <w:rPr>
                      <w:rFonts w:ascii="Times New Roman" w:hAnsi="Times New Roman"/>
                      <w:smallCaps/>
                      <w:sz w:val="32"/>
                      <w:szCs w:val="32"/>
                    </w:rPr>
                    <w:t>заявитель</w:t>
                  </w:r>
                  <w:r w:rsidRPr="000354D1">
                    <w:rPr>
                      <w:smallCap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E13DFA" w:rsidRPr="002D7CE7">
        <w:rPr>
          <w:rFonts w:ascii="Times New Roman" w:hAnsi="Times New Roman"/>
          <w:color w:val="000000"/>
          <w:lang w:eastAsia="ar-SA"/>
        </w:rPr>
        <w:t xml:space="preserve">             </w:t>
      </w:r>
    </w:p>
    <w:p w:rsidR="00E13DFA" w:rsidRPr="002D7CE7" w:rsidRDefault="00E13DFA" w:rsidP="009F4868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20" o:spid="_x0000_s1027" style="position:absolute;left:0;text-align:left;flip:y;z-index:251650560;visibility:visible" from="508.8pt,8.45pt" to="510.3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22" o:spid="_x0000_s1028" style="position:absolute;left:0;text-align:left;z-index:251645440;visibility:visible;mso-wrap-distance-left:3.17497mm;mso-wrap-distance-right:3.17497mm" from="246pt,6pt" to="2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21" o:spid="_x0000_s1029" style="position:absolute;left:0;text-align:left;z-index:251651584;visibility:visible;mso-wrap-distance-left:3.17497mm;mso-wrap-distance-right:3.17497mm" from="-18pt,7.95pt" to="-1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19" o:spid="_x0000_s1030" type="#_x0000_t202" style="position:absolute;left:0;text-align:left;margin-left:54pt;margin-top:10.7pt;width:390pt;height:18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" fillcolor="#cff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 xml:space="preserve">представление заявления и документов на предоставление </w:t>
                  </w: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муниципальной</w:t>
                  </w: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 xml:space="preserve"> услуги 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18" o:spid="_x0000_s1031" style="position:absolute;left:0;text-align:left;z-index:251659776;visibility:visible;mso-wrap-distance-left:3.17497mm;mso-wrap-distance-right:3.17497mm" from="150pt,2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hO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7" o:spid="_x0000_s1032" style="position:absolute;left:0;text-align:left;z-index:251660800;visibility:visible;mso-wrap-distance-left:3.17497mm;mso-wrap-distance-right:3.17497mm" from="240pt,2.1pt" to="24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7xZAIAAH0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6" o:spid="_x0000_s1033" style="position:absolute;left:0;text-align:left;z-index:251661824;visibility:visible;mso-wrap-distance-left:3.17497mm;mso-wrap-distance-right:3.17497mm" from="312pt,2.1pt" to="3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7I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2y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5" o:spid="_x0000_s1034" style="position:absolute;left:0;text-align:left;z-index:251662848;visibility:visible;mso-wrap-distance-left:3.17497mm;mso-wrap-distance-right:3.17497mm" from="396pt,2.1pt" to="39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+D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4" o:spid="_x0000_s1035" style="position:absolute;left:0;text-align:left;z-index:251658752;visibility:visible;mso-wrap-distance-left:3.17497mm;mso-wrap-distance-right:3.17497mm" from="78pt,2.1pt" to="7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+6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4l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13" o:spid="_x0000_s1036" type="#_x0000_t202" style="position:absolute;left:0;text-align:left;margin-left:348.3pt;margin-top:7pt;width:2in;height:61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" fillcolor="#cff" strokeweight="1.5pt">
            <v:textbox>
              <w:txbxContent>
                <w:p w:rsidR="00E967B6" w:rsidRPr="009F4868" w:rsidRDefault="00E967B6" w:rsidP="009F48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4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4"/>
                      <w:szCs w:val="18"/>
                    </w:rPr>
                    <w:t>ПОСРЕДСТВОМ ЕДИНОГО ПОРТАЛА</w:t>
                  </w:r>
                </w:p>
                <w:p w:rsidR="00E967B6" w:rsidRPr="009F4868" w:rsidRDefault="00E967B6" w:rsidP="009F48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4"/>
                      <w:szCs w:val="18"/>
                    </w:rPr>
                    <w:t>ГОСУДАРСТВЕННЫХ И МУНИЦИПАЛЬНЫХ УСЛУГ</w:t>
                  </w:r>
                  <w:r>
                    <w:rPr>
                      <w:rFonts w:ascii="Times New Roman" w:hAnsi="Times New Roman"/>
                      <w:bCs/>
                      <w:smallCaps/>
                      <w:sz w:val="14"/>
                      <w:szCs w:val="18"/>
                    </w:rPr>
                    <w:t>, ПОРТАЛА ГОСУДАРСТВЕННЫХ И МУНИЦИПАЛЬНЫХ УСЛУГ МОСКОВСКОЙ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2" o:spid="_x0000_s1037" type="#_x0000_t202" style="position:absolute;left:0;text-align:left;margin-left:282pt;margin-top:6.8pt;width:60pt;height:1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" fillcolor="#cff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по почте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1" o:spid="_x0000_s1038" type="#_x0000_t202" style="position:absolute;left:0;text-align:left;margin-left:204pt;margin-top:6.8pt;width:1in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" fillcolor="#cff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через многофункциональный центр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10" o:spid="_x0000_s1039" type="#_x0000_t202" style="position:absolute;left:0;text-align:left;margin-left:102pt;margin-top:6.8pt;width:96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" fillcolor="#cff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через законного представителя или доверенное лицо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09" o:spid="_x0000_s1040" type="#_x0000_t202" style="position:absolute;left:0;text-align:left;margin-left:54pt;margin-top:6.8pt;width:42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" fillcolor="#cff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лично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08" o:spid="_x0000_s1041" style="position:absolute;left:0;text-align:left;margin-left:-100.35pt;margin-top:79.1pt;width:194.65pt;height:54pt;rotation:-9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" fillcolor="#ff9" strokeweight="1.5pt">
            <v:textbox style="layout-flow:vertical;mso-layout-flow-alt:bottom-to-top">
              <w:txbxContent>
                <w:p w:rsidR="00E967B6" w:rsidRPr="009F4868" w:rsidRDefault="00E967B6" w:rsidP="009F4868">
                  <w:pPr>
                    <w:spacing w:before="120" w:after="120"/>
                    <w:jc w:val="center"/>
                    <w:rPr>
                      <w:rFonts w:ascii="Times New Roman" w:hAnsi="Times New Roman"/>
                      <w:bCs/>
                      <w:smallCaps/>
                      <w:sz w:val="19"/>
                      <w:szCs w:val="19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9"/>
                      <w:szCs w:val="19"/>
                    </w:rPr>
                    <w:t>обжалование решения о</w:t>
                  </w:r>
                  <w:r>
                    <w:rPr>
                      <w:rFonts w:ascii="Times New Roman" w:hAnsi="Times New Roman"/>
                      <w:bCs/>
                      <w:smallCaps/>
                      <w:sz w:val="19"/>
                      <w:szCs w:val="19"/>
                    </w:rPr>
                    <w:t>б отказе в предоставлении муниципальной услуги</w:t>
                  </w:r>
                </w:p>
                <w:p w:rsidR="00E967B6" w:rsidRPr="00243100" w:rsidRDefault="00E967B6" w:rsidP="009F4868">
                  <w:pPr>
                    <w:jc w:val="both"/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7" o:spid="_x0000_s1042" style="position:absolute;left:0;text-align:left;z-index:251666944;visibility:visible;mso-wrap-distance-left:3.17497mm;mso-wrap-distance-right:3.17497mm" from="312pt,11.5pt" to="31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cRYwIAAH0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6" o:spid="_x0000_s1043" style="position:absolute;left:0;text-align:left;z-index:251663872;visibility:visible;mso-wrap-distance-left:3.17497mm;mso-wrap-distance-right:3.17497mm" from="78pt,11.5pt" to="78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o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">
            <v:stroke endarrow="block"/>
          </v:lin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5" o:spid="_x0000_s1044" style="position:absolute;left:0;text-align:left;z-index:251664896;visibility:visible;mso-wrap-distance-left:3.17497mm;mso-wrap-distance-right:3.17497mm" from="150pt,11.9pt" to="15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jRYgIAAH0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4" o:spid="_x0000_s1045" style="position:absolute;left:0;text-align:left;z-index:251665920;visibility:visible;mso-wrap-distance-left:3.17497mm;mso-wrap-distance-right:3.17497mm" from="240pt,7.6pt" to="240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2WZAIAAH0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3" o:spid="_x0000_s1046" style="position:absolute;left:0;text-align:left;z-index:251667968;visibility:visible;mso-wrap-distance-left:3.17497mm;mso-wrap-distance-right:3.17497mm" from="396pt,3.3pt" to="39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02" o:spid="_x0000_s1047" type="#_x0000_t202" style="position:absolute;left:0;text-align:left;margin-left:54pt;margin-top:8pt;width:390pt;height:36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" fillcolor="#cff" strokeweight="1.5pt">
            <v:textbox>
              <w:txbxContent>
                <w:p w:rsidR="00E967B6" w:rsidRPr="009F4868" w:rsidRDefault="00E967B6" w:rsidP="009F48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прием и регистрация заявления и документов, необходимых для предоставления муниципальной услуги</w:t>
                  </w:r>
                </w:p>
                <w:p w:rsidR="00E967B6" w:rsidRPr="00243100" w:rsidRDefault="00E967B6" w:rsidP="009F4868">
                  <w:pPr>
                    <w:spacing w:before="240" w:after="120"/>
                    <w:jc w:val="center"/>
                    <w:rPr>
                      <w:rFonts w:ascii="Arial Black" w:hAnsi="Arial Black" w:cs="Arial Black"/>
                      <w:smallCaps/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101" o:spid="_x0000_s1048" style="position:absolute;left:0;text-align:left;z-index:251646464;visibility:visible;mso-wrap-distance-left:3.17497mm;mso-wrap-distance-right:3.17497mm" from="246pt,6.05pt" to="24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5" o:spid="_x0000_s1049" style="position:absolute;left:0;text-align:left;z-index:251673088;visibility:visible;mso-wrap-distance-left:3.17497mm;mso-wrap-distance-right:3.17497mm" from="430.8pt,4.3pt" to="430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" strokeweight="1pt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Надпись 100" o:spid="_x0000_s1050" type="#_x0000_t202" style="position:absolute;left:0;text-align:left;margin-left:156.3pt;margin-top:10.5pt;width:189pt;height:38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" fillcolor="#cff" strokeweight="1.5pt">
            <v:textbox>
              <w:txbxContent>
                <w:p w:rsidR="00E967B6" w:rsidRPr="003B308F" w:rsidRDefault="00E967B6" w:rsidP="003B3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рассмотрение заявления и документов</w:t>
                  </w:r>
                </w:p>
              </w:txbxContent>
            </v:textbox>
          </v:shap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_x0000_s1051" type="#_x0000_t202" style="position:absolute;left:0;text-align:left;margin-left:387.3pt;margin-top:6.95pt;width:96pt;height:38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" fillcolor="#cff" strokeweight="1.5pt">
            <v:textbox>
              <w:txbxContent>
                <w:p w:rsidR="00E967B6" w:rsidRPr="003B308F" w:rsidRDefault="00E967B6" w:rsidP="001D2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Наличие оснований для отказа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2" o:spid="_x0000_s1052" style="position:absolute;left:0;text-align:left;z-index:251670016;visibility:visible;mso-wrap-distance-left:3.17497mm;mso-wrap-distance-right:3.17497mm" from="321.3pt,8.85pt" to="321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" strokeweight="1pt">
            <v:stroke endarrow="block"/>
          </v:line>
        </w:pict>
      </w:r>
      <w:r>
        <w:rPr>
          <w:noProof/>
          <w:lang w:eastAsia="ru-RU"/>
        </w:rPr>
        <w:pict>
          <v:line id="_x0000_s1053" style="position:absolute;left:0;text-align:left;z-index:251679232;visibility:visible;mso-wrap-distance-left:3.17497mm;mso-wrap-distance-right:3.17497mm" from="186.3pt,8.85pt" to="186.3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" strokeweight="1pt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3" o:spid="_x0000_s1054" style="position:absolute;left:0;text-align:left;z-index:251671040;visibility:visible" from="432.3pt,5.3pt" to="433.8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" strokeweight="1pt">
            <v:stroke endarrow="block"/>
          </v:line>
        </w:pict>
      </w:r>
    </w:p>
    <w:p w:rsidR="00E13DFA" w:rsidRPr="002D7CE7" w:rsidRDefault="008E6C18" w:rsidP="001D22D1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_x0000_s1055" type="#_x0000_t202" style="position:absolute;left:0;text-align:left;margin-left:223.8pt;margin-top:3.9pt;width:189pt;height:38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" fillcolor="#cff" strokeweight="1.5pt">
            <v:textbox>
              <w:txbxContent>
                <w:p w:rsidR="00E967B6" w:rsidRPr="003B308F" w:rsidRDefault="00E967B6" w:rsidP="003B3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99" o:spid="_x0000_s1056" style="position:absolute;left:0;text-align:left;z-index:251648512;visibility:visible;mso-wrap-distance-left:3.17497mm;mso-wrap-distance-right:3.17497mm" from="-16.95pt,4pt" to="-16.95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" strokeweight="1pt">
            <v:stroke endarrow="block"/>
          </v:line>
        </w:pict>
      </w:r>
      <w:r w:rsidR="00E13DFA" w:rsidRPr="002D7CE7">
        <w:rPr>
          <w:rFonts w:ascii="Times New Roman" w:hAnsi="Times New Roman"/>
          <w:color w:val="000000"/>
          <w:spacing w:val="-5"/>
          <w:lang w:eastAsia="ar-SA"/>
        </w:rPr>
        <w:tab/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_x0000_s1057" style="position:absolute;left:0;text-align:left;z-index:251678208;visibility:visible;mso-wrap-distance-left:3.17497mm;mso-wrap-distance-right:3.17497mm" from="317.55pt,2.25pt" to="317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" strokeweight="1pt">
            <v:stroke endarrow="block"/>
          </v:line>
        </w:pict>
      </w: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_x0000_s1058" type="#_x0000_t202" style="position:absolute;left:0;text-align:left;margin-left:153pt;margin-top:2.55pt;width:189pt;height:38.2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" fillcolor="#cff" strokeweight="1.5pt">
            <v:textbox>
              <w:txbxContent>
                <w:p w:rsidR="00E967B6" w:rsidRPr="003B308F" w:rsidRDefault="00E967B6" w:rsidP="00FC3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Согласование маршрута транспортного средства уполномоченным органом и владельцами автодорог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line id="Прямая соединительная линия 6" o:spid="_x0000_s1059" style="position:absolute;left:0;text-align:left;z-index:251674112;visibility:visible;mso-wrap-distance-left:3.17497mm;mso-wrap-distance-right:3.17497mm" from="317.55pt,3.7pt" to="317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" strokeweight="1pt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98" o:spid="_x0000_s1060" style="position:absolute;left:0;text-align:left;z-index:251647488;visibility:visible;mso-wrap-distance-left:3.17497mm;mso-wrap-distance-right:3.17497mm" from="186.3pt,3.7pt" to="186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" strokeweight="1pt">
            <v:stroke endarrow="block"/>
          </v:line>
        </w:pict>
      </w:r>
    </w:p>
    <w:p w:rsidR="00E13DFA" w:rsidRPr="002D7CE7" w:rsidRDefault="00E13DFA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</w:p>
    <w:p w:rsidR="00E13DFA" w:rsidRPr="002D7CE7" w:rsidRDefault="008E6C18" w:rsidP="009F4868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hAnsi="Times New Roman"/>
          <w:color w:val="000000"/>
          <w:spacing w:val="-5"/>
          <w:lang w:eastAsia="ar-SA"/>
        </w:rPr>
      </w:pPr>
      <w:r>
        <w:rPr>
          <w:noProof/>
          <w:lang w:eastAsia="ru-RU"/>
        </w:rPr>
        <w:pict>
          <v:shape id="_x0000_s1061" type="#_x0000_t202" style="position:absolute;left:0;text-align:left;margin-left:150pt;margin-top:1.85pt;width:189pt;height:38.2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" fillcolor="#cff" strokeweight="1.5pt">
            <v:textbox>
              <w:txbxContent>
                <w:p w:rsidR="00E967B6" w:rsidRPr="003B308F" w:rsidRDefault="00E967B6" w:rsidP="00A6702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Согласование маршрута транспортного средства – принятие специальных мер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line id="_x0000_s1062" style="position:absolute;left:0;text-align:left;z-index:251681280;visibility:visible;mso-wrap-distance-left:3.17497mm;mso-wrap-distance-right:3.17497mm" from="186.3pt,1.5pt" to="186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" strokeweight="1pt">
            <v:stroke endarrow="block"/>
          </v:line>
        </w:pict>
      </w:r>
      <w:r>
        <w:rPr>
          <w:noProof/>
          <w:lang w:eastAsia="ru-RU"/>
        </w:rPr>
        <w:pict>
          <v:line id="_x0000_s1063" style="position:absolute;left:0;text-align:left;z-index:251682304;visibility:visible;mso-wrap-distance-left:3.17497mm;mso-wrap-distance-right:3.17497mm" from="317.55pt,1.5pt" to="317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" strokeweight="1pt">
            <v:stroke endarrow="block"/>
          </v:line>
        </w:pict>
      </w: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shape id="Надпись 97" o:spid="_x0000_s1064" type="#_x0000_t202" style="position:absolute;left:0;text-align:left;margin-left:6.3pt;margin-top:5.35pt;width:477pt;height:90.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" fillcolor="#cff" strokeweight="1.5pt">
            <v:textbox>
              <w:txbxContent>
                <w:p w:rsidR="00E967B6" w:rsidRPr="009F4868" w:rsidRDefault="00E967B6" w:rsidP="009F48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mall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24"/>
                      <w:szCs w:val="24"/>
                    </w:rPr>
                    <w:t xml:space="preserve"> </w:t>
                  </w:r>
                  <w:r w:rsidRPr="009F4868">
                    <w:rPr>
                      <w:rFonts w:ascii="Times New Roman" w:hAnsi="Times New Roman"/>
                      <w:bCs/>
                      <w:smallCaps/>
                      <w:sz w:val="24"/>
                      <w:szCs w:val="24"/>
                    </w:rPr>
                    <w:t xml:space="preserve">принятие решения </w:t>
                  </w:r>
                  <w:r>
                    <w:rPr>
                      <w:rFonts w:ascii="Times New Roman" w:hAnsi="Times New Roman"/>
                      <w:bCs/>
                      <w:smallCaps/>
                      <w:sz w:val="24"/>
                      <w:szCs w:val="24"/>
                    </w:rPr>
                    <w:t>и оформление результата</w:t>
                  </w:r>
                </w:p>
                <w:p w:rsidR="00E967B6" w:rsidRPr="00243100" w:rsidRDefault="00E967B6" w:rsidP="009F4868">
                  <w:pPr>
                    <w:jc w:val="center"/>
                    <w:rPr>
                      <w:smallCaps/>
                      <w:spacing w:val="60"/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shape id="Надпись 95" o:spid="_x0000_s1065" type="#_x0000_t202" style="position:absolute;left:0;text-align:left;margin-left:301.05pt;margin-top:6.3pt;width:177pt;height:43.7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" strokeweight="1.5pt">
            <v:textbox>
              <w:txbxContent>
                <w:p w:rsidR="00E967B6" w:rsidRPr="009F4868" w:rsidRDefault="00E967B6" w:rsidP="009F4868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об отказе</w:t>
                  </w:r>
                </w:p>
                <w:p w:rsidR="00E967B6" w:rsidRPr="009F4868" w:rsidRDefault="00E967B6" w:rsidP="009F4868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в предоставлении услуги</w:t>
                  </w:r>
                </w:p>
                <w:p w:rsidR="00E967B6" w:rsidRPr="00243100" w:rsidRDefault="00E967B6" w:rsidP="009F4868">
                  <w:pPr>
                    <w:shd w:val="clear" w:color="auto" w:fill="CCFFCC"/>
                    <w:jc w:val="center"/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94" o:spid="_x0000_s1066" type="#_x0000_t202" style="position:absolute;left:0;text-align:left;margin-left:13.5pt;margin-top:6.3pt;width:184.5pt;height:43.7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" strokeweight="1.5pt">
            <v:textbox>
              <w:txbxContent>
                <w:p w:rsidR="00E967B6" w:rsidRPr="009F4868" w:rsidRDefault="00E967B6" w:rsidP="003B308F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</w:pPr>
                  <w:r w:rsidRPr="009F4868"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mallCaps/>
                      <w:sz w:val="18"/>
                      <w:szCs w:val="18"/>
                    </w:rPr>
                    <w:t xml:space="preserve"> предоставлении услуги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line id="Прямая соединительная линия 92" o:spid="_x0000_s1067" style="position:absolute;left:0;text-align:left;flip:x;z-index:251653632;visibility:visible" from="433.8pt,7.4pt" to="434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91" o:spid="_x0000_s1068" style="position:absolute;left:0;text-align:left;flip:x;z-index:251652608;visibility:visible" from="76.8pt,7.4pt" to="76.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">
            <v:stroke endarrow="block"/>
          </v:line>
        </w:pict>
      </w: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shape id="Надпись 87" o:spid="_x0000_s1069" type="#_x0000_t202" style="position:absolute;left:0;text-align:left;margin-left:0;margin-top:4.85pt;width:495pt;height:73.3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" fillcolor="#cff" strokeweight="1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smallCaps/>
                      <w:spacing w:val="8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mallCaps/>
                      <w:spacing w:val="80"/>
                      <w:sz w:val="23"/>
                      <w:szCs w:val="23"/>
                    </w:rPr>
                    <w:t>подготовка и выдача результата</w:t>
                  </w:r>
                </w:p>
              </w:txbxContent>
            </v:textbox>
          </v:shape>
        </w:pict>
      </w: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shape id="Надпись 84" o:spid="_x0000_s1070" type="#_x0000_t202" style="position:absolute;left:0;text-align:left;margin-left:301.05pt;margin-top:11.6pt;width:179.25pt;height:43.6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" strokeweight="1.5pt">
            <v:textbox>
              <w:txbxContent>
                <w:p w:rsidR="00E967B6" w:rsidRPr="009F4868" w:rsidRDefault="00E967B6" w:rsidP="009F4868">
                  <w:pPr>
                    <w:shd w:val="clear" w:color="auto" w:fill="CCFFCC"/>
                    <w:spacing w:after="0"/>
                    <w:jc w:val="center"/>
                    <w:rPr>
                      <w:rFonts w:ascii="Times New Roman" w:hAnsi="Times New Roman"/>
                      <w:bCs/>
                      <w:small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6"/>
                      <w:szCs w:val="16"/>
                    </w:rPr>
                    <w:t>уведомление об отказе в предоставлении услуги</w:t>
                  </w:r>
                </w:p>
                <w:p w:rsidR="00E967B6" w:rsidRPr="00243100" w:rsidRDefault="00E967B6" w:rsidP="009F4868">
                  <w:pPr>
                    <w:shd w:val="clear" w:color="auto" w:fill="CCFFCC"/>
                    <w:jc w:val="center"/>
                    <w:rPr>
                      <w:bCs/>
                      <w:smallCaps/>
                      <w:sz w:val="17"/>
                      <w:szCs w:val="17"/>
                    </w:rPr>
                  </w:pPr>
                </w:p>
                <w:p w:rsidR="00E967B6" w:rsidRPr="00243100" w:rsidRDefault="00E967B6" w:rsidP="009F4868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86" o:spid="_x0000_s1071" type="#_x0000_t202" style="position:absolute;left:0;text-align:left;margin-left:6.3pt;margin-top:11.6pt;width:201.75pt;height:43.6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" strokeweight="1.5pt">
            <v:textbox>
              <w:txbxContent>
                <w:p w:rsidR="00E967B6" w:rsidRPr="009F4868" w:rsidRDefault="00E967B6" w:rsidP="00570429">
                  <w:pPr>
                    <w:shd w:val="clear" w:color="auto" w:fill="CCFFCC"/>
                    <w:jc w:val="center"/>
                    <w:rPr>
                      <w:rFonts w:ascii="Times New Roman" w:hAnsi="Times New Roman"/>
                      <w:bCs/>
                      <w:small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mallCaps/>
                      <w:sz w:val="16"/>
                      <w:szCs w:val="16"/>
                    </w:rPr>
                    <w:t>Специальное разрешение на автомобильные перевозки тяжеловесных и (или) крупногабаритных грузов</w:t>
                  </w:r>
                </w:p>
              </w:txbxContent>
            </v:textbox>
          </v:shape>
        </w:pict>
      </w: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E13DFA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</w:p>
    <w:p w:rsidR="00E13DFA" w:rsidRPr="002D7CE7" w:rsidRDefault="008E6C18" w:rsidP="009F4868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hAnsi="Times New Roman"/>
          <w:bCs/>
          <w:lang w:eastAsia="ru-RU"/>
        </w:rPr>
      </w:pPr>
      <w:r>
        <w:rPr>
          <w:noProof/>
          <w:lang w:eastAsia="ru-RU"/>
        </w:rPr>
        <w:pict>
          <v:line id="Прямая соединительная линия 8" o:spid="_x0000_s1072" style="position:absolute;left:0;text-align:left;z-index:251676160;visibility:visible;mso-wrap-distance-left:3.17497mm;mso-wrap-distance-right:3.17497mm" from="434.55pt,9.55pt" to="434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7" o:spid="_x0000_s1073" style="position:absolute;left:0;text-align:left;z-index:251675136;visibility:visible;mso-wrap-distance-left:3.17497mm;mso-wrap-distance-right:3.17497mm" from="78.3pt,9.55pt" to="78.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">
            <v:stroke endarrow="block"/>
          </v:line>
        </w:pict>
      </w:r>
      <w:r>
        <w:rPr>
          <w:noProof/>
          <w:lang w:eastAsia="ru-RU"/>
        </w:rPr>
        <w:pict>
          <v:shape id="Надпись 83" o:spid="_x0000_s1074" type="#_x0000_t202" style="position:absolute;left:0;text-align:left;margin-left:-31.2pt;margin-top:41.05pt;width:547.5pt;height:27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" fillcolor="#ff9" strokeweight="1.5pt">
            <v:textbox>
              <w:txbxContent>
                <w:p w:rsidR="00E967B6" w:rsidRPr="009F4868" w:rsidRDefault="00E967B6" w:rsidP="009F4868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Орган местного самоуправления</w:t>
                  </w:r>
                </w:p>
              </w:txbxContent>
            </v:textbox>
          </v:shape>
        </w:pict>
      </w: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E13DFA" w:rsidRPr="002D7CE7" w:rsidRDefault="00E13DFA" w:rsidP="00590A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E13DFA" w:rsidRPr="002D7CE7" w:rsidRDefault="00E13DFA" w:rsidP="00747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</w:rPr>
        <w:t xml:space="preserve">                                 </w:t>
      </w:r>
      <w:r w:rsidR="00CC5DB2">
        <w:rPr>
          <w:rFonts w:ascii="Times New Roman" w:hAnsi="Times New Roman"/>
          <w:sz w:val="24"/>
          <w:szCs w:val="24"/>
        </w:rPr>
        <w:t>Главе города</w:t>
      </w:r>
      <w:r w:rsidR="00F2246D">
        <w:rPr>
          <w:rFonts w:ascii="Times New Roman" w:hAnsi="Times New Roman"/>
          <w:sz w:val="24"/>
          <w:szCs w:val="24"/>
        </w:rPr>
        <w:t xml:space="preserve"> Лыткарино</w:t>
      </w:r>
      <w:r w:rsidRPr="002D7CE7">
        <w:rPr>
          <w:rFonts w:ascii="Times New Roman" w:hAnsi="Times New Roman"/>
          <w:sz w:val="24"/>
          <w:szCs w:val="24"/>
        </w:rPr>
        <w:t xml:space="preserve">  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___________________________________</w:t>
      </w:r>
    </w:p>
    <w:p w:rsidR="00E13DFA" w:rsidRPr="002D7CE7" w:rsidRDefault="00E13DFA" w:rsidP="003876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округ Лыткарино  Московской области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 xml:space="preserve">от____________________________________                      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D7CE7">
        <w:rPr>
          <w:rFonts w:ascii="Times New Roman" w:hAnsi="Times New Roman"/>
          <w:sz w:val="24"/>
          <w:szCs w:val="24"/>
        </w:rPr>
        <w:t>(для юридических лиц - наименование организации,</w:t>
      </w:r>
      <w:proofErr w:type="gramEnd"/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для физических лиц – фамилия, имя, отчество),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_____________________________________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(почтовый адрес)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_____________________________________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(контактный телефон)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_____________________________________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>(Ф.И.О. представителя, действующего по доверенности)</w:t>
      </w:r>
    </w:p>
    <w:p w:rsidR="00E13DFA" w:rsidRPr="002D7CE7" w:rsidRDefault="00E13DFA" w:rsidP="002053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7CE7">
        <w:rPr>
          <w:rFonts w:ascii="Times New Roman" w:hAnsi="Times New Roman"/>
          <w:sz w:val="24"/>
          <w:szCs w:val="24"/>
        </w:rPr>
        <w:t xml:space="preserve">  (реквизиты доверенности)</w:t>
      </w:r>
    </w:p>
    <w:p w:rsidR="00E13DFA" w:rsidRPr="002D7CE7" w:rsidRDefault="00E13DFA" w:rsidP="00197CE9">
      <w:pPr>
        <w:pStyle w:val="ConsPlusNonformat"/>
        <w:rPr>
          <w:rFonts w:ascii="Times New Roman" w:hAnsi="Times New Roman" w:cs="Times New Roman"/>
        </w:rPr>
      </w:pPr>
    </w:p>
    <w:p w:rsidR="00E13DFA" w:rsidRPr="002D7CE7" w:rsidRDefault="00E13DFA" w:rsidP="00197CE9">
      <w:pPr>
        <w:pStyle w:val="ConsPlusNonformat"/>
        <w:rPr>
          <w:rFonts w:ascii="Times New Roman" w:hAnsi="Times New Roman" w:cs="Times New Roman"/>
        </w:rPr>
      </w:pPr>
    </w:p>
    <w:p w:rsidR="00E13DFA" w:rsidRPr="002D7CE7" w:rsidRDefault="00E13DFA" w:rsidP="00197CE9">
      <w:pPr>
        <w:pStyle w:val="ConsPlusNonformat"/>
        <w:rPr>
          <w:rFonts w:ascii="Times New Roman" w:hAnsi="Times New Roman" w:cs="Times New Roman"/>
          <w:b/>
        </w:rPr>
      </w:pPr>
    </w:p>
    <w:p w:rsidR="00E13DFA" w:rsidRPr="002D7CE7" w:rsidRDefault="00E13DFA" w:rsidP="005960EC">
      <w:pPr>
        <w:pStyle w:val="Default"/>
        <w:jc w:val="center"/>
        <w:rPr>
          <w:b/>
          <w:bCs/>
          <w:sz w:val="22"/>
          <w:szCs w:val="22"/>
          <w:lang w:eastAsia="en-US"/>
        </w:rPr>
      </w:pPr>
      <w:r w:rsidRPr="002D7CE7">
        <w:rPr>
          <w:b/>
          <w:bCs/>
          <w:sz w:val="22"/>
          <w:szCs w:val="22"/>
          <w:lang w:eastAsia="en-US"/>
        </w:rPr>
        <w:t>ЗАЯВЛЕНИЕ</w:t>
      </w:r>
    </w:p>
    <w:p w:rsidR="00E13DFA" w:rsidRPr="002D7CE7" w:rsidRDefault="00E13DFA" w:rsidP="006A1580">
      <w:pPr>
        <w:pStyle w:val="ConsNonformat"/>
        <w:spacing w:line="260" w:lineRule="exact"/>
        <w:ind w:right="0" w:firstLine="54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2D7CE7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на получение специального </w:t>
      </w:r>
      <w:proofErr w:type="gramStart"/>
      <w:r w:rsidRPr="002D7CE7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>разрешения</w:t>
      </w:r>
      <w:proofErr w:type="gramEnd"/>
      <w:r w:rsidRPr="002D7CE7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 на движение по автомобильным дорогам транспортного средства, осуществляющего перевозки тяжеловесных и (или) крупногабаритных грузов</w:t>
      </w:r>
    </w:p>
    <w:p w:rsidR="00E13DFA" w:rsidRPr="002D7CE7" w:rsidRDefault="00E13DFA" w:rsidP="00596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tbl>
      <w:tblPr>
        <w:tblW w:w="1040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1163"/>
        <w:gridCol w:w="361"/>
        <w:gridCol w:w="170"/>
        <w:gridCol w:w="184"/>
        <w:gridCol w:w="179"/>
        <w:gridCol w:w="923"/>
        <w:gridCol w:w="69"/>
        <w:gridCol w:w="281"/>
        <w:gridCol w:w="11"/>
        <w:gridCol w:w="705"/>
        <w:gridCol w:w="7"/>
        <w:gridCol w:w="666"/>
        <w:gridCol w:w="806"/>
        <w:gridCol w:w="513"/>
        <w:gridCol w:w="241"/>
        <w:gridCol w:w="2448"/>
      </w:tblGrid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Наименование, адрес  и телефон владельца транспортного средства</w:t>
            </w: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3732" w:type="dxa"/>
            <w:gridSpan w:val="6"/>
          </w:tcPr>
          <w:p w:rsidR="00E13DFA" w:rsidRPr="00ED0F76" w:rsidRDefault="00E13DFA" w:rsidP="000A5357">
            <w:pPr>
              <w:spacing w:line="240" w:lineRule="exact"/>
              <w:rPr>
                <w:rFonts w:ascii="Times New Roman" w:hAnsi="Times New Roman"/>
                <w:spacing w:val="-8"/>
              </w:rPr>
            </w:pPr>
            <w:r w:rsidRPr="00ED0F76">
              <w:rPr>
                <w:rFonts w:ascii="Times New Roman" w:hAnsi="Times New Roman"/>
                <w:spacing w:val="-8"/>
              </w:rPr>
              <w:t>ИНН, ОГРН / ОГРИП  владельца транспортного средства</w:t>
            </w:r>
            <w:r w:rsidRPr="00ED0F76">
              <w:rPr>
                <w:rStyle w:val="afc"/>
                <w:rFonts w:ascii="Times New Roman" w:hAnsi="Times New Roman"/>
                <w:spacing w:val="-8"/>
              </w:rPr>
              <w:footnoteReference w:customMarkFollows="1" w:id="1"/>
              <w:sym w:font="Symbol" w:char="F02A"/>
            </w:r>
          </w:p>
        </w:tc>
        <w:tc>
          <w:tcPr>
            <w:tcW w:w="6670" w:type="dxa"/>
            <w:gridSpan w:val="11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 xml:space="preserve">Маршрут движения </w:t>
            </w: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5728" w:type="dxa"/>
            <w:gridSpan w:val="1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ED0F76">
              <w:rPr>
                <w:rFonts w:ascii="Times New Roman" w:hAnsi="Times New Roman"/>
              </w:rPr>
              <w:t>Вид перевозки</w:t>
            </w:r>
            <w:r w:rsidRPr="00ED0F76">
              <w:rPr>
                <w:rFonts w:ascii="Times New Roman" w:hAnsi="Times New Roman"/>
                <w:i/>
              </w:rPr>
              <w:t xml:space="preserve"> </w:t>
            </w:r>
            <w:r w:rsidRPr="00ED0F76">
              <w:rPr>
                <w:rFonts w:ascii="Times New Roman" w:hAnsi="Times New Roman"/>
                <w:sz w:val="20"/>
                <w:szCs w:val="20"/>
              </w:rPr>
              <w:t>(международная, межрегиональная, местная)</w:t>
            </w:r>
          </w:p>
        </w:tc>
        <w:tc>
          <w:tcPr>
            <w:tcW w:w="4674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3553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 xml:space="preserve">На срок </w:t>
            </w:r>
          </w:p>
        </w:tc>
        <w:tc>
          <w:tcPr>
            <w:tcW w:w="1171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с</w:t>
            </w:r>
          </w:p>
        </w:tc>
        <w:tc>
          <w:tcPr>
            <w:tcW w:w="1670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по</w:t>
            </w:r>
          </w:p>
        </w:tc>
        <w:tc>
          <w:tcPr>
            <w:tcW w:w="2448" w:type="dxa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3553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 xml:space="preserve">На количество поездок </w:t>
            </w:r>
          </w:p>
        </w:tc>
        <w:tc>
          <w:tcPr>
            <w:tcW w:w="6849" w:type="dxa"/>
            <w:gridSpan w:val="1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3553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lastRenderedPageBreak/>
              <w:t xml:space="preserve">Характеристика груза: </w:t>
            </w:r>
          </w:p>
        </w:tc>
        <w:tc>
          <w:tcPr>
            <w:tcW w:w="1452" w:type="dxa"/>
            <w:gridSpan w:val="4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Делимый</w:t>
            </w:r>
          </w:p>
        </w:tc>
        <w:tc>
          <w:tcPr>
            <w:tcW w:w="2708" w:type="dxa"/>
            <w:gridSpan w:val="6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да</w:t>
            </w:r>
          </w:p>
        </w:tc>
        <w:tc>
          <w:tcPr>
            <w:tcW w:w="2689" w:type="dxa"/>
            <w:gridSpan w:val="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нет</w:t>
            </w:r>
          </w:p>
        </w:tc>
      </w:tr>
      <w:tr w:rsidR="00E13DFA" w:rsidRPr="00ED0F76" w:rsidTr="000A5357">
        <w:tc>
          <w:tcPr>
            <w:tcW w:w="5016" w:type="dxa"/>
            <w:gridSpan w:val="10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Наименование</w:t>
            </w:r>
            <w:r w:rsidRPr="00ED0F76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2697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Габариты</w:t>
            </w:r>
          </w:p>
        </w:tc>
        <w:tc>
          <w:tcPr>
            <w:tcW w:w="2689" w:type="dxa"/>
            <w:gridSpan w:val="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Масса</w:t>
            </w:r>
          </w:p>
        </w:tc>
      </w:tr>
      <w:tr w:rsidR="00E13DFA" w:rsidRPr="00ED0F76" w:rsidTr="000A5357">
        <w:tc>
          <w:tcPr>
            <w:tcW w:w="5016" w:type="dxa"/>
            <w:gridSpan w:val="10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5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689" w:type="dxa"/>
            <w:gridSpan w:val="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proofErr w:type="gramStart"/>
            <w:r w:rsidRPr="00ED0F76">
              <w:rPr>
                <w:rFonts w:ascii="Times New Roman" w:hAnsi="Times New Roman"/>
              </w:rPr>
              <w:t xml:space="preserve">Транспортное средство (автопоезд) </w:t>
            </w:r>
            <w:r w:rsidRPr="00ED0F76">
              <w:rPr>
                <w:rFonts w:ascii="Times New Roman" w:hAnsi="Times New Roman"/>
                <w:sz w:val="20"/>
                <w:szCs w:val="20"/>
              </w:rPr>
              <w:t>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E13DFA" w:rsidRPr="00ED0F76" w:rsidTr="000A5357">
        <w:trPr>
          <w:trHeight w:val="768"/>
        </w:trPr>
        <w:tc>
          <w:tcPr>
            <w:tcW w:w="10402" w:type="dxa"/>
            <w:gridSpan w:val="17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  <w:noProof/>
              </w:rPr>
            </w:pPr>
            <w:r w:rsidRPr="00ED0F76">
              <w:rPr>
                <w:rFonts w:ascii="Times New Roman" w:hAnsi="Times New Roman"/>
                <w:noProof/>
              </w:rPr>
              <w:t>Параметры транспортного средства (автопоезда)</w:t>
            </w:r>
          </w:p>
        </w:tc>
      </w:tr>
      <w:tr w:rsidR="00E13DFA" w:rsidRPr="00ED0F76" w:rsidTr="000A5357">
        <w:trPr>
          <w:trHeight w:val="413"/>
        </w:trPr>
        <w:tc>
          <w:tcPr>
            <w:tcW w:w="3199" w:type="dxa"/>
            <w:gridSpan w:val="3"/>
            <w:vMerge w:val="restart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817" w:type="dxa"/>
            <w:gridSpan w:val="7"/>
            <w:vMerge w:val="restart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  <w:tc>
          <w:tcPr>
            <w:tcW w:w="2184" w:type="dxa"/>
            <w:gridSpan w:val="4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Масса тягача (т)</w:t>
            </w:r>
          </w:p>
        </w:tc>
        <w:tc>
          <w:tcPr>
            <w:tcW w:w="3202" w:type="dxa"/>
            <w:gridSpan w:val="3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Масса прицепа (полуприцепа) (т)</w:t>
            </w:r>
          </w:p>
        </w:tc>
      </w:tr>
      <w:tr w:rsidR="00E13DFA" w:rsidRPr="00ED0F76" w:rsidTr="000A5357">
        <w:trPr>
          <w:trHeight w:val="412"/>
        </w:trPr>
        <w:tc>
          <w:tcPr>
            <w:tcW w:w="3199" w:type="dxa"/>
            <w:gridSpan w:val="3"/>
            <w:vMerge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  <w:tc>
          <w:tcPr>
            <w:tcW w:w="1817" w:type="dxa"/>
            <w:gridSpan w:val="7"/>
            <w:vMerge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  <w:tc>
          <w:tcPr>
            <w:tcW w:w="2184" w:type="dxa"/>
            <w:gridSpan w:val="4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  <w:tc>
          <w:tcPr>
            <w:tcW w:w="3202" w:type="dxa"/>
            <w:gridSpan w:val="3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3199" w:type="dxa"/>
            <w:gridSpan w:val="3"/>
          </w:tcPr>
          <w:p w:rsidR="00E13DFA" w:rsidRPr="00ED0F76" w:rsidRDefault="00E13DFA" w:rsidP="000A5357">
            <w:pPr>
              <w:rPr>
                <w:rFonts w:ascii="Times New Roman" w:hAnsi="Times New Roman"/>
                <w:noProof/>
              </w:rPr>
            </w:pPr>
            <w:r w:rsidRPr="00ED0F76">
              <w:rPr>
                <w:rFonts w:ascii="Times New Roman" w:hAnsi="Times New Roman"/>
              </w:rPr>
              <w:t>Расстояния между осями</w:t>
            </w:r>
          </w:p>
        </w:tc>
        <w:tc>
          <w:tcPr>
            <w:tcW w:w="7203" w:type="dxa"/>
            <w:gridSpan w:val="14"/>
          </w:tcPr>
          <w:p w:rsidR="00E13DFA" w:rsidRPr="00ED0F76" w:rsidRDefault="00E13DFA" w:rsidP="000A5357">
            <w:pPr>
              <w:rPr>
                <w:rFonts w:ascii="Times New Roman" w:hAnsi="Times New Roman"/>
                <w:noProof/>
              </w:rPr>
            </w:pPr>
          </w:p>
        </w:tc>
      </w:tr>
      <w:tr w:rsidR="00E13DFA" w:rsidRPr="00ED0F76" w:rsidTr="000A5357">
        <w:tc>
          <w:tcPr>
            <w:tcW w:w="3199" w:type="dxa"/>
            <w:gridSpan w:val="3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Нагрузки на оси (т)</w:t>
            </w:r>
          </w:p>
        </w:tc>
        <w:tc>
          <w:tcPr>
            <w:tcW w:w="7203" w:type="dxa"/>
            <w:gridSpan w:val="14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Габариты транспортного средства (автопоезда):</w:t>
            </w:r>
          </w:p>
        </w:tc>
      </w:tr>
      <w:tr w:rsidR="00E13DFA" w:rsidRPr="00ED0F76" w:rsidTr="000A5357">
        <w:tc>
          <w:tcPr>
            <w:tcW w:w="1675" w:type="dxa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Длина (м)</w:t>
            </w:r>
          </w:p>
        </w:tc>
        <w:tc>
          <w:tcPr>
            <w:tcW w:w="1694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Ширина (м)</w:t>
            </w:r>
          </w:p>
        </w:tc>
        <w:tc>
          <w:tcPr>
            <w:tcW w:w="1286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Высота (м)</w:t>
            </w:r>
          </w:p>
        </w:tc>
        <w:tc>
          <w:tcPr>
            <w:tcW w:w="5747" w:type="dxa"/>
            <w:gridSpan w:val="10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Минимальный радиус поворота с грузом (м)</w:t>
            </w:r>
          </w:p>
        </w:tc>
      </w:tr>
      <w:tr w:rsidR="00E13DFA" w:rsidRPr="00ED0F76" w:rsidTr="000A5357">
        <w:tc>
          <w:tcPr>
            <w:tcW w:w="1675" w:type="dxa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3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5747" w:type="dxa"/>
            <w:gridSpan w:val="10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4655" w:type="dxa"/>
            <w:gridSpan w:val="7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 xml:space="preserve">Необходимость автомобиля </w:t>
            </w:r>
          </w:p>
          <w:p w:rsidR="00E13DFA" w:rsidRPr="00ED0F76" w:rsidRDefault="00E13DFA" w:rsidP="000A5357">
            <w:pPr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сопровождения (прикрытия)</w:t>
            </w:r>
          </w:p>
        </w:tc>
        <w:tc>
          <w:tcPr>
            <w:tcW w:w="5747" w:type="dxa"/>
            <w:gridSpan w:val="10"/>
          </w:tcPr>
          <w:p w:rsidR="00E13DFA" w:rsidRPr="00ED0F76" w:rsidRDefault="00E13DFA" w:rsidP="000A5357">
            <w:pPr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5721" w:type="dxa"/>
            <w:gridSpan w:val="11"/>
          </w:tcPr>
          <w:p w:rsidR="00E13DFA" w:rsidRPr="00ED0F76" w:rsidRDefault="00E13DFA" w:rsidP="000A5357">
            <w:pPr>
              <w:spacing w:line="24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ED0F76">
              <w:rPr>
                <w:rFonts w:ascii="Times New Roman" w:hAnsi="Times New Roman"/>
              </w:rPr>
              <w:t>км</w:t>
            </w:r>
            <w:proofErr w:type="gramEnd"/>
            <w:r w:rsidRPr="00ED0F76">
              <w:rPr>
                <w:rFonts w:ascii="Times New Roman" w:hAnsi="Times New Roman"/>
              </w:rPr>
              <w:t>/час)</w:t>
            </w:r>
          </w:p>
        </w:tc>
        <w:tc>
          <w:tcPr>
            <w:tcW w:w="4681" w:type="dxa"/>
            <w:gridSpan w:val="6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5721" w:type="dxa"/>
            <w:gridSpan w:val="11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  <w:i/>
                <w:sz w:val="20"/>
                <w:szCs w:val="20"/>
              </w:rPr>
              <w:t>Банковские реквизиты</w:t>
            </w:r>
          </w:p>
        </w:tc>
        <w:tc>
          <w:tcPr>
            <w:tcW w:w="4681" w:type="dxa"/>
            <w:gridSpan w:val="6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rPr>
          <w:trHeight w:val="1608"/>
        </w:trPr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10402" w:type="dxa"/>
            <w:gridSpan w:val="17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  <w:r w:rsidRPr="00ED0F76">
              <w:rPr>
                <w:rFonts w:ascii="Times New Roman" w:hAnsi="Times New Roman"/>
              </w:rPr>
              <w:t xml:space="preserve">Оплату гарантируем  </w:t>
            </w:r>
          </w:p>
        </w:tc>
      </w:tr>
      <w:tr w:rsidR="00E13DFA" w:rsidRPr="00ED0F76" w:rsidTr="000A5357">
        <w:tc>
          <w:tcPr>
            <w:tcW w:w="2838" w:type="dxa"/>
            <w:gridSpan w:val="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3556" w:type="dxa"/>
            <w:gridSpan w:val="11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008" w:type="dxa"/>
            <w:gridSpan w:val="4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</w:rPr>
            </w:pPr>
          </w:p>
        </w:tc>
      </w:tr>
      <w:tr w:rsidR="00E13DFA" w:rsidRPr="00ED0F76" w:rsidTr="000A5357">
        <w:tc>
          <w:tcPr>
            <w:tcW w:w="2838" w:type="dxa"/>
            <w:gridSpan w:val="2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ED0F76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556" w:type="dxa"/>
            <w:gridSpan w:val="11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ED0F76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008" w:type="dxa"/>
            <w:gridSpan w:val="4"/>
          </w:tcPr>
          <w:p w:rsidR="00E13DFA" w:rsidRPr="00ED0F76" w:rsidRDefault="00E13DFA" w:rsidP="000A5357">
            <w:pPr>
              <w:spacing w:line="26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ED0F76">
              <w:rPr>
                <w:rFonts w:ascii="Times New Roman" w:hAnsi="Times New Roman"/>
                <w:i/>
                <w:sz w:val="20"/>
                <w:szCs w:val="20"/>
              </w:rPr>
              <w:t>(фамилия)</w:t>
            </w:r>
          </w:p>
        </w:tc>
      </w:tr>
    </w:tbl>
    <w:p w:rsidR="00E13DFA" w:rsidRPr="002D7CE7" w:rsidRDefault="00E13DFA" w:rsidP="006A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ar-SA"/>
        </w:rPr>
        <w:sectPr w:rsidR="00E13DFA" w:rsidRPr="002D7CE7" w:rsidSect="009A52A7">
          <w:headerReference w:type="default" r:id="rId12"/>
          <w:footerReference w:type="default" r:id="rId13"/>
          <w:pgSz w:w="11906" w:h="16838" w:code="9"/>
          <w:pgMar w:top="1440" w:right="567" w:bottom="1276" w:left="1134" w:header="720" w:footer="720" w:gutter="0"/>
          <w:cols w:space="720"/>
          <w:noEndnote/>
        </w:sectPr>
      </w:pPr>
    </w:p>
    <w:p w:rsidR="00E13DFA" w:rsidRPr="002D7CE7" w:rsidRDefault="00E13DFA" w:rsidP="006A15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E13DFA" w:rsidRPr="002D7CE7" w:rsidRDefault="00E13DFA" w:rsidP="006A15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D7CE7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E13DFA" w:rsidRPr="002D7CE7" w:rsidRDefault="00E13DFA" w:rsidP="006A1580">
      <w:pPr>
        <w:pStyle w:val="ae"/>
        <w:spacing w:line="317" w:lineRule="exact"/>
        <w:ind w:left="220"/>
        <w:jc w:val="center"/>
      </w:pPr>
    </w:p>
    <w:p w:rsidR="00E13DFA" w:rsidRPr="002D7CE7" w:rsidRDefault="00E13DFA" w:rsidP="006A1580">
      <w:pPr>
        <w:pStyle w:val="ae"/>
        <w:spacing w:line="317" w:lineRule="exact"/>
        <w:ind w:left="220"/>
        <w:jc w:val="center"/>
      </w:pPr>
      <w:r w:rsidRPr="002D7CE7">
        <w:t>СХЕМА</w:t>
      </w:r>
    </w:p>
    <w:p w:rsidR="00E13DFA" w:rsidRPr="002D7CE7" w:rsidRDefault="00E13DFA" w:rsidP="006A1580">
      <w:pPr>
        <w:pStyle w:val="2f2"/>
        <w:shd w:val="clear" w:color="auto" w:fill="auto"/>
        <w:spacing w:before="0" w:after="0" w:line="317" w:lineRule="exact"/>
        <w:ind w:left="220"/>
        <w:rPr>
          <w:b w:val="0"/>
        </w:rPr>
      </w:pPr>
      <w:r w:rsidRPr="002D7CE7">
        <w:rPr>
          <w:b w:val="0"/>
        </w:rPr>
        <w:t>транспортного средства (автопоезда), с использованием которого планируется осуществлять перевозки тяжеловесных и (или) крупногабаритных грузов, с указанием размещения такого груза</w:t>
      </w:r>
    </w:p>
    <w:p w:rsidR="00E13DFA" w:rsidRPr="002D7CE7" w:rsidRDefault="00E13DFA" w:rsidP="006A1580">
      <w:pPr>
        <w:pStyle w:val="2f2"/>
        <w:shd w:val="clear" w:color="auto" w:fill="auto"/>
        <w:spacing w:before="0" w:after="0" w:line="317" w:lineRule="exact"/>
        <w:ind w:left="220"/>
        <w:rPr>
          <w:b w:val="0"/>
        </w:rPr>
      </w:pPr>
    </w:p>
    <w:p w:rsidR="00E13DFA" w:rsidRPr="002D7CE7" w:rsidRDefault="000861AE" w:rsidP="00DD336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962265" cy="4079875"/>
            <wp:effectExtent l="19050" t="0" r="635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265" cy="407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DFA" w:rsidRPr="002D7CE7" w:rsidSect="009A52A7">
      <w:pgSz w:w="16838" w:h="11906" w:orient="landscape" w:code="9"/>
      <w:pgMar w:top="1134" w:right="1440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18" w:rsidRDefault="008E6C18" w:rsidP="005F1EAE">
      <w:pPr>
        <w:spacing w:after="0" w:line="240" w:lineRule="auto"/>
      </w:pPr>
      <w:r>
        <w:separator/>
      </w:r>
    </w:p>
  </w:endnote>
  <w:endnote w:type="continuationSeparator" w:id="0">
    <w:p w:rsidR="008E6C18" w:rsidRDefault="008E6C18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B6" w:rsidRDefault="00CF2832" w:rsidP="009F4868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E967B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967B6" w:rsidRDefault="00E967B6" w:rsidP="009F48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B6" w:rsidRDefault="00CF2832" w:rsidP="009F4868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E967B6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6280B">
      <w:rPr>
        <w:rStyle w:val="af3"/>
        <w:noProof/>
      </w:rPr>
      <w:t>44</w:t>
    </w:r>
    <w:r>
      <w:rPr>
        <w:rStyle w:val="af3"/>
      </w:rPr>
      <w:fldChar w:fldCharType="end"/>
    </w:r>
  </w:p>
  <w:p w:rsidR="00E967B6" w:rsidRPr="00902A8A" w:rsidRDefault="00E967B6" w:rsidP="009F4868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9"/>
      <w:gridCol w:w="3350"/>
    </w:tblGrid>
    <w:tr w:rsidR="00E967B6" w:rsidRPr="00ED0F76" w:rsidTr="00590A4B">
      <w:trPr>
        <w:trHeight w:hRule="exact" w:val="1170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67B6" w:rsidRPr="00ED0F76" w:rsidRDefault="00E967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67B6" w:rsidRPr="00ED0F76" w:rsidRDefault="00E967B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967B6" w:rsidRPr="00ED0F76" w:rsidRDefault="00E967B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967B6" w:rsidRDefault="00E967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18" w:rsidRDefault="008E6C18" w:rsidP="005F1EAE">
      <w:pPr>
        <w:spacing w:after="0" w:line="240" w:lineRule="auto"/>
      </w:pPr>
      <w:r>
        <w:separator/>
      </w:r>
    </w:p>
  </w:footnote>
  <w:footnote w:type="continuationSeparator" w:id="0">
    <w:p w:rsidR="008E6C18" w:rsidRDefault="008E6C18" w:rsidP="005F1EAE">
      <w:pPr>
        <w:spacing w:after="0" w:line="240" w:lineRule="auto"/>
      </w:pPr>
      <w:r>
        <w:continuationSeparator/>
      </w:r>
    </w:p>
  </w:footnote>
  <w:footnote w:id="1">
    <w:p w:rsidR="00E967B6" w:rsidRPr="00F23328" w:rsidRDefault="00E967B6" w:rsidP="006A1580">
      <w:pPr>
        <w:pStyle w:val="ac"/>
        <w:tabs>
          <w:tab w:val="center" w:pos="5102"/>
        </w:tabs>
      </w:pPr>
      <w:r w:rsidRPr="00F23328">
        <w:rPr>
          <w:rStyle w:val="afc"/>
        </w:rPr>
        <w:sym w:font="Symbol" w:char="F02A"/>
      </w:r>
      <w:r w:rsidRPr="00F23328">
        <w:t xml:space="preserve"> Для российских владельцев транспортных средств.</w:t>
      </w:r>
    </w:p>
    <w:p w:rsidR="00E967B6" w:rsidRPr="00F23328" w:rsidRDefault="00E967B6" w:rsidP="00F23328">
      <w:pPr>
        <w:jc w:val="both"/>
        <w:rPr>
          <w:rFonts w:ascii="Arial" w:hAnsi="Arial" w:cs="Arial"/>
        </w:rPr>
      </w:pPr>
      <w:r w:rsidRPr="00512F18">
        <w:rPr>
          <w:b/>
          <w:sz w:val="16"/>
          <w:szCs w:val="16"/>
        </w:rPr>
        <w:t>**</w:t>
      </w:r>
      <w:r w:rsidRPr="00FC57C2">
        <w:rPr>
          <w:sz w:val="20"/>
          <w:szCs w:val="20"/>
        </w:rPr>
        <w:t xml:space="preserve"> </w:t>
      </w:r>
      <w:r w:rsidRPr="006A1580">
        <w:rPr>
          <w:rFonts w:ascii="Times New Roman" w:hAnsi="Times New Roman"/>
          <w:bCs/>
          <w:color w:val="000000"/>
          <w:sz w:val="18"/>
          <w:szCs w:val="18"/>
        </w:rPr>
        <w:t>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E967B6" w:rsidRDefault="00E967B6" w:rsidP="006A1580">
      <w:pPr>
        <w:pStyle w:val="ac"/>
        <w:tabs>
          <w:tab w:val="center" w:pos="5102"/>
        </w:tabs>
      </w:pPr>
      <w:r>
        <w:rPr>
          <w:i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B6" w:rsidRDefault="00E967B6"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4CF6"/>
    <w:multiLevelType w:val="hybridMultilevel"/>
    <w:tmpl w:val="034A81C2"/>
    <w:lvl w:ilvl="0" w:tplc="B908F642">
      <w:start w:val="27"/>
      <w:numFmt w:val="decimal"/>
      <w:lvlText w:val="%1."/>
      <w:lvlJc w:val="left"/>
      <w:pPr>
        <w:ind w:left="146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  <w:rPr>
        <w:rFonts w:cs="Times New Roman"/>
      </w:rPr>
    </w:lvl>
  </w:abstractNum>
  <w:abstractNum w:abstractNumId="1">
    <w:nsid w:val="330875DF"/>
    <w:multiLevelType w:val="hybridMultilevel"/>
    <w:tmpl w:val="E3A24F9E"/>
    <w:lvl w:ilvl="0" w:tplc="B16C13A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5147C71"/>
    <w:multiLevelType w:val="hybridMultilevel"/>
    <w:tmpl w:val="D61459F4"/>
    <w:lvl w:ilvl="0" w:tplc="6F2E9A66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563860EE"/>
    <w:multiLevelType w:val="hybridMultilevel"/>
    <w:tmpl w:val="8602633C"/>
    <w:lvl w:ilvl="0" w:tplc="1CDEF1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6">
    <w:nsid w:val="66DF4469"/>
    <w:multiLevelType w:val="hybridMultilevel"/>
    <w:tmpl w:val="8D5A4D54"/>
    <w:lvl w:ilvl="0" w:tplc="6BB2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661ABE"/>
    <w:multiLevelType w:val="hybridMultilevel"/>
    <w:tmpl w:val="913EA37C"/>
    <w:lvl w:ilvl="0" w:tplc="C7C2FD28">
      <w:start w:val="52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C84"/>
    <w:rsid w:val="00000E91"/>
    <w:rsid w:val="0000413C"/>
    <w:rsid w:val="00005145"/>
    <w:rsid w:val="000100EC"/>
    <w:rsid w:val="0001182F"/>
    <w:rsid w:val="000127DC"/>
    <w:rsid w:val="00013C36"/>
    <w:rsid w:val="00014FF6"/>
    <w:rsid w:val="00015AAA"/>
    <w:rsid w:val="00022DCE"/>
    <w:rsid w:val="00026A3C"/>
    <w:rsid w:val="000317B9"/>
    <w:rsid w:val="0003453C"/>
    <w:rsid w:val="000354D1"/>
    <w:rsid w:val="00042758"/>
    <w:rsid w:val="00045E18"/>
    <w:rsid w:val="00047855"/>
    <w:rsid w:val="00050F9B"/>
    <w:rsid w:val="00053E3D"/>
    <w:rsid w:val="0005459E"/>
    <w:rsid w:val="0005647F"/>
    <w:rsid w:val="0005671F"/>
    <w:rsid w:val="000574F6"/>
    <w:rsid w:val="00060208"/>
    <w:rsid w:val="00060964"/>
    <w:rsid w:val="00061032"/>
    <w:rsid w:val="00062B93"/>
    <w:rsid w:val="000742A1"/>
    <w:rsid w:val="000749D4"/>
    <w:rsid w:val="00075F69"/>
    <w:rsid w:val="0008070C"/>
    <w:rsid w:val="00082025"/>
    <w:rsid w:val="00083D21"/>
    <w:rsid w:val="00084A45"/>
    <w:rsid w:val="00084DD8"/>
    <w:rsid w:val="000861AE"/>
    <w:rsid w:val="00092048"/>
    <w:rsid w:val="00095CD1"/>
    <w:rsid w:val="000A441A"/>
    <w:rsid w:val="000A5357"/>
    <w:rsid w:val="000A6208"/>
    <w:rsid w:val="000A6883"/>
    <w:rsid w:val="000B2738"/>
    <w:rsid w:val="000B2CA4"/>
    <w:rsid w:val="000B39D6"/>
    <w:rsid w:val="000B7B76"/>
    <w:rsid w:val="000C42B8"/>
    <w:rsid w:val="000D2A09"/>
    <w:rsid w:val="000D2C12"/>
    <w:rsid w:val="000D5F41"/>
    <w:rsid w:val="000E1AED"/>
    <w:rsid w:val="000E38BB"/>
    <w:rsid w:val="000E4118"/>
    <w:rsid w:val="000E5392"/>
    <w:rsid w:val="000E6C84"/>
    <w:rsid w:val="000F49BF"/>
    <w:rsid w:val="00101A05"/>
    <w:rsid w:val="00102EE6"/>
    <w:rsid w:val="00104139"/>
    <w:rsid w:val="001132E0"/>
    <w:rsid w:val="00126C59"/>
    <w:rsid w:val="00127367"/>
    <w:rsid w:val="00130C46"/>
    <w:rsid w:val="00131A08"/>
    <w:rsid w:val="0013234B"/>
    <w:rsid w:val="001366CE"/>
    <w:rsid w:val="001372C3"/>
    <w:rsid w:val="0014074C"/>
    <w:rsid w:val="00150C1A"/>
    <w:rsid w:val="00152700"/>
    <w:rsid w:val="00155F67"/>
    <w:rsid w:val="0015627E"/>
    <w:rsid w:val="00156507"/>
    <w:rsid w:val="00157C45"/>
    <w:rsid w:val="00170625"/>
    <w:rsid w:val="00171262"/>
    <w:rsid w:val="00171349"/>
    <w:rsid w:val="0017203A"/>
    <w:rsid w:val="00172FCA"/>
    <w:rsid w:val="001767B5"/>
    <w:rsid w:val="001771A2"/>
    <w:rsid w:val="001827F8"/>
    <w:rsid w:val="00191EB1"/>
    <w:rsid w:val="001933A2"/>
    <w:rsid w:val="00194DCB"/>
    <w:rsid w:val="00197550"/>
    <w:rsid w:val="00197CE9"/>
    <w:rsid w:val="001A3031"/>
    <w:rsid w:val="001A545D"/>
    <w:rsid w:val="001A54F7"/>
    <w:rsid w:val="001A7B5F"/>
    <w:rsid w:val="001B0562"/>
    <w:rsid w:val="001C0112"/>
    <w:rsid w:val="001C1175"/>
    <w:rsid w:val="001C209C"/>
    <w:rsid w:val="001C264D"/>
    <w:rsid w:val="001C2BB1"/>
    <w:rsid w:val="001C6E37"/>
    <w:rsid w:val="001D17F2"/>
    <w:rsid w:val="001D2031"/>
    <w:rsid w:val="001D22D1"/>
    <w:rsid w:val="001D2B8B"/>
    <w:rsid w:val="001D4540"/>
    <w:rsid w:val="001E03FB"/>
    <w:rsid w:val="001E1E03"/>
    <w:rsid w:val="001E227F"/>
    <w:rsid w:val="001E6272"/>
    <w:rsid w:val="001F0BAA"/>
    <w:rsid w:val="001F29E4"/>
    <w:rsid w:val="001F5ECD"/>
    <w:rsid w:val="001F6F50"/>
    <w:rsid w:val="0020095A"/>
    <w:rsid w:val="002014EB"/>
    <w:rsid w:val="0020538A"/>
    <w:rsid w:val="0020600B"/>
    <w:rsid w:val="002152A3"/>
    <w:rsid w:val="00215832"/>
    <w:rsid w:val="002178BB"/>
    <w:rsid w:val="00224B53"/>
    <w:rsid w:val="00227227"/>
    <w:rsid w:val="00236A52"/>
    <w:rsid w:val="00240E82"/>
    <w:rsid w:val="00240F37"/>
    <w:rsid w:val="00242064"/>
    <w:rsid w:val="00243100"/>
    <w:rsid w:val="00243A7B"/>
    <w:rsid w:val="00245D85"/>
    <w:rsid w:val="00252403"/>
    <w:rsid w:val="00261669"/>
    <w:rsid w:val="00264A10"/>
    <w:rsid w:val="00267170"/>
    <w:rsid w:val="00271696"/>
    <w:rsid w:val="00284519"/>
    <w:rsid w:val="00286C7A"/>
    <w:rsid w:val="002877B8"/>
    <w:rsid w:val="002911D1"/>
    <w:rsid w:val="0029307E"/>
    <w:rsid w:val="002962C5"/>
    <w:rsid w:val="00296BFB"/>
    <w:rsid w:val="002A2702"/>
    <w:rsid w:val="002A2B83"/>
    <w:rsid w:val="002A33D1"/>
    <w:rsid w:val="002A7D0D"/>
    <w:rsid w:val="002B10B2"/>
    <w:rsid w:val="002B11AB"/>
    <w:rsid w:val="002B1946"/>
    <w:rsid w:val="002B4868"/>
    <w:rsid w:val="002B4F9D"/>
    <w:rsid w:val="002B528C"/>
    <w:rsid w:val="002B684A"/>
    <w:rsid w:val="002C1052"/>
    <w:rsid w:val="002C1953"/>
    <w:rsid w:val="002C3AC5"/>
    <w:rsid w:val="002D01F6"/>
    <w:rsid w:val="002D6574"/>
    <w:rsid w:val="002D7CE7"/>
    <w:rsid w:val="002E1DCA"/>
    <w:rsid w:val="002E1E67"/>
    <w:rsid w:val="002E54F3"/>
    <w:rsid w:val="002E5C8E"/>
    <w:rsid w:val="002E6DD9"/>
    <w:rsid w:val="002F1055"/>
    <w:rsid w:val="002F2771"/>
    <w:rsid w:val="002F6285"/>
    <w:rsid w:val="002F635B"/>
    <w:rsid w:val="00302F1E"/>
    <w:rsid w:val="003103A0"/>
    <w:rsid w:val="00310DFB"/>
    <w:rsid w:val="00313CFD"/>
    <w:rsid w:val="0031526A"/>
    <w:rsid w:val="00317F77"/>
    <w:rsid w:val="00321723"/>
    <w:rsid w:val="00322BA3"/>
    <w:rsid w:val="00324E82"/>
    <w:rsid w:val="003263F3"/>
    <w:rsid w:val="00337783"/>
    <w:rsid w:val="00340817"/>
    <w:rsid w:val="00346902"/>
    <w:rsid w:val="00346FD1"/>
    <w:rsid w:val="00347BE8"/>
    <w:rsid w:val="00347FC5"/>
    <w:rsid w:val="00350FEB"/>
    <w:rsid w:val="003521E4"/>
    <w:rsid w:val="003530A2"/>
    <w:rsid w:val="00353C35"/>
    <w:rsid w:val="00355261"/>
    <w:rsid w:val="00360A84"/>
    <w:rsid w:val="003634BB"/>
    <w:rsid w:val="00365CF0"/>
    <w:rsid w:val="00372C4A"/>
    <w:rsid w:val="003744F5"/>
    <w:rsid w:val="003750D7"/>
    <w:rsid w:val="003754CC"/>
    <w:rsid w:val="00381B3B"/>
    <w:rsid w:val="003828CD"/>
    <w:rsid w:val="00383833"/>
    <w:rsid w:val="00386655"/>
    <w:rsid w:val="003876C2"/>
    <w:rsid w:val="00387702"/>
    <w:rsid w:val="00392FB8"/>
    <w:rsid w:val="00394F10"/>
    <w:rsid w:val="003A3622"/>
    <w:rsid w:val="003A5BA4"/>
    <w:rsid w:val="003B308F"/>
    <w:rsid w:val="003C0EC0"/>
    <w:rsid w:val="003C68BC"/>
    <w:rsid w:val="003D0D34"/>
    <w:rsid w:val="003D2FCD"/>
    <w:rsid w:val="003D61BE"/>
    <w:rsid w:val="003E08B8"/>
    <w:rsid w:val="003E29F3"/>
    <w:rsid w:val="003E2AB2"/>
    <w:rsid w:val="003F554E"/>
    <w:rsid w:val="003F7646"/>
    <w:rsid w:val="00402174"/>
    <w:rsid w:val="0040433D"/>
    <w:rsid w:val="00405067"/>
    <w:rsid w:val="004057A7"/>
    <w:rsid w:val="004072CC"/>
    <w:rsid w:val="00415F8D"/>
    <w:rsid w:val="00416605"/>
    <w:rsid w:val="004179FC"/>
    <w:rsid w:val="004219EE"/>
    <w:rsid w:val="00424BC8"/>
    <w:rsid w:val="0043015E"/>
    <w:rsid w:val="00433A47"/>
    <w:rsid w:val="00434BDC"/>
    <w:rsid w:val="00436968"/>
    <w:rsid w:val="0044005E"/>
    <w:rsid w:val="004448A6"/>
    <w:rsid w:val="00445377"/>
    <w:rsid w:val="00445AD6"/>
    <w:rsid w:val="00446D81"/>
    <w:rsid w:val="00447F70"/>
    <w:rsid w:val="0045135E"/>
    <w:rsid w:val="00457EDA"/>
    <w:rsid w:val="004603F0"/>
    <w:rsid w:val="004618D5"/>
    <w:rsid w:val="00462338"/>
    <w:rsid w:val="00464F4B"/>
    <w:rsid w:val="004651CB"/>
    <w:rsid w:val="004710E6"/>
    <w:rsid w:val="004718DB"/>
    <w:rsid w:val="00474ECD"/>
    <w:rsid w:val="00487BE7"/>
    <w:rsid w:val="00487F8D"/>
    <w:rsid w:val="00494E61"/>
    <w:rsid w:val="00496980"/>
    <w:rsid w:val="004A224F"/>
    <w:rsid w:val="004A32D2"/>
    <w:rsid w:val="004A5364"/>
    <w:rsid w:val="004B00E6"/>
    <w:rsid w:val="004B0124"/>
    <w:rsid w:val="004B0504"/>
    <w:rsid w:val="004B3100"/>
    <w:rsid w:val="004B310A"/>
    <w:rsid w:val="004B6D7D"/>
    <w:rsid w:val="004C0CDE"/>
    <w:rsid w:val="004C2A99"/>
    <w:rsid w:val="004C49B3"/>
    <w:rsid w:val="004C5F86"/>
    <w:rsid w:val="004C6684"/>
    <w:rsid w:val="004C6806"/>
    <w:rsid w:val="004C7297"/>
    <w:rsid w:val="004C761F"/>
    <w:rsid w:val="004D1797"/>
    <w:rsid w:val="004D21AD"/>
    <w:rsid w:val="004D2978"/>
    <w:rsid w:val="004D3AC4"/>
    <w:rsid w:val="004D70B8"/>
    <w:rsid w:val="004E0EE3"/>
    <w:rsid w:val="004F31EB"/>
    <w:rsid w:val="004F3FF4"/>
    <w:rsid w:val="004F4618"/>
    <w:rsid w:val="004F4CF2"/>
    <w:rsid w:val="00500492"/>
    <w:rsid w:val="00501600"/>
    <w:rsid w:val="0050525D"/>
    <w:rsid w:val="005072A3"/>
    <w:rsid w:val="00507A8B"/>
    <w:rsid w:val="00510916"/>
    <w:rsid w:val="0051097C"/>
    <w:rsid w:val="00511072"/>
    <w:rsid w:val="00512F18"/>
    <w:rsid w:val="00521399"/>
    <w:rsid w:val="0052301F"/>
    <w:rsid w:val="0052567D"/>
    <w:rsid w:val="00526756"/>
    <w:rsid w:val="00531CD4"/>
    <w:rsid w:val="00540790"/>
    <w:rsid w:val="005441BF"/>
    <w:rsid w:val="00554CAB"/>
    <w:rsid w:val="00555C31"/>
    <w:rsid w:val="00556DD2"/>
    <w:rsid w:val="00561A25"/>
    <w:rsid w:val="005634DD"/>
    <w:rsid w:val="00563A7E"/>
    <w:rsid w:val="00564879"/>
    <w:rsid w:val="00564FA6"/>
    <w:rsid w:val="00570429"/>
    <w:rsid w:val="0057267D"/>
    <w:rsid w:val="005814EA"/>
    <w:rsid w:val="005872DA"/>
    <w:rsid w:val="0058761B"/>
    <w:rsid w:val="00590A4B"/>
    <w:rsid w:val="005960EC"/>
    <w:rsid w:val="00596218"/>
    <w:rsid w:val="00596248"/>
    <w:rsid w:val="005A0928"/>
    <w:rsid w:val="005A13CE"/>
    <w:rsid w:val="005A1EE0"/>
    <w:rsid w:val="005A5E5C"/>
    <w:rsid w:val="005A68B2"/>
    <w:rsid w:val="005A7723"/>
    <w:rsid w:val="005B01B2"/>
    <w:rsid w:val="005B2927"/>
    <w:rsid w:val="005B33A1"/>
    <w:rsid w:val="005B6414"/>
    <w:rsid w:val="005C11C6"/>
    <w:rsid w:val="005C4A42"/>
    <w:rsid w:val="005C4F4A"/>
    <w:rsid w:val="005D3A32"/>
    <w:rsid w:val="005D46F9"/>
    <w:rsid w:val="005E164C"/>
    <w:rsid w:val="005E1C9F"/>
    <w:rsid w:val="005E3653"/>
    <w:rsid w:val="005E4A17"/>
    <w:rsid w:val="005E54B1"/>
    <w:rsid w:val="005E6AB2"/>
    <w:rsid w:val="005F1EAE"/>
    <w:rsid w:val="005F26EA"/>
    <w:rsid w:val="005F790E"/>
    <w:rsid w:val="00600EC1"/>
    <w:rsid w:val="00602962"/>
    <w:rsid w:val="00603617"/>
    <w:rsid w:val="00604250"/>
    <w:rsid w:val="00604383"/>
    <w:rsid w:val="0060499F"/>
    <w:rsid w:val="00605918"/>
    <w:rsid w:val="00607430"/>
    <w:rsid w:val="00610BBA"/>
    <w:rsid w:val="00611BFD"/>
    <w:rsid w:val="006129A8"/>
    <w:rsid w:val="00613FCC"/>
    <w:rsid w:val="0061470F"/>
    <w:rsid w:val="00625532"/>
    <w:rsid w:val="006273DE"/>
    <w:rsid w:val="006550B0"/>
    <w:rsid w:val="00660E21"/>
    <w:rsid w:val="00661CCE"/>
    <w:rsid w:val="006659ED"/>
    <w:rsid w:val="00667335"/>
    <w:rsid w:val="00671CAF"/>
    <w:rsid w:val="00672063"/>
    <w:rsid w:val="00673AE6"/>
    <w:rsid w:val="00675F3F"/>
    <w:rsid w:val="006838F8"/>
    <w:rsid w:val="00684C2B"/>
    <w:rsid w:val="00686C69"/>
    <w:rsid w:val="0069018C"/>
    <w:rsid w:val="006917CE"/>
    <w:rsid w:val="00693EC2"/>
    <w:rsid w:val="00694EDB"/>
    <w:rsid w:val="00695785"/>
    <w:rsid w:val="006A1580"/>
    <w:rsid w:val="006A259C"/>
    <w:rsid w:val="006A3516"/>
    <w:rsid w:val="006A384F"/>
    <w:rsid w:val="006A3B7F"/>
    <w:rsid w:val="006B16B4"/>
    <w:rsid w:val="006B4570"/>
    <w:rsid w:val="006B4ACB"/>
    <w:rsid w:val="006C02D7"/>
    <w:rsid w:val="006C2901"/>
    <w:rsid w:val="006C5ED2"/>
    <w:rsid w:val="006C6251"/>
    <w:rsid w:val="006D3E79"/>
    <w:rsid w:val="006D4FD9"/>
    <w:rsid w:val="006E028D"/>
    <w:rsid w:val="006E1EE2"/>
    <w:rsid w:val="006E5A96"/>
    <w:rsid w:val="006F02CB"/>
    <w:rsid w:val="006F09D9"/>
    <w:rsid w:val="006F127F"/>
    <w:rsid w:val="006F5B38"/>
    <w:rsid w:val="006F5F6C"/>
    <w:rsid w:val="006F6B93"/>
    <w:rsid w:val="00701E91"/>
    <w:rsid w:val="007027F3"/>
    <w:rsid w:val="00703BF2"/>
    <w:rsid w:val="00710876"/>
    <w:rsid w:val="00712C3C"/>
    <w:rsid w:val="007157E6"/>
    <w:rsid w:val="007166E5"/>
    <w:rsid w:val="0071675D"/>
    <w:rsid w:val="00717C8F"/>
    <w:rsid w:val="00721535"/>
    <w:rsid w:val="007255C0"/>
    <w:rsid w:val="0072631B"/>
    <w:rsid w:val="00727DF3"/>
    <w:rsid w:val="007303CE"/>
    <w:rsid w:val="00734483"/>
    <w:rsid w:val="0073525D"/>
    <w:rsid w:val="00737C7B"/>
    <w:rsid w:val="00747283"/>
    <w:rsid w:val="00755F22"/>
    <w:rsid w:val="00765C36"/>
    <w:rsid w:val="00766467"/>
    <w:rsid w:val="007676AC"/>
    <w:rsid w:val="00772458"/>
    <w:rsid w:val="007733AC"/>
    <w:rsid w:val="007758AF"/>
    <w:rsid w:val="007758C2"/>
    <w:rsid w:val="00777EAB"/>
    <w:rsid w:val="00784D40"/>
    <w:rsid w:val="00785493"/>
    <w:rsid w:val="00792D6D"/>
    <w:rsid w:val="0079326A"/>
    <w:rsid w:val="00796851"/>
    <w:rsid w:val="007A09AF"/>
    <w:rsid w:val="007A790B"/>
    <w:rsid w:val="007B0526"/>
    <w:rsid w:val="007B0623"/>
    <w:rsid w:val="007B0EC8"/>
    <w:rsid w:val="007B20A2"/>
    <w:rsid w:val="007B429E"/>
    <w:rsid w:val="007B42A2"/>
    <w:rsid w:val="007C0DAE"/>
    <w:rsid w:val="007C6F37"/>
    <w:rsid w:val="007D6458"/>
    <w:rsid w:val="007D7F9C"/>
    <w:rsid w:val="007E1018"/>
    <w:rsid w:val="007E49D1"/>
    <w:rsid w:val="007E636D"/>
    <w:rsid w:val="007E64BC"/>
    <w:rsid w:val="007F5240"/>
    <w:rsid w:val="007F6D0D"/>
    <w:rsid w:val="008003FF"/>
    <w:rsid w:val="008063A5"/>
    <w:rsid w:val="008260D1"/>
    <w:rsid w:val="00826532"/>
    <w:rsid w:val="008279F9"/>
    <w:rsid w:val="00834428"/>
    <w:rsid w:val="00834A6E"/>
    <w:rsid w:val="00835FD9"/>
    <w:rsid w:val="00841424"/>
    <w:rsid w:val="00842036"/>
    <w:rsid w:val="00847053"/>
    <w:rsid w:val="00847D42"/>
    <w:rsid w:val="00856C52"/>
    <w:rsid w:val="008603D0"/>
    <w:rsid w:val="008677BD"/>
    <w:rsid w:val="008725EA"/>
    <w:rsid w:val="0087267A"/>
    <w:rsid w:val="0087626B"/>
    <w:rsid w:val="00877788"/>
    <w:rsid w:val="00881452"/>
    <w:rsid w:val="0088303D"/>
    <w:rsid w:val="00887AD8"/>
    <w:rsid w:val="0089053B"/>
    <w:rsid w:val="00891503"/>
    <w:rsid w:val="00893122"/>
    <w:rsid w:val="008A1658"/>
    <w:rsid w:val="008A5A96"/>
    <w:rsid w:val="008A6F83"/>
    <w:rsid w:val="008A77FA"/>
    <w:rsid w:val="008A7831"/>
    <w:rsid w:val="008B0E13"/>
    <w:rsid w:val="008B1CB4"/>
    <w:rsid w:val="008B7CA8"/>
    <w:rsid w:val="008B7DB6"/>
    <w:rsid w:val="008C1365"/>
    <w:rsid w:val="008C5A59"/>
    <w:rsid w:val="008D0AE6"/>
    <w:rsid w:val="008D24FB"/>
    <w:rsid w:val="008D3EA4"/>
    <w:rsid w:val="008D4500"/>
    <w:rsid w:val="008D71E0"/>
    <w:rsid w:val="008E41B3"/>
    <w:rsid w:val="008E5A4F"/>
    <w:rsid w:val="008E6C18"/>
    <w:rsid w:val="008E71CE"/>
    <w:rsid w:val="008E788F"/>
    <w:rsid w:val="008F4B0F"/>
    <w:rsid w:val="00902A8A"/>
    <w:rsid w:val="00903163"/>
    <w:rsid w:val="00903E10"/>
    <w:rsid w:val="00911F2A"/>
    <w:rsid w:val="00913095"/>
    <w:rsid w:val="00913E61"/>
    <w:rsid w:val="00915BAC"/>
    <w:rsid w:val="0092000D"/>
    <w:rsid w:val="00927275"/>
    <w:rsid w:val="00933B7E"/>
    <w:rsid w:val="00933F13"/>
    <w:rsid w:val="0093539D"/>
    <w:rsid w:val="00937E2A"/>
    <w:rsid w:val="00946DAD"/>
    <w:rsid w:val="00951CCD"/>
    <w:rsid w:val="00964B12"/>
    <w:rsid w:val="00966398"/>
    <w:rsid w:val="00970F4D"/>
    <w:rsid w:val="0097613F"/>
    <w:rsid w:val="00976148"/>
    <w:rsid w:val="0097763D"/>
    <w:rsid w:val="0098220D"/>
    <w:rsid w:val="00985502"/>
    <w:rsid w:val="0098552B"/>
    <w:rsid w:val="00987D29"/>
    <w:rsid w:val="009932C0"/>
    <w:rsid w:val="0099335C"/>
    <w:rsid w:val="00995232"/>
    <w:rsid w:val="00996CCB"/>
    <w:rsid w:val="00997066"/>
    <w:rsid w:val="009A1493"/>
    <w:rsid w:val="009A273F"/>
    <w:rsid w:val="009A37BC"/>
    <w:rsid w:val="009A393D"/>
    <w:rsid w:val="009A3D5B"/>
    <w:rsid w:val="009A5083"/>
    <w:rsid w:val="009A52A7"/>
    <w:rsid w:val="009A5417"/>
    <w:rsid w:val="009A577E"/>
    <w:rsid w:val="009B4B04"/>
    <w:rsid w:val="009B7963"/>
    <w:rsid w:val="009C1082"/>
    <w:rsid w:val="009C2A38"/>
    <w:rsid w:val="009E10FB"/>
    <w:rsid w:val="009E13C5"/>
    <w:rsid w:val="009E1433"/>
    <w:rsid w:val="009F145A"/>
    <w:rsid w:val="009F4868"/>
    <w:rsid w:val="009F71BA"/>
    <w:rsid w:val="00A02FBE"/>
    <w:rsid w:val="00A06BE5"/>
    <w:rsid w:val="00A12A04"/>
    <w:rsid w:val="00A133A6"/>
    <w:rsid w:val="00A16565"/>
    <w:rsid w:val="00A16B7D"/>
    <w:rsid w:val="00A16C4C"/>
    <w:rsid w:val="00A22033"/>
    <w:rsid w:val="00A25DAD"/>
    <w:rsid w:val="00A26929"/>
    <w:rsid w:val="00A32AB0"/>
    <w:rsid w:val="00A346C0"/>
    <w:rsid w:val="00A35084"/>
    <w:rsid w:val="00A444C8"/>
    <w:rsid w:val="00A45164"/>
    <w:rsid w:val="00A4628A"/>
    <w:rsid w:val="00A463C0"/>
    <w:rsid w:val="00A50C3F"/>
    <w:rsid w:val="00A53499"/>
    <w:rsid w:val="00A53E19"/>
    <w:rsid w:val="00A62DA6"/>
    <w:rsid w:val="00A6334C"/>
    <w:rsid w:val="00A64493"/>
    <w:rsid w:val="00A67020"/>
    <w:rsid w:val="00A67374"/>
    <w:rsid w:val="00A67719"/>
    <w:rsid w:val="00A80F39"/>
    <w:rsid w:val="00A815A7"/>
    <w:rsid w:val="00A8310F"/>
    <w:rsid w:val="00A87EC0"/>
    <w:rsid w:val="00A95397"/>
    <w:rsid w:val="00A95EE9"/>
    <w:rsid w:val="00AA1012"/>
    <w:rsid w:val="00AA5B16"/>
    <w:rsid w:val="00AA79A5"/>
    <w:rsid w:val="00AB00FB"/>
    <w:rsid w:val="00AB0106"/>
    <w:rsid w:val="00AB0298"/>
    <w:rsid w:val="00AB12A5"/>
    <w:rsid w:val="00AB322A"/>
    <w:rsid w:val="00AB6D23"/>
    <w:rsid w:val="00AB7893"/>
    <w:rsid w:val="00AB7941"/>
    <w:rsid w:val="00AB7A07"/>
    <w:rsid w:val="00AC060E"/>
    <w:rsid w:val="00AC072E"/>
    <w:rsid w:val="00AC1A42"/>
    <w:rsid w:val="00AC1B7C"/>
    <w:rsid w:val="00AC24C7"/>
    <w:rsid w:val="00AC2C2F"/>
    <w:rsid w:val="00AC3309"/>
    <w:rsid w:val="00AC66A1"/>
    <w:rsid w:val="00AC78A1"/>
    <w:rsid w:val="00AD5A7B"/>
    <w:rsid w:val="00AD5F53"/>
    <w:rsid w:val="00AD714D"/>
    <w:rsid w:val="00AE090D"/>
    <w:rsid w:val="00AE21C6"/>
    <w:rsid w:val="00AE3656"/>
    <w:rsid w:val="00AF0354"/>
    <w:rsid w:val="00AF4D42"/>
    <w:rsid w:val="00AF7774"/>
    <w:rsid w:val="00B055AB"/>
    <w:rsid w:val="00B05F54"/>
    <w:rsid w:val="00B13502"/>
    <w:rsid w:val="00B14729"/>
    <w:rsid w:val="00B1571B"/>
    <w:rsid w:val="00B170BD"/>
    <w:rsid w:val="00B20CA8"/>
    <w:rsid w:val="00B216A4"/>
    <w:rsid w:val="00B23949"/>
    <w:rsid w:val="00B24CED"/>
    <w:rsid w:val="00B30954"/>
    <w:rsid w:val="00B30B05"/>
    <w:rsid w:val="00B30F4C"/>
    <w:rsid w:val="00B311FA"/>
    <w:rsid w:val="00B35B61"/>
    <w:rsid w:val="00B46254"/>
    <w:rsid w:val="00B474E7"/>
    <w:rsid w:val="00B51E0A"/>
    <w:rsid w:val="00B54A76"/>
    <w:rsid w:val="00B561D7"/>
    <w:rsid w:val="00B56544"/>
    <w:rsid w:val="00B66655"/>
    <w:rsid w:val="00B67DC4"/>
    <w:rsid w:val="00B70AE8"/>
    <w:rsid w:val="00B82222"/>
    <w:rsid w:val="00B8320D"/>
    <w:rsid w:val="00B8547F"/>
    <w:rsid w:val="00B87468"/>
    <w:rsid w:val="00B87763"/>
    <w:rsid w:val="00B91007"/>
    <w:rsid w:val="00B92B3D"/>
    <w:rsid w:val="00BA717E"/>
    <w:rsid w:val="00BA7E21"/>
    <w:rsid w:val="00BB2CF0"/>
    <w:rsid w:val="00BB5870"/>
    <w:rsid w:val="00BB595B"/>
    <w:rsid w:val="00BB5981"/>
    <w:rsid w:val="00BC1533"/>
    <w:rsid w:val="00BC2F48"/>
    <w:rsid w:val="00BC79DD"/>
    <w:rsid w:val="00BD04BF"/>
    <w:rsid w:val="00BD0EFE"/>
    <w:rsid w:val="00BE1E63"/>
    <w:rsid w:val="00BE4320"/>
    <w:rsid w:val="00BF03E9"/>
    <w:rsid w:val="00BF1D5A"/>
    <w:rsid w:val="00BF49A7"/>
    <w:rsid w:val="00BF66FC"/>
    <w:rsid w:val="00C00227"/>
    <w:rsid w:val="00C03FFA"/>
    <w:rsid w:val="00C048B8"/>
    <w:rsid w:val="00C04925"/>
    <w:rsid w:val="00C12DD9"/>
    <w:rsid w:val="00C12FF7"/>
    <w:rsid w:val="00C136F6"/>
    <w:rsid w:val="00C21E12"/>
    <w:rsid w:val="00C30136"/>
    <w:rsid w:val="00C301C9"/>
    <w:rsid w:val="00C3644E"/>
    <w:rsid w:val="00C367B3"/>
    <w:rsid w:val="00C36A02"/>
    <w:rsid w:val="00C40748"/>
    <w:rsid w:val="00C41D2C"/>
    <w:rsid w:val="00C44407"/>
    <w:rsid w:val="00C44D27"/>
    <w:rsid w:val="00C46CA8"/>
    <w:rsid w:val="00C47431"/>
    <w:rsid w:val="00C47755"/>
    <w:rsid w:val="00C54B79"/>
    <w:rsid w:val="00C60677"/>
    <w:rsid w:val="00C60F23"/>
    <w:rsid w:val="00C625AF"/>
    <w:rsid w:val="00C66A89"/>
    <w:rsid w:val="00C71A07"/>
    <w:rsid w:val="00C774AD"/>
    <w:rsid w:val="00C85A71"/>
    <w:rsid w:val="00C92CA9"/>
    <w:rsid w:val="00C959E6"/>
    <w:rsid w:val="00C971F6"/>
    <w:rsid w:val="00C9771B"/>
    <w:rsid w:val="00C977FB"/>
    <w:rsid w:val="00C97856"/>
    <w:rsid w:val="00C97C17"/>
    <w:rsid w:val="00CA0A7A"/>
    <w:rsid w:val="00CA0B5E"/>
    <w:rsid w:val="00CA209D"/>
    <w:rsid w:val="00CA2C45"/>
    <w:rsid w:val="00CA31E4"/>
    <w:rsid w:val="00CA374E"/>
    <w:rsid w:val="00CA3826"/>
    <w:rsid w:val="00CA6EBE"/>
    <w:rsid w:val="00CB1BB3"/>
    <w:rsid w:val="00CB1CF2"/>
    <w:rsid w:val="00CB4147"/>
    <w:rsid w:val="00CC0DA0"/>
    <w:rsid w:val="00CC3BB3"/>
    <w:rsid w:val="00CC535E"/>
    <w:rsid w:val="00CC5DB2"/>
    <w:rsid w:val="00CD38AA"/>
    <w:rsid w:val="00CD4DF6"/>
    <w:rsid w:val="00CD671D"/>
    <w:rsid w:val="00CE08CC"/>
    <w:rsid w:val="00CE13FD"/>
    <w:rsid w:val="00CE4356"/>
    <w:rsid w:val="00CE45A4"/>
    <w:rsid w:val="00CE6480"/>
    <w:rsid w:val="00CE6991"/>
    <w:rsid w:val="00CF152E"/>
    <w:rsid w:val="00CF2832"/>
    <w:rsid w:val="00CF29BB"/>
    <w:rsid w:val="00CF7297"/>
    <w:rsid w:val="00D00A42"/>
    <w:rsid w:val="00D01D47"/>
    <w:rsid w:val="00D0552C"/>
    <w:rsid w:val="00D112AE"/>
    <w:rsid w:val="00D24EBA"/>
    <w:rsid w:val="00D25766"/>
    <w:rsid w:val="00D25AAB"/>
    <w:rsid w:val="00D2727C"/>
    <w:rsid w:val="00D30DA4"/>
    <w:rsid w:val="00D3492C"/>
    <w:rsid w:val="00D44E2B"/>
    <w:rsid w:val="00D4655C"/>
    <w:rsid w:val="00D516CC"/>
    <w:rsid w:val="00D66A4C"/>
    <w:rsid w:val="00D71949"/>
    <w:rsid w:val="00D73A9F"/>
    <w:rsid w:val="00D769F1"/>
    <w:rsid w:val="00D76B1D"/>
    <w:rsid w:val="00D76D3C"/>
    <w:rsid w:val="00D778BB"/>
    <w:rsid w:val="00D877D1"/>
    <w:rsid w:val="00D91C45"/>
    <w:rsid w:val="00D92F73"/>
    <w:rsid w:val="00D93487"/>
    <w:rsid w:val="00D93C3F"/>
    <w:rsid w:val="00D93F08"/>
    <w:rsid w:val="00D979FD"/>
    <w:rsid w:val="00DB3774"/>
    <w:rsid w:val="00DB3F00"/>
    <w:rsid w:val="00DB6715"/>
    <w:rsid w:val="00DB714F"/>
    <w:rsid w:val="00DC3179"/>
    <w:rsid w:val="00DC681E"/>
    <w:rsid w:val="00DC7C8B"/>
    <w:rsid w:val="00DD3368"/>
    <w:rsid w:val="00DD59D6"/>
    <w:rsid w:val="00DE56C0"/>
    <w:rsid w:val="00DF219F"/>
    <w:rsid w:val="00DF3F1D"/>
    <w:rsid w:val="00DF5F01"/>
    <w:rsid w:val="00DF6457"/>
    <w:rsid w:val="00E00161"/>
    <w:rsid w:val="00E00C89"/>
    <w:rsid w:val="00E00E6E"/>
    <w:rsid w:val="00E04574"/>
    <w:rsid w:val="00E0550A"/>
    <w:rsid w:val="00E06CE5"/>
    <w:rsid w:val="00E105BD"/>
    <w:rsid w:val="00E117D4"/>
    <w:rsid w:val="00E13DFA"/>
    <w:rsid w:val="00E21D59"/>
    <w:rsid w:val="00E23D79"/>
    <w:rsid w:val="00E2760F"/>
    <w:rsid w:val="00E30A18"/>
    <w:rsid w:val="00E323BA"/>
    <w:rsid w:val="00E32532"/>
    <w:rsid w:val="00E337E4"/>
    <w:rsid w:val="00E36762"/>
    <w:rsid w:val="00E449A5"/>
    <w:rsid w:val="00E452D3"/>
    <w:rsid w:val="00E56537"/>
    <w:rsid w:val="00E63EEE"/>
    <w:rsid w:val="00E654C8"/>
    <w:rsid w:val="00E65583"/>
    <w:rsid w:val="00E65A28"/>
    <w:rsid w:val="00E66B5A"/>
    <w:rsid w:val="00E66F70"/>
    <w:rsid w:val="00E6786C"/>
    <w:rsid w:val="00E67E09"/>
    <w:rsid w:val="00E71550"/>
    <w:rsid w:val="00E72016"/>
    <w:rsid w:val="00E748CB"/>
    <w:rsid w:val="00E77E38"/>
    <w:rsid w:val="00E80013"/>
    <w:rsid w:val="00E8068C"/>
    <w:rsid w:val="00E812B4"/>
    <w:rsid w:val="00E841DA"/>
    <w:rsid w:val="00E90719"/>
    <w:rsid w:val="00E9108C"/>
    <w:rsid w:val="00E919CF"/>
    <w:rsid w:val="00E940BD"/>
    <w:rsid w:val="00E95557"/>
    <w:rsid w:val="00E967B6"/>
    <w:rsid w:val="00EA26CC"/>
    <w:rsid w:val="00EA4883"/>
    <w:rsid w:val="00EA4BA9"/>
    <w:rsid w:val="00EA4BF2"/>
    <w:rsid w:val="00EA5C86"/>
    <w:rsid w:val="00EB46D5"/>
    <w:rsid w:val="00EB5418"/>
    <w:rsid w:val="00EB6739"/>
    <w:rsid w:val="00EB7639"/>
    <w:rsid w:val="00EC037C"/>
    <w:rsid w:val="00EC2153"/>
    <w:rsid w:val="00EC569A"/>
    <w:rsid w:val="00EC5AB2"/>
    <w:rsid w:val="00EC694C"/>
    <w:rsid w:val="00EC78CF"/>
    <w:rsid w:val="00ED0170"/>
    <w:rsid w:val="00ED04BD"/>
    <w:rsid w:val="00ED0F76"/>
    <w:rsid w:val="00ED385A"/>
    <w:rsid w:val="00ED5658"/>
    <w:rsid w:val="00ED77A0"/>
    <w:rsid w:val="00EE3385"/>
    <w:rsid w:val="00EE374C"/>
    <w:rsid w:val="00EE4907"/>
    <w:rsid w:val="00EE4B94"/>
    <w:rsid w:val="00EE5F0F"/>
    <w:rsid w:val="00EF266F"/>
    <w:rsid w:val="00EF2CC8"/>
    <w:rsid w:val="00EF6D54"/>
    <w:rsid w:val="00F01F2A"/>
    <w:rsid w:val="00F12F72"/>
    <w:rsid w:val="00F13AEA"/>
    <w:rsid w:val="00F1473C"/>
    <w:rsid w:val="00F16228"/>
    <w:rsid w:val="00F20D59"/>
    <w:rsid w:val="00F21556"/>
    <w:rsid w:val="00F2246D"/>
    <w:rsid w:val="00F23328"/>
    <w:rsid w:val="00F250FB"/>
    <w:rsid w:val="00F25BEB"/>
    <w:rsid w:val="00F26914"/>
    <w:rsid w:val="00F279C1"/>
    <w:rsid w:val="00F30660"/>
    <w:rsid w:val="00F3642C"/>
    <w:rsid w:val="00F36ECC"/>
    <w:rsid w:val="00F379A6"/>
    <w:rsid w:val="00F37B70"/>
    <w:rsid w:val="00F37D37"/>
    <w:rsid w:val="00F417B8"/>
    <w:rsid w:val="00F4272B"/>
    <w:rsid w:val="00F4339B"/>
    <w:rsid w:val="00F43BE0"/>
    <w:rsid w:val="00F4539A"/>
    <w:rsid w:val="00F50054"/>
    <w:rsid w:val="00F52F1B"/>
    <w:rsid w:val="00F5764A"/>
    <w:rsid w:val="00F60E19"/>
    <w:rsid w:val="00F61A8E"/>
    <w:rsid w:val="00F6280B"/>
    <w:rsid w:val="00F64D9A"/>
    <w:rsid w:val="00F667CF"/>
    <w:rsid w:val="00F67682"/>
    <w:rsid w:val="00F70408"/>
    <w:rsid w:val="00F71D3B"/>
    <w:rsid w:val="00F7260C"/>
    <w:rsid w:val="00F74690"/>
    <w:rsid w:val="00F74BC3"/>
    <w:rsid w:val="00F74EC4"/>
    <w:rsid w:val="00F80AAD"/>
    <w:rsid w:val="00F812E2"/>
    <w:rsid w:val="00F82E0F"/>
    <w:rsid w:val="00F858D1"/>
    <w:rsid w:val="00F92731"/>
    <w:rsid w:val="00F959F9"/>
    <w:rsid w:val="00FA03DC"/>
    <w:rsid w:val="00FA6086"/>
    <w:rsid w:val="00FA6BDE"/>
    <w:rsid w:val="00FB0A23"/>
    <w:rsid w:val="00FB21A0"/>
    <w:rsid w:val="00FB2B1A"/>
    <w:rsid w:val="00FC14C0"/>
    <w:rsid w:val="00FC2BB7"/>
    <w:rsid w:val="00FC3A3C"/>
    <w:rsid w:val="00FC5205"/>
    <w:rsid w:val="00FC57C2"/>
    <w:rsid w:val="00FC7D0A"/>
    <w:rsid w:val="00FE2535"/>
    <w:rsid w:val="00FE2844"/>
    <w:rsid w:val="00FE3BC2"/>
    <w:rsid w:val="00FE55E6"/>
    <w:rsid w:val="00FF44EA"/>
    <w:rsid w:val="00FF543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CE6991"/>
    <w:pPr>
      <w:spacing w:after="200" w:line="276" w:lineRule="auto"/>
    </w:pPr>
    <w:rPr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0"/>
      <w:lang w:eastAsia="ru-RU"/>
    </w:rPr>
  </w:style>
  <w:style w:type="paragraph" w:styleId="2">
    <w:name w:val="heading 2"/>
    <w:basedOn w:val="a0"/>
    <w:next w:val="a0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1"/>
    <w:uiPriority w:val="9"/>
    <w:rsid w:val="00455E1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1"/>
    <w:uiPriority w:val="99"/>
    <w:locked/>
    <w:rsid w:val="00FE2535"/>
    <w:rPr>
      <w:rFonts w:ascii="Arial" w:hAnsi="Arial" w:cs="Times New Roman"/>
      <w:sz w:val="24"/>
      <w:lang w:val="ru-RU" w:eastAsia="ru-RU"/>
    </w:rPr>
  </w:style>
  <w:style w:type="character" w:customStyle="1" w:styleId="Heading3Char">
    <w:name w:val="Heading 3 Char"/>
    <w:basedOn w:val="a1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Heading4Char">
    <w:name w:val="Heading 4 Char"/>
    <w:basedOn w:val="a1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Heading5Char">
    <w:name w:val="Heading 5 Char"/>
    <w:basedOn w:val="a1"/>
    <w:uiPriority w:val="99"/>
    <w:locked/>
    <w:rsid w:val="00FE2535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1"/>
    <w:uiPriority w:val="99"/>
    <w:locked/>
    <w:rsid w:val="00FE2535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basedOn w:val="a1"/>
    <w:uiPriority w:val="99"/>
    <w:locked/>
    <w:rsid w:val="00FE2535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basedOn w:val="a1"/>
    <w:uiPriority w:val="99"/>
    <w:locked/>
    <w:rsid w:val="00FE2535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basedOn w:val="a1"/>
    <w:uiPriority w:val="99"/>
    <w:locked/>
    <w:rsid w:val="00FE2535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basedOn w:val="a1"/>
    <w:uiPriority w:val="99"/>
    <w:locked/>
    <w:rsid w:val="00FE2535"/>
    <w:rPr>
      <w:rFonts w:ascii="Arial" w:hAnsi="Arial" w:cs="Times New Roman"/>
      <w:b/>
      <w:color w:val="000080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4">
    <w:name w:val="Hyperlink"/>
    <w:basedOn w:val="a1"/>
    <w:uiPriority w:val="99"/>
    <w:rsid w:val="00050F9B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1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5F1EAE"/>
    <w:rPr>
      <w:rFonts w:cs="Times New Roman"/>
    </w:rPr>
  </w:style>
  <w:style w:type="paragraph" w:styleId="a7">
    <w:name w:val="footer"/>
    <w:basedOn w:val="a0"/>
    <w:link w:val="a8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locked/>
    <w:rsid w:val="00FE2535"/>
    <w:rPr>
      <w:rFonts w:cs="Times New Roman"/>
      <w:sz w:val="24"/>
      <w:lang w:val="ru-RU" w:eastAsia="ar-SA" w:bidi="ar-SA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5F1EAE"/>
    <w:rPr>
      <w:rFonts w:cs="Times New Roman"/>
    </w:rPr>
  </w:style>
  <w:style w:type="paragraph" w:styleId="a9">
    <w:name w:val="List Paragraph"/>
    <w:basedOn w:val="a0"/>
    <w:uiPriority w:val="99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uiPriority w:val="99"/>
    <w:rsid w:val="00FE253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uiPriority w:val="99"/>
    <w:semiHidden/>
    <w:rsid w:val="00FE2535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FE2535"/>
    <w:rPr>
      <w:rFonts w:ascii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FE2535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FE2535"/>
    <w:rPr>
      <w:rFonts w:ascii="Arial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c">
    <w:name w:val="footnote text"/>
    <w:basedOn w:val="a0"/>
    <w:link w:val="ad"/>
    <w:uiPriority w:val="99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uiPriority w:val="99"/>
    <w:locked/>
    <w:rsid w:val="00FE2535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e">
    <w:name w:val="Body Text"/>
    <w:aliases w:val="бпОсновной текст"/>
    <w:basedOn w:val="a0"/>
    <w:link w:val="af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1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uiPriority w:val="99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1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0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1"/>
    <w:uiPriority w:val="99"/>
    <w:locked/>
    <w:rsid w:val="00FE2535"/>
    <w:rPr>
      <w:rFonts w:ascii="Courier New" w:hAnsi="Courier New" w:cs="Times New Roman"/>
      <w:color w:val="00009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E2535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1"/>
    <w:uiPriority w:val="99"/>
    <w:locked/>
    <w:rsid w:val="00FE2535"/>
    <w:rPr>
      <w:rFonts w:cs="Times New Roman"/>
      <w:sz w:val="24"/>
      <w:lang w:val="ru-RU"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FE253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1"/>
    <w:uiPriority w:val="99"/>
    <w:locked/>
    <w:rsid w:val="00FE2535"/>
    <w:rPr>
      <w:rFonts w:cs="Times New Roman"/>
      <w:b/>
      <w:sz w:val="28"/>
      <w:lang w:val="ru-RU" w:eastAsia="ru-RU"/>
    </w:rPr>
  </w:style>
  <w:style w:type="character" w:customStyle="1" w:styleId="af6">
    <w:name w:val="Подпись Знак"/>
    <w:basedOn w:val="a1"/>
    <w:link w:val="af5"/>
    <w:uiPriority w:val="99"/>
    <w:locked/>
    <w:rsid w:val="00FE2535"/>
    <w:rPr>
      <w:rFonts w:ascii="Times New Roman" w:hAnsi="Times New Roman" w:cs="Times New Roman"/>
      <w:b/>
      <w:sz w:val="28"/>
      <w:szCs w:val="28"/>
      <w:lang w:eastAsia="ru-RU"/>
    </w:rPr>
  </w:style>
  <w:style w:type="paragraph" w:styleId="af7">
    <w:name w:val="Body Text First Indent"/>
    <w:basedOn w:val="ae"/>
    <w:link w:val="af8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uiPriority w:val="99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FirstIndentChar2">
    <w:name w:val="Body Text First Indent Char2"/>
    <w:basedOn w:val="af"/>
    <w:uiPriority w:val="99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1"/>
    <w:uiPriority w:val="99"/>
    <w:locked/>
    <w:rsid w:val="00FE2535"/>
    <w:rPr>
      <w:rFonts w:cs="Times New Roman"/>
      <w:sz w:val="16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locked/>
    <w:rsid w:val="00FE2535"/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0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a">
    <w:name w:val="FollowedHyperlink"/>
    <w:basedOn w:val="a1"/>
    <w:uiPriority w:val="99"/>
    <w:rsid w:val="00FE2535"/>
    <w:rPr>
      <w:rFonts w:cs="Times New Roman"/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c">
    <w:name w:val="footnote reference"/>
    <w:basedOn w:val="a1"/>
    <w:uiPriority w:val="99"/>
    <w:rsid w:val="00FE2535"/>
    <w:rPr>
      <w:rFonts w:cs="Times New Roman"/>
      <w:vertAlign w:val="superscript"/>
    </w:rPr>
  </w:style>
  <w:style w:type="table" w:styleId="afd">
    <w:name w:val="Table Grid"/>
    <w:basedOn w:val="a2"/>
    <w:uiPriority w:val="99"/>
    <w:rsid w:val="00FE2535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">
    <w:name w:val="annotation text"/>
    <w:basedOn w:val="a0"/>
    <w:link w:val="aff0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locked/>
    <w:rsid w:val="00FE2535"/>
    <w:rPr>
      <w:rFonts w:ascii="Calibri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rsid w:val="00FE253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FE2535"/>
    <w:rPr>
      <w:rFonts w:ascii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3">
    <w:name w:val="Без интервала1"/>
    <w:uiPriority w:val="99"/>
    <w:rsid w:val="00FE2535"/>
  </w:style>
  <w:style w:type="character" w:customStyle="1" w:styleId="14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10">
    <w:name w:val="Абзац списка11"/>
    <w:basedOn w:val="a0"/>
    <w:uiPriority w:val="99"/>
    <w:rsid w:val="00FE2535"/>
    <w:pPr>
      <w:spacing w:after="0"/>
      <w:ind w:left="720"/>
      <w:jc w:val="center"/>
    </w:pPr>
  </w:style>
  <w:style w:type="paragraph" w:styleId="aff3">
    <w:name w:val="caption"/>
    <w:basedOn w:val="a0"/>
    <w:next w:val="a0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0"/>
    <w:link w:val="aff5"/>
    <w:uiPriority w:val="9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1"/>
    <w:uiPriority w:val="99"/>
    <w:locked/>
    <w:rsid w:val="00FE2535"/>
    <w:rPr>
      <w:rFonts w:ascii="Arial" w:hAnsi="Arial" w:cs="Times New Roman"/>
      <w:b/>
      <w:sz w:val="24"/>
      <w:lang w:val="ru-RU" w:eastAsia="ru-RU"/>
    </w:rPr>
  </w:style>
  <w:style w:type="character" w:customStyle="1" w:styleId="aff5">
    <w:name w:val="Название Знак"/>
    <w:basedOn w:val="a1"/>
    <w:link w:val="aff4"/>
    <w:uiPriority w:val="99"/>
    <w:locked/>
    <w:rsid w:val="00FE2535"/>
    <w:rPr>
      <w:rFonts w:ascii="Arial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1"/>
    <w:uiPriority w:val="99"/>
    <w:locked/>
    <w:rsid w:val="00FE2535"/>
    <w:rPr>
      <w:rFonts w:eastAsia="Times New Roman" w:cs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locked/>
    <w:rsid w:val="00FE2535"/>
    <w:rPr>
      <w:rFonts w:ascii="Times New Roman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uiPriority w:val="9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1"/>
    <w:uiPriority w:val="99"/>
    <w:locked/>
    <w:rsid w:val="00FE2535"/>
    <w:rPr>
      <w:rFonts w:ascii="Courier New" w:hAnsi="Courier New" w:cs="Times New Roman"/>
      <w:lang w:val="ru-RU" w:eastAsia="ru-RU"/>
    </w:rPr>
  </w:style>
  <w:style w:type="character" w:customStyle="1" w:styleId="aff7">
    <w:name w:val="Текст Знак"/>
    <w:basedOn w:val="a1"/>
    <w:link w:val="aff6"/>
    <w:uiPriority w:val="99"/>
    <w:locked/>
    <w:rsid w:val="00FE2535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8">
    <w:name w:val="Нумерованный Список"/>
    <w:basedOn w:val="a0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5">
    <w:name w:val="Обычный1"/>
    <w:link w:val="18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eastAsia="Times New Roman" w:hAnsi="Times New Roman"/>
    </w:rPr>
  </w:style>
  <w:style w:type="character" w:customStyle="1" w:styleId="18">
    <w:name w:val="Обычный1 Знак"/>
    <w:link w:val="15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0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9">
    <w:name w:val="Strong"/>
    <w:basedOn w:val="a1"/>
    <w:uiPriority w:val="99"/>
    <w:qFormat/>
    <w:rsid w:val="00FE2535"/>
    <w:rPr>
      <w:rFonts w:cs="Times New Roman"/>
      <w:b/>
    </w:rPr>
  </w:style>
  <w:style w:type="character" w:customStyle="1" w:styleId="120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a">
    <w:name w:val="Адресат"/>
    <w:basedOn w:val="a0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0"/>
    <w:next w:val="ae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5"/>
    <w:next w:val="ae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0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1">
    <w:name w:val="Таблицы (моноширинный)"/>
    <w:basedOn w:val="a0"/>
    <w:next w:val="a0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3">
    <w:name w:val="Заголовок статьи"/>
    <w:basedOn w:val="a0"/>
    <w:next w:val="a0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24">
    <w:name w:val="Знак Знак Знак Знак Знак Знак Знак Знак Знак Знак2"/>
    <w:basedOn w:val="a0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0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9">
    <w:name w:val="Стиль1"/>
    <w:basedOn w:val="af7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a">
    <w:name w:val="Знак1"/>
    <w:basedOn w:val="a0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6">
    <w:name w:val="Emphasis"/>
    <w:basedOn w:val="a1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7">
    <w:name w:val="Знак Знак Знак Знак Знак Знак Знак"/>
    <w:basedOn w:val="a0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FE2535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FE2535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8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b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c">
    <w:name w:val="Знак Знак Знак Знак Знак Знак Знак Знак Знак Знак1"/>
    <w:basedOn w:val="a0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0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e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0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0"/>
    <w:next w:val="a0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fff9">
    <w:name w:val="No Spacing"/>
    <w:uiPriority w:val="99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0"/>
    <w:uiPriority w:val="99"/>
    <w:rsid w:val="00FE2535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FE2535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FE2535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FE2535"/>
    <w:rPr>
      <w:sz w:val="24"/>
      <w:lang w:val="ru-RU" w:eastAsia="ru-RU"/>
    </w:rPr>
  </w:style>
  <w:style w:type="character" w:customStyle="1" w:styleId="231">
    <w:name w:val="Знак Знак231"/>
    <w:uiPriority w:val="99"/>
    <w:rsid w:val="00FE2535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FE2535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FE2535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FE2535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0"/>
    <w:uiPriority w:val="99"/>
    <w:rsid w:val="00FE253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uiPriority w:val="99"/>
    <w:locked/>
    <w:rsid w:val="00FE2535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0"/>
    <w:link w:val="2f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1"/>
    <w:link w:val="2e"/>
    <w:uiPriority w:val="99"/>
    <w:locked/>
    <w:rsid w:val="00FE25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a">
    <w:name w:val="annotation reference"/>
    <w:basedOn w:val="a1"/>
    <w:uiPriority w:val="99"/>
    <w:semiHidden/>
    <w:rsid w:val="002014EB"/>
    <w:rPr>
      <w:rFonts w:cs="Times New Roman"/>
      <w:sz w:val="16"/>
      <w:szCs w:val="16"/>
    </w:rPr>
  </w:style>
  <w:style w:type="character" w:customStyle="1" w:styleId="2f0">
    <w:name w:val="Подпись к картинке (2)_"/>
    <w:link w:val="2f1"/>
    <w:uiPriority w:val="99"/>
    <w:locked/>
    <w:rsid w:val="006A1580"/>
    <w:rPr>
      <w:rFonts w:eastAsia="Times New Roman"/>
      <w:sz w:val="25"/>
      <w:shd w:val="clear" w:color="auto" w:fill="FFFFFF"/>
      <w:lang w:eastAsia="ru-RU"/>
    </w:rPr>
  </w:style>
  <w:style w:type="paragraph" w:customStyle="1" w:styleId="2f1">
    <w:name w:val="Подпись к картинке (2)"/>
    <w:basedOn w:val="a0"/>
    <w:link w:val="2f0"/>
    <w:uiPriority w:val="99"/>
    <w:rsid w:val="006A1580"/>
    <w:pPr>
      <w:shd w:val="clear" w:color="auto" w:fill="FFFFFF"/>
      <w:spacing w:after="0" w:line="317" w:lineRule="exact"/>
    </w:pPr>
    <w:rPr>
      <w:rFonts w:eastAsia="Times New Roman"/>
      <w:sz w:val="25"/>
      <w:szCs w:val="20"/>
      <w:lang w:eastAsia="ru-RU"/>
    </w:rPr>
  </w:style>
  <w:style w:type="paragraph" w:customStyle="1" w:styleId="2f2">
    <w:name w:val="Основной текст (2)"/>
    <w:basedOn w:val="a0"/>
    <w:uiPriority w:val="99"/>
    <w:rsid w:val="006A1580"/>
    <w:pPr>
      <w:shd w:val="clear" w:color="auto" w:fill="FFFFFF"/>
      <w:spacing w:before="1020" w:after="240" w:line="322" w:lineRule="exact"/>
      <w:jc w:val="center"/>
    </w:pPr>
    <w:rPr>
      <w:rFonts w:ascii="Times New Roman" w:hAnsi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tkarino.com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16974</Words>
  <Characters>96753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Долгов Денис Геннадьевич</dc:creator>
  <cp:lastModifiedBy>1</cp:lastModifiedBy>
  <cp:revision>3</cp:revision>
  <cp:lastPrinted>2016-03-04T06:55:00Z</cp:lastPrinted>
  <dcterms:created xsi:type="dcterms:W3CDTF">2016-03-11T13:54:00Z</dcterms:created>
  <dcterms:modified xsi:type="dcterms:W3CDTF">2016-03-14T12:33:00Z</dcterms:modified>
</cp:coreProperties>
</file>