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DFA" w:rsidRPr="00FA03DC" w:rsidRDefault="00E13DFA" w:rsidP="00F3642C">
      <w:pPr>
        <w:spacing w:after="0" w:line="240" w:lineRule="auto"/>
        <w:ind w:left="5103" w:right="-285"/>
        <w:jc w:val="right"/>
        <w:outlineLvl w:val="1"/>
        <w:rPr>
          <w:rFonts w:ascii="Times New Roman" w:hAnsi="Times New Roman"/>
          <w:b/>
          <w:noProof/>
          <w:sz w:val="32"/>
          <w:szCs w:val="32"/>
        </w:rPr>
      </w:pPr>
    </w:p>
    <w:p w:rsidR="00E13DFA" w:rsidRPr="00864540" w:rsidRDefault="00456BCA" w:rsidP="00F3642C">
      <w:pPr>
        <w:spacing w:after="0" w:line="240" w:lineRule="auto"/>
        <w:ind w:left="5103" w:right="-285"/>
        <w:jc w:val="right"/>
        <w:outlineLvl w:val="1"/>
        <w:rPr>
          <w:rFonts w:ascii="Times New Roman" w:hAnsi="Times New Roman"/>
          <w:noProof/>
          <w:sz w:val="28"/>
          <w:szCs w:val="28"/>
        </w:rPr>
      </w:pPr>
      <w:r w:rsidRPr="00864540">
        <w:rPr>
          <w:rFonts w:ascii="Times New Roman" w:hAnsi="Times New Roman"/>
          <w:noProof/>
          <w:sz w:val="28"/>
          <w:szCs w:val="28"/>
        </w:rPr>
        <w:t>УТВЕРЖДЕН</w:t>
      </w:r>
    </w:p>
    <w:p w:rsidR="009A577E" w:rsidRPr="00864540" w:rsidRDefault="00456BCA" w:rsidP="00F3642C">
      <w:pPr>
        <w:spacing w:after="0" w:line="240" w:lineRule="auto"/>
        <w:ind w:left="5103" w:right="-285"/>
        <w:jc w:val="right"/>
        <w:outlineLvl w:val="1"/>
        <w:rPr>
          <w:rFonts w:ascii="Times New Roman" w:hAnsi="Times New Roman"/>
          <w:noProof/>
          <w:sz w:val="28"/>
          <w:szCs w:val="28"/>
        </w:rPr>
      </w:pPr>
      <w:r w:rsidRPr="00864540">
        <w:rPr>
          <w:rFonts w:ascii="Times New Roman" w:hAnsi="Times New Roman"/>
          <w:noProof/>
          <w:sz w:val="28"/>
          <w:szCs w:val="28"/>
        </w:rPr>
        <w:t>п</w:t>
      </w:r>
      <w:r w:rsidR="00E13DFA" w:rsidRPr="00864540">
        <w:rPr>
          <w:rFonts w:ascii="Times New Roman" w:hAnsi="Times New Roman"/>
          <w:noProof/>
          <w:sz w:val="28"/>
          <w:szCs w:val="28"/>
        </w:rPr>
        <w:t xml:space="preserve">остановлением Главы </w:t>
      </w:r>
    </w:p>
    <w:p w:rsidR="00E13DFA" w:rsidRPr="00864540" w:rsidRDefault="00456BCA" w:rsidP="00F3642C">
      <w:pPr>
        <w:spacing w:after="0" w:line="240" w:lineRule="auto"/>
        <w:ind w:left="5103" w:right="-285"/>
        <w:jc w:val="right"/>
        <w:outlineLvl w:val="1"/>
        <w:rPr>
          <w:rFonts w:ascii="Times New Roman" w:hAnsi="Times New Roman"/>
          <w:noProof/>
          <w:sz w:val="28"/>
          <w:szCs w:val="28"/>
        </w:rPr>
      </w:pPr>
      <w:r w:rsidRPr="00864540">
        <w:rPr>
          <w:rFonts w:ascii="Times New Roman" w:hAnsi="Times New Roman"/>
          <w:noProof/>
          <w:sz w:val="28"/>
          <w:szCs w:val="28"/>
        </w:rPr>
        <w:t>г</w:t>
      </w:r>
      <w:r w:rsidR="00E13DFA" w:rsidRPr="00864540">
        <w:rPr>
          <w:rFonts w:ascii="Times New Roman" w:hAnsi="Times New Roman"/>
          <w:noProof/>
          <w:sz w:val="28"/>
          <w:szCs w:val="28"/>
        </w:rPr>
        <w:t>орода</w:t>
      </w:r>
      <w:r w:rsidR="009A577E" w:rsidRPr="00864540">
        <w:rPr>
          <w:rFonts w:ascii="Times New Roman" w:hAnsi="Times New Roman"/>
          <w:noProof/>
          <w:sz w:val="28"/>
          <w:szCs w:val="28"/>
        </w:rPr>
        <w:t xml:space="preserve"> </w:t>
      </w:r>
      <w:r w:rsidR="00E13DFA" w:rsidRPr="00864540">
        <w:rPr>
          <w:rFonts w:ascii="Times New Roman" w:hAnsi="Times New Roman"/>
          <w:noProof/>
          <w:sz w:val="28"/>
          <w:szCs w:val="28"/>
        </w:rPr>
        <w:t>Лыткарино</w:t>
      </w:r>
    </w:p>
    <w:p w:rsidR="009A577E" w:rsidRPr="00864540" w:rsidRDefault="009A577E" w:rsidP="00F3642C">
      <w:pPr>
        <w:spacing w:after="0" w:line="240" w:lineRule="auto"/>
        <w:ind w:left="5103" w:right="-285"/>
        <w:jc w:val="right"/>
        <w:outlineLvl w:val="1"/>
        <w:rPr>
          <w:rFonts w:ascii="Times New Roman" w:hAnsi="Times New Roman"/>
          <w:noProof/>
          <w:sz w:val="28"/>
          <w:szCs w:val="28"/>
        </w:rPr>
      </w:pPr>
    </w:p>
    <w:p w:rsidR="00E13DFA" w:rsidRPr="00864540" w:rsidRDefault="009A577E" w:rsidP="00F3642C">
      <w:pPr>
        <w:spacing w:after="0" w:line="240" w:lineRule="auto"/>
        <w:ind w:left="5103" w:right="-285"/>
        <w:jc w:val="right"/>
        <w:outlineLvl w:val="1"/>
        <w:rPr>
          <w:rFonts w:ascii="Times New Roman" w:hAnsi="Times New Roman"/>
          <w:noProof/>
          <w:sz w:val="28"/>
          <w:szCs w:val="28"/>
        </w:rPr>
      </w:pPr>
      <w:r w:rsidRPr="00864540">
        <w:rPr>
          <w:rFonts w:ascii="Times New Roman" w:hAnsi="Times New Roman"/>
          <w:noProof/>
          <w:sz w:val="28"/>
          <w:szCs w:val="28"/>
        </w:rPr>
        <w:t>о</w:t>
      </w:r>
      <w:r w:rsidR="00E13DFA" w:rsidRPr="00864540">
        <w:rPr>
          <w:rFonts w:ascii="Times New Roman" w:hAnsi="Times New Roman"/>
          <w:noProof/>
          <w:sz w:val="28"/>
          <w:szCs w:val="28"/>
        </w:rPr>
        <w:t>т</w:t>
      </w:r>
      <w:r w:rsidR="00036036" w:rsidRPr="00864540">
        <w:rPr>
          <w:rFonts w:ascii="Times New Roman" w:hAnsi="Times New Roman"/>
          <w:noProof/>
          <w:sz w:val="28"/>
          <w:szCs w:val="28"/>
        </w:rPr>
        <w:t xml:space="preserve"> </w:t>
      </w:r>
      <w:r w:rsidR="00036036" w:rsidRPr="00864540">
        <w:rPr>
          <w:rFonts w:ascii="Times New Roman" w:hAnsi="Times New Roman"/>
          <w:noProof/>
          <w:sz w:val="28"/>
          <w:szCs w:val="28"/>
          <w:u w:val="single"/>
        </w:rPr>
        <w:t>02.03.2016</w:t>
      </w:r>
      <w:r w:rsidR="00036036" w:rsidRPr="00864540">
        <w:rPr>
          <w:rFonts w:ascii="Times New Roman" w:hAnsi="Times New Roman"/>
          <w:noProof/>
          <w:sz w:val="28"/>
          <w:szCs w:val="28"/>
        </w:rPr>
        <w:t xml:space="preserve"> </w:t>
      </w:r>
      <w:r w:rsidR="00E13DFA" w:rsidRPr="00864540">
        <w:rPr>
          <w:rFonts w:ascii="Times New Roman" w:hAnsi="Times New Roman"/>
          <w:noProof/>
          <w:sz w:val="28"/>
          <w:szCs w:val="28"/>
        </w:rPr>
        <w:t>№</w:t>
      </w:r>
      <w:r w:rsidR="00036036" w:rsidRPr="00864540">
        <w:rPr>
          <w:rFonts w:ascii="Times New Roman" w:hAnsi="Times New Roman"/>
          <w:noProof/>
          <w:sz w:val="28"/>
          <w:szCs w:val="28"/>
        </w:rPr>
        <w:t xml:space="preserve"> </w:t>
      </w:r>
      <w:r w:rsidR="00036036" w:rsidRPr="00864540">
        <w:rPr>
          <w:rFonts w:ascii="Times New Roman" w:hAnsi="Times New Roman"/>
          <w:noProof/>
          <w:sz w:val="28"/>
          <w:szCs w:val="28"/>
          <w:u w:val="single"/>
        </w:rPr>
        <w:t>156-п</w:t>
      </w:r>
    </w:p>
    <w:p w:rsidR="00E13DFA" w:rsidRPr="002D7CE7" w:rsidRDefault="00E13DFA" w:rsidP="00F3642C">
      <w:pPr>
        <w:spacing w:after="0" w:line="240" w:lineRule="auto"/>
        <w:ind w:left="5103" w:right="-285"/>
        <w:jc w:val="right"/>
        <w:outlineLvl w:val="1"/>
        <w:rPr>
          <w:rFonts w:ascii="Times New Roman" w:hAnsi="Times New Roman"/>
          <w:b/>
          <w:noProof/>
          <w:sz w:val="28"/>
          <w:szCs w:val="28"/>
        </w:rPr>
      </w:pPr>
      <w:bookmarkStart w:id="0" w:name="_GoBack"/>
      <w:bookmarkEnd w:id="0"/>
    </w:p>
    <w:p w:rsidR="00E13DFA" w:rsidRPr="002D7CE7" w:rsidRDefault="00E13DFA" w:rsidP="00B87763">
      <w:pPr>
        <w:pStyle w:val="ConsPlusNormal"/>
        <w:jc w:val="center"/>
        <w:rPr>
          <w:rFonts w:ascii="Times New Roman" w:hAnsi="Times New Roman"/>
          <w:b/>
          <w:sz w:val="28"/>
          <w:szCs w:val="28"/>
        </w:rPr>
      </w:pPr>
    </w:p>
    <w:p w:rsidR="00E13DFA" w:rsidRPr="004C6684" w:rsidRDefault="00E13DFA" w:rsidP="00B87763">
      <w:pPr>
        <w:pStyle w:val="ConsPlusNormal"/>
        <w:ind w:firstLine="540"/>
        <w:jc w:val="center"/>
        <w:outlineLvl w:val="0"/>
        <w:rPr>
          <w:rFonts w:ascii="Times New Roman" w:hAnsi="Times New Roman"/>
          <w:b/>
          <w:sz w:val="24"/>
          <w:szCs w:val="24"/>
        </w:rPr>
      </w:pPr>
      <w:r w:rsidRPr="004C6684">
        <w:rPr>
          <w:rFonts w:ascii="Times New Roman" w:hAnsi="Times New Roman"/>
          <w:b/>
          <w:sz w:val="24"/>
          <w:szCs w:val="24"/>
        </w:rPr>
        <w:t>АДМИНИСТРАТИВНЫЙ РЕГЛАМЕНТ</w:t>
      </w:r>
    </w:p>
    <w:p w:rsidR="00E13DFA" w:rsidRPr="004C6684" w:rsidRDefault="00E13DFA" w:rsidP="00B87763">
      <w:pPr>
        <w:pStyle w:val="Default"/>
        <w:jc w:val="center"/>
        <w:rPr>
          <w:b/>
        </w:rPr>
      </w:pPr>
      <w:r w:rsidRPr="004C6684">
        <w:rPr>
          <w:b/>
        </w:rPr>
        <w:t>ПРЕДОСТАВЛЕНИЯ МУНИЦИПАЛЬНОЙ УСЛУГИ «</w:t>
      </w:r>
      <w:r w:rsidR="00AB38B2">
        <w:rPr>
          <w:b/>
        </w:rPr>
        <w:t xml:space="preserve">ПРЕДОСТАВЛЕНИЕ ПОЛЬЗОВАТЕЛЯМ АВТОМОБИЛЬНЫХ ДОРОГ МЕСТНОГО ЗНАЧЕНИЯ ИНФОРМАЦИИ О СОСТОЯНИИ АВТОМОБИЛЬНЫХ </w:t>
      </w:r>
      <w:r w:rsidR="004B0A27">
        <w:rPr>
          <w:b/>
        </w:rPr>
        <w:t>ДОРОГ ГОРОДА ЛЫТКАРИНО</w:t>
      </w:r>
      <w:r w:rsidRPr="004C6684">
        <w:rPr>
          <w:b/>
        </w:rPr>
        <w:t>»</w:t>
      </w:r>
    </w:p>
    <w:p w:rsidR="00E13DFA" w:rsidRPr="002D7CE7" w:rsidRDefault="00E13DFA" w:rsidP="009A393D">
      <w:pPr>
        <w:pStyle w:val="ConsPlusNormal"/>
        <w:ind w:firstLine="540"/>
        <w:jc w:val="center"/>
        <w:outlineLvl w:val="0"/>
        <w:rPr>
          <w:rFonts w:ascii="Times New Roman" w:hAnsi="Times New Roman"/>
          <w:sz w:val="28"/>
          <w:szCs w:val="28"/>
        </w:rPr>
      </w:pPr>
    </w:p>
    <w:p w:rsidR="005B028D" w:rsidRPr="005B028D" w:rsidRDefault="005B028D" w:rsidP="005B028D">
      <w:pPr>
        <w:autoSpaceDE w:val="0"/>
        <w:jc w:val="center"/>
        <w:rPr>
          <w:rFonts w:ascii="Times New Roman" w:hAnsi="Times New Roman"/>
          <w:b/>
          <w:sz w:val="28"/>
          <w:szCs w:val="28"/>
        </w:rPr>
      </w:pPr>
      <w:r w:rsidRPr="005B028D">
        <w:rPr>
          <w:rFonts w:ascii="Times New Roman" w:hAnsi="Times New Roman"/>
          <w:b/>
          <w:sz w:val="28"/>
          <w:szCs w:val="28"/>
        </w:rPr>
        <w:t>1. Общие положения</w:t>
      </w:r>
    </w:p>
    <w:p w:rsidR="005B028D" w:rsidRPr="005B028D" w:rsidRDefault="005B028D" w:rsidP="005F7611">
      <w:pPr>
        <w:tabs>
          <w:tab w:val="left" w:pos="1335"/>
          <w:tab w:val="center" w:pos="5462"/>
        </w:tabs>
        <w:autoSpaceDE w:val="0"/>
        <w:spacing w:after="0" w:line="240" w:lineRule="auto"/>
        <w:ind w:firstLine="567"/>
        <w:jc w:val="both"/>
        <w:rPr>
          <w:rFonts w:ascii="Times New Roman" w:hAnsi="Times New Roman"/>
          <w:b/>
          <w:sz w:val="28"/>
          <w:szCs w:val="28"/>
        </w:rPr>
      </w:pPr>
      <w:r w:rsidRPr="005F7611">
        <w:rPr>
          <w:rFonts w:ascii="Times New Roman" w:hAnsi="Times New Roman"/>
          <w:sz w:val="28"/>
          <w:szCs w:val="28"/>
        </w:rPr>
        <w:t>1.1.  Предмет регулирования административного регламента</w:t>
      </w:r>
      <w:r w:rsidR="005F7611">
        <w:rPr>
          <w:rFonts w:ascii="Times New Roman" w:hAnsi="Times New Roman"/>
          <w:sz w:val="28"/>
          <w:szCs w:val="28"/>
        </w:rPr>
        <w:t xml:space="preserve"> </w:t>
      </w:r>
      <w:r w:rsidRPr="005F7611">
        <w:rPr>
          <w:rFonts w:ascii="Times New Roman" w:hAnsi="Times New Roman"/>
          <w:sz w:val="28"/>
          <w:szCs w:val="28"/>
        </w:rPr>
        <w:t>предоставления муниципальной услуги</w:t>
      </w:r>
    </w:p>
    <w:p w:rsidR="005B028D" w:rsidRPr="005B028D" w:rsidRDefault="005B028D" w:rsidP="005B028D">
      <w:pPr>
        <w:ind w:firstLine="708"/>
        <w:jc w:val="both"/>
        <w:rPr>
          <w:rFonts w:ascii="Times New Roman" w:hAnsi="Times New Roman"/>
          <w:sz w:val="28"/>
          <w:szCs w:val="28"/>
        </w:rPr>
      </w:pPr>
      <w:proofErr w:type="gramStart"/>
      <w:r w:rsidRPr="005B028D">
        <w:rPr>
          <w:rFonts w:ascii="Times New Roman" w:hAnsi="Times New Roman"/>
          <w:sz w:val="28"/>
          <w:szCs w:val="28"/>
        </w:rPr>
        <w:t>Административный регламент предоставления муниципальной услуги «Предоставление пользователям автомобильных дорог местного значения информации о состоянии автомобильных дорог</w:t>
      </w:r>
      <w:r w:rsidR="004B0A27">
        <w:rPr>
          <w:rFonts w:ascii="Times New Roman" w:hAnsi="Times New Roman"/>
          <w:sz w:val="28"/>
          <w:szCs w:val="28"/>
        </w:rPr>
        <w:t xml:space="preserve"> города Лыткарино</w:t>
      </w:r>
      <w:r w:rsidRPr="005B028D">
        <w:rPr>
          <w:rFonts w:ascii="Times New Roman" w:hAnsi="Times New Roman"/>
          <w:sz w:val="28"/>
          <w:szCs w:val="28"/>
        </w:rPr>
        <w:t>» (далее – Административный регламент) разработан в целях повышения качества исполнения и доступности результата предоставления муниципальной услуги, создания комфортных условий для потребителей муниципальной услуги, определяет порядок, сроки и последовательность действий (административных процедур) при оказании  муниципальной услуги.</w:t>
      </w:r>
      <w:proofErr w:type="gramEnd"/>
    </w:p>
    <w:p w:rsidR="005B028D" w:rsidRPr="005F7611" w:rsidRDefault="005B028D" w:rsidP="005F7611">
      <w:pPr>
        <w:autoSpaceDE w:val="0"/>
        <w:ind w:firstLine="567"/>
        <w:jc w:val="both"/>
        <w:rPr>
          <w:rFonts w:ascii="Times New Roman" w:hAnsi="Times New Roman"/>
          <w:sz w:val="28"/>
          <w:szCs w:val="28"/>
        </w:rPr>
      </w:pPr>
      <w:r w:rsidRPr="005F7611">
        <w:rPr>
          <w:rFonts w:ascii="Times New Roman" w:hAnsi="Times New Roman"/>
          <w:sz w:val="28"/>
          <w:szCs w:val="28"/>
        </w:rPr>
        <w:t>1.2. Лица, имеющие право на получение муниципальной услуги</w:t>
      </w:r>
    </w:p>
    <w:p w:rsidR="005B028D" w:rsidRPr="005B028D" w:rsidRDefault="005B028D" w:rsidP="005F7611">
      <w:pPr>
        <w:tabs>
          <w:tab w:val="left" w:pos="0"/>
        </w:tabs>
        <w:spacing w:after="0"/>
        <w:ind w:firstLine="567"/>
        <w:jc w:val="both"/>
        <w:rPr>
          <w:rFonts w:ascii="Times New Roman" w:hAnsi="Times New Roman"/>
          <w:sz w:val="28"/>
          <w:szCs w:val="28"/>
        </w:rPr>
      </w:pPr>
      <w:r w:rsidRPr="005B028D">
        <w:rPr>
          <w:rFonts w:ascii="Times New Roman" w:hAnsi="Times New Roman"/>
          <w:sz w:val="28"/>
          <w:szCs w:val="28"/>
        </w:rPr>
        <w:t xml:space="preserve">1.2.1. Заявителями на предоставление муниципальной услуги являются граждане Российской Федерации и юридические лица, индивидуальные предприниматели, зарегистрированные на территории </w:t>
      </w:r>
      <w:r>
        <w:rPr>
          <w:rFonts w:ascii="Times New Roman" w:hAnsi="Times New Roman"/>
          <w:sz w:val="28"/>
          <w:szCs w:val="28"/>
        </w:rPr>
        <w:t xml:space="preserve">городского округа Лыткарино </w:t>
      </w:r>
      <w:r w:rsidRPr="005B028D">
        <w:rPr>
          <w:rFonts w:ascii="Times New Roman" w:hAnsi="Times New Roman"/>
          <w:sz w:val="28"/>
          <w:szCs w:val="28"/>
        </w:rPr>
        <w:t>в установленном законодательством порядке.</w:t>
      </w:r>
    </w:p>
    <w:p w:rsidR="005B028D" w:rsidRPr="005B028D" w:rsidRDefault="005B028D" w:rsidP="005B028D">
      <w:pPr>
        <w:autoSpaceDE w:val="0"/>
        <w:spacing w:after="0"/>
        <w:ind w:firstLine="720"/>
        <w:jc w:val="both"/>
        <w:rPr>
          <w:rFonts w:ascii="Times New Roman" w:hAnsi="Times New Roman"/>
          <w:sz w:val="28"/>
          <w:szCs w:val="28"/>
        </w:rPr>
      </w:pPr>
      <w:r w:rsidRPr="005B028D">
        <w:rPr>
          <w:rFonts w:ascii="Times New Roman" w:hAnsi="Times New Roman"/>
          <w:sz w:val="28"/>
          <w:szCs w:val="28"/>
        </w:rPr>
        <w:t>1.2.2. При предоставлении муниципальной услуги от имени заявителей вправе выступать их законные представители или их представители по доверенности (далее также именуемые заявитель), выданной и оформленной в соответствии с гражданским законодательством Российской Федерации.</w:t>
      </w:r>
    </w:p>
    <w:p w:rsidR="005B028D" w:rsidRPr="005F7611" w:rsidRDefault="005B028D" w:rsidP="005F7611">
      <w:pPr>
        <w:autoSpaceDE w:val="0"/>
        <w:ind w:firstLine="720"/>
        <w:jc w:val="both"/>
        <w:rPr>
          <w:rFonts w:ascii="Times New Roman" w:hAnsi="Times New Roman"/>
          <w:sz w:val="28"/>
          <w:szCs w:val="28"/>
        </w:rPr>
      </w:pPr>
      <w:r w:rsidRPr="005F7611">
        <w:rPr>
          <w:rFonts w:ascii="Times New Roman" w:hAnsi="Times New Roman"/>
          <w:sz w:val="28"/>
          <w:szCs w:val="28"/>
        </w:rPr>
        <w:t>1.3. Требования к порядку информирования о порядке предоставления муниципальной услуг</w:t>
      </w:r>
      <w:r w:rsidR="004B0A27">
        <w:rPr>
          <w:rFonts w:ascii="Times New Roman" w:hAnsi="Times New Roman"/>
          <w:sz w:val="28"/>
          <w:szCs w:val="28"/>
        </w:rPr>
        <w:t>и.</w:t>
      </w:r>
    </w:p>
    <w:p w:rsidR="005B028D" w:rsidRPr="005B028D" w:rsidRDefault="005B028D" w:rsidP="005B028D">
      <w:pPr>
        <w:numPr>
          <w:ilvl w:val="2"/>
          <w:numId w:val="12"/>
        </w:numPr>
        <w:suppressAutoHyphens/>
        <w:autoSpaceDE w:val="0"/>
        <w:spacing w:after="0"/>
        <w:ind w:left="0" w:firstLine="720"/>
        <w:jc w:val="both"/>
        <w:rPr>
          <w:rFonts w:ascii="Times New Roman" w:hAnsi="Times New Roman"/>
          <w:sz w:val="28"/>
          <w:szCs w:val="28"/>
        </w:rPr>
      </w:pPr>
      <w:r w:rsidRPr="005B028D">
        <w:rPr>
          <w:rFonts w:ascii="Times New Roman" w:hAnsi="Times New Roman"/>
          <w:sz w:val="28"/>
          <w:szCs w:val="28"/>
        </w:rPr>
        <w:t xml:space="preserve">Сведения о месте нахождения, графике работы, номерах контактных телефонов, адресах официальных сайтов и адресах электронной почте </w:t>
      </w:r>
      <w:r w:rsidRPr="005B028D">
        <w:rPr>
          <w:rFonts w:ascii="Times New Roman" w:hAnsi="Times New Roman"/>
          <w:sz w:val="28"/>
          <w:szCs w:val="28"/>
        </w:rPr>
        <w:lastRenderedPageBreak/>
        <w:t>Администрации, структурных подразделений Администрации и организаций, участвующих в предоставлении муниципальной услуги:</w:t>
      </w:r>
    </w:p>
    <w:p w:rsidR="005B028D" w:rsidRDefault="005B028D" w:rsidP="005B028D">
      <w:pPr>
        <w:pStyle w:val="ConsPlusNormal"/>
        <w:spacing w:line="276" w:lineRule="auto"/>
        <w:ind w:firstLine="540"/>
        <w:jc w:val="both"/>
        <w:rPr>
          <w:rFonts w:ascii="Times New Roman" w:hAnsi="Times New Roman"/>
          <w:sz w:val="28"/>
          <w:szCs w:val="28"/>
        </w:rPr>
      </w:pPr>
      <w:r w:rsidRPr="005B028D">
        <w:rPr>
          <w:rFonts w:ascii="Times New Roman" w:hAnsi="Times New Roman"/>
          <w:sz w:val="28"/>
          <w:szCs w:val="28"/>
        </w:rPr>
        <w:t xml:space="preserve"> </w:t>
      </w:r>
      <w:r>
        <w:rPr>
          <w:rFonts w:ascii="Times New Roman" w:hAnsi="Times New Roman"/>
          <w:sz w:val="28"/>
          <w:szCs w:val="28"/>
        </w:rPr>
        <w:t>Адрес:  Управление ЖКХ и РГИ г. Лыткарино 140081, Московская область, г. Лыткарино, ул. Коммунистическая, дом 10.</w:t>
      </w:r>
    </w:p>
    <w:p w:rsidR="005B028D" w:rsidRPr="002D7CE7" w:rsidRDefault="005B028D" w:rsidP="005B028D">
      <w:pPr>
        <w:pStyle w:val="ConsPlusNormal"/>
        <w:spacing w:line="276" w:lineRule="auto"/>
        <w:ind w:firstLine="540"/>
        <w:jc w:val="both"/>
        <w:rPr>
          <w:rFonts w:ascii="Times New Roman" w:hAnsi="Times New Roman"/>
          <w:sz w:val="28"/>
          <w:szCs w:val="28"/>
        </w:rPr>
      </w:pPr>
      <w:r>
        <w:rPr>
          <w:rFonts w:ascii="Times New Roman" w:hAnsi="Times New Roman"/>
          <w:sz w:val="28"/>
          <w:szCs w:val="28"/>
        </w:rPr>
        <w:t>График работы: Управление ЖКХ и РГИ г. Лыткарино</w:t>
      </w:r>
    </w:p>
    <w:p w:rsidR="005B028D" w:rsidRDefault="005B028D" w:rsidP="005B028D">
      <w:pPr>
        <w:spacing w:before="120" w:after="120"/>
        <w:jc w:val="both"/>
        <w:rPr>
          <w:rFonts w:ascii="Times New Roman" w:hAnsi="Times New Roman"/>
          <w:sz w:val="28"/>
          <w:szCs w:val="28"/>
        </w:rPr>
      </w:pPr>
      <w:r>
        <w:rPr>
          <w:rFonts w:ascii="Times New Roman" w:hAnsi="Times New Roman"/>
          <w:sz w:val="28"/>
          <w:szCs w:val="28"/>
        </w:rPr>
        <w:t>Понедельник - четверг:  9.00 час. –  18.15 час.  Обед с 13.00 час</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д</w:t>
      </w:r>
      <w:proofErr w:type="gramEnd"/>
      <w:r>
        <w:rPr>
          <w:rFonts w:ascii="Times New Roman" w:hAnsi="Times New Roman"/>
          <w:sz w:val="28"/>
          <w:szCs w:val="28"/>
        </w:rPr>
        <w:t>о 14.00 час.</w:t>
      </w:r>
    </w:p>
    <w:p w:rsidR="005B028D" w:rsidRDefault="005B028D" w:rsidP="005B028D">
      <w:pPr>
        <w:spacing w:before="120" w:after="120"/>
        <w:jc w:val="both"/>
        <w:rPr>
          <w:rFonts w:ascii="Times New Roman" w:hAnsi="Times New Roman"/>
          <w:sz w:val="28"/>
          <w:szCs w:val="28"/>
        </w:rPr>
      </w:pPr>
      <w:r>
        <w:rPr>
          <w:rFonts w:ascii="Times New Roman" w:hAnsi="Times New Roman"/>
          <w:sz w:val="28"/>
          <w:szCs w:val="28"/>
        </w:rPr>
        <w:t>Пятница:  9.00 час. - 17.00 час. Обед с 13.00 час</w:t>
      </w:r>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д</w:t>
      </w:r>
      <w:proofErr w:type="gramEnd"/>
      <w:r>
        <w:rPr>
          <w:rFonts w:ascii="Times New Roman" w:hAnsi="Times New Roman"/>
          <w:sz w:val="28"/>
          <w:szCs w:val="28"/>
        </w:rPr>
        <w:t>о 14.00 час.</w:t>
      </w:r>
    </w:p>
    <w:p w:rsidR="005B028D" w:rsidRPr="002D7CE7" w:rsidRDefault="005B028D" w:rsidP="005B028D">
      <w:pPr>
        <w:spacing w:before="120" w:after="120"/>
        <w:jc w:val="both"/>
        <w:rPr>
          <w:rFonts w:ascii="Times New Roman" w:hAnsi="Times New Roman"/>
          <w:sz w:val="28"/>
          <w:szCs w:val="28"/>
        </w:rPr>
      </w:pPr>
      <w:r w:rsidRPr="002D7CE7">
        <w:rPr>
          <w:rFonts w:ascii="Times New Roman" w:hAnsi="Times New Roman"/>
          <w:sz w:val="28"/>
          <w:szCs w:val="28"/>
        </w:rPr>
        <w:t>Суббота: выходной день</w:t>
      </w:r>
    </w:p>
    <w:p w:rsidR="005B028D" w:rsidRPr="002D7CE7" w:rsidRDefault="005B028D" w:rsidP="005B028D">
      <w:pPr>
        <w:spacing w:before="120" w:after="120"/>
        <w:jc w:val="both"/>
        <w:rPr>
          <w:rFonts w:ascii="Times New Roman" w:hAnsi="Times New Roman"/>
          <w:sz w:val="28"/>
          <w:szCs w:val="28"/>
        </w:rPr>
      </w:pPr>
      <w:r w:rsidRPr="002D7CE7">
        <w:rPr>
          <w:rFonts w:ascii="Times New Roman" w:hAnsi="Times New Roman"/>
          <w:sz w:val="28"/>
          <w:szCs w:val="28"/>
        </w:rPr>
        <w:t>Воскресенье: выходной день</w:t>
      </w:r>
    </w:p>
    <w:p w:rsidR="005B028D" w:rsidRPr="002D7CE7" w:rsidRDefault="005B028D" w:rsidP="005B028D">
      <w:pPr>
        <w:spacing w:before="120" w:after="120"/>
        <w:jc w:val="both"/>
        <w:rPr>
          <w:rFonts w:ascii="Times New Roman" w:hAnsi="Times New Roman"/>
          <w:sz w:val="28"/>
          <w:szCs w:val="28"/>
        </w:rPr>
      </w:pPr>
      <w:r>
        <w:rPr>
          <w:rFonts w:ascii="Times New Roman" w:hAnsi="Times New Roman"/>
          <w:sz w:val="28"/>
          <w:szCs w:val="28"/>
        </w:rPr>
        <w:t>Контактный телефон: 8(495)552-32-24; факс: 8(495)555-82-90.</w:t>
      </w:r>
    </w:p>
    <w:p w:rsidR="00D4419E" w:rsidRPr="00672063" w:rsidRDefault="00D4419E" w:rsidP="00D4419E">
      <w:pPr>
        <w:pStyle w:val="ConsPlusNormal"/>
        <w:spacing w:line="276" w:lineRule="auto"/>
        <w:ind w:firstLine="539"/>
        <w:jc w:val="both"/>
        <w:rPr>
          <w:rFonts w:ascii="Times New Roman" w:hAnsi="Times New Roman"/>
          <w:sz w:val="28"/>
          <w:szCs w:val="28"/>
        </w:rPr>
      </w:pPr>
      <w:r>
        <w:rPr>
          <w:rFonts w:ascii="Times New Roman" w:hAnsi="Times New Roman"/>
          <w:sz w:val="28"/>
          <w:szCs w:val="28"/>
        </w:rPr>
        <w:t>1.3.2</w:t>
      </w:r>
      <w:r w:rsidRPr="002D7CE7">
        <w:rPr>
          <w:rFonts w:ascii="Times New Roman" w:hAnsi="Times New Roman"/>
          <w:sz w:val="28"/>
          <w:szCs w:val="28"/>
        </w:rPr>
        <w:t xml:space="preserve">. </w:t>
      </w:r>
      <w:r>
        <w:rPr>
          <w:rFonts w:ascii="Times New Roman" w:hAnsi="Times New Roman"/>
          <w:sz w:val="28"/>
          <w:szCs w:val="28"/>
        </w:rPr>
        <w:t>Адрес официального сайта городского округа Лыткарино в информационно – телекоммуникационной сети «Интернет» (далее -  сеть «Интернет»): (</w:t>
      </w:r>
      <w:r>
        <w:rPr>
          <w:rFonts w:ascii="Times New Roman" w:hAnsi="Times New Roman"/>
          <w:sz w:val="28"/>
          <w:szCs w:val="28"/>
          <w:lang w:val="en-US"/>
        </w:rPr>
        <w:t>www</w:t>
      </w:r>
      <w:r w:rsidRPr="00672063">
        <w:rPr>
          <w:rFonts w:ascii="Times New Roman" w:hAnsi="Times New Roman"/>
          <w:sz w:val="28"/>
          <w:szCs w:val="28"/>
        </w:rPr>
        <w:t>.</w:t>
      </w:r>
      <w:proofErr w:type="spellStart"/>
      <w:r>
        <w:rPr>
          <w:rFonts w:ascii="Times New Roman" w:hAnsi="Times New Roman"/>
          <w:sz w:val="28"/>
          <w:szCs w:val="28"/>
          <w:lang w:val="en-US"/>
        </w:rPr>
        <w:t>lytkarino</w:t>
      </w:r>
      <w:proofErr w:type="spellEnd"/>
      <w:r w:rsidRPr="00672063">
        <w:rPr>
          <w:rFonts w:ascii="Times New Roman" w:hAnsi="Times New Roman"/>
          <w:sz w:val="28"/>
          <w:szCs w:val="28"/>
        </w:rPr>
        <w:t>.</w:t>
      </w:r>
      <w:r>
        <w:rPr>
          <w:rFonts w:ascii="Times New Roman" w:hAnsi="Times New Roman"/>
          <w:sz w:val="28"/>
          <w:szCs w:val="28"/>
          <w:lang w:val="en-US"/>
        </w:rPr>
        <w:t>com</w:t>
      </w:r>
      <w:r>
        <w:rPr>
          <w:rFonts w:ascii="Times New Roman" w:hAnsi="Times New Roman"/>
          <w:sz w:val="28"/>
          <w:szCs w:val="28"/>
        </w:rPr>
        <w:t>).</w:t>
      </w:r>
    </w:p>
    <w:p w:rsidR="00D4419E" w:rsidRDefault="00D4419E" w:rsidP="00D4419E">
      <w:pPr>
        <w:pStyle w:val="ConsPlusNormal"/>
        <w:spacing w:line="276" w:lineRule="auto"/>
        <w:ind w:firstLine="539"/>
        <w:jc w:val="both"/>
        <w:rPr>
          <w:rFonts w:ascii="Times New Roman" w:hAnsi="Times New Roman"/>
          <w:sz w:val="28"/>
          <w:szCs w:val="28"/>
        </w:rPr>
      </w:pPr>
      <w:r>
        <w:rPr>
          <w:rFonts w:ascii="Times New Roman" w:hAnsi="Times New Roman"/>
          <w:sz w:val="28"/>
          <w:szCs w:val="28"/>
        </w:rPr>
        <w:t xml:space="preserve">1.3.3. Информация о муниципальной услуге может быть получена: </w:t>
      </w:r>
    </w:p>
    <w:p w:rsidR="00D4419E" w:rsidRDefault="00D4419E" w:rsidP="00D4419E">
      <w:pPr>
        <w:pStyle w:val="ConsPlusNormal"/>
        <w:spacing w:line="276" w:lineRule="auto"/>
        <w:ind w:firstLine="539"/>
        <w:jc w:val="both"/>
        <w:rPr>
          <w:rFonts w:ascii="Times New Roman" w:hAnsi="Times New Roman"/>
          <w:sz w:val="28"/>
          <w:szCs w:val="28"/>
        </w:rPr>
      </w:pPr>
      <w:r>
        <w:rPr>
          <w:rFonts w:ascii="Times New Roman" w:hAnsi="Times New Roman"/>
          <w:sz w:val="28"/>
          <w:szCs w:val="28"/>
        </w:rPr>
        <w:t>1.3.4. Посредством информационных стендов, содержащих визуальную и текстовую информацию о муниципальной услуге, расположенных: Московская область, г</w:t>
      </w:r>
      <w:proofErr w:type="gramStart"/>
      <w:r>
        <w:rPr>
          <w:rFonts w:ascii="Times New Roman" w:hAnsi="Times New Roman"/>
          <w:sz w:val="28"/>
          <w:szCs w:val="28"/>
        </w:rPr>
        <w:t>.Л</w:t>
      </w:r>
      <w:proofErr w:type="gramEnd"/>
      <w:r>
        <w:rPr>
          <w:rFonts w:ascii="Times New Roman" w:hAnsi="Times New Roman"/>
          <w:sz w:val="28"/>
          <w:szCs w:val="28"/>
        </w:rPr>
        <w:t>ыткарино ул. Коммунистическая, дом 10, для работы с заявителем;</w:t>
      </w:r>
      <w:r w:rsidRPr="002D7CE7">
        <w:rPr>
          <w:rFonts w:ascii="Times New Roman" w:hAnsi="Times New Roman"/>
          <w:sz w:val="28"/>
          <w:szCs w:val="28"/>
        </w:rPr>
        <w:t xml:space="preserve"> </w:t>
      </w:r>
    </w:p>
    <w:p w:rsidR="00D4419E" w:rsidRDefault="00D4419E" w:rsidP="00D4419E">
      <w:pPr>
        <w:pStyle w:val="ConsPlusNormal"/>
        <w:spacing w:line="276" w:lineRule="auto"/>
        <w:ind w:firstLine="539"/>
        <w:jc w:val="both"/>
        <w:rPr>
          <w:rFonts w:ascii="Times New Roman" w:hAnsi="Times New Roman"/>
          <w:sz w:val="28"/>
          <w:szCs w:val="28"/>
        </w:rPr>
      </w:pPr>
      <w:r>
        <w:rPr>
          <w:rFonts w:ascii="Times New Roman" w:hAnsi="Times New Roman"/>
          <w:sz w:val="28"/>
          <w:szCs w:val="28"/>
        </w:rPr>
        <w:t xml:space="preserve">1.3.5. Посредством сети «Интернет» на официальном сайте </w:t>
      </w:r>
      <w:proofErr w:type="spellStart"/>
      <w:r>
        <w:rPr>
          <w:rFonts w:ascii="Times New Roman" w:hAnsi="Times New Roman"/>
          <w:sz w:val="28"/>
          <w:szCs w:val="28"/>
        </w:rPr>
        <w:t>г</w:t>
      </w:r>
      <w:proofErr w:type="gramStart"/>
      <w:r>
        <w:rPr>
          <w:rFonts w:ascii="Times New Roman" w:hAnsi="Times New Roman"/>
          <w:sz w:val="28"/>
          <w:szCs w:val="28"/>
        </w:rPr>
        <w:t>.Л</w:t>
      </w:r>
      <w:proofErr w:type="gramEnd"/>
      <w:r>
        <w:rPr>
          <w:rFonts w:ascii="Times New Roman" w:hAnsi="Times New Roman"/>
          <w:sz w:val="28"/>
          <w:szCs w:val="28"/>
        </w:rPr>
        <w:t>ыткарино</w:t>
      </w:r>
      <w:proofErr w:type="spellEnd"/>
      <w:r>
        <w:rPr>
          <w:rFonts w:ascii="Times New Roman" w:hAnsi="Times New Roman"/>
          <w:sz w:val="28"/>
          <w:szCs w:val="28"/>
        </w:rPr>
        <w:t xml:space="preserve"> (</w:t>
      </w:r>
      <w:hyperlink r:id="rId8" w:history="1">
        <w:r w:rsidRPr="000A6208">
          <w:rPr>
            <w:rStyle w:val="a4"/>
            <w:rFonts w:ascii="Times New Roman" w:hAnsi="Times New Roman"/>
            <w:sz w:val="28"/>
            <w:szCs w:val="28"/>
            <w:lang w:val="en-US"/>
          </w:rPr>
          <w:t>www</w:t>
        </w:r>
        <w:r w:rsidRPr="000A6208">
          <w:rPr>
            <w:rStyle w:val="a4"/>
            <w:rFonts w:ascii="Times New Roman" w:hAnsi="Times New Roman"/>
            <w:sz w:val="28"/>
            <w:szCs w:val="28"/>
          </w:rPr>
          <w:t>.</w:t>
        </w:r>
        <w:proofErr w:type="spellStart"/>
        <w:r w:rsidRPr="000A6208">
          <w:rPr>
            <w:rStyle w:val="a4"/>
            <w:rFonts w:ascii="Times New Roman" w:hAnsi="Times New Roman"/>
            <w:sz w:val="28"/>
            <w:szCs w:val="28"/>
            <w:lang w:val="en-US"/>
          </w:rPr>
          <w:t>lytkarino</w:t>
        </w:r>
        <w:proofErr w:type="spellEnd"/>
        <w:r w:rsidRPr="000A6208">
          <w:rPr>
            <w:rStyle w:val="a4"/>
            <w:rFonts w:ascii="Times New Roman" w:hAnsi="Times New Roman"/>
            <w:sz w:val="28"/>
            <w:szCs w:val="28"/>
          </w:rPr>
          <w:t>.</w:t>
        </w:r>
        <w:r w:rsidRPr="000A6208">
          <w:rPr>
            <w:rStyle w:val="a4"/>
            <w:rFonts w:ascii="Times New Roman" w:hAnsi="Times New Roman"/>
            <w:sz w:val="28"/>
            <w:szCs w:val="28"/>
            <w:lang w:val="en-US"/>
          </w:rPr>
          <w:t>com</w:t>
        </w:r>
      </w:hyperlink>
      <w:r w:rsidRPr="0088303D">
        <w:rPr>
          <w:rFonts w:ascii="Times New Roman" w:hAnsi="Times New Roman"/>
          <w:sz w:val="28"/>
          <w:szCs w:val="28"/>
        </w:rPr>
        <w:t>)</w:t>
      </w:r>
      <w:r>
        <w:rPr>
          <w:rFonts w:ascii="Times New Roman" w:hAnsi="Times New Roman"/>
          <w:sz w:val="28"/>
          <w:szCs w:val="28"/>
        </w:rPr>
        <w:t>;</w:t>
      </w:r>
    </w:p>
    <w:p w:rsidR="00D4419E" w:rsidRDefault="00D4419E" w:rsidP="00D4419E">
      <w:pPr>
        <w:pStyle w:val="ConsPlusNormal"/>
        <w:spacing w:line="276" w:lineRule="auto"/>
        <w:ind w:firstLine="539"/>
        <w:jc w:val="both"/>
        <w:rPr>
          <w:rFonts w:ascii="Times New Roman" w:hAnsi="Times New Roman"/>
          <w:sz w:val="28"/>
          <w:szCs w:val="28"/>
        </w:rPr>
      </w:pPr>
      <w:r>
        <w:rPr>
          <w:rFonts w:ascii="Times New Roman" w:hAnsi="Times New Roman"/>
          <w:sz w:val="28"/>
          <w:szCs w:val="28"/>
        </w:rPr>
        <w:t xml:space="preserve"> 1.3.6. На Едином портале государственных и муниципальных услуг (</w:t>
      </w:r>
      <w:r>
        <w:rPr>
          <w:rFonts w:ascii="Times New Roman" w:hAnsi="Times New Roman"/>
          <w:sz w:val="28"/>
          <w:szCs w:val="28"/>
          <w:lang w:val="en-US"/>
        </w:rPr>
        <w:t>http</w:t>
      </w:r>
      <w:r w:rsidRPr="006B4ACB">
        <w:rPr>
          <w:rFonts w:ascii="Times New Roman" w:hAnsi="Times New Roman"/>
          <w:sz w:val="28"/>
          <w:szCs w:val="28"/>
        </w:rPr>
        <w:t>:</w:t>
      </w:r>
      <w:proofErr w:type="spellStart"/>
      <w:r>
        <w:rPr>
          <w:rFonts w:ascii="Times New Roman" w:hAnsi="Times New Roman"/>
          <w:sz w:val="28"/>
          <w:szCs w:val="28"/>
          <w:lang w:val="en-US"/>
        </w:rPr>
        <w:t>gosuslugi</w:t>
      </w:r>
      <w:proofErr w:type="spellEnd"/>
      <w:r w:rsidRPr="006B4ACB">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w:t>
      </w:r>
    </w:p>
    <w:p w:rsidR="00D4419E" w:rsidRDefault="00D4419E" w:rsidP="00D4419E">
      <w:pPr>
        <w:pStyle w:val="ConsPlusNormal"/>
        <w:spacing w:line="276" w:lineRule="auto"/>
        <w:ind w:firstLine="539"/>
        <w:jc w:val="both"/>
        <w:rPr>
          <w:rFonts w:ascii="Times New Roman" w:hAnsi="Times New Roman"/>
          <w:sz w:val="28"/>
          <w:szCs w:val="28"/>
        </w:rPr>
      </w:pPr>
      <w:r>
        <w:rPr>
          <w:rFonts w:ascii="Times New Roman" w:hAnsi="Times New Roman"/>
          <w:sz w:val="28"/>
          <w:szCs w:val="28"/>
        </w:rPr>
        <w:t xml:space="preserve">1.3.7.  </w:t>
      </w:r>
      <w:proofErr w:type="gramStart"/>
      <w:r w:rsidRPr="002D7CE7">
        <w:rPr>
          <w:rFonts w:ascii="Times New Roman" w:hAnsi="Times New Roman"/>
          <w:sz w:val="28"/>
          <w:szCs w:val="28"/>
        </w:rPr>
        <w:t>Портал</w:t>
      </w:r>
      <w:r>
        <w:rPr>
          <w:rFonts w:ascii="Times New Roman" w:hAnsi="Times New Roman"/>
          <w:sz w:val="28"/>
          <w:szCs w:val="28"/>
        </w:rPr>
        <w:t>е</w:t>
      </w:r>
      <w:proofErr w:type="gramEnd"/>
      <w:r w:rsidRPr="002D7CE7">
        <w:rPr>
          <w:rFonts w:ascii="Times New Roman" w:hAnsi="Times New Roman"/>
          <w:sz w:val="28"/>
          <w:szCs w:val="28"/>
        </w:rPr>
        <w:t xml:space="preserve"> государственных и муниципальных услуг Московской области</w:t>
      </w:r>
      <w:r>
        <w:rPr>
          <w:rFonts w:ascii="Times New Roman" w:hAnsi="Times New Roman"/>
          <w:sz w:val="28"/>
          <w:szCs w:val="28"/>
        </w:rPr>
        <w:t xml:space="preserve"> (</w:t>
      </w:r>
      <w:r>
        <w:rPr>
          <w:rFonts w:ascii="Times New Roman" w:hAnsi="Times New Roman"/>
          <w:sz w:val="28"/>
          <w:szCs w:val="28"/>
          <w:lang w:val="en-US"/>
        </w:rPr>
        <w:t>http</w:t>
      </w:r>
      <w:r w:rsidRPr="006B4ACB">
        <w:rPr>
          <w:rFonts w:ascii="Times New Roman" w:hAnsi="Times New Roman"/>
          <w:sz w:val="28"/>
          <w:szCs w:val="28"/>
        </w:rPr>
        <w:t>:</w:t>
      </w:r>
      <w:proofErr w:type="spellStart"/>
      <w:r>
        <w:rPr>
          <w:rFonts w:ascii="Times New Roman" w:hAnsi="Times New Roman"/>
          <w:sz w:val="28"/>
          <w:szCs w:val="28"/>
          <w:lang w:val="en-US"/>
        </w:rPr>
        <w:t>gosuslugi</w:t>
      </w:r>
      <w:proofErr w:type="spellEnd"/>
      <w:r w:rsidRPr="006B4ACB">
        <w:rPr>
          <w:rFonts w:ascii="Times New Roman" w:hAnsi="Times New Roman"/>
          <w:sz w:val="28"/>
          <w:szCs w:val="28"/>
        </w:rPr>
        <w:t>.</w:t>
      </w:r>
      <w:proofErr w:type="spellStart"/>
      <w:r>
        <w:rPr>
          <w:rFonts w:ascii="Times New Roman" w:hAnsi="Times New Roman"/>
          <w:sz w:val="28"/>
          <w:szCs w:val="28"/>
          <w:lang w:val="en-US"/>
        </w:rPr>
        <w:t>ru</w:t>
      </w:r>
      <w:proofErr w:type="spellEnd"/>
      <w:r>
        <w:rPr>
          <w:rFonts w:ascii="Times New Roman" w:hAnsi="Times New Roman"/>
          <w:sz w:val="28"/>
          <w:szCs w:val="28"/>
        </w:rPr>
        <w:t>/);</w:t>
      </w:r>
    </w:p>
    <w:p w:rsidR="00D4419E" w:rsidRDefault="00D4419E" w:rsidP="00D4419E">
      <w:pPr>
        <w:pStyle w:val="ConsPlusNormal"/>
        <w:spacing w:line="276" w:lineRule="auto"/>
        <w:ind w:firstLine="539"/>
        <w:jc w:val="both"/>
        <w:rPr>
          <w:rFonts w:ascii="Times New Roman" w:hAnsi="Times New Roman"/>
          <w:sz w:val="28"/>
          <w:szCs w:val="28"/>
        </w:rPr>
      </w:pPr>
      <w:r>
        <w:rPr>
          <w:rFonts w:ascii="Times New Roman" w:hAnsi="Times New Roman"/>
          <w:sz w:val="28"/>
          <w:szCs w:val="28"/>
        </w:rPr>
        <w:t xml:space="preserve"> 1.3.8. </w:t>
      </w:r>
      <w:r w:rsidRPr="006B4ACB">
        <w:rPr>
          <w:rFonts w:ascii="Times New Roman" w:hAnsi="Times New Roman"/>
          <w:sz w:val="28"/>
          <w:szCs w:val="28"/>
        </w:rPr>
        <w:t xml:space="preserve"> </w:t>
      </w:r>
      <w:r>
        <w:rPr>
          <w:rFonts w:ascii="Times New Roman" w:hAnsi="Times New Roman"/>
          <w:sz w:val="28"/>
          <w:szCs w:val="28"/>
        </w:rPr>
        <w:t>Информирование граждан о порядке предоставления муниципальной услуги осуществляется муниципальными служащими Управления ЖКХ и РГИ г. Лыткарино;</w:t>
      </w:r>
    </w:p>
    <w:p w:rsidR="00D4419E" w:rsidRDefault="00D4419E" w:rsidP="00D4419E">
      <w:pPr>
        <w:pStyle w:val="ConsPlusNormal"/>
        <w:spacing w:line="276" w:lineRule="auto"/>
        <w:ind w:firstLine="539"/>
        <w:jc w:val="both"/>
        <w:rPr>
          <w:rFonts w:ascii="Times New Roman" w:hAnsi="Times New Roman"/>
          <w:sz w:val="28"/>
          <w:szCs w:val="28"/>
        </w:rPr>
      </w:pPr>
      <w:r>
        <w:rPr>
          <w:rFonts w:ascii="Times New Roman" w:hAnsi="Times New Roman"/>
          <w:sz w:val="28"/>
          <w:szCs w:val="28"/>
        </w:rPr>
        <w:t>1.3.9. Краткое описание порядка предоставления муниципальной услуги.</w:t>
      </w:r>
    </w:p>
    <w:p w:rsidR="005B028D" w:rsidRPr="005B028D" w:rsidRDefault="005B028D" w:rsidP="005B028D">
      <w:pPr>
        <w:autoSpaceDE w:val="0"/>
        <w:ind w:firstLine="540"/>
        <w:jc w:val="both"/>
        <w:rPr>
          <w:rFonts w:ascii="Times New Roman" w:hAnsi="Times New Roman"/>
          <w:sz w:val="28"/>
          <w:szCs w:val="28"/>
        </w:rPr>
      </w:pPr>
      <w:r w:rsidRPr="005B028D">
        <w:rPr>
          <w:rFonts w:ascii="Times New Roman" w:hAnsi="Times New Roman"/>
          <w:sz w:val="28"/>
          <w:szCs w:val="28"/>
        </w:rPr>
        <w:t>1.3.</w:t>
      </w:r>
      <w:r w:rsidR="00D4419E">
        <w:rPr>
          <w:rFonts w:ascii="Times New Roman" w:hAnsi="Times New Roman"/>
          <w:sz w:val="28"/>
          <w:szCs w:val="28"/>
        </w:rPr>
        <w:t>10</w:t>
      </w:r>
      <w:r w:rsidRPr="005B028D">
        <w:rPr>
          <w:rFonts w:ascii="Times New Roman" w:hAnsi="Times New Roman"/>
          <w:sz w:val="28"/>
          <w:szCs w:val="28"/>
        </w:rPr>
        <w:t xml:space="preserve">. На информационных стендах в помещении </w:t>
      </w:r>
      <w:r w:rsidR="00D4419E">
        <w:rPr>
          <w:rFonts w:ascii="Times New Roman" w:hAnsi="Times New Roman"/>
          <w:sz w:val="28"/>
          <w:szCs w:val="28"/>
        </w:rPr>
        <w:t>Управления ЖКХ и РГИ г. Лыткарино</w:t>
      </w:r>
      <w:r w:rsidRPr="005B028D">
        <w:rPr>
          <w:rFonts w:ascii="Times New Roman" w:hAnsi="Times New Roman"/>
          <w:sz w:val="28"/>
          <w:szCs w:val="28"/>
        </w:rPr>
        <w:t xml:space="preserve"> размещаются:</w:t>
      </w:r>
    </w:p>
    <w:p w:rsidR="005B028D" w:rsidRPr="005B028D" w:rsidRDefault="005B028D" w:rsidP="005B028D">
      <w:pPr>
        <w:autoSpaceDE w:val="0"/>
        <w:ind w:firstLine="540"/>
        <w:jc w:val="both"/>
        <w:rPr>
          <w:rFonts w:ascii="Times New Roman" w:hAnsi="Times New Roman"/>
          <w:sz w:val="28"/>
          <w:szCs w:val="28"/>
        </w:rPr>
      </w:pPr>
      <w:r w:rsidRPr="005B028D">
        <w:rPr>
          <w:rFonts w:ascii="Times New Roman" w:hAnsi="Times New Roman"/>
          <w:sz w:val="28"/>
          <w:szCs w:val="28"/>
        </w:rPr>
        <w:t>- извлечения из законодательных и иных нормативных правовых актов, содержащие нормы, регулирующие деятельность по предоставлению муниципальной услуги;</w:t>
      </w:r>
    </w:p>
    <w:p w:rsidR="005B028D" w:rsidRPr="005B028D" w:rsidRDefault="005B028D" w:rsidP="005B028D">
      <w:pPr>
        <w:autoSpaceDE w:val="0"/>
        <w:ind w:firstLine="540"/>
        <w:jc w:val="both"/>
        <w:rPr>
          <w:rFonts w:ascii="Times New Roman" w:hAnsi="Times New Roman"/>
          <w:sz w:val="28"/>
          <w:szCs w:val="28"/>
        </w:rPr>
      </w:pPr>
      <w:r w:rsidRPr="005B028D">
        <w:rPr>
          <w:rFonts w:ascii="Times New Roman" w:hAnsi="Times New Roman"/>
          <w:sz w:val="28"/>
          <w:szCs w:val="28"/>
        </w:rPr>
        <w:t>- перечень документов, необходимых для предоставления муниципальной услуги, и требования, предъявляемые к этим документам;</w:t>
      </w:r>
    </w:p>
    <w:p w:rsidR="005B028D" w:rsidRPr="005B028D" w:rsidRDefault="005B028D" w:rsidP="005B028D">
      <w:pPr>
        <w:autoSpaceDE w:val="0"/>
        <w:ind w:firstLine="540"/>
        <w:jc w:val="both"/>
        <w:rPr>
          <w:rFonts w:ascii="Times New Roman" w:hAnsi="Times New Roman"/>
          <w:sz w:val="28"/>
          <w:szCs w:val="28"/>
        </w:rPr>
      </w:pPr>
      <w:r w:rsidRPr="005B028D">
        <w:rPr>
          <w:rFonts w:ascii="Times New Roman" w:hAnsi="Times New Roman"/>
          <w:sz w:val="28"/>
          <w:szCs w:val="28"/>
        </w:rPr>
        <w:lastRenderedPageBreak/>
        <w:t>- образцы оформления документов, необходимых для предоставления муниципальной услуги, и требования к ним;</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 график работы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При ответах на телефонные звонки и устные обращения граждан специалисты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 Специалист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 xml:space="preserve">  должен принять все необходимые меры для дачи полного и оперативного ответа на поставленные вопросы.</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При устном личном обращении заявитель информируется в режиме общей очереди в дни приема специалиста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 уполномоченного для информирования.</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1.3.</w:t>
      </w:r>
      <w:r w:rsidR="00D4419E">
        <w:rPr>
          <w:rFonts w:ascii="Times New Roman" w:hAnsi="Times New Roman"/>
          <w:sz w:val="28"/>
          <w:szCs w:val="28"/>
        </w:rPr>
        <w:t>11</w:t>
      </w:r>
      <w:r w:rsidRPr="00D4419E">
        <w:rPr>
          <w:rFonts w:ascii="Times New Roman" w:hAnsi="Times New Roman"/>
          <w:sz w:val="28"/>
          <w:szCs w:val="28"/>
        </w:rPr>
        <w:t>. Информация по телефону, а также при устном личном обращении предоставляется по следующим вопросам:</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1) режим работы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2) полный почтовый адрес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 xml:space="preserve"> для предоставления комплекта документов по почте;</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3) способы заполнения заявления;</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4) перечень услуг, предоставляемых </w:t>
      </w:r>
      <w:r w:rsidR="00D4419E">
        <w:rPr>
          <w:rFonts w:ascii="Times New Roman" w:hAnsi="Times New Roman"/>
          <w:sz w:val="28"/>
          <w:szCs w:val="28"/>
        </w:rPr>
        <w:t>Управлением ЖКХ и РГИ г. Лыткарино</w:t>
      </w:r>
      <w:r w:rsidRPr="00D4419E">
        <w:rPr>
          <w:rFonts w:ascii="Times New Roman" w:hAnsi="Times New Roman"/>
          <w:sz w:val="28"/>
          <w:szCs w:val="28"/>
        </w:rPr>
        <w:t>;</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5) перечень категорий заявителей, имеющих право на получение муниципальных услуг, предоставляемых </w:t>
      </w:r>
      <w:r w:rsidR="00D4419E">
        <w:rPr>
          <w:rFonts w:ascii="Times New Roman" w:hAnsi="Times New Roman"/>
          <w:sz w:val="28"/>
          <w:szCs w:val="28"/>
        </w:rPr>
        <w:t>Управлением ЖКХ и РГИ г. Лыткарино</w:t>
      </w:r>
      <w:r w:rsidRPr="00D4419E">
        <w:rPr>
          <w:rFonts w:ascii="Times New Roman" w:hAnsi="Times New Roman"/>
          <w:sz w:val="28"/>
          <w:szCs w:val="28"/>
        </w:rPr>
        <w:t>;</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6) основания отказа в предоставлении муниципальных услуг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7) порядок обжалования решений, действий (бездействия) уполномоченных органов, их должностных лиц и сотрудников при предоставлении услуг, предоставляемых  </w:t>
      </w:r>
      <w:r w:rsidR="00D4419E">
        <w:rPr>
          <w:rFonts w:ascii="Times New Roman" w:hAnsi="Times New Roman"/>
          <w:sz w:val="28"/>
          <w:szCs w:val="28"/>
        </w:rPr>
        <w:t>Управлением ЖКХ и РГИ г. Лыткарино</w:t>
      </w:r>
      <w:r w:rsidRPr="00D4419E">
        <w:rPr>
          <w:rFonts w:ascii="Times New Roman" w:hAnsi="Times New Roman"/>
          <w:sz w:val="28"/>
          <w:szCs w:val="28"/>
        </w:rPr>
        <w:t>;</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8) требования к комплекту документов, необходимых для предоставления муниципальной услуги;</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lastRenderedPageBreak/>
        <w:t>9) последовательность административных процедур при предоставлении муниципальной услуги;</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10) сроки предоставления муниципальной услуги.</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1.3.</w:t>
      </w:r>
      <w:r w:rsidR="00D4419E">
        <w:rPr>
          <w:rFonts w:ascii="Times New Roman" w:hAnsi="Times New Roman"/>
          <w:sz w:val="28"/>
          <w:szCs w:val="28"/>
        </w:rPr>
        <w:t>12</w:t>
      </w:r>
      <w:r w:rsidRPr="00D4419E">
        <w:rPr>
          <w:rFonts w:ascii="Times New Roman" w:hAnsi="Times New Roman"/>
          <w:sz w:val="28"/>
          <w:szCs w:val="28"/>
        </w:rPr>
        <w:t xml:space="preserve">. </w:t>
      </w:r>
      <w:proofErr w:type="gramStart"/>
      <w:r w:rsidRPr="00D4419E">
        <w:rPr>
          <w:rFonts w:ascii="Times New Roman" w:hAnsi="Times New Roman"/>
          <w:sz w:val="28"/>
          <w:szCs w:val="28"/>
        </w:rPr>
        <w:t xml:space="preserve">Письменные обращения и обращения получателей услуг посредством электронной почты по вопросам о порядке, способах и условиях предоставления муниципальной услуги рассматриваются специалистом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 xml:space="preserve"> с учетом времени подготовки ответа заявителю в срок, установленный действующим законодательством для рассмотрения заявлений и обращений граждан с момента регистрации обращения в </w:t>
      </w:r>
      <w:r w:rsidR="00D4419E">
        <w:rPr>
          <w:rFonts w:ascii="Times New Roman" w:hAnsi="Times New Roman"/>
          <w:sz w:val="28"/>
          <w:szCs w:val="28"/>
        </w:rPr>
        <w:t>Управление ЖКХ и РГИ г. Лыткарино</w:t>
      </w:r>
      <w:r w:rsidRPr="00D4419E">
        <w:rPr>
          <w:rFonts w:ascii="Times New Roman" w:hAnsi="Times New Roman"/>
          <w:sz w:val="28"/>
          <w:szCs w:val="28"/>
        </w:rPr>
        <w:t>.</w:t>
      </w:r>
      <w:proofErr w:type="gramEnd"/>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Специалист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 xml:space="preserve">  осуществляет подготовку ответа на обращение заявителя в доступной для восприятия получателем услуги форме. Содержание ответа должно максимально полно отражать объем запрашиваемой информации.</w:t>
      </w:r>
    </w:p>
    <w:p w:rsidR="005B028D" w:rsidRPr="00D4419E" w:rsidRDefault="005B028D" w:rsidP="005B028D">
      <w:pPr>
        <w:autoSpaceDE w:val="0"/>
        <w:ind w:firstLine="540"/>
        <w:jc w:val="both"/>
        <w:rPr>
          <w:rFonts w:ascii="Times New Roman" w:hAnsi="Times New Roman"/>
          <w:sz w:val="28"/>
          <w:szCs w:val="28"/>
        </w:rPr>
      </w:pPr>
      <w:r w:rsidRPr="00D4419E">
        <w:rPr>
          <w:rFonts w:ascii="Times New Roman" w:hAnsi="Times New Roman"/>
          <w:sz w:val="28"/>
          <w:szCs w:val="28"/>
        </w:rPr>
        <w:t xml:space="preserve">В ответе на письменное обращение заявителя и обращение, поступившее в форме электронного документа, специалист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 xml:space="preserve"> указывает свои фамилию и инициалы, а также номер телефона для справок.</w:t>
      </w:r>
    </w:p>
    <w:p w:rsidR="005B028D" w:rsidRPr="00D4419E" w:rsidRDefault="005B028D" w:rsidP="005B028D">
      <w:pPr>
        <w:tabs>
          <w:tab w:val="left" w:pos="1230"/>
        </w:tabs>
        <w:autoSpaceDE w:val="0"/>
        <w:ind w:firstLine="720"/>
        <w:rPr>
          <w:rFonts w:ascii="Times New Roman" w:hAnsi="Times New Roman"/>
          <w:b/>
          <w:sz w:val="28"/>
          <w:szCs w:val="28"/>
        </w:rPr>
      </w:pPr>
    </w:p>
    <w:p w:rsidR="005B028D" w:rsidRPr="00D4419E" w:rsidRDefault="005B028D" w:rsidP="005B028D">
      <w:pPr>
        <w:autoSpaceDE w:val="0"/>
        <w:rPr>
          <w:rFonts w:ascii="Times New Roman" w:hAnsi="Times New Roman"/>
          <w:b/>
          <w:sz w:val="28"/>
          <w:szCs w:val="28"/>
        </w:rPr>
      </w:pPr>
      <w:r w:rsidRPr="00D4419E">
        <w:rPr>
          <w:rFonts w:ascii="Times New Roman" w:hAnsi="Times New Roman"/>
          <w:sz w:val="28"/>
          <w:szCs w:val="28"/>
        </w:rPr>
        <w:t xml:space="preserve">                            </w:t>
      </w:r>
      <w:r w:rsidRPr="00D4419E">
        <w:rPr>
          <w:rFonts w:ascii="Times New Roman" w:hAnsi="Times New Roman"/>
          <w:b/>
          <w:sz w:val="28"/>
          <w:szCs w:val="28"/>
        </w:rPr>
        <w:t>2. Стандарт предоставления муниципальной услуги</w:t>
      </w:r>
    </w:p>
    <w:p w:rsidR="005B028D" w:rsidRPr="005F7611" w:rsidRDefault="005F7611" w:rsidP="005F7611">
      <w:pPr>
        <w:autoSpaceDE w:val="0"/>
        <w:jc w:val="both"/>
        <w:rPr>
          <w:rFonts w:ascii="Times New Roman" w:hAnsi="Times New Roman"/>
          <w:sz w:val="28"/>
          <w:szCs w:val="28"/>
        </w:rPr>
      </w:pPr>
      <w:r>
        <w:rPr>
          <w:rFonts w:ascii="Times New Roman" w:hAnsi="Times New Roman"/>
          <w:sz w:val="28"/>
          <w:szCs w:val="28"/>
        </w:rPr>
        <w:tab/>
      </w:r>
      <w:r w:rsidR="005B028D" w:rsidRPr="005F7611">
        <w:rPr>
          <w:rFonts w:ascii="Times New Roman" w:hAnsi="Times New Roman"/>
          <w:sz w:val="28"/>
          <w:szCs w:val="28"/>
        </w:rPr>
        <w:t>2.1. Наименование муниципальной услуги</w:t>
      </w:r>
    </w:p>
    <w:p w:rsidR="005B028D" w:rsidRPr="00D4419E" w:rsidRDefault="005F7611" w:rsidP="005B028D">
      <w:pPr>
        <w:autoSpaceDE w:val="0"/>
        <w:jc w:val="both"/>
        <w:rPr>
          <w:rFonts w:ascii="Times New Roman" w:hAnsi="Times New Roman"/>
          <w:color w:val="000000"/>
          <w:sz w:val="28"/>
          <w:szCs w:val="28"/>
        </w:rPr>
      </w:pPr>
      <w:r>
        <w:rPr>
          <w:rFonts w:ascii="Times New Roman" w:hAnsi="Times New Roman"/>
          <w:sz w:val="28"/>
          <w:szCs w:val="28"/>
        </w:rPr>
        <w:tab/>
      </w:r>
      <w:r w:rsidR="005B028D" w:rsidRPr="00D4419E">
        <w:rPr>
          <w:rFonts w:ascii="Times New Roman" w:hAnsi="Times New Roman"/>
          <w:sz w:val="28"/>
          <w:szCs w:val="28"/>
        </w:rPr>
        <w:t>Наименование муниципальной услуги – «</w:t>
      </w:r>
      <w:r w:rsidR="005B028D" w:rsidRPr="00D4419E">
        <w:rPr>
          <w:rFonts w:ascii="Times New Roman" w:hAnsi="Times New Roman"/>
          <w:color w:val="000000"/>
          <w:sz w:val="28"/>
          <w:szCs w:val="28"/>
        </w:rPr>
        <w:t>Предоставление пользователям автомобильных дорог местного значения информации о состоянии автомобильных дорог</w:t>
      </w:r>
      <w:r w:rsidR="004B0A27">
        <w:rPr>
          <w:rFonts w:ascii="Times New Roman" w:hAnsi="Times New Roman"/>
          <w:color w:val="000000"/>
          <w:sz w:val="28"/>
          <w:szCs w:val="28"/>
        </w:rPr>
        <w:t xml:space="preserve"> города Лыткарино</w:t>
      </w:r>
      <w:r w:rsidR="005B028D" w:rsidRPr="00D4419E">
        <w:rPr>
          <w:rFonts w:ascii="Times New Roman" w:hAnsi="Times New Roman"/>
          <w:color w:val="000000"/>
          <w:sz w:val="28"/>
          <w:szCs w:val="28"/>
        </w:rPr>
        <w:t>».</w:t>
      </w:r>
    </w:p>
    <w:p w:rsidR="005B028D" w:rsidRPr="005F7611" w:rsidRDefault="005B028D" w:rsidP="005F7611">
      <w:pPr>
        <w:autoSpaceDE w:val="0"/>
        <w:ind w:firstLine="720"/>
        <w:jc w:val="both"/>
        <w:rPr>
          <w:rFonts w:ascii="Times New Roman" w:hAnsi="Times New Roman"/>
          <w:sz w:val="28"/>
          <w:szCs w:val="28"/>
        </w:rPr>
      </w:pPr>
      <w:r w:rsidRPr="005F7611">
        <w:rPr>
          <w:rFonts w:ascii="Times New Roman" w:hAnsi="Times New Roman"/>
          <w:sz w:val="28"/>
          <w:szCs w:val="28"/>
        </w:rPr>
        <w:t>2.2. Наименование органа предоставляющего муниципальную услугу</w:t>
      </w:r>
    </w:p>
    <w:p w:rsidR="005B028D" w:rsidRPr="00D4419E" w:rsidRDefault="005B028D" w:rsidP="005B028D">
      <w:pPr>
        <w:autoSpaceDE w:val="0"/>
        <w:ind w:firstLine="720"/>
        <w:jc w:val="both"/>
        <w:rPr>
          <w:rFonts w:ascii="Times New Roman" w:hAnsi="Times New Roman"/>
          <w:sz w:val="28"/>
          <w:szCs w:val="28"/>
        </w:rPr>
      </w:pPr>
      <w:r w:rsidRPr="00D4419E">
        <w:rPr>
          <w:rFonts w:ascii="Times New Roman" w:hAnsi="Times New Roman"/>
          <w:sz w:val="28"/>
          <w:szCs w:val="28"/>
        </w:rPr>
        <w:t xml:space="preserve"> 2.2.1. Муниципальную услугу предоставляет </w:t>
      </w:r>
      <w:r w:rsidR="00D4419E">
        <w:rPr>
          <w:rFonts w:ascii="Times New Roman" w:hAnsi="Times New Roman"/>
          <w:sz w:val="28"/>
          <w:szCs w:val="28"/>
        </w:rPr>
        <w:t>Управления ЖКХ и РГИ г. Лыткарино</w:t>
      </w:r>
      <w:r w:rsidRPr="00D4419E">
        <w:rPr>
          <w:rFonts w:ascii="Times New Roman" w:hAnsi="Times New Roman"/>
          <w:sz w:val="28"/>
          <w:szCs w:val="28"/>
        </w:rPr>
        <w:t>.</w:t>
      </w:r>
    </w:p>
    <w:p w:rsidR="005B028D" w:rsidRPr="00D4419E" w:rsidRDefault="00506170" w:rsidP="005B028D">
      <w:pPr>
        <w:autoSpaceDE w:val="0"/>
        <w:jc w:val="both"/>
        <w:rPr>
          <w:rFonts w:ascii="Times New Roman" w:hAnsi="Times New Roman"/>
          <w:color w:val="000000"/>
          <w:sz w:val="28"/>
          <w:szCs w:val="28"/>
        </w:rPr>
      </w:pPr>
      <w:r>
        <w:rPr>
          <w:rFonts w:ascii="Times New Roman" w:hAnsi="Times New Roman"/>
          <w:color w:val="000000"/>
          <w:sz w:val="28"/>
          <w:szCs w:val="28"/>
        </w:rPr>
        <w:tab/>
      </w:r>
      <w:r w:rsidR="005B028D" w:rsidRPr="00D4419E">
        <w:rPr>
          <w:rFonts w:ascii="Times New Roman" w:hAnsi="Times New Roman"/>
          <w:color w:val="000000"/>
          <w:sz w:val="28"/>
          <w:szCs w:val="28"/>
        </w:rPr>
        <w:t xml:space="preserve">2.2.2. При получении муниципальной услуги заявитель взаимодействует с </w:t>
      </w:r>
      <w:r>
        <w:rPr>
          <w:rFonts w:ascii="Times New Roman" w:hAnsi="Times New Roman"/>
          <w:sz w:val="28"/>
          <w:szCs w:val="28"/>
        </w:rPr>
        <w:t>Управлением ЖКХ и РГИ г. Лыткарино</w:t>
      </w:r>
      <w:r w:rsidR="005B028D" w:rsidRPr="00D4419E">
        <w:rPr>
          <w:rFonts w:ascii="Times New Roman" w:hAnsi="Times New Roman"/>
          <w:i/>
          <w:sz w:val="28"/>
          <w:szCs w:val="28"/>
        </w:rPr>
        <w:t xml:space="preserve"> </w:t>
      </w:r>
      <w:r w:rsidR="005B028D" w:rsidRPr="00D4419E">
        <w:rPr>
          <w:rFonts w:ascii="Times New Roman" w:hAnsi="Times New Roman"/>
          <w:color w:val="000000"/>
          <w:sz w:val="28"/>
          <w:szCs w:val="28"/>
        </w:rPr>
        <w:t>по вопросам предоставления пользователям автомобильных дорог местного значения информации о состоянии автомобильных дорог</w:t>
      </w:r>
      <w:r w:rsidR="004B0A27">
        <w:rPr>
          <w:rFonts w:ascii="Times New Roman" w:hAnsi="Times New Roman"/>
          <w:color w:val="000000"/>
          <w:sz w:val="28"/>
          <w:szCs w:val="28"/>
        </w:rPr>
        <w:t xml:space="preserve"> города Лыткарино</w:t>
      </w:r>
      <w:r w:rsidR="005B028D" w:rsidRPr="00D4419E">
        <w:rPr>
          <w:rFonts w:ascii="Times New Roman" w:hAnsi="Times New Roman"/>
          <w:color w:val="000000"/>
          <w:sz w:val="28"/>
          <w:szCs w:val="28"/>
        </w:rPr>
        <w:t>.</w:t>
      </w:r>
    </w:p>
    <w:p w:rsidR="005B028D" w:rsidRPr="00506170" w:rsidRDefault="005B028D" w:rsidP="005B028D">
      <w:pPr>
        <w:autoSpaceDE w:val="0"/>
        <w:jc w:val="both"/>
        <w:rPr>
          <w:rFonts w:ascii="Times New Roman" w:hAnsi="Times New Roman"/>
          <w:sz w:val="28"/>
          <w:szCs w:val="28"/>
        </w:rPr>
      </w:pPr>
      <w:r w:rsidRPr="00D4419E">
        <w:rPr>
          <w:rFonts w:ascii="Times New Roman" w:hAnsi="Times New Roman"/>
          <w:sz w:val="28"/>
          <w:szCs w:val="28"/>
        </w:rPr>
        <w:lastRenderedPageBreak/>
        <w:t xml:space="preserve">      2.2.3. Для предоставления муниципальной услуги не требуется обращения в иные органы государственной власти, органы государственных</w:t>
      </w:r>
      <w:r>
        <w:t xml:space="preserve"> </w:t>
      </w:r>
      <w:r w:rsidRPr="00506170">
        <w:rPr>
          <w:rFonts w:ascii="Times New Roman" w:hAnsi="Times New Roman"/>
          <w:sz w:val="28"/>
          <w:szCs w:val="28"/>
        </w:rPr>
        <w:t>внебюджетных фондов, органы местного самоуправления и организации.</w:t>
      </w:r>
    </w:p>
    <w:p w:rsidR="005B028D" w:rsidRPr="00506170" w:rsidRDefault="005B028D" w:rsidP="005B028D">
      <w:pPr>
        <w:autoSpaceDE w:val="0"/>
        <w:jc w:val="both"/>
        <w:rPr>
          <w:rFonts w:ascii="Times New Roman" w:hAnsi="Times New Roman"/>
          <w:sz w:val="28"/>
          <w:szCs w:val="28"/>
        </w:rPr>
      </w:pPr>
      <w:r w:rsidRPr="00506170">
        <w:rPr>
          <w:rFonts w:ascii="Times New Roman" w:hAnsi="Times New Roman"/>
          <w:sz w:val="28"/>
          <w:szCs w:val="28"/>
        </w:rPr>
        <w:t xml:space="preserve">         2.2.4.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w:t>
      </w:r>
    </w:p>
    <w:p w:rsidR="005B028D" w:rsidRPr="00506170" w:rsidRDefault="005B028D" w:rsidP="005B028D">
      <w:pPr>
        <w:autoSpaceDE w:val="0"/>
        <w:jc w:val="both"/>
        <w:rPr>
          <w:rFonts w:ascii="Times New Roman" w:hAnsi="Times New Roman"/>
          <w:color w:val="000000"/>
          <w:sz w:val="28"/>
          <w:szCs w:val="28"/>
        </w:rPr>
      </w:pPr>
      <w:r w:rsidRPr="00506170">
        <w:rPr>
          <w:rFonts w:ascii="Times New Roman" w:hAnsi="Times New Roman"/>
          <w:b/>
          <w:color w:val="000000"/>
          <w:sz w:val="28"/>
          <w:szCs w:val="28"/>
        </w:rPr>
        <w:tab/>
      </w:r>
      <w:r w:rsidRPr="00506170">
        <w:rPr>
          <w:rFonts w:ascii="Times New Roman" w:hAnsi="Times New Roman"/>
          <w:color w:val="000000"/>
          <w:sz w:val="28"/>
          <w:szCs w:val="28"/>
        </w:rPr>
        <w:t xml:space="preserve">2.2.5. </w:t>
      </w:r>
      <w:r w:rsidR="00506170">
        <w:rPr>
          <w:rFonts w:ascii="Times New Roman" w:hAnsi="Times New Roman"/>
          <w:sz w:val="28"/>
          <w:szCs w:val="28"/>
        </w:rPr>
        <w:t>Управление ЖКХ и РГИ г. Лыткарино</w:t>
      </w:r>
      <w:r w:rsidRPr="00506170">
        <w:rPr>
          <w:rFonts w:ascii="Times New Roman" w:hAnsi="Times New Roman"/>
          <w:color w:val="000000"/>
          <w:sz w:val="28"/>
          <w:szCs w:val="28"/>
        </w:rPr>
        <w:t xml:space="preserve"> самостоятельно запрашивает сведения, необходимые для предоставления муниципальной услуги, находящиеся в распоряжении органов, предоставляющих государственные услуги, органов местного самоуправления либо их подведомственным организациям, если заявитель не предоставил указанные сведения по собственной инициативе.</w:t>
      </w:r>
    </w:p>
    <w:p w:rsidR="005B028D" w:rsidRPr="005F7611" w:rsidRDefault="005B028D" w:rsidP="005F7611">
      <w:pPr>
        <w:autoSpaceDE w:val="0"/>
        <w:ind w:firstLine="720"/>
        <w:jc w:val="both"/>
        <w:rPr>
          <w:rFonts w:ascii="Times New Roman" w:hAnsi="Times New Roman"/>
          <w:sz w:val="28"/>
          <w:szCs w:val="28"/>
        </w:rPr>
      </w:pPr>
      <w:r w:rsidRPr="005F7611">
        <w:rPr>
          <w:rFonts w:ascii="Times New Roman" w:hAnsi="Times New Roman"/>
          <w:sz w:val="28"/>
          <w:szCs w:val="28"/>
        </w:rPr>
        <w:t>2.3. Результат предоставления муниципальной услуги</w:t>
      </w:r>
    </w:p>
    <w:p w:rsidR="005B028D" w:rsidRPr="00506170" w:rsidRDefault="005F7611" w:rsidP="00506170">
      <w:pPr>
        <w:pStyle w:val="af0"/>
        <w:spacing w:after="0" w:line="276" w:lineRule="auto"/>
        <w:ind w:left="0" w:firstLine="567"/>
        <w:jc w:val="both"/>
        <w:rPr>
          <w:szCs w:val="28"/>
        </w:rPr>
      </w:pPr>
      <w:r>
        <w:rPr>
          <w:szCs w:val="28"/>
        </w:rPr>
        <w:tab/>
      </w:r>
      <w:r w:rsidR="005B028D" w:rsidRPr="00506170">
        <w:rPr>
          <w:szCs w:val="28"/>
        </w:rPr>
        <w:t>2.3.1. Результатом предоставления муниципальной услуги является письменная информация о состоянии дорог, временном ограничении или прекращении движения по автомобильным дорогам муниципального значения поселения.</w:t>
      </w:r>
    </w:p>
    <w:p w:rsidR="005B028D" w:rsidRPr="00506170" w:rsidRDefault="005F7611" w:rsidP="00506170">
      <w:pPr>
        <w:pStyle w:val="af0"/>
        <w:spacing w:after="0" w:line="276" w:lineRule="auto"/>
        <w:ind w:left="0" w:firstLine="567"/>
        <w:jc w:val="both"/>
        <w:rPr>
          <w:szCs w:val="28"/>
        </w:rPr>
      </w:pPr>
      <w:r>
        <w:rPr>
          <w:szCs w:val="28"/>
        </w:rPr>
        <w:tab/>
      </w:r>
      <w:r w:rsidR="005B028D" w:rsidRPr="00506170">
        <w:rPr>
          <w:szCs w:val="28"/>
        </w:rPr>
        <w:t>2.3.2. Процедура предоставления муниципальной услуги завершается получением заявителем итогового документа - решение о предоставлении муниципальной услуги: письменной информации о состоянии дорог, временном ограничении или прекращении движения по автомобильным дорогам муниципального значения  поселения.</w:t>
      </w:r>
    </w:p>
    <w:p w:rsidR="005B028D" w:rsidRPr="00506170" w:rsidRDefault="005B028D" w:rsidP="005B028D">
      <w:pPr>
        <w:ind w:firstLine="709"/>
        <w:jc w:val="both"/>
        <w:rPr>
          <w:rFonts w:ascii="Times New Roman" w:hAnsi="Times New Roman"/>
          <w:i/>
          <w:color w:val="000000"/>
          <w:sz w:val="28"/>
          <w:szCs w:val="28"/>
        </w:rPr>
      </w:pPr>
      <w:r w:rsidRPr="00506170">
        <w:rPr>
          <w:rFonts w:ascii="Times New Roman" w:hAnsi="Times New Roman"/>
          <w:sz w:val="28"/>
          <w:szCs w:val="28"/>
        </w:rPr>
        <w:t>2.3.3.</w:t>
      </w:r>
      <w:r w:rsidRPr="00506170">
        <w:rPr>
          <w:rFonts w:ascii="Times New Roman" w:hAnsi="Times New Roman"/>
          <w:color w:val="000000"/>
          <w:sz w:val="28"/>
          <w:szCs w:val="28"/>
        </w:rPr>
        <w:t xml:space="preserve"> Результат предоставления муниципальной услуги  может быть передан заявителю в очной или заочной форме, в одном или нескольких видах (бумажном, бумажно-электронном (посредством факса, электронной почты), электронном)</w:t>
      </w:r>
      <w:r w:rsidRPr="00506170">
        <w:rPr>
          <w:rFonts w:ascii="Times New Roman" w:hAnsi="Times New Roman"/>
          <w:i/>
          <w:color w:val="000000"/>
          <w:sz w:val="28"/>
          <w:szCs w:val="28"/>
        </w:rPr>
        <w:t>.</w:t>
      </w:r>
    </w:p>
    <w:p w:rsidR="005B028D" w:rsidRPr="00506170" w:rsidRDefault="005B028D" w:rsidP="005B028D">
      <w:pPr>
        <w:ind w:firstLine="709"/>
        <w:jc w:val="both"/>
        <w:rPr>
          <w:rFonts w:ascii="Times New Roman" w:hAnsi="Times New Roman"/>
          <w:color w:val="000000"/>
          <w:sz w:val="28"/>
          <w:szCs w:val="28"/>
        </w:rPr>
      </w:pPr>
      <w:r w:rsidRPr="00506170">
        <w:rPr>
          <w:rFonts w:ascii="Times New Roman" w:hAnsi="Times New Roman"/>
          <w:color w:val="000000"/>
          <w:sz w:val="28"/>
          <w:szCs w:val="28"/>
        </w:rPr>
        <w:t xml:space="preserve">2.3.4. При очной форме получения результата предоставления муниципальной услуги заявитель обращается в </w:t>
      </w:r>
      <w:r w:rsidR="00506170">
        <w:rPr>
          <w:rFonts w:ascii="Times New Roman" w:hAnsi="Times New Roman"/>
          <w:sz w:val="28"/>
          <w:szCs w:val="28"/>
        </w:rPr>
        <w:t>Управление ЖКХ и РГИ г. Лыткарино</w:t>
      </w:r>
      <w:r w:rsidRPr="00506170">
        <w:rPr>
          <w:rFonts w:ascii="Times New Roman" w:hAnsi="Times New Roman"/>
          <w:color w:val="000000"/>
          <w:sz w:val="28"/>
          <w:szCs w:val="28"/>
        </w:rPr>
        <w:t xml:space="preserve"> лично. При обращении в </w:t>
      </w:r>
      <w:r w:rsidR="00506170">
        <w:rPr>
          <w:rFonts w:ascii="Times New Roman" w:hAnsi="Times New Roman"/>
          <w:sz w:val="28"/>
          <w:szCs w:val="28"/>
        </w:rPr>
        <w:t>Управление ЖКХ и РГИ г. Лыткарино</w:t>
      </w:r>
      <w:r w:rsidRPr="00506170">
        <w:rPr>
          <w:rFonts w:ascii="Times New Roman" w:hAnsi="Times New Roman"/>
          <w:color w:val="000000"/>
          <w:sz w:val="28"/>
          <w:szCs w:val="28"/>
        </w:rPr>
        <w:t xml:space="preserve"> заявитель предъявляет паспорт гражданина Российской Федерации или иной документ, удостоверяющий личность.</w:t>
      </w:r>
    </w:p>
    <w:p w:rsidR="005B028D" w:rsidRPr="00506170" w:rsidRDefault="005B028D" w:rsidP="005B028D">
      <w:pPr>
        <w:ind w:firstLine="709"/>
        <w:jc w:val="both"/>
        <w:rPr>
          <w:rFonts w:ascii="Times New Roman" w:hAnsi="Times New Roman"/>
          <w:color w:val="000000"/>
          <w:sz w:val="28"/>
          <w:szCs w:val="28"/>
        </w:rPr>
      </w:pPr>
      <w:r w:rsidRPr="00506170">
        <w:rPr>
          <w:rFonts w:ascii="Times New Roman" w:hAnsi="Times New Roman"/>
          <w:color w:val="000000"/>
          <w:sz w:val="28"/>
          <w:szCs w:val="28"/>
        </w:rPr>
        <w:t xml:space="preserve">2.3.5. При очной форме получения результата предоставления государственной услуги заявителю выдается документ, заверенный рукописной подписью ответственного сотрудника </w:t>
      </w:r>
      <w:r w:rsidR="00506170">
        <w:rPr>
          <w:rFonts w:ascii="Times New Roman" w:hAnsi="Times New Roman"/>
          <w:sz w:val="28"/>
          <w:szCs w:val="28"/>
        </w:rPr>
        <w:t>Управления ЖКХ и РГИ г. Лыткарино</w:t>
      </w:r>
      <w:r w:rsidRPr="00506170">
        <w:rPr>
          <w:rFonts w:ascii="Times New Roman" w:hAnsi="Times New Roman"/>
          <w:color w:val="000000"/>
          <w:sz w:val="28"/>
          <w:szCs w:val="28"/>
        </w:rPr>
        <w:t>.</w:t>
      </w:r>
    </w:p>
    <w:p w:rsidR="005B028D" w:rsidRPr="00506170" w:rsidRDefault="005B028D" w:rsidP="005B028D">
      <w:pPr>
        <w:ind w:firstLine="709"/>
        <w:jc w:val="both"/>
        <w:rPr>
          <w:rFonts w:ascii="Times New Roman" w:hAnsi="Times New Roman"/>
          <w:color w:val="000000"/>
          <w:sz w:val="28"/>
          <w:szCs w:val="28"/>
        </w:rPr>
      </w:pPr>
      <w:r w:rsidRPr="00506170">
        <w:rPr>
          <w:rFonts w:ascii="Times New Roman" w:hAnsi="Times New Roman"/>
          <w:color w:val="000000"/>
          <w:sz w:val="28"/>
          <w:szCs w:val="28"/>
        </w:rPr>
        <w:t xml:space="preserve">2.3.6. При заочной форме получения результата предоставления муниципальной услуги в бумажном виде документ, заверенный рукописной </w:t>
      </w:r>
      <w:r w:rsidRPr="00506170">
        <w:rPr>
          <w:rFonts w:ascii="Times New Roman" w:hAnsi="Times New Roman"/>
          <w:color w:val="000000"/>
          <w:sz w:val="28"/>
          <w:szCs w:val="28"/>
        </w:rPr>
        <w:lastRenderedPageBreak/>
        <w:t xml:space="preserve">подписью ответственного сотрудника </w:t>
      </w:r>
      <w:r w:rsidR="00506170">
        <w:rPr>
          <w:rFonts w:ascii="Times New Roman" w:hAnsi="Times New Roman"/>
          <w:sz w:val="28"/>
          <w:szCs w:val="28"/>
        </w:rPr>
        <w:t>Управления ЖКХ и РГИ г. Лыткарино</w:t>
      </w:r>
      <w:r w:rsidRPr="00506170">
        <w:rPr>
          <w:rFonts w:ascii="Times New Roman" w:hAnsi="Times New Roman"/>
          <w:color w:val="000000"/>
          <w:sz w:val="28"/>
          <w:szCs w:val="28"/>
        </w:rPr>
        <w:t>, направляется заявителю по почте (заказным письмом) на адрес заявителя, указанный в запросе (обращении, заявлении).</w:t>
      </w:r>
    </w:p>
    <w:p w:rsidR="005B028D" w:rsidRPr="00506170" w:rsidRDefault="005B028D" w:rsidP="005B028D">
      <w:pPr>
        <w:autoSpaceDE w:val="0"/>
        <w:ind w:firstLine="720"/>
        <w:jc w:val="both"/>
        <w:rPr>
          <w:rFonts w:ascii="Times New Roman" w:hAnsi="Times New Roman"/>
          <w:color w:val="000000"/>
          <w:sz w:val="28"/>
          <w:szCs w:val="28"/>
        </w:rPr>
      </w:pPr>
      <w:r w:rsidRPr="00506170">
        <w:rPr>
          <w:rFonts w:ascii="Times New Roman" w:hAnsi="Times New Roman"/>
          <w:color w:val="000000"/>
          <w:sz w:val="28"/>
          <w:szCs w:val="28"/>
        </w:rPr>
        <w:t xml:space="preserve">2.3.7. При заочной форме получения результата предоставления государственной услуги в электронном виде документ, заверенный электронной подписью ответственного сотрудника </w:t>
      </w:r>
      <w:r w:rsidR="00506170">
        <w:rPr>
          <w:rFonts w:ascii="Times New Roman" w:hAnsi="Times New Roman"/>
          <w:sz w:val="28"/>
          <w:szCs w:val="28"/>
        </w:rPr>
        <w:t>Управления ЖКХ и РГИ г. Лыткарино</w:t>
      </w:r>
      <w:r w:rsidRPr="00506170">
        <w:rPr>
          <w:rFonts w:ascii="Times New Roman" w:hAnsi="Times New Roman"/>
          <w:color w:val="000000"/>
          <w:sz w:val="28"/>
          <w:szCs w:val="28"/>
        </w:rPr>
        <w:t xml:space="preserve"> направляется на адрес электронной почты, указанный в запросе (заявлении, обращении).</w:t>
      </w:r>
    </w:p>
    <w:p w:rsidR="005B028D" w:rsidRPr="005F7611" w:rsidRDefault="005B028D" w:rsidP="005F7611">
      <w:pPr>
        <w:autoSpaceDE w:val="0"/>
        <w:ind w:firstLine="720"/>
        <w:jc w:val="both"/>
        <w:rPr>
          <w:rFonts w:ascii="Times New Roman" w:hAnsi="Times New Roman"/>
          <w:sz w:val="28"/>
          <w:szCs w:val="28"/>
        </w:rPr>
      </w:pPr>
      <w:r w:rsidRPr="005F7611">
        <w:rPr>
          <w:rFonts w:ascii="Times New Roman" w:hAnsi="Times New Roman"/>
          <w:sz w:val="28"/>
          <w:szCs w:val="28"/>
        </w:rPr>
        <w:t>2.4. Срок предоставления муниципальной услуги</w:t>
      </w:r>
    </w:p>
    <w:p w:rsidR="005B028D" w:rsidRPr="00506170" w:rsidRDefault="005B028D" w:rsidP="00506170">
      <w:pPr>
        <w:pStyle w:val="afff9"/>
        <w:tabs>
          <w:tab w:val="left" w:pos="1134"/>
        </w:tabs>
        <w:spacing w:line="276" w:lineRule="auto"/>
        <w:ind w:firstLine="709"/>
        <w:jc w:val="both"/>
        <w:rPr>
          <w:b w:val="0"/>
          <w:color w:val="000000"/>
        </w:rPr>
      </w:pPr>
      <w:r w:rsidRPr="00506170">
        <w:rPr>
          <w:b w:val="0"/>
          <w:color w:val="000000"/>
        </w:rPr>
        <w:t xml:space="preserve">2.4.1. Срок предоставления муниципальной услуги с учетом необходимости обращения в организации, участвующие в предоставлении муниципальной услуги не более 30  дней с момента регистрации запроса (заявления, обращения) и  комплекта документов, необходимых для предоставления муниципальной услуги в </w:t>
      </w:r>
      <w:r w:rsidR="00506170" w:rsidRPr="00506170">
        <w:rPr>
          <w:b w:val="0"/>
        </w:rPr>
        <w:t>Управление ЖКХ и РГИ г. Лыткарино</w:t>
      </w:r>
      <w:r w:rsidRPr="00506170">
        <w:rPr>
          <w:b w:val="0"/>
          <w:color w:val="000000"/>
        </w:rPr>
        <w:t>.</w:t>
      </w:r>
    </w:p>
    <w:p w:rsidR="005B028D" w:rsidRPr="00506170" w:rsidRDefault="005B028D" w:rsidP="00506170">
      <w:pPr>
        <w:pStyle w:val="af0"/>
        <w:spacing w:line="276" w:lineRule="auto"/>
        <w:ind w:left="0" w:firstLine="709"/>
        <w:jc w:val="both"/>
        <w:rPr>
          <w:szCs w:val="28"/>
        </w:rPr>
      </w:pPr>
      <w:r w:rsidRPr="00506170">
        <w:rPr>
          <w:szCs w:val="28"/>
        </w:rPr>
        <w:t xml:space="preserve">2.4.2. При направлении заявителем заявления и копий всех необходимых документов, предоставляемых заявителем, по почте срок предоставления муниципальной услуги отсчитывается от даты их поступления в </w:t>
      </w:r>
      <w:r w:rsidR="00506170">
        <w:rPr>
          <w:szCs w:val="28"/>
        </w:rPr>
        <w:t>Управление ЖКХ и РГИ г. Лыткарино</w:t>
      </w:r>
      <w:r w:rsidRPr="00506170">
        <w:rPr>
          <w:color w:val="000000"/>
          <w:szCs w:val="28"/>
        </w:rPr>
        <w:t xml:space="preserve"> </w:t>
      </w:r>
      <w:r w:rsidRPr="00506170">
        <w:rPr>
          <w:szCs w:val="28"/>
        </w:rPr>
        <w:t>(по дате регистрации).</w:t>
      </w:r>
    </w:p>
    <w:p w:rsidR="005B028D" w:rsidRPr="00506170" w:rsidRDefault="005B028D" w:rsidP="005B028D">
      <w:pPr>
        <w:ind w:firstLine="709"/>
        <w:jc w:val="both"/>
        <w:rPr>
          <w:rFonts w:ascii="Times New Roman" w:hAnsi="Times New Roman"/>
          <w:sz w:val="28"/>
          <w:szCs w:val="28"/>
        </w:rPr>
      </w:pPr>
      <w:r w:rsidRPr="00506170">
        <w:rPr>
          <w:rFonts w:ascii="Times New Roman" w:hAnsi="Times New Roman"/>
          <w:sz w:val="28"/>
          <w:szCs w:val="28"/>
        </w:rPr>
        <w:t xml:space="preserve">2.4.3. </w:t>
      </w:r>
      <w:proofErr w:type="gramStart"/>
      <w:r w:rsidRPr="00506170">
        <w:rPr>
          <w:rFonts w:ascii="Times New Roman" w:hAnsi="Times New Roman"/>
          <w:sz w:val="28"/>
          <w:szCs w:val="28"/>
        </w:rPr>
        <w:t xml:space="preserve">При направлении заявления и всех необходимых документов, предоставляемых заявителем, в электронном виде срок предоставления муниципальной услуги отсчитывается от даты их поступления в </w:t>
      </w:r>
      <w:r w:rsidR="00506170">
        <w:rPr>
          <w:rFonts w:ascii="Times New Roman" w:hAnsi="Times New Roman"/>
          <w:sz w:val="28"/>
          <w:szCs w:val="28"/>
        </w:rPr>
        <w:t>Управление ЖКХ и РГИ г. Лыткарино</w:t>
      </w:r>
      <w:r w:rsidRPr="00506170">
        <w:rPr>
          <w:rFonts w:ascii="Times New Roman" w:hAnsi="Times New Roman"/>
          <w:color w:val="000000"/>
          <w:sz w:val="28"/>
          <w:szCs w:val="28"/>
        </w:rPr>
        <w:t xml:space="preserve"> </w:t>
      </w:r>
      <w:r w:rsidRPr="00506170">
        <w:rPr>
          <w:rFonts w:ascii="Times New Roman" w:hAnsi="Times New Roman"/>
          <w:sz w:val="28"/>
          <w:szCs w:val="28"/>
        </w:rPr>
        <w:t>(по дате регистрации)</w:t>
      </w:r>
      <w:r w:rsidRPr="00506170">
        <w:rPr>
          <w:rFonts w:ascii="Times New Roman" w:hAnsi="Times New Roman"/>
          <w:color w:val="000000"/>
          <w:sz w:val="28"/>
          <w:szCs w:val="28"/>
        </w:rPr>
        <w:t>, либо по дате регистрации в ведомственной информационной системе (при наличии таковой), о чем заявитель получает соответствующее уведомление через Единый портал</w:t>
      </w:r>
      <w:r w:rsidRPr="00506170">
        <w:rPr>
          <w:rFonts w:ascii="Times New Roman" w:hAnsi="Times New Roman"/>
          <w:sz w:val="28"/>
          <w:szCs w:val="28"/>
        </w:rPr>
        <w:t>.</w:t>
      </w:r>
      <w:proofErr w:type="gramEnd"/>
    </w:p>
    <w:p w:rsidR="005B028D" w:rsidRPr="00506170" w:rsidRDefault="005B028D" w:rsidP="005F7611">
      <w:pPr>
        <w:pStyle w:val="af0"/>
        <w:ind w:left="0" w:firstLine="567"/>
        <w:rPr>
          <w:color w:val="000000"/>
          <w:szCs w:val="28"/>
        </w:rPr>
      </w:pPr>
      <w:r w:rsidRPr="00506170">
        <w:rPr>
          <w:color w:val="000000"/>
          <w:szCs w:val="28"/>
        </w:rPr>
        <w:t xml:space="preserve">2.4.4. </w:t>
      </w:r>
      <w:r w:rsidRPr="00506170">
        <w:rPr>
          <w:szCs w:val="28"/>
        </w:rPr>
        <w:t xml:space="preserve">Срок выдачи (направления) документов, являющихся результатом предоставления муниципальной услуги, составляет - </w:t>
      </w:r>
      <w:r w:rsidRPr="00506170">
        <w:rPr>
          <w:color w:val="000000"/>
          <w:szCs w:val="28"/>
        </w:rPr>
        <w:t>1 рабочий день.</w:t>
      </w:r>
    </w:p>
    <w:p w:rsidR="005B028D" w:rsidRPr="005F7611" w:rsidRDefault="005B028D" w:rsidP="005F7611">
      <w:pPr>
        <w:autoSpaceDE w:val="0"/>
        <w:ind w:firstLine="567"/>
        <w:jc w:val="both"/>
        <w:rPr>
          <w:rFonts w:ascii="Times New Roman" w:hAnsi="Times New Roman"/>
          <w:sz w:val="28"/>
          <w:szCs w:val="28"/>
        </w:rPr>
      </w:pPr>
      <w:r w:rsidRPr="005F7611">
        <w:rPr>
          <w:rFonts w:ascii="Times New Roman" w:hAnsi="Times New Roman"/>
          <w:sz w:val="28"/>
          <w:szCs w:val="28"/>
        </w:rPr>
        <w:t>2.5. Правовые основания предоставления муниципальной услуги</w:t>
      </w:r>
    </w:p>
    <w:p w:rsidR="005B028D" w:rsidRPr="00506170" w:rsidRDefault="005B028D" w:rsidP="005F7611">
      <w:pPr>
        <w:autoSpaceDE w:val="0"/>
        <w:ind w:firstLine="567"/>
        <w:jc w:val="both"/>
        <w:rPr>
          <w:rFonts w:ascii="Times New Roman" w:hAnsi="Times New Roman"/>
          <w:sz w:val="28"/>
          <w:szCs w:val="28"/>
        </w:rPr>
      </w:pPr>
      <w:r w:rsidRPr="00506170">
        <w:rPr>
          <w:rFonts w:ascii="Times New Roman" w:hAnsi="Times New Roman"/>
          <w:sz w:val="28"/>
          <w:szCs w:val="28"/>
        </w:rPr>
        <w:t xml:space="preserve">Предоставление муниципальной услуги осуществляется в соответствии </w:t>
      </w:r>
      <w:proofErr w:type="gramStart"/>
      <w:r w:rsidRPr="00506170">
        <w:rPr>
          <w:rFonts w:ascii="Times New Roman" w:hAnsi="Times New Roman"/>
          <w:sz w:val="28"/>
          <w:szCs w:val="28"/>
        </w:rPr>
        <w:t>с</w:t>
      </w:r>
      <w:proofErr w:type="gramEnd"/>
      <w:r w:rsidRPr="00506170">
        <w:rPr>
          <w:rFonts w:ascii="Times New Roman" w:hAnsi="Times New Roman"/>
          <w:sz w:val="28"/>
          <w:szCs w:val="28"/>
        </w:rPr>
        <w:t>:</w:t>
      </w:r>
    </w:p>
    <w:p w:rsidR="005B028D" w:rsidRPr="00506170" w:rsidRDefault="005B028D" w:rsidP="005B028D">
      <w:pPr>
        <w:autoSpaceDE w:val="0"/>
        <w:ind w:firstLine="720"/>
        <w:jc w:val="both"/>
        <w:rPr>
          <w:rFonts w:ascii="Times New Roman" w:hAnsi="Times New Roman"/>
          <w:sz w:val="28"/>
          <w:szCs w:val="28"/>
        </w:rPr>
      </w:pPr>
      <w:r w:rsidRPr="00506170">
        <w:rPr>
          <w:rFonts w:ascii="Times New Roman" w:hAnsi="Times New Roman"/>
          <w:sz w:val="28"/>
          <w:szCs w:val="28"/>
        </w:rPr>
        <w:t>1)  Конституцией Российской Федерации;</w:t>
      </w:r>
    </w:p>
    <w:p w:rsidR="005B028D" w:rsidRPr="00506170" w:rsidRDefault="005B028D" w:rsidP="005B028D">
      <w:pPr>
        <w:autoSpaceDE w:val="0"/>
        <w:ind w:firstLine="720"/>
        <w:jc w:val="both"/>
        <w:rPr>
          <w:rFonts w:ascii="Times New Roman" w:hAnsi="Times New Roman"/>
          <w:sz w:val="28"/>
          <w:szCs w:val="28"/>
        </w:rPr>
      </w:pPr>
      <w:r w:rsidRPr="00506170">
        <w:rPr>
          <w:rFonts w:ascii="Times New Roman" w:hAnsi="Times New Roman"/>
          <w:sz w:val="28"/>
          <w:szCs w:val="28"/>
        </w:rPr>
        <w:t xml:space="preserve">2) Федеральным законом от 27.07.2010 № 210-ФЗ «Об организации предоставления государственных и муниципальных услуг»; </w:t>
      </w:r>
    </w:p>
    <w:p w:rsidR="005B028D" w:rsidRPr="00506170" w:rsidRDefault="005B028D" w:rsidP="005B028D">
      <w:pPr>
        <w:autoSpaceDE w:val="0"/>
        <w:ind w:firstLine="540"/>
        <w:jc w:val="both"/>
        <w:rPr>
          <w:rFonts w:ascii="Times New Roman" w:hAnsi="Times New Roman"/>
          <w:sz w:val="28"/>
          <w:szCs w:val="28"/>
        </w:rPr>
      </w:pPr>
      <w:r w:rsidRPr="00506170">
        <w:rPr>
          <w:rFonts w:ascii="Times New Roman" w:hAnsi="Times New Roman"/>
          <w:sz w:val="28"/>
          <w:szCs w:val="28"/>
        </w:rPr>
        <w:lastRenderedPageBreak/>
        <w:t xml:space="preserve">  3)  Федеральным </w:t>
      </w:r>
      <w:hyperlink r:id="rId9" w:history="1">
        <w:r w:rsidRPr="00506170">
          <w:rPr>
            <w:rStyle w:val="a4"/>
            <w:rFonts w:ascii="Times New Roman" w:hAnsi="Times New Roman"/>
            <w:sz w:val="28"/>
            <w:szCs w:val="28"/>
          </w:rPr>
          <w:t>законом</w:t>
        </w:r>
      </w:hyperlink>
      <w:r w:rsidRPr="00506170">
        <w:rPr>
          <w:rFonts w:ascii="Times New Roman" w:hAnsi="Times New Roman"/>
          <w:sz w:val="28"/>
          <w:szCs w:val="28"/>
        </w:rPr>
        <w:t xml:space="preserve"> от 06.10.2003 № 131-ФЗ "Об общих принципах организации местного самоуправления в Российской Федерации";</w:t>
      </w:r>
    </w:p>
    <w:p w:rsidR="005B028D" w:rsidRPr="00506170" w:rsidRDefault="005B028D" w:rsidP="005B028D">
      <w:pPr>
        <w:autoSpaceDE w:val="0"/>
        <w:ind w:firstLine="540"/>
        <w:jc w:val="both"/>
        <w:rPr>
          <w:rFonts w:ascii="Times New Roman" w:hAnsi="Times New Roman"/>
          <w:sz w:val="28"/>
          <w:szCs w:val="28"/>
        </w:rPr>
      </w:pPr>
      <w:r w:rsidRPr="00506170">
        <w:rPr>
          <w:rFonts w:ascii="Times New Roman" w:hAnsi="Times New Roman"/>
          <w:sz w:val="28"/>
          <w:szCs w:val="28"/>
        </w:rPr>
        <w:t xml:space="preserve">  4) </w:t>
      </w:r>
      <w:r w:rsidRPr="00506170">
        <w:rPr>
          <w:rFonts w:ascii="Times New Roman" w:hAnsi="Times New Roman"/>
          <w:color w:val="000000"/>
          <w:sz w:val="28"/>
          <w:szCs w:val="28"/>
        </w:rPr>
        <w:t>Федеральным Законом от 08 ноября 2007 года №257-ФЗ «Об автомобильных дорогах и о дорожной деятельности и о внесении изменений в отдельные законодательные акты Российской Федерации»</w:t>
      </w:r>
      <w:r w:rsidRPr="00506170">
        <w:rPr>
          <w:rFonts w:ascii="Times New Roman" w:hAnsi="Times New Roman"/>
          <w:sz w:val="28"/>
          <w:szCs w:val="28"/>
        </w:rPr>
        <w:t>;</w:t>
      </w:r>
    </w:p>
    <w:p w:rsidR="005B028D" w:rsidRDefault="005B028D" w:rsidP="00506170">
      <w:pPr>
        <w:numPr>
          <w:ilvl w:val="2"/>
          <w:numId w:val="11"/>
        </w:numPr>
        <w:suppressAutoHyphens/>
        <w:autoSpaceDE w:val="0"/>
        <w:spacing w:after="0"/>
        <w:ind w:left="0" w:firstLine="540"/>
        <w:jc w:val="both"/>
        <w:rPr>
          <w:rFonts w:ascii="Times New Roman" w:hAnsi="Times New Roman"/>
          <w:sz w:val="28"/>
          <w:szCs w:val="28"/>
        </w:rPr>
      </w:pPr>
      <w:r w:rsidRPr="00506170">
        <w:rPr>
          <w:rFonts w:ascii="Times New Roman" w:hAnsi="Times New Roman"/>
          <w:sz w:val="28"/>
          <w:szCs w:val="28"/>
        </w:rPr>
        <w:t xml:space="preserve">Федеральным </w:t>
      </w:r>
      <w:hyperlink r:id="rId10" w:history="1">
        <w:r w:rsidRPr="00506170">
          <w:rPr>
            <w:rStyle w:val="a4"/>
            <w:rFonts w:ascii="Times New Roman" w:hAnsi="Times New Roman"/>
            <w:sz w:val="28"/>
            <w:szCs w:val="28"/>
          </w:rPr>
          <w:t>законом</w:t>
        </w:r>
      </w:hyperlink>
      <w:r w:rsidRPr="00506170">
        <w:rPr>
          <w:rFonts w:ascii="Times New Roman" w:hAnsi="Times New Roman"/>
          <w:sz w:val="28"/>
          <w:szCs w:val="28"/>
        </w:rPr>
        <w:t xml:space="preserve"> от 02.05.2006 N 59-ФЗ "О порядке рассмотрения обращений граждан Российской Федерации" (далее - Закон об обращениях граждан);</w:t>
      </w:r>
    </w:p>
    <w:p w:rsidR="005B028D" w:rsidRPr="00506170" w:rsidRDefault="005B028D" w:rsidP="00506170">
      <w:pPr>
        <w:autoSpaceDE w:val="0"/>
        <w:spacing w:after="0"/>
        <w:jc w:val="both"/>
        <w:rPr>
          <w:rFonts w:ascii="Times New Roman" w:hAnsi="Times New Roman"/>
          <w:sz w:val="28"/>
          <w:szCs w:val="28"/>
        </w:rPr>
      </w:pPr>
      <w:r w:rsidRPr="00506170">
        <w:rPr>
          <w:rFonts w:ascii="Times New Roman" w:hAnsi="Times New Roman"/>
          <w:sz w:val="28"/>
          <w:szCs w:val="28"/>
        </w:rPr>
        <w:t xml:space="preserve"> </w:t>
      </w:r>
      <w:r w:rsidR="00506170">
        <w:rPr>
          <w:rFonts w:ascii="Times New Roman" w:hAnsi="Times New Roman"/>
          <w:sz w:val="28"/>
          <w:szCs w:val="28"/>
        </w:rPr>
        <w:tab/>
      </w:r>
      <w:r w:rsidRPr="00506170">
        <w:rPr>
          <w:rFonts w:ascii="Times New Roman" w:hAnsi="Times New Roman"/>
          <w:sz w:val="28"/>
          <w:szCs w:val="28"/>
        </w:rPr>
        <w:t xml:space="preserve"> 2.6. Исчерпывающий перечень документов, необходимых для предоставления муниципальной услуги</w:t>
      </w:r>
    </w:p>
    <w:p w:rsidR="005B028D" w:rsidRPr="00506170" w:rsidRDefault="005B028D" w:rsidP="005B028D">
      <w:pPr>
        <w:autoSpaceDE w:val="0"/>
        <w:ind w:firstLine="720"/>
        <w:jc w:val="both"/>
        <w:rPr>
          <w:rFonts w:ascii="Times New Roman" w:hAnsi="Times New Roman"/>
          <w:sz w:val="28"/>
          <w:szCs w:val="28"/>
        </w:rPr>
      </w:pPr>
      <w:r w:rsidRPr="00506170">
        <w:rPr>
          <w:rFonts w:ascii="Times New Roman" w:hAnsi="Times New Roman"/>
          <w:sz w:val="28"/>
          <w:szCs w:val="28"/>
        </w:rPr>
        <w:t>2.6.1. Для предоставления муниципальной услуги заявитель  предоставляет самостоятельно следующие документы:</w:t>
      </w:r>
    </w:p>
    <w:p w:rsidR="005B028D" w:rsidRPr="00506170" w:rsidRDefault="005B028D" w:rsidP="005B028D">
      <w:pPr>
        <w:autoSpaceDE w:val="0"/>
        <w:ind w:firstLine="720"/>
        <w:jc w:val="both"/>
        <w:rPr>
          <w:rFonts w:ascii="Times New Roman" w:hAnsi="Times New Roman"/>
          <w:sz w:val="28"/>
          <w:szCs w:val="28"/>
        </w:rPr>
      </w:pPr>
      <w:r w:rsidRPr="00506170">
        <w:rPr>
          <w:rFonts w:ascii="Times New Roman" w:hAnsi="Times New Roman"/>
          <w:sz w:val="28"/>
          <w:szCs w:val="28"/>
        </w:rPr>
        <w:t>1) заявление (</w:t>
      </w:r>
      <w:r w:rsidR="00506170">
        <w:rPr>
          <w:rFonts w:ascii="Times New Roman" w:hAnsi="Times New Roman"/>
          <w:sz w:val="28"/>
          <w:szCs w:val="28"/>
        </w:rPr>
        <w:t>П</w:t>
      </w:r>
      <w:r w:rsidRPr="00506170">
        <w:rPr>
          <w:rFonts w:ascii="Times New Roman" w:hAnsi="Times New Roman"/>
          <w:sz w:val="28"/>
          <w:szCs w:val="28"/>
        </w:rPr>
        <w:t xml:space="preserve">риложение № 2 к настоящему </w:t>
      </w:r>
      <w:r w:rsidR="00506170">
        <w:rPr>
          <w:rFonts w:ascii="Times New Roman" w:hAnsi="Times New Roman"/>
          <w:sz w:val="28"/>
          <w:szCs w:val="28"/>
        </w:rPr>
        <w:t>А</w:t>
      </w:r>
      <w:r w:rsidRPr="00506170">
        <w:rPr>
          <w:rFonts w:ascii="Times New Roman" w:hAnsi="Times New Roman"/>
          <w:sz w:val="28"/>
          <w:szCs w:val="28"/>
        </w:rPr>
        <w:t>дминистративному регламенту);</w:t>
      </w:r>
    </w:p>
    <w:p w:rsidR="005B028D" w:rsidRPr="00506170" w:rsidRDefault="005B028D" w:rsidP="005B028D">
      <w:pPr>
        <w:autoSpaceDE w:val="0"/>
        <w:ind w:firstLine="720"/>
        <w:jc w:val="both"/>
        <w:rPr>
          <w:rFonts w:ascii="Times New Roman" w:hAnsi="Times New Roman"/>
          <w:sz w:val="28"/>
          <w:szCs w:val="28"/>
        </w:rPr>
      </w:pPr>
      <w:r w:rsidRPr="00506170">
        <w:rPr>
          <w:rFonts w:ascii="Times New Roman" w:hAnsi="Times New Roman"/>
          <w:sz w:val="28"/>
          <w:szCs w:val="28"/>
        </w:rPr>
        <w:t>2) документ, удостоверяющий личность гражданина Российской Федерации;</w:t>
      </w:r>
    </w:p>
    <w:p w:rsidR="005B028D" w:rsidRPr="00506170" w:rsidRDefault="005B028D" w:rsidP="00506170">
      <w:pPr>
        <w:autoSpaceDE w:val="0"/>
        <w:spacing w:after="0"/>
        <w:ind w:firstLine="539"/>
        <w:jc w:val="both"/>
        <w:rPr>
          <w:rFonts w:ascii="Times New Roman" w:hAnsi="Times New Roman"/>
          <w:sz w:val="28"/>
          <w:szCs w:val="28"/>
        </w:rPr>
      </w:pPr>
      <w:r w:rsidRPr="00506170">
        <w:rPr>
          <w:rFonts w:ascii="Times New Roman" w:hAnsi="Times New Roman"/>
          <w:sz w:val="28"/>
          <w:szCs w:val="28"/>
        </w:rPr>
        <w:t xml:space="preserve">   Запрос заявителя на предоставление муниципальной услуги приравнивается к согласию такого заявителя с обработкой его персональных  данных  в целях и объеме необходимом для предоставления</w:t>
      </w:r>
      <w:r w:rsidR="00506170">
        <w:rPr>
          <w:rFonts w:ascii="Times New Roman" w:hAnsi="Times New Roman"/>
          <w:sz w:val="28"/>
          <w:szCs w:val="28"/>
        </w:rPr>
        <w:t xml:space="preserve"> муниципальной услуги. В случае</w:t>
      </w:r>
      <w:proofErr w:type="gramStart"/>
      <w:r w:rsidR="00506170">
        <w:rPr>
          <w:rFonts w:ascii="Times New Roman" w:hAnsi="Times New Roman"/>
          <w:sz w:val="28"/>
          <w:szCs w:val="28"/>
        </w:rPr>
        <w:t>,</w:t>
      </w:r>
      <w:proofErr w:type="gramEnd"/>
      <w:r w:rsidRPr="00506170">
        <w:rPr>
          <w:rFonts w:ascii="Times New Roman" w:hAnsi="Times New Roman"/>
          <w:sz w:val="28"/>
          <w:szCs w:val="28"/>
        </w:rPr>
        <w:t xml:space="preserve"> если для предоставления муниципальной услуги необходимо предоставление документов и информации об ином лице, не являющемся заявителем, при обращении за предоставлением муниципальной услуги заявитель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в орган или организацию.</w:t>
      </w:r>
    </w:p>
    <w:p w:rsidR="005B028D" w:rsidRPr="00506170" w:rsidRDefault="005B028D" w:rsidP="00506170">
      <w:pPr>
        <w:autoSpaceDE w:val="0"/>
        <w:spacing w:after="0"/>
        <w:ind w:firstLine="539"/>
        <w:jc w:val="both"/>
        <w:rPr>
          <w:rFonts w:ascii="Times New Roman" w:hAnsi="Times New Roman"/>
          <w:sz w:val="28"/>
          <w:szCs w:val="28"/>
        </w:rPr>
      </w:pPr>
      <w:r w:rsidRPr="00506170">
        <w:rPr>
          <w:rFonts w:ascii="Times New Roman" w:hAnsi="Times New Roman"/>
          <w:sz w:val="28"/>
          <w:szCs w:val="28"/>
        </w:rPr>
        <w:t xml:space="preserve">  Заявление, а также иные документы, указанные в настоящем пункте, могут быть представлены в форме электронных документов, порядок оформления которых определяется Правительством Российской Федерации, и направлены в  Администрацию с использованием информационно-телекоммуникационных сетей общего пользов</w:t>
      </w:r>
      <w:r w:rsidR="00506170">
        <w:rPr>
          <w:rFonts w:ascii="Times New Roman" w:hAnsi="Times New Roman"/>
          <w:sz w:val="28"/>
          <w:szCs w:val="28"/>
        </w:rPr>
        <w:t>ания, в том числе сети Интернет</w:t>
      </w:r>
      <w:r w:rsidRPr="00506170">
        <w:rPr>
          <w:rFonts w:ascii="Times New Roman" w:hAnsi="Times New Roman"/>
          <w:sz w:val="28"/>
          <w:szCs w:val="28"/>
        </w:rPr>
        <w:t>.</w:t>
      </w:r>
    </w:p>
    <w:p w:rsidR="005B028D" w:rsidRPr="00506170" w:rsidRDefault="005B028D" w:rsidP="00BF1A2B">
      <w:pPr>
        <w:pStyle w:val="af0"/>
        <w:spacing w:after="0" w:line="276" w:lineRule="auto"/>
        <w:ind w:left="0" w:firstLine="567"/>
        <w:jc w:val="both"/>
        <w:rPr>
          <w:szCs w:val="28"/>
        </w:rPr>
      </w:pPr>
      <w:r w:rsidRPr="00506170">
        <w:rPr>
          <w:szCs w:val="28"/>
        </w:rPr>
        <w:t xml:space="preserve"> 2.6.2. Запрещено требовать предоставления документов и информации или осуществления действий, предоставление или осуществление которых не </w:t>
      </w:r>
      <w:r w:rsidRPr="00506170">
        <w:rPr>
          <w:szCs w:val="28"/>
        </w:rPr>
        <w:lastRenderedPageBreak/>
        <w:t>предусмотрено нормативными правовыми актами, регулирующими отношения, возникающие в связи с предоставлением муниципальной услуги.</w:t>
      </w:r>
    </w:p>
    <w:p w:rsidR="005B028D" w:rsidRPr="00506170" w:rsidRDefault="005B028D" w:rsidP="00BF1A2B">
      <w:pPr>
        <w:pStyle w:val="af0"/>
        <w:spacing w:after="0" w:line="276" w:lineRule="auto"/>
        <w:ind w:left="0" w:firstLine="567"/>
        <w:jc w:val="both"/>
        <w:rPr>
          <w:szCs w:val="28"/>
        </w:rPr>
      </w:pPr>
      <w:r w:rsidRPr="00506170">
        <w:rPr>
          <w:szCs w:val="28"/>
        </w:rPr>
        <w:t xml:space="preserve">2.6.3. Запрещено требовать предоставления документов и информации, которые находятся в распоряжении </w:t>
      </w:r>
      <w:r w:rsidR="00BF1A2B">
        <w:rPr>
          <w:szCs w:val="28"/>
        </w:rPr>
        <w:t>Управления ЖКХ и РГИ г. Лыткарино</w:t>
      </w:r>
      <w:r w:rsidRPr="00506170">
        <w:rPr>
          <w:szCs w:val="28"/>
        </w:rPr>
        <w:t xml:space="preserve"> в соответствии с нормативными правовыми актами Российской Федерации, муниципальными правовыми актами.</w:t>
      </w:r>
    </w:p>
    <w:p w:rsidR="005B028D" w:rsidRPr="00506170" w:rsidRDefault="005B028D" w:rsidP="00BF1A2B">
      <w:pPr>
        <w:pStyle w:val="af0"/>
        <w:spacing w:after="0" w:line="276" w:lineRule="auto"/>
        <w:ind w:left="0" w:firstLine="567"/>
        <w:jc w:val="both"/>
        <w:rPr>
          <w:szCs w:val="28"/>
        </w:rPr>
      </w:pPr>
      <w:r w:rsidRPr="00506170">
        <w:rPr>
          <w:szCs w:val="28"/>
        </w:rPr>
        <w:t>2.6.4. Документы, предоставляемые заявителем, должны соответствовать следующим требованиям:</w:t>
      </w:r>
    </w:p>
    <w:p w:rsidR="005B028D" w:rsidRPr="00506170" w:rsidRDefault="005B028D" w:rsidP="00BF1A2B">
      <w:pPr>
        <w:spacing w:after="0"/>
        <w:ind w:firstLine="567"/>
        <w:jc w:val="both"/>
        <w:rPr>
          <w:rFonts w:ascii="Times New Roman" w:hAnsi="Times New Roman"/>
          <w:sz w:val="28"/>
          <w:szCs w:val="28"/>
        </w:rPr>
      </w:pPr>
      <w:r w:rsidRPr="00506170">
        <w:rPr>
          <w:rFonts w:ascii="Times New Roman" w:hAnsi="Times New Roman"/>
          <w:sz w:val="28"/>
          <w:szCs w:val="28"/>
        </w:rPr>
        <w:t xml:space="preserve">- тексты документов написаны разборчиво; </w:t>
      </w:r>
    </w:p>
    <w:p w:rsidR="005B028D" w:rsidRPr="00506170" w:rsidRDefault="005B028D" w:rsidP="005B028D">
      <w:pPr>
        <w:ind w:firstLine="720"/>
        <w:jc w:val="both"/>
        <w:rPr>
          <w:rFonts w:ascii="Times New Roman" w:hAnsi="Times New Roman"/>
          <w:sz w:val="28"/>
          <w:szCs w:val="28"/>
        </w:rPr>
      </w:pPr>
      <w:r w:rsidRPr="00506170">
        <w:rPr>
          <w:rFonts w:ascii="Times New Roman" w:hAnsi="Times New Roman"/>
          <w:sz w:val="28"/>
          <w:szCs w:val="28"/>
        </w:rPr>
        <w:t>- фамилия, имя и отчество (при наличии) заявителя, его адрес места жительства, телефон (если есть) написаны полностью;</w:t>
      </w:r>
    </w:p>
    <w:p w:rsidR="005B028D" w:rsidRPr="00506170" w:rsidRDefault="005B028D" w:rsidP="005B028D">
      <w:pPr>
        <w:ind w:firstLine="720"/>
        <w:jc w:val="both"/>
        <w:rPr>
          <w:rFonts w:ascii="Times New Roman" w:hAnsi="Times New Roman"/>
          <w:sz w:val="28"/>
          <w:szCs w:val="28"/>
        </w:rPr>
      </w:pPr>
      <w:r w:rsidRPr="00506170">
        <w:rPr>
          <w:rFonts w:ascii="Times New Roman" w:hAnsi="Times New Roman"/>
          <w:sz w:val="28"/>
          <w:szCs w:val="28"/>
        </w:rPr>
        <w:t>- в документах нет подчисток, приписок, зачеркнутых слов и иных неоговоренных исправлений;</w:t>
      </w:r>
    </w:p>
    <w:p w:rsidR="005B028D" w:rsidRPr="00506170" w:rsidRDefault="005B028D" w:rsidP="005B028D">
      <w:pPr>
        <w:ind w:firstLine="720"/>
        <w:jc w:val="both"/>
        <w:rPr>
          <w:rFonts w:ascii="Times New Roman" w:hAnsi="Times New Roman"/>
          <w:sz w:val="28"/>
          <w:szCs w:val="28"/>
        </w:rPr>
      </w:pPr>
      <w:r w:rsidRPr="00506170">
        <w:rPr>
          <w:rFonts w:ascii="Times New Roman" w:hAnsi="Times New Roman"/>
          <w:sz w:val="28"/>
          <w:szCs w:val="28"/>
        </w:rPr>
        <w:t>- документы не исполнены карандашом;</w:t>
      </w:r>
    </w:p>
    <w:p w:rsidR="005B028D" w:rsidRPr="00506170" w:rsidRDefault="005B028D" w:rsidP="005B028D">
      <w:pPr>
        <w:ind w:firstLine="720"/>
        <w:jc w:val="both"/>
        <w:rPr>
          <w:rFonts w:ascii="Times New Roman" w:hAnsi="Times New Roman"/>
          <w:sz w:val="28"/>
          <w:szCs w:val="28"/>
        </w:rPr>
      </w:pPr>
      <w:r w:rsidRPr="00506170">
        <w:rPr>
          <w:rFonts w:ascii="Times New Roman" w:hAnsi="Times New Roman"/>
          <w:sz w:val="28"/>
          <w:szCs w:val="28"/>
        </w:rPr>
        <w:t>- документы не имеют серьезных повреждений, наличие которых допускает многозначность истолкования содержания.</w:t>
      </w:r>
    </w:p>
    <w:p w:rsidR="005B028D" w:rsidRPr="00BF1A2B" w:rsidRDefault="005B028D" w:rsidP="00BF1A2B">
      <w:pPr>
        <w:autoSpaceDE w:val="0"/>
        <w:ind w:firstLine="540"/>
        <w:jc w:val="both"/>
        <w:rPr>
          <w:rFonts w:ascii="Times New Roman" w:hAnsi="Times New Roman"/>
          <w:sz w:val="28"/>
          <w:szCs w:val="28"/>
        </w:rPr>
      </w:pPr>
      <w:r w:rsidRPr="00BF1A2B">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2.7.1. Отсутствие документов, предусмотренных пунктом 2.6.1 настоящего Административного регламента, или предоставление документов не в полном объеме.</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2.7.2. Документы не соответствуют требованиям, установленным пунктом 2.6.4 настоящего Административного регламента</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2.7.3. Предоставление заявителем документов, содержащих ошибки или противоречивые сведения.</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2.7.4. Заявление подано лицом, не уполномоченным совершать такого рода действия.</w:t>
      </w:r>
    </w:p>
    <w:p w:rsidR="005B028D" w:rsidRPr="00BF1A2B" w:rsidRDefault="005B028D" w:rsidP="00BF1A2B">
      <w:pPr>
        <w:autoSpaceDE w:val="0"/>
        <w:spacing w:after="0"/>
        <w:ind w:firstLine="539"/>
        <w:jc w:val="both"/>
        <w:rPr>
          <w:rFonts w:ascii="Times New Roman" w:hAnsi="Times New Roman"/>
          <w:sz w:val="28"/>
          <w:szCs w:val="28"/>
        </w:rPr>
      </w:pPr>
      <w:r w:rsidRPr="00BF1A2B">
        <w:rPr>
          <w:rFonts w:ascii="Times New Roman" w:hAnsi="Times New Roman"/>
          <w:sz w:val="28"/>
          <w:szCs w:val="28"/>
        </w:rPr>
        <w:t>2.8. Исчерпывающий перечень оснований для отказа в предоставлении муниципальной услуги</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В предоставлении муниципальной услуги заявителю отказывается в случаях:</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lastRenderedPageBreak/>
        <w:t>2.8.1. Запрашиваемая информация относится к информации ограниченного доступа.</w:t>
      </w:r>
    </w:p>
    <w:p w:rsidR="005B028D" w:rsidRPr="00BF1A2B" w:rsidRDefault="005B028D" w:rsidP="005B028D">
      <w:pPr>
        <w:jc w:val="both"/>
        <w:rPr>
          <w:rFonts w:ascii="Times New Roman" w:hAnsi="Times New Roman"/>
          <w:sz w:val="28"/>
          <w:szCs w:val="28"/>
        </w:rPr>
      </w:pPr>
      <w:r w:rsidRPr="00BF1A2B">
        <w:rPr>
          <w:rFonts w:ascii="Times New Roman" w:hAnsi="Times New Roman"/>
          <w:sz w:val="28"/>
          <w:szCs w:val="28"/>
        </w:rPr>
        <w:t xml:space="preserve">        2.8.2. Основанием для отказа в предоставлении муниципальной услуги является:</w:t>
      </w:r>
    </w:p>
    <w:p w:rsidR="005B028D" w:rsidRPr="00BF1A2B" w:rsidRDefault="005B028D" w:rsidP="005B028D">
      <w:pPr>
        <w:ind w:firstLine="708"/>
        <w:jc w:val="both"/>
        <w:rPr>
          <w:rFonts w:ascii="Times New Roman" w:hAnsi="Times New Roman"/>
          <w:color w:val="000000"/>
          <w:sz w:val="28"/>
          <w:szCs w:val="28"/>
        </w:rPr>
      </w:pPr>
      <w:r w:rsidRPr="00BF1A2B">
        <w:rPr>
          <w:rFonts w:ascii="Times New Roman" w:hAnsi="Times New Roman"/>
          <w:color w:val="000000"/>
          <w:sz w:val="28"/>
          <w:szCs w:val="28"/>
        </w:rPr>
        <w:t>- несоблюдение требований к оформлению документов, указанных в пункте 2.7 настоящего Административного регламента.</w:t>
      </w:r>
    </w:p>
    <w:p w:rsidR="005B028D" w:rsidRPr="00BF1A2B" w:rsidRDefault="004B0A27" w:rsidP="004B0A27">
      <w:pPr>
        <w:pStyle w:val="af0"/>
        <w:spacing w:after="0" w:line="276" w:lineRule="auto"/>
        <w:ind w:left="0" w:firstLine="709"/>
        <w:jc w:val="both"/>
        <w:rPr>
          <w:bCs/>
          <w:szCs w:val="28"/>
        </w:rPr>
      </w:pPr>
      <w:r>
        <w:rPr>
          <w:szCs w:val="28"/>
        </w:rPr>
        <w:t>2</w:t>
      </w:r>
      <w:r w:rsidR="005B028D" w:rsidRPr="00BF1A2B">
        <w:rPr>
          <w:szCs w:val="28"/>
        </w:rPr>
        <w:t xml:space="preserve">.9. Перечень услуг, необходимых </w:t>
      </w:r>
      <w:r w:rsidR="005B028D" w:rsidRPr="00BF1A2B">
        <w:rPr>
          <w:bCs/>
          <w:szCs w:val="28"/>
        </w:rPr>
        <w:t>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B028D" w:rsidRPr="00BF1A2B" w:rsidRDefault="005B028D" w:rsidP="004B0A27">
      <w:pPr>
        <w:autoSpaceDE w:val="0"/>
        <w:ind w:firstLine="709"/>
        <w:jc w:val="both"/>
        <w:rPr>
          <w:rFonts w:ascii="Times New Roman" w:hAnsi="Times New Roman"/>
          <w:sz w:val="28"/>
          <w:szCs w:val="28"/>
        </w:rPr>
      </w:pPr>
      <w:r w:rsidRPr="00BF1A2B">
        <w:rPr>
          <w:rFonts w:ascii="Times New Roman" w:hAnsi="Times New Roman"/>
          <w:sz w:val="28"/>
          <w:szCs w:val="28"/>
        </w:rPr>
        <w:t xml:space="preserve">2.9.1.   Для предоставления муниципальной услуги требуется: </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 xml:space="preserve"> - обращение за услугой по нотариальному оформлению законных представителей заявителей по доверенности, выданной в соответствии с гражданским законодательством Российской Федерации.</w:t>
      </w:r>
    </w:p>
    <w:p w:rsidR="005B028D" w:rsidRPr="00BF1A2B" w:rsidRDefault="005B028D" w:rsidP="00BF1A2B">
      <w:pPr>
        <w:autoSpaceDE w:val="0"/>
        <w:ind w:firstLine="720"/>
        <w:jc w:val="both"/>
        <w:rPr>
          <w:rFonts w:ascii="Times New Roman" w:hAnsi="Times New Roman"/>
          <w:sz w:val="28"/>
          <w:szCs w:val="28"/>
        </w:rPr>
      </w:pPr>
      <w:r w:rsidRPr="00BF1A2B">
        <w:rPr>
          <w:rFonts w:ascii="Times New Roman" w:hAnsi="Times New Roman"/>
          <w:sz w:val="28"/>
          <w:szCs w:val="28"/>
        </w:rPr>
        <w:t xml:space="preserve">2.10.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sidR="004B0A27">
        <w:rPr>
          <w:rFonts w:ascii="Times New Roman" w:hAnsi="Times New Roman"/>
          <w:sz w:val="28"/>
          <w:szCs w:val="28"/>
        </w:rPr>
        <w:t>Московской</w:t>
      </w:r>
      <w:r w:rsidRPr="00BF1A2B">
        <w:rPr>
          <w:rFonts w:ascii="Times New Roman" w:hAnsi="Times New Roman"/>
          <w:sz w:val="28"/>
          <w:szCs w:val="28"/>
        </w:rPr>
        <w:t xml:space="preserve"> области, муниципальными правовыми актами</w:t>
      </w:r>
      <w:r w:rsidR="004B0A27">
        <w:rPr>
          <w:rFonts w:ascii="Times New Roman" w:hAnsi="Times New Roman"/>
          <w:sz w:val="28"/>
          <w:szCs w:val="28"/>
        </w:rPr>
        <w:t>.</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2.10.1.Муниципальная услуга предоставляется бесплатно.</w:t>
      </w:r>
    </w:p>
    <w:p w:rsidR="005B028D" w:rsidRPr="00BF1A2B" w:rsidRDefault="005B028D" w:rsidP="00BF1A2B">
      <w:pPr>
        <w:autoSpaceDE w:val="0"/>
        <w:ind w:firstLine="567"/>
        <w:jc w:val="both"/>
        <w:rPr>
          <w:rFonts w:ascii="Times New Roman" w:hAnsi="Times New Roman"/>
          <w:sz w:val="28"/>
          <w:szCs w:val="28"/>
        </w:rPr>
      </w:pPr>
      <w:r w:rsidRPr="00BF1A2B">
        <w:rPr>
          <w:rFonts w:ascii="Times New Roman" w:hAnsi="Times New Roman"/>
          <w:sz w:val="28"/>
          <w:szCs w:val="28"/>
        </w:rPr>
        <w:t>2.11.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B028D" w:rsidRPr="00BF1A2B" w:rsidRDefault="005B028D" w:rsidP="005B028D">
      <w:pPr>
        <w:ind w:firstLine="709"/>
        <w:jc w:val="both"/>
        <w:rPr>
          <w:rFonts w:ascii="Times New Roman" w:hAnsi="Times New Roman"/>
          <w:sz w:val="28"/>
          <w:szCs w:val="28"/>
        </w:rPr>
      </w:pPr>
      <w:r w:rsidRPr="00BF1A2B">
        <w:rPr>
          <w:rFonts w:ascii="Times New Roman" w:hAnsi="Times New Roman"/>
          <w:sz w:val="28"/>
          <w:szCs w:val="28"/>
        </w:rPr>
        <w:t>2.11.1. Максимальный срок ожидания в очереди при подаче запроса (заявления, обращения) о предоставлении муниципальной услуги не должен превышать 30 минут.</w:t>
      </w:r>
    </w:p>
    <w:p w:rsidR="005B028D" w:rsidRPr="00BF1A2B" w:rsidRDefault="005B028D" w:rsidP="005B028D">
      <w:pPr>
        <w:tabs>
          <w:tab w:val="left" w:pos="12"/>
          <w:tab w:val="left" w:pos="1019"/>
        </w:tabs>
        <w:ind w:firstLine="709"/>
        <w:jc w:val="both"/>
        <w:rPr>
          <w:rFonts w:ascii="Times New Roman" w:hAnsi="Times New Roman"/>
          <w:sz w:val="28"/>
          <w:szCs w:val="28"/>
        </w:rPr>
      </w:pPr>
      <w:r w:rsidRPr="00BF1A2B">
        <w:rPr>
          <w:rFonts w:ascii="Times New Roman" w:hAnsi="Times New Roman"/>
          <w:sz w:val="28"/>
          <w:szCs w:val="28"/>
        </w:rPr>
        <w:t>2.11.2. Заявителям должна быть предоставлена возможность предварительной записи. Предварительная запись может осуществляться при личном обращении граждан, по телефону, факсу или посредством электронной почты.</w:t>
      </w:r>
    </w:p>
    <w:p w:rsidR="005B028D" w:rsidRPr="00BF1A2B" w:rsidRDefault="005B028D" w:rsidP="005B028D">
      <w:pPr>
        <w:tabs>
          <w:tab w:val="left" w:pos="12"/>
          <w:tab w:val="left" w:pos="1019"/>
        </w:tabs>
        <w:ind w:firstLine="709"/>
        <w:jc w:val="both"/>
        <w:rPr>
          <w:rFonts w:ascii="Times New Roman" w:hAnsi="Times New Roman"/>
          <w:sz w:val="28"/>
          <w:szCs w:val="28"/>
        </w:rPr>
      </w:pPr>
      <w:r w:rsidRPr="00BF1A2B">
        <w:rPr>
          <w:rFonts w:ascii="Times New Roman" w:hAnsi="Times New Roman"/>
          <w:sz w:val="28"/>
          <w:szCs w:val="28"/>
        </w:rPr>
        <w:t xml:space="preserve">При предварительной записи заявитель сообщает свои фамилию, имя, отчество (если имеется), адрес места жительства и (или) либо наименование </w:t>
      </w:r>
      <w:r w:rsidRPr="00BF1A2B">
        <w:rPr>
          <w:rFonts w:ascii="Times New Roman" w:hAnsi="Times New Roman"/>
          <w:sz w:val="28"/>
          <w:szCs w:val="28"/>
        </w:rPr>
        <w:lastRenderedPageBreak/>
        <w:t xml:space="preserve">организации и желаемое время приема. Предварительная запись осуществляется путем внесения информации в журнал записи заявителей, который ведется на бумажных или электронных носителях. Заявителю сообщается время приема и номер окна (кабинета) для  приема, в который следует обратиться. При личном обращении заявителю выдается талон-подтверждение предварительной записи. </w:t>
      </w:r>
    </w:p>
    <w:p w:rsidR="005B028D" w:rsidRPr="00BF1A2B" w:rsidRDefault="005B028D" w:rsidP="005B028D">
      <w:pPr>
        <w:ind w:firstLine="709"/>
        <w:jc w:val="both"/>
        <w:rPr>
          <w:rFonts w:ascii="Times New Roman" w:hAnsi="Times New Roman"/>
          <w:sz w:val="28"/>
          <w:szCs w:val="28"/>
        </w:rPr>
      </w:pPr>
      <w:r w:rsidRPr="00BF1A2B">
        <w:rPr>
          <w:rFonts w:ascii="Times New Roman" w:hAnsi="Times New Roman"/>
          <w:sz w:val="28"/>
          <w:szCs w:val="28"/>
        </w:rPr>
        <w:t>2.11.3. Максимальный срок ожидания в очереди при получении результата предоставления муниципальной услуги не должен превышать 15 минут.</w:t>
      </w:r>
    </w:p>
    <w:p w:rsidR="005B028D" w:rsidRPr="00BF1A2B" w:rsidRDefault="005B028D" w:rsidP="00BF1A2B">
      <w:pPr>
        <w:ind w:firstLine="709"/>
        <w:jc w:val="both"/>
        <w:rPr>
          <w:rFonts w:ascii="Times New Roman" w:hAnsi="Times New Roman"/>
          <w:sz w:val="28"/>
          <w:szCs w:val="28"/>
        </w:rPr>
      </w:pPr>
      <w:r w:rsidRPr="00BF1A2B">
        <w:rPr>
          <w:rFonts w:ascii="Times New Roman" w:hAnsi="Times New Roman"/>
          <w:sz w:val="28"/>
          <w:szCs w:val="28"/>
        </w:rPr>
        <w:t>2.12. Срок регистрации запроса заявителя о предоставлении муниципальной услуги, услуги организации, участвующей в предоставлении муниципальной услуги, в том числе в электронной форме</w:t>
      </w:r>
      <w:r w:rsidR="004B0A27">
        <w:rPr>
          <w:rFonts w:ascii="Times New Roman" w:hAnsi="Times New Roman"/>
          <w:sz w:val="28"/>
          <w:szCs w:val="28"/>
        </w:rPr>
        <w:t>.</w:t>
      </w:r>
    </w:p>
    <w:p w:rsidR="005B028D" w:rsidRPr="00BF1A2B" w:rsidRDefault="005B028D" w:rsidP="005B028D">
      <w:pPr>
        <w:ind w:firstLine="709"/>
        <w:jc w:val="both"/>
        <w:rPr>
          <w:rFonts w:ascii="Times New Roman" w:hAnsi="Times New Roman"/>
          <w:sz w:val="28"/>
          <w:szCs w:val="28"/>
        </w:rPr>
      </w:pPr>
      <w:r w:rsidRPr="00BF1A2B">
        <w:rPr>
          <w:rFonts w:ascii="Times New Roman" w:hAnsi="Times New Roman"/>
          <w:sz w:val="28"/>
          <w:szCs w:val="28"/>
        </w:rPr>
        <w:t>2.12.1. Срок регистрации запроса заявителя о предоставлении муниципальной услуги не должен превышать15 минут.</w:t>
      </w:r>
    </w:p>
    <w:p w:rsidR="005B028D" w:rsidRPr="00BF1A2B" w:rsidRDefault="005B028D" w:rsidP="005B028D">
      <w:pPr>
        <w:ind w:firstLine="709"/>
        <w:jc w:val="both"/>
        <w:rPr>
          <w:rFonts w:ascii="Times New Roman" w:hAnsi="Times New Roman"/>
          <w:sz w:val="28"/>
          <w:szCs w:val="28"/>
        </w:rPr>
      </w:pPr>
      <w:r w:rsidRPr="00BF1A2B">
        <w:rPr>
          <w:rFonts w:ascii="Times New Roman" w:hAnsi="Times New Roman"/>
          <w:sz w:val="28"/>
          <w:szCs w:val="28"/>
        </w:rPr>
        <w:t>2.12.2. Срок регистрации запроса заявителя организациями, участвующими в предоставлении муниципальной услуги не должен превышать 15 минут.</w:t>
      </w:r>
    </w:p>
    <w:p w:rsidR="005B028D" w:rsidRPr="00BF1A2B" w:rsidRDefault="005B028D" w:rsidP="00BF1A2B">
      <w:pPr>
        <w:autoSpaceDE w:val="0"/>
        <w:spacing w:after="0"/>
        <w:ind w:firstLine="720"/>
        <w:jc w:val="both"/>
        <w:rPr>
          <w:rFonts w:ascii="Times New Roman" w:hAnsi="Times New Roman"/>
          <w:sz w:val="28"/>
          <w:szCs w:val="28"/>
        </w:rPr>
      </w:pPr>
      <w:r w:rsidRPr="00BF1A2B">
        <w:rPr>
          <w:rFonts w:ascii="Times New Roman" w:hAnsi="Times New Roman"/>
          <w:sz w:val="28"/>
          <w:szCs w:val="28"/>
        </w:rPr>
        <w:t>2.13.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00BF1A2B">
        <w:rPr>
          <w:rFonts w:ascii="Times New Roman" w:hAnsi="Times New Roman"/>
          <w:sz w:val="28"/>
          <w:szCs w:val="28"/>
        </w:rPr>
        <w:t>.</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2.13.1. Прием граждан осуществляется в специально выделенных для предоставления муниципальных услуг помещениях.</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У входа в каждое помещение размещается табличка с наименованием помещения (зал ожидания, приема/выдачи документов и т.д.).</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2.13.2. При возможности около здания организуются парковочные места для автотранспорта.</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Доступ заявителей к парковочным местам является бесплатным.</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xml:space="preserve">2.13.3. Центральный вход в здание, где располагается </w:t>
      </w:r>
      <w:r w:rsidR="00BF1A2B">
        <w:rPr>
          <w:rFonts w:ascii="Times New Roman" w:hAnsi="Times New Roman"/>
          <w:sz w:val="28"/>
          <w:szCs w:val="28"/>
        </w:rPr>
        <w:t>Управление ЖКХ и РГИ г. Лыткарино</w:t>
      </w:r>
      <w:r w:rsidRPr="00BF1A2B">
        <w:rPr>
          <w:rFonts w:ascii="Times New Roman" w:hAnsi="Times New Roman"/>
          <w:sz w:val="28"/>
          <w:szCs w:val="28"/>
        </w:rPr>
        <w:t xml:space="preserve">, должен быть оборудован информационной табличкой (вывеской), </w:t>
      </w:r>
      <w:r w:rsidRPr="00BF1A2B">
        <w:rPr>
          <w:rFonts w:ascii="Times New Roman" w:hAnsi="Times New Roman"/>
          <w:sz w:val="28"/>
          <w:szCs w:val="28"/>
        </w:rPr>
        <w:lastRenderedPageBreak/>
        <w:t>содержащей информацию о наименовании, месте нахождения, режиме работы органов, непосредственно предоставляющих муниципальную услугу.</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2.13.4. В помещениях для ожидания заявителям отводятся места, оборудованные стульями. В местах ожидания имеются средства для оказания первой медицинской помощи и доступные места общего пользования (туалет), в том числе приспособленные для инвалидов.</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2.13.5. Места информирования, предназначенные для ознакомления заявителей с информационными материалами, оборудуются:</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информационными стендами, на которых размещается визуальная и текстовая информация;</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стульями и столами для оформления документов.</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К информационным стендам должна быть обеспечена возможность свободного доступа граждан.</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На информационных стендах, а также на официальных сайтах в сети Интернет размещается следующая обязательная информация:</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номера телефонов, факсов, адреса официальных сайтов, электронной почты органов, предоставляющих муниципальную услугу;</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режим работы органов, предоставляющих муниципальную услугу;</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графики личного приема граждан уполномоченными должностными лицами;</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настоящий Административный регламент.</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2.13.6.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и размещения документов, заявлений.</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 xml:space="preserve">2.13.7. Для обслуживания людей с ограниченными возможностями помещения оборудуются пандусами, специальными ограждениями и перилами, </w:t>
      </w:r>
      <w:r w:rsidRPr="00BF1A2B">
        <w:rPr>
          <w:rFonts w:ascii="Times New Roman" w:hAnsi="Times New Roman"/>
          <w:sz w:val="28"/>
          <w:szCs w:val="28"/>
        </w:rPr>
        <w:lastRenderedPageBreak/>
        <w:t>обеспечивающими беспрепятственное передвижение и разворот инвалидных колясок.</w:t>
      </w:r>
    </w:p>
    <w:p w:rsidR="005B028D" w:rsidRPr="005F7611" w:rsidRDefault="005B028D" w:rsidP="005F7611">
      <w:pPr>
        <w:autoSpaceDE w:val="0"/>
        <w:jc w:val="both"/>
        <w:rPr>
          <w:rFonts w:ascii="Times New Roman" w:hAnsi="Times New Roman"/>
          <w:sz w:val="28"/>
          <w:szCs w:val="28"/>
        </w:rPr>
      </w:pPr>
      <w:r w:rsidRPr="00BF1A2B">
        <w:rPr>
          <w:rFonts w:ascii="Times New Roman" w:hAnsi="Times New Roman"/>
          <w:b/>
          <w:sz w:val="28"/>
          <w:szCs w:val="28"/>
        </w:rPr>
        <w:t xml:space="preserve">   </w:t>
      </w:r>
      <w:r w:rsidR="005F7611">
        <w:rPr>
          <w:rFonts w:ascii="Times New Roman" w:hAnsi="Times New Roman"/>
          <w:b/>
          <w:sz w:val="28"/>
          <w:szCs w:val="28"/>
        </w:rPr>
        <w:tab/>
      </w:r>
      <w:r w:rsidRPr="005F7611">
        <w:rPr>
          <w:rFonts w:ascii="Times New Roman" w:hAnsi="Times New Roman"/>
          <w:sz w:val="28"/>
          <w:szCs w:val="28"/>
        </w:rPr>
        <w:t>2.14. Показатели доступности и качества муниципальных услуг</w:t>
      </w:r>
    </w:p>
    <w:p w:rsidR="005B028D" w:rsidRPr="00BF1A2B" w:rsidRDefault="005B028D" w:rsidP="005B028D">
      <w:pPr>
        <w:autoSpaceDE w:val="0"/>
        <w:ind w:firstLine="720"/>
        <w:jc w:val="both"/>
        <w:rPr>
          <w:rFonts w:ascii="Times New Roman" w:hAnsi="Times New Roman"/>
          <w:sz w:val="28"/>
          <w:szCs w:val="28"/>
        </w:rPr>
      </w:pPr>
      <w:r w:rsidRPr="00BF1A2B">
        <w:rPr>
          <w:rFonts w:ascii="Times New Roman" w:hAnsi="Times New Roman"/>
          <w:sz w:val="28"/>
          <w:szCs w:val="28"/>
        </w:rPr>
        <w:t>2.14.1.Качественной предоставляемая муниципальная услуга признается при предоставлении услуги в сроки, определенные п. 2.4 настоящего Административного регламента, и при отсутствии жалоб со стороны потребителей на нарушение требований стандарта предоставления муниципальной услуги.</w:t>
      </w:r>
    </w:p>
    <w:p w:rsidR="005B028D" w:rsidRDefault="005F7611" w:rsidP="005F7611">
      <w:pPr>
        <w:tabs>
          <w:tab w:val="left" w:pos="1245"/>
        </w:tabs>
        <w:autoSpaceDE w:val="0"/>
        <w:ind w:firstLine="717"/>
        <w:jc w:val="both"/>
        <w:rPr>
          <w:rFonts w:ascii="Times New Roman" w:hAnsi="Times New Roman"/>
          <w:sz w:val="28"/>
          <w:szCs w:val="28"/>
        </w:rPr>
      </w:pPr>
      <w:r>
        <w:rPr>
          <w:rFonts w:ascii="Times New Roman" w:hAnsi="Times New Roman"/>
          <w:sz w:val="28"/>
          <w:szCs w:val="28"/>
        </w:rPr>
        <w:t>2</w:t>
      </w:r>
      <w:r w:rsidR="005B028D" w:rsidRPr="005F7611">
        <w:rPr>
          <w:rFonts w:ascii="Times New Roman" w:hAnsi="Times New Roman"/>
          <w:sz w:val="28"/>
          <w:szCs w:val="28"/>
        </w:rPr>
        <w:t>.15. Особенности предоставления муниципальных услуг в электронной форме</w:t>
      </w:r>
      <w:r>
        <w:rPr>
          <w:rFonts w:ascii="Times New Roman" w:hAnsi="Times New Roman"/>
          <w:sz w:val="28"/>
          <w:szCs w:val="28"/>
        </w:rPr>
        <w:t>.</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2.15.1. Запросы и обращения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5B028D" w:rsidRPr="00BF1A2B" w:rsidRDefault="005B028D" w:rsidP="005B028D">
      <w:pPr>
        <w:autoSpaceDE w:val="0"/>
        <w:ind w:firstLine="540"/>
        <w:jc w:val="both"/>
        <w:rPr>
          <w:rFonts w:ascii="Times New Roman" w:hAnsi="Times New Roman"/>
          <w:sz w:val="28"/>
          <w:szCs w:val="28"/>
        </w:rPr>
      </w:pPr>
      <w:r w:rsidRPr="00BF1A2B">
        <w:rPr>
          <w:rFonts w:ascii="Times New Roman" w:hAnsi="Times New Roman"/>
          <w:sz w:val="28"/>
          <w:szCs w:val="28"/>
        </w:rPr>
        <w:t xml:space="preserve">2.15.2. Запросы и обращения, поступившие в </w:t>
      </w:r>
      <w:r w:rsidR="005F7611">
        <w:rPr>
          <w:rFonts w:ascii="Times New Roman" w:hAnsi="Times New Roman"/>
          <w:sz w:val="28"/>
          <w:szCs w:val="28"/>
        </w:rPr>
        <w:t>Управление ЖКХ и РГИ г. Лыткарино</w:t>
      </w:r>
      <w:r w:rsidRPr="00BF1A2B">
        <w:rPr>
          <w:rFonts w:ascii="Times New Roman" w:hAnsi="Times New Roman"/>
          <w:sz w:val="28"/>
          <w:szCs w:val="28"/>
        </w:rPr>
        <w:t xml:space="preserve"> в форме электронного документа, подлежат рассмотрению в порядке, установленном настоящим Административным регламентом для письменных обращений. </w:t>
      </w:r>
      <w:proofErr w:type="gramStart"/>
      <w:r w:rsidRPr="00BF1A2B">
        <w:rPr>
          <w:rFonts w:ascii="Times New Roman" w:hAnsi="Times New Roman"/>
          <w:sz w:val="28"/>
          <w:szCs w:val="28"/>
        </w:rPr>
        <w:t>В обращении заявитель в обязательном порядке указывает свои фамилию, имя, отчество,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w:t>
      </w:r>
      <w:proofErr w:type="gramEnd"/>
      <w:r w:rsidRPr="00BF1A2B">
        <w:rPr>
          <w:rFonts w:ascii="Times New Roman" w:hAnsi="Times New Roman"/>
          <w:sz w:val="28"/>
          <w:szCs w:val="28"/>
        </w:rPr>
        <w:t xml:space="preserve">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5B028D" w:rsidRPr="005F7611" w:rsidRDefault="005B028D" w:rsidP="005B028D">
      <w:pPr>
        <w:autoSpaceDE w:val="0"/>
        <w:ind w:firstLine="540"/>
        <w:jc w:val="center"/>
        <w:rPr>
          <w:rFonts w:ascii="Times New Roman" w:hAnsi="Times New Roman"/>
          <w:b/>
          <w:sz w:val="28"/>
          <w:szCs w:val="28"/>
        </w:rPr>
      </w:pPr>
      <w:r w:rsidRPr="005F7611">
        <w:rPr>
          <w:rFonts w:ascii="Times New Roman" w:hAnsi="Times New Roman"/>
          <w:b/>
          <w:sz w:val="28"/>
          <w:szCs w:val="28"/>
        </w:rPr>
        <w:t>3. Состав, последовательность и сроки выполнения административных процедур, требования к порядку их выполнения</w:t>
      </w:r>
    </w:p>
    <w:p w:rsidR="005B028D" w:rsidRPr="005F7611" w:rsidRDefault="005B028D" w:rsidP="005B028D">
      <w:pPr>
        <w:autoSpaceDE w:val="0"/>
        <w:ind w:firstLine="540"/>
        <w:jc w:val="both"/>
        <w:rPr>
          <w:rFonts w:ascii="Times New Roman" w:hAnsi="Times New Roman"/>
          <w:sz w:val="28"/>
          <w:szCs w:val="28"/>
        </w:rPr>
      </w:pPr>
      <w:r w:rsidRPr="005F7611">
        <w:rPr>
          <w:rFonts w:ascii="Times New Roman" w:hAnsi="Times New Roman"/>
          <w:sz w:val="28"/>
          <w:szCs w:val="28"/>
        </w:rPr>
        <w:t>3.1. Блок-схема предоставления муниципальной услуги приведена в приложении № 1 к настоящему Административному регламенту.</w:t>
      </w:r>
    </w:p>
    <w:p w:rsidR="005B028D" w:rsidRPr="005F7611" w:rsidRDefault="005B028D" w:rsidP="005B028D">
      <w:pPr>
        <w:autoSpaceDE w:val="0"/>
        <w:jc w:val="both"/>
        <w:rPr>
          <w:rStyle w:val="afffb"/>
          <w:rFonts w:ascii="Times New Roman" w:hAnsi="Times New Roman"/>
          <w:sz w:val="28"/>
          <w:szCs w:val="28"/>
        </w:rPr>
      </w:pPr>
      <w:r w:rsidRPr="005F7611">
        <w:rPr>
          <w:rFonts w:ascii="Times New Roman" w:hAnsi="Times New Roman"/>
          <w:sz w:val="28"/>
          <w:szCs w:val="28"/>
        </w:rPr>
        <w:t xml:space="preserve">        3.2. Предоставление муниципальной услуги включает в себя следующие административные процедуры:</w:t>
      </w:r>
      <w:r w:rsidRPr="005F7611">
        <w:rPr>
          <w:rStyle w:val="afffb"/>
          <w:rFonts w:ascii="Times New Roman" w:hAnsi="Times New Roman"/>
          <w:sz w:val="28"/>
          <w:szCs w:val="28"/>
        </w:rPr>
        <w:t xml:space="preserve"> </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1) прием и регистрация документов;</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2) рассмотрение заявления и оформление результата предоставления муниципальной услуги;</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lastRenderedPageBreak/>
        <w:t>3) выдача результата предоставления муниципальной услуги заявителю (решения о предоставлении муниципальной услуги или отказе в предоставлении муниципальной услуги).</w:t>
      </w:r>
    </w:p>
    <w:p w:rsidR="005B028D" w:rsidRPr="005F7611" w:rsidRDefault="005B028D" w:rsidP="005B028D">
      <w:pPr>
        <w:autoSpaceDE w:val="0"/>
        <w:rPr>
          <w:rFonts w:ascii="Times New Roman" w:hAnsi="Times New Roman"/>
          <w:sz w:val="28"/>
          <w:szCs w:val="28"/>
        </w:rPr>
      </w:pPr>
      <w:r w:rsidRPr="005F7611">
        <w:rPr>
          <w:rFonts w:ascii="Times New Roman" w:hAnsi="Times New Roman"/>
          <w:sz w:val="28"/>
          <w:szCs w:val="28"/>
        </w:rPr>
        <w:t xml:space="preserve">            3.3. Прием и регистрация документов</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 xml:space="preserve">3.3.1. Основанием для начала исполнения административной процедуры является личное обращение заявителя в </w:t>
      </w:r>
      <w:r w:rsidR="005F7611">
        <w:rPr>
          <w:rFonts w:ascii="Times New Roman" w:hAnsi="Times New Roman"/>
          <w:sz w:val="28"/>
          <w:szCs w:val="28"/>
        </w:rPr>
        <w:t>Управления ЖКХ и РГИ г. Лыткарино</w:t>
      </w:r>
      <w:r w:rsidRPr="005F7611">
        <w:rPr>
          <w:rFonts w:ascii="Times New Roman" w:hAnsi="Times New Roman"/>
          <w:color w:val="000000"/>
          <w:sz w:val="28"/>
          <w:szCs w:val="28"/>
        </w:rPr>
        <w:t xml:space="preserve"> либо поступление запроса в </w:t>
      </w:r>
      <w:r w:rsidR="005F7611">
        <w:rPr>
          <w:rFonts w:ascii="Times New Roman" w:hAnsi="Times New Roman"/>
          <w:sz w:val="28"/>
          <w:szCs w:val="28"/>
        </w:rPr>
        <w:t>Управление ЖКХ и РГИ г. Лыткарино</w:t>
      </w:r>
      <w:r w:rsidRPr="005F7611">
        <w:rPr>
          <w:rFonts w:ascii="Times New Roman" w:hAnsi="Times New Roman"/>
          <w:color w:val="000000"/>
          <w:sz w:val="28"/>
          <w:szCs w:val="28"/>
        </w:rPr>
        <w:t xml:space="preserve"> по почте, по информационно-телекоммуникационным сетям общего доступа, в том числе сети Интернет, включая электронную почту.</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3.3.2. Специалист, в обязанности которого входит принятие документов:</w:t>
      </w:r>
    </w:p>
    <w:p w:rsidR="005B028D" w:rsidRPr="005F7611" w:rsidRDefault="005B028D" w:rsidP="005B028D">
      <w:pPr>
        <w:ind w:firstLine="720"/>
        <w:jc w:val="both"/>
        <w:rPr>
          <w:rFonts w:ascii="Times New Roman" w:hAnsi="Times New Roman"/>
          <w:sz w:val="28"/>
          <w:szCs w:val="28"/>
        </w:rPr>
      </w:pPr>
      <w:r w:rsidRPr="005F7611">
        <w:rPr>
          <w:rFonts w:ascii="Times New Roman" w:hAnsi="Times New Roman"/>
          <w:color w:val="000000"/>
          <w:sz w:val="28"/>
          <w:szCs w:val="28"/>
        </w:rPr>
        <w:t>1) проверяет наличие всех необходимых документов, в соответствии с перечнем, установленным пунктом 2.6.1 настоящего</w:t>
      </w:r>
      <w:r w:rsidRPr="005F7611">
        <w:rPr>
          <w:rFonts w:ascii="Times New Roman" w:hAnsi="Times New Roman"/>
          <w:sz w:val="28"/>
          <w:szCs w:val="28"/>
        </w:rPr>
        <w:t xml:space="preserve"> Административного регламента;</w:t>
      </w:r>
    </w:p>
    <w:p w:rsidR="005B028D" w:rsidRPr="005F7611" w:rsidRDefault="005B028D" w:rsidP="005B028D">
      <w:pPr>
        <w:ind w:firstLine="720"/>
        <w:jc w:val="both"/>
        <w:rPr>
          <w:rFonts w:ascii="Times New Roman" w:hAnsi="Times New Roman"/>
          <w:sz w:val="28"/>
          <w:szCs w:val="28"/>
        </w:rPr>
      </w:pPr>
      <w:r w:rsidRPr="005F7611">
        <w:rPr>
          <w:rFonts w:ascii="Times New Roman" w:hAnsi="Times New Roman"/>
          <w:color w:val="000000"/>
          <w:sz w:val="28"/>
          <w:szCs w:val="28"/>
        </w:rPr>
        <w:t>2) проверяет соответствие представленных документов требованиям</w:t>
      </w:r>
      <w:r w:rsidRPr="005F7611">
        <w:rPr>
          <w:rFonts w:ascii="Times New Roman" w:hAnsi="Times New Roman"/>
          <w:i/>
          <w:iCs/>
          <w:color w:val="000000"/>
          <w:sz w:val="28"/>
          <w:szCs w:val="28"/>
        </w:rPr>
        <w:t>,</w:t>
      </w:r>
      <w:r w:rsidRPr="005F7611">
        <w:rPr>
          <w:rFonts w:ascii="Times New Roman" w:hAnsi="Times New Roman"/>
          <w:color w:val="000000"/>
          <w:sz w:val="28"/>
          <w:szCs w:val="28"/>
        </w:rPr>
        <w:t xml:space="preserve"> установленным пунктом 2.6.4 </w:t>
      </w:r>
      <w:r w:rsidRPr="005F7611">
        <w:rPr>
          <w:rFonts w:ascii="Times New Roman" w:hAnsi="Times New Roman"/>
          <w:sz w:val="28"/>
          <w:szCs w:val="28"/>
        </w:rPr>
        <w:t>настоящего Административного регламента;</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3) регистрирует поступление запроса в соответствии с установленными правилами делопроизводства;</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4) сообщает заявителю номер и дату регистрации запроса.</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3.3.3. Результатом административной процедуры является получение специалистом, уполномоченным на рассмотрение обращения заявителя, принятых документов.</w:t>
      </w:r>
    </w:p>
    <w:p w:rsidR="005B028D" w:rsidRPr="005F7611" w:rsidRDefault="005B028D" w:rsidP="005B028D">
      <w:pPr>
        <w:ind w:firstLine="720"/>
        <w:rPr>
          <w:rFonts w:ascii="Times New Roman" w:hAnsi="Times New Roman"/>
          <w:color w:val="000000"/>
          <w:sz w:val="28"/>
          <w:szCs w:val="28"/>
        </w:rPr>
      </w:pPr>
      <w:r w:rsidRPr="005F7611">
        <w:rPr>
          <w:rFonts w:ascii="Times New Roman" w:hAnsi="Times New Roman"/>
          <w:color w:val="000000"/>
          <w:sz w:val="28"/>
          <w:szCs w:val="28"/>
        </w:rPr>
        <w:t>3.3.4. Продолжительность административной процедуры не более 20 минут.</w:t>
      </w:r>
    </w:p>
    <w:p w:rsidR="005B028D" w:rsidRPr="005F7611" w:rsidRDefault="005B028D" w:rsidP="005B028D">
      <w:pPr>
        <w:ind w:firstLine="675"/>
        <w:rPr>
          <w:rFonts w:ascii="Times New Roman" w:hAnsi="Times New Roman"/>
          <w:iCs/>
          <w:color w:val="000000"/>
          <w:sz w:val="28"/>
          <w:szCs w:val="28"/>
        </w:rPr>
      </w:pPr>
      <w:r w:rsidRPr="005F7611">
        <w:rPr>
          <w:rFonts w:ascii="Times New Roman" w:hAnsi="Times New Roman"/>
          <w:iCs/>
          <w:color w:val="000000"/>
          <w:sz w:val="28"/>
          <w:szCs w:val="28"/>
        </w:rPr>
        <w:t>3.4. Рассмотрение обращения заявителя</w:t>
      </w:r>
    </w:p>
    <w:p w:rsidR="005B028D" w:rsidRPr="005F7611" w:rsidRDefault="005B028D" w:rsidP="005F7611">
      <w:pPr>
        <w:ind w:firstLine="720"/>
        <w:jc w:val="both"/>
        <w:rPr>
          <w:rFonts w:ascii="Times New Roman" w:hAnsi="Times New Roman"/>
          <w:color w:val="000000"/>
          <w:sz w:val="28"/>
          <w:szCs w:val="28"/>
        </w:rPr>
      </w:pPr>
      <w:r w:rsidRPr="005F7611">
        <w:rPr>
          <w:rFonts w:ascii="Times New Roman" w:hAnsi="Times New Roman"/>
          <w:color w:val="000000"/>
          <w:sz w:val="28"/>
          <w:szCs w:val="28"/>
        </w:rPr>
        <w:t> 3.4.1. Основанием для начала процедуры рассмотрения обращения заявителя и оформление результата предоставления муниципальной услуги является получение специалистом, уполномоченным на рассмотрение обращения заявителя, принятых документов.</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3.4.2. При получении запроса заявителя, специалист, ответственный за рассмотрение обращения заявителя:</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1) устанавливает предмет обращения заявителя;</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lastRenderedPageBreak/>
        <w:t xml:space="preserve">2) проверяет наличие приложенных к заявлению документов, перечисленных в пункте 2.6.1 </w:t>
      </w:r>
      <w:r w:rsidRPr="005F7611">
        <w:rPr>
          <w:rFonts w:ascii="Times New Roman" w:hAnsi="Times New Roman"/>
          <w:sz w:val="28"/>
          <w:szCs w:val="28"/>
        </w:rPr>
        <w:t>настоящего Административного регламента</w:t>
      </w:r>
      <w:r w:rsidRPr="005F7611">
        <w:rPr>
          <w:rFonts w:ascii="Times New Roman" w:hAnsi="Times New Roman"/>
          <w:color w:val="000000"/>
          <w:sz w:val="28"/>
          <w:szCs w:val="28"/>
        </w:rPr>
        <w:t>;</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 xml:space="preserve">3) устанавливает наличие полномочий </w:t>
      </w:r>
      <w:r w:rsidR="004B0A27">
        <w:rPr>
          <w:rFonts w:ascii="Times New Roman" w:hAnsi="Times New Roman"/>
          <w:color w:val="000000"/>
          <w:sz w:val="28"/>
          <w:szCs w:val="28"/>
        </w:rPr>
        <w:t>Управления ЖКХ и РГИ г. Лыткарино</w:t>
      </w:r>
      <w:r w:rsidRPr="005F7611">
        <w:rPr>
          <w:rFonts w:ascii="Times New Roman" w:hAnsi="Times New Roman"/>
          <w:sz w:val="28"/>
          <w:szCs w:val="28"/>
        </w:rPr>
        <w:t xml:space="preserve"> </w:t>
      </w:r>
      <w:r w:rsidRPr="005F7611">
        <w:rPr>
          <w:rFonts w:ascii="Times New Roman" w:hAnsi="Times New Roman"/>
          <w:color w:val="000000"/>
          <w:sz w:val="28"/>
          <w:szCs w:val="28"/>
        </w:rPr>
        <w:t>по рассмотрению обращения заявителя.</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 xml:space="preserve">3.4.3. В случае если предоставление муниципальной услуги входит в полномочия </w:t>
      </w:r>
      <w:r w:rsidR="005F7611">
        <w:rPr>
          <w:rFonts w:ascii="Times New Roman" w:hAnsi="Times New Roman"/>
          <w:sz w:val="28"/>
          <w:szCs w:val="28"/>
        </w:rPr>
        <w:t>Управления ЖКХ и РГИ г. Лыткарино</w:t>
      </w:r>
      <w:r w:rsidRPr="005F7611">
        <w:rPr>
          <w:rFonts w:ascii="Times New Roman" w:hAnsi="Times New Roman"/>
          <w:color w:val="000000"/>
          <w:sz w:val="28"/>
          <w:szCs w:val="28"/>
        </w:rPr>
        <w:t xml:space="preserve"> и отсутствуют определенные пунктом 2.8 настоящего регламента основания для отказа в предоставлении муниципальной услуги, специалист, ответственный за рассмотрение обращения заявителя, готовит в двух экземплярах проект решения (результат предоставления муниципальной услуги) заявителю.</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3.4.4. Результатом административной процедуры является подписание уполномоченным лицом решения о предоставлении муниципальной услуги или отказе в предоставлении муниципальной услуги.</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3.4.5. Продолжительность административной процедуры не более 30</w:t>
      </w:r>
      <w:r w:rsidRPr="005F7611">
        <w:rPr>
          <w:rFonts w:ascii="Times New Roman" w:hAnsi="Times New Roman"/>
          <w:i/>
          <w:iCs/>
          <w:color w:val="000000"/>
          <w:sz w:val="28"/>
          <w:szCs w:val="28"/>
        </w:rPr>
        <w:t xml:space="preserve"> </w:t>
      </w:r>
      <w:r w:rsidRPr="005F7611">
        <w:rPr>
          <w:rFonts w:ascii="Times New Roman" w:hAnsi="Times New Roman"/>
          <w:color w:val="000000"/>
          <w:sz w:val="28"/>
          <w:szCs w:val="28"/>
        </w:rPr>
        <w:t>дней.</w:t>
      </w:r>
    </w:p>
    <w:p w:rsidR="005B028D" w:rsidRPr="005F7611" w:rsidRDefault="005B028D" w:rsidP="005F7611">
      <w:pPr>
        <w:rPr>
          <w:rFonts w:ascii="Times New Roman" w:hAnsi="Times New Roman"/>
          <w:bCs/>
          <w:iCs/>
          <w:color w:val="000000"/>
          <w:sz w:val="28"/>
          <w:szCs w:val="28"/>
        </w:rPr>
      </w:pPr>
      <w:r w:rsidRPr="005F7611">
        <w:rPr>
          <w:rFonts w:ascii="Times New Roman" w:hAnsi="Times New Roman"/>
          <w:color w:val="000000"/>
          <w:sz w:val="28"/>
          <w:szCs w:val="28"/>
        </w:rPr>
        <w:t> </w:t>
      </w:r>
      <w:r w:rsidR="005F7611">
        <w:rPr>
          <w:rFonts w:ascii="Times New Roman" w:hAnsi="Times New Roman"/>
          <w:color w:val="000000"/>
          <w:sz w:val="28"/>
          <w:szCs w:val="28"/>
        </w:rPr>
        <w:tab/>
      </w:r>
      <w:r w:rsidRPr="005F7611">
        <w:rPr>
          <w:rFonts w:ascii="Times New Roman" w:hAnsi="Times New Roman"/>
          <w:bCs/>
          <w:iCs/>
          <w:color w:val="000000"/>
          <w:sz w:val="28"/>
          <w:szCs w:val="28"/>
        </w:rPr>
        <w:t>3.5. Выдача результата</w:t>
      </w:r>
      <w:r w:rsidR="005F7611">
        <w:rPr>
          <w:rFonts w:ascii="Times New Roman" w:hAnsi="Times New Roman"/>
          <w:bCs/>
          <w:iCs/>
          <w:color w:val="000000"/>
          <w:sz w:val="28"/>
          <w:szCs w:val="28"/>
        </w:rPr>
        <w:t xml:space="preserve"> </w:t>
      </w:r>
      <w:r w:rsidRPr="005F7611">
        <w:rPr>
          <w:rFonts w:ascii="Times New Roman" w:hAnsi="Times New Roman"/>
          <w:bCs/>
          <w:iCs/>
          <w:color w:val="000000"/>
          <w:sz w:val="28"/>
          <w:szCs w:val="28"/>
        </w:rPr>
        <w:t xml:space="preserve">предоставления муниципальной услуги (решения) заявителю </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 xml:space="preserve">3.5.1. Основанием для начала процедуры выдачи результата предоставления муниципальной услуги (решения) является подписание уполномоченным должностным лицом </w:t>
      </w:r>
      <w:r w:rsidR="005F7611">
        <w:rPr>
          <w:rFonts w:ascii="Times New Roman" w:hAnsi="Times New Roman"/>
          <w:sz w:val="28"/>
          <w:szCs w:val="28"/>
        </w:rPr>
        <w:t>Управления ЖКХ и РГИ г. Лыткарино</w:t>
      </w:r>
      <w:r w:rsidRPr="005F7611">
        <w:rPr>
          <w:rFonts w:ascii="Times New Roman" w:hAnsi="Times New Roman"/>
          <w:sz w:val="28"/>
          <w:szCs w:val="28"/>
        </w:rPr>
        <w:t xml:space="preserve"> </w:t>
      </w:r>
      <w:r w:rsidRPr="005F7611">
        <w:rPr>
          <w:rFonts w:ascii="Times New Roman" w:hAnsi="Times New Roman"/>
          <w:color w:val="000000"/>
          <w:sz w:val="28"/>
          <w:szCs w:val="28"/>
        </w:rPr>
        <w:t>соответствующих документов и поступление документов для выдачи заявителю специалисту, ответственному за выдачу документов.</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3.5.2. Решение о предоставлении или отказе в предоставлении муниципальной услуги регистрирует специалист, ответственный за делопроизводство, в соответствии с установленными правилами ведения делопроизводства.</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3.5.3. Решение о предоставлении или отказе в предоставлении муниципальной услуги с присвоенным регистрационным номером специалист, ответственный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t xml:space="preserve">Копия решения вместе с оригиналами документов, представленных заявителем, остается на хранении в </w:t>
      </w:r>
      <w:r w:rsidR="005F7611">
        <w:rPr>
          <w:rFonts w:ascii="Times New Roman" w:hAnsi="Times New Roman"/>
          <w:sz w:val="28"/>
          <w:szCs w:val="28"/>
        </w:rPr>
        <w:t>Управлении ЖКХ и РГИ г. Лыткарино</w:t>
      </w:r>
      <w:r w:rsidRPr="005F7611">
        <w:rPr>
          <w:rFonts w:ascii="Times New Roman" w:hAnsi="Times New Roman"/>
          <w:color w:val="000000"/>
          <w:sz w:val="28"/>
          <w:szCs w:val="28"/>
        </w:rPr>
        <w:t>.</w:t>
      </w:r>
    </w:p>
    <w:p w:rsidR="005B028D" w:rsidRPr="005F7611" w:rsidRDefault="005B028D" w:rsidP="005B028D">
      <w:pPr>
        <w:ind w:firstLine="720"/>
        <w:jc w:val="both"/>
        <w:rPr>
          <w:rFonts w:ascii="Times New Roman" w:hAnsi="Times New Roman"/>
          <w:color w:val="000000"/>
          <w:sz w:val="28"/>
          <w:szCs w:val="28"/>
        </w:rPr>
      </w:pPr>
      <w:r w:rsidRPr="005F7611">
        <w:rPr>
          <w:rFonts w:ascii="Times New Roman" w:hAnsi="Times New Roman"/>
          <w:color w:val="000000"/>
          <w:sz w:val="28"/>
          <w:szCs w:val="28"/>
        </w:rPr>
        <w:lastRenderedPageBreak/>
        <w:t>3.5.4. Результатом административной процедуры является направление заявителю решения о предоставлении или отказе в предоставлении муниципальной услуги.</w:t>
      </w:r>
    </w:p>
    <w:p w:rsidR="005B028D" w:rsidRPr="005F7611" w:rsidRDefault="005B028D" w:rsidP="005B028D">
      <w:pPr>
        <w:ind w:firstLine="720"/>
        <w:rPr>
          <w:rFonts w:ascii="Times New Roman" w:hAnsi="Times New Roman"/>
          <w:color w:val="000000"/>
          <w:sz w:val="28"/>
          <w:szCs w:val="28"/>
        </w:rPr>
      </w:pPr>
      <w:r w:rsidRPr="005F7611">
        <w:rPr>
          <w:rFonts w:ascii="Times New Roman" w:hAnsi="Times New Roman"/>
          <w:color w:val="000000"/>
          <w:sz w:val="28"/>
          <w:szCs w:val="28"/>
        </w:rPr>
        <w:t>3.5.5. Продолжительность административной процедуры не более 20 минут.</w:t>
      </w:r>
    </w:p>
    <w:p w:rsidR="005B028D" w:rsidRPr="005F7611" w:rsidRDefault="005B028D" w:rsidP="005B028D">
      <w:pPr>
        <w:autoSpaceDE w:val="0"/>
        <w:jc w:val="center"/>
        <w:rPr>
          <w:rFonts w:ascii="Times New Roman" w:hAnsi="Times New Roman"/>
          <w:b/>
          <w:sz w:val="28"/>
          <w:szCs w:val="28"/>
        </w:rPr>
      </w:pPr>
      <w:r w:rsidRPr="005F7611">
        <w:rPr>
          <w:rFonts w:ascii="Times New Roman" w:hAnsi="Times New Roman"/>
          <w:b/>
          <w:sz w:val="28"/>
          <w:szCs w:val="28"/>
        </w:rPr>
        <w:t xml:space="preserve">4. Формы </w:t>
      </w:r>
      <w:proofErr w:type="gramStart"/>
      <w:r w:rsidRPr="005F7611">
        <w:rPr>
          <w:rFonts w:ascii="Times New Roman" w:hAnsi="Times New Roman"/>
          <w:b/>
          <w:sz w:val="28"/>
          <w:szCs w:val="28"/>
        </w:rPr>
        <w:t>контроля за</w:t>
      </w:r>
      <w:proofErr w:type="gramEnd"/>
      <w:r w:rsidRPr="005F7611">
        <w:rPr>
          <w:rFonts w:ascii="Times New Roman" w:hAnsi="Times New Roman"/>
          <w:b/>
          <w:sz w:val="28"/>
          <w:szCs w:val="28"/>
        </w:rPr>
        <w:t xml:space="preserve"> исполнением Административного регламента</w:t>
      </w:r>
    </w:p>
    <w:p w:rsidR="005B028D" w:rsidRPr="005F7611" w:rsidRDefault="005B028D" w:rsidP="005F7611">
      <w:pPr>
        <w:autoSpaceDE w:val="0"/>
        <w:ind w:firstLine="567"/>
        <w:jc w:val="both"/>
        <w:rPr>
          <w:rFonts w:ascii="Times New Roman" w:hAnsi="Times New Roman"/>
          <w:sz w:val="28"/>
          <w:szCs w:val="28"/>
        </w:rPr>
      </w:pPr>
      <w:r w:rsidRPr="005F7611">
        <w:rPr>
          <w:rFonts w:ascii="Times New Roman" w:hAnsi="Times New Roman"/>
          <w:sz w:val="28"/>
          <w:szCs w:val="28"/>
        </w:rPr>
        <w:t xml:space="preserve">   4.1. Текущий </w:t>
      </w:r>
      <w:proofErr w:type="gramStart"/>
      <w:r w:rsidRPr="005F7611">
        <w:rPr>
          <w:rFonts w:ascii="Times New Roman" w:hAnsi="Times New Roman"/>
          <w:sz w:val="28"/>
          <w:szCs w:val="28"/>
        </w:rPr>
        <w:t>контроль за</w:t>
      </w:r>
      <w:proofErr w:type="gramEnd"/>
      <w:r w:rsidRPr="005F7611">
        <w:rPr>
          <w:rFonts w:ascii="Times New Roman" w:hAnsi="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w:t>
      </w:r>
      <w:r w:rsidR="005F7611">
        <w:rPr>
          <w:rFonts w:ascii="Times New Roman" w:hAnsi="Times New Roman"/>
          <w:sz w:val="28"/>
          <w:szCs w:val="28"/>
        </w:rPr>
        <w:t xml:space="preserve">уполномоченным лицом </w:t>
      </w:r>
      <w:r w:rsidRPr="005F7611">
        <w:rPr>
          <w:rFonts w:ascii="Times New Roman" w:hAnsi="Times New Roman"/>
          <w:sz w:val="28"/>
          <w:szCs w:val="28"/>
        </w:rPr>
        <w:t xml:space="preserve"> </w:t>
      </w:r>
      <w:r w:rsidR="005F7611">
        <w:rPr>
          <w:rFonts w:ascii="Times New Roman" w:hAnsi="Times New Roman"/>
          <w:sz w:val="28"/>
          <w:szCs w:val="28"/>
        </w:rPr>
        <w:t>Управления ЖКХ и РГИ г. Лыткарино</w:t>
      </w:r>
      <w:r w:rsidRPr="005F7611">
        <w:rPr>
          <w:rFonts w:ascii="Times New Roman" w:hAnsi="Times New Roman"/>
          <w:sz w:val="28"/>
          <w:szCs w:val="28"/>
        </w:rPr>
        <w:t>.</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 xml:space="preserve">Текущий контроль осуществляется путем проведения </w:t>
      </w:r>
      <w:r w:rsidR="005F7611">
        <w:rPr>
          <w:rFonts w:ascii="Times New Roman" w:hAnsi="Times New Roman"/>
          <w:sz w:val="28"/>
          <w:szCs w:val="28"/>
        </w:rPr>
        <w:t xml:space="preserve">уполномоченным лицом </w:t>
      </w:r>
      <w:r w:rsidR="005F7611" w:rsidRPr="005F7611">
        <w:rPr>
          <w:rFonts w:ascii="Times New Roman" w:hAnsi="Times New Roman"/>
          <w:sz w:val="28"/>
          <w:szCs w:val="28"/>
        </w:rPr>
        <w:t xml:space="preserve"> </w:t>
      </w:r>
      <w:r w:rsidR="005F7611">
        <w:rPr>
          <w:rFonts w:ascii="Times New Roman" w:hAnsi="Times New Roman"/>
          <w:sz w:val="28"/>
          <w:szCs w:val="28"/>
        </w:rPr>
        <w:t>Управления ЖКХ и РГИ г. Лыткарино</w:t>
      </w:r>
      <w:r w:rsidRPr="005F7611">
        <w:rPr>
          <w:rFonts w:ascii="Times New Roman" w:hAnsi="Times New Roman"/>
          <w:sz w:val="28"/>
          <w:szCs w:val="28"/>
        </w:rPr>
        <w:t xml:space="preserve"> проверок соблюдения и исполнения сотрудниками положений настоящего Административного регламента.</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4.2. Проведение текущего контроля должно осуществляться не реже двух раз в год.</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 xml:space="preserve">Текущий контроль может быть плановым (осуществляться на основании полугодовых или годовых планов работы </w:t>
      </w:r>
      <w:r w:rsidR="005F7611">
        <w:rPr>
          <w:rFonts w:ascii="Times New Roman" w:hAnsi="Times New Roman"/>
          <w:sz w:val="28"/>
          <w:szCs w:val="28"/>
        </w:rPr>
        <w:t>Управления ЖКХ и РГИ г. Лыткарино</w:t>
      </w:r>
      <w:r w:rsidRPr="005F7611">
        <w:rPr>
          <w:rFonts w:ascii="Times New Roman" w:hAnsi="Times New Roman"/>
          <w:sz w:val="28"/>
          <w:szCs w:val="28"/>
        </w:rPr>
        <w:t>)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5B028D" w:rsidRPr="005F7611" w:rsidRDefault="005B028D" w:rsidP="005B028D">
      <w:pPr>
        <w:autoSpaceDE w:val="0"/>
        <w:ind w:firstLine="720"/>
        <w:jc w:val="both"/>
        <w:rPr>
          <w:rFonts w:ascii="Times New Roman" w:hAnsi="Times New Roman"/>
          <w:sz w:val="28"/>
          <w:szCs w:val="28"/>
        </w:rPr>
      </w:pPr>
    </w:p>
    <w:p w:rsidR="005B028D" w:rsidRPr="005F7611" w:rsidRDefault="005B028D" w:rsidP="005B028D">
      <w:pPr>
        <w:autoSpaceDE w:val="0"/>
        <w:ind w:firstLine="540"/>
        <w:jc w:val="center"/>
        <w:rPr>
          <w:rFonts w:ascii="Times New Roman" w:hAnsi="Times New Roman"/>
          <w:b/>
          <w:bCs/>
          <w:sz w:val="28"/>
          <w:szCs w:val="28"/>
        </w:rPr>
      </w:pPr>
      <w:r w:rsidRPr="005F7611">
        <w:rPr>
          <w:rFonts w:ascii="Times New Roman" w:hAnsi="Times New Roman"/>
          <w:b/>
          <w:sz w:val="28"/>
          <w:szCs w:val="28"/>
        </w:rPr>
        <w:t>5. Д</w:t>
      </w:r>
      <w:r w:rsidRPr="005F7611">
        <w:rPr>
          <w:rFonts w:ascii="Times New Roman" w:hAnsi="Times New Roman"/>
          <w:b/>
          <w:bCs/>
          <w:sz w:val="28"/>
          <w:szCs w:val="28"/>
        </w:rPr>
        <w:t>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 xml:space="preserve">5.1. Действия (бездействие) должностных лиц </w:t>
      </w:r>
      <w:r w:rsidR="005F7611">
        <w:rPr>
          <w:rFonts w:ascii="Times New Roman" w:hAnsi="Times New Roman"/>
          <w:sz w:val="28"/>
          <w:szCs w:val="28"/>
        </w:rPr>
        <w:t>Управления ЖКХ и РГИ г. Лыткарино</w:t>
      </w:r>
      <w:r w:rsidRPr="005F7611">
        <w:rPr>
          <w:rFonts w:ascii="Times New Roman" w:hAnsi="Times New Roman"/>
          <w:sz w:val="28"/>
          <w:szCs w:val="28"/>
        </w:rPr>
        <w:t>, а также принятые ими решения в ходе предоставления муниципальной услуги могут быть обжалованы:</w:t>
      </w:r>
    </w:p>
    <w:p w:rsidR="005B028D" w:rsidRPr="005F7611" w:rsidRDefault="004B0A27" w:rsidP="005B028D">
      <w:pPr>
        <w:autoSpaceDE w:val="0"/>
        <w:ind w:firstLine="720"/>
        <w:jc w:val="both"/>
        <w:rPr>
          <w:rFonts w:ascii="Times New Roman" w:hAnsi="Times New Roman"/>
          <w:sz w:val="28"/>
          <w:szCs w:val="28"/>
        </w:rPr>
      </w:pPr>
      <w:proofErr w:type="gramStart"/>
      <w:r>
        <w:rPr>
          <w:rFonts w:ascii="Times New Roman" w:hAnsi="Times New Roman"/>
          <w:sz w:val="28"/>
          <w:szCs w:val="28"/>
        </w:rPr>
        <w:t>Начальником Управления ЖКХ и РГИ г. Лыткарино</w:t>
      </w:r>
      <w:r w:rsidR="005B028D" w:rsidRPr="005F7611">
        <w:rPr>
          <w:rFonts w:ascii="Times New Roman" w:hAnsi="Times New Roman"/>
          <w:sz w:val="28"/>
          <w:szCs w:val="28"/>
        </w:rPr>
        <w:t xml:space="preserve"> - тел.  8(49</w:t>
      </w:r>
      <w:r w:rsidR="00CE3B42">
        <w:rPr>
          <w:rFonts w:ascii="Times New Roman" w:hAnsi="Times New Roman"/>
          <w:sz w:val="28"/>
          <w:szCs w:val="28"/>
        </w:rPr>
        <w:t>5</w:t>
      </w:r>
      <w:r w:rsidR="005B028D" w:rsidRPr="005F7611">
        <w:rPr>
          <w:rFonts w:ascii="Times New Roman" w:hAnsi="Times New Roman"/>
          <w:sz w:val="28"/>
          <w:szCs w:val="28"/>
        </w:rPr>
        <w:t xml:space="preserve">) </w:t>
      </w:r>
      <w:r w:rsidR="00CE3B42">
        <w:rPr>
          <w:rFonts w:ascii="Times New Roman" w:hAnsi="Times New Roman"/>
          <w:sz w:val="28"/>
          <w:szCs w:val="28"/>
        </w:rPr>
        <w:t>552-</w:t>
      </w:r>
      <w:r>
        <w:rPr>
          <w:rFonts w:ascii="Times New Roman" w:hAnsi="Times New Roman"/>
          <w:sz w:val="28"/>
          <w:szCs w:val="28"/>
        </w:rPr>
        <w:t>32-24</w:t>
      </w:r>
      <w:r w:rsidR="005B028D" w:rsidRPr="005F7611">
        <w:rPr>
          <w:rFonts w:ascii="Times New Roman" w:hAnsi="Times New Roman"/>
          <w:sz w:val="28"/>
          <w:szCs w:val="28"/>
        </w:rPr>
        <w:t xml:space="preserve">, адрес: </w:t>
      </w:r>
      <w:r w:rsidR="00CE3B42">
        <w:rPr>
          <w:rFonts w:ascii="Times New Roman" w:hAnsi="Times New Roman"/>
          <w:color w:val="000000"/>
          <w:sz w:val="28"/>
          <w:szCs w:val="28"/>
        </w:rPr>
        <w:t xml:space="preserve">140081, г. Лыткарино, ул. </w:t>
      </w:r>
      <w:r>
        <w:rPr>
          <w:rFonts w:ascii="Times New Roman" w:hAnsi="Times New Roman"/>
          <w:color w:val="000000"/>
          <w:sz w:val="28"/>
          <w:szCs w:val="28"/>
        </w:rPr>
        <w:t>Коммунистическая,</w:t>
      </w:r>
      <w:r w:rsidR="00CE3B42">
        <w:rPr>
          <w:rFonts w:ascii="Times New Roman" w:hAnsi="Times New Roman"/>
          <w:color w:val="000000"/>
          <w:sz w:val="28"/>
          <w:szCs w:val="28"/>
        </w:rPr>
        <w:t xml:space="preserve"> </w:t>
      </w:r>
      <w:r>
        <w:rPr>
          <w:rFonts w:ascii="Times New Roman" w:hAnsi="Times New Roman"/>
          <w:color w:val="000000"/>
          <w:sz w:val="28"/>
          <w:szCs w:val="28"/>
        </w:rPr>
        <w:t>д</w:t>
      </w:r>
      <w:r w:rsidR="00CE3B42">
        <w:rPr>
          <w:rFonts w:ascii="Times New Roman" w:hAnsi="Times New Roman"/>
          <w:color w:val="000000"/>
          <w:sz w:val="28"/>
          <w:szCs w:val="28"/>
        </w:rPr>
        <w:t>.</w:t>
      </w:r>
      <w:r>
        <w:rPr>
          <w:rFonts w:ascii="Times New Roman" w:hAnsi="Times New Roman"/>
          <w:color w:val="000000"/>
          <w:sz w:val="28"/>
          <w:szCs w:val="28"/>
        </w:rPr>
        <w:t>10</w:t>
      </w:r>
      <w:r w:rsidR="005B028D" w:rsidRPr="005F7611">
        <w:rPr>
          <w:rFonts w:ascii="Times New Roman" w:hAnsi="Times New Roman"/>
          <w:sz w:val="28"/>
          <w:szCs w:val="28"/>
        </w:rPr>
        <w:t>.</w:t>
      </w:r>
      <w:proofErr w:type="gramEnd"/>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lastRenderedPageBreak/>
        <w:t xml:space="preserve">5.2. Основанием для начала досудебного (внесудебного) обжалования является поступление жалобы (обращения) в </w:t>
      </w:r>
      <w:r w:rsidR="004B0A27">
        <w:rPr>
          <w:rFonts w:ascii="Times New Roman" w:hAnsi="Times New Roman"/>
          <w:sz w:val="28"/>
          <w:szCs w:val="28"/>
        </w:rPr>
        <w:t>Управление ЖКХ и РГИ г. Лыткарино</w:t>
      </w:r>
      <w:r w:rsidRPr="005F7611">
        <w:rPr>
          <w:rFonts w:ascii="Times New Roman" w:hAnsi="Times New Roman"/>
          <w:sz w:val="28"/>
          <w:szCs w:val="28"/>
        </w:rPr>
        <w:t>.</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 xml:space="preserve">5.3. </w:t>
      </w:r>
      <w:proofErr w:type="gramStart"/>
      <w:r w:rsidRPr="005F7611">
        <w:rPr>
          <w:rFonts w:ascii="Times New Roman" w:hAnsi="Times New Roman"/>
          <w:sz w:val="28"/>
          <w:szCs w:val="28"/>
        </w:rPr>
        <w:t>В жалобе в обязательном порядке указываются наименование органа, в который направляется жалоба, а также фамилия, имя, отчество заявителя (полностью) или полное наименование организации, адрес местонахождения и почтовый адрес, по которому должен быть направлен ответ, излагается суть жалобы (обстоятельства обжалуемого действия (бездействия), основания, по которым заявитель считает, что нарушены его права, свободы и законные интересы, созданы препятствия к их реализации либо</w:t>
      </w:r>
      <w:proofErr w:type="gramEnd"/>
      <w:r w:rsidRPr="005F7611">
        <w:rPr>
          <w:rFonts w:ascii="Times New Roman" w:hAnsi="Times New Roman"/>
          <w:sz w:val="28"/>
          <w:szCs w:val="28"/>
        </w:rPr>
        <w:t xml:space="preserve"> незаконно возложена какая-либо обязанность).</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Кроме того, в жалобе могут быть указаны наименование должности, фамилия, имя и отчество должностного лица, действие (бездействие), решение которого обжалуется (при наличии информации), а также иные сведения, которые заявитель считает необходимым сообщить.</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В подтверждение доводов к жалобе могут прилагаться документы и материалы либо их копии.</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5.4. Срок рассмотрения жалобы не более 30 дней с момента ее регистрации.</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В случае направления запроса государственным органам, органам местного самоуправления  и иным должностным лицам для получения необходимых для рассмотрения обращения документов и материалов, должностное лицо, ответственное за рассмотрение жалобы, вправе продлить срок рассмотрения жалобы не более чем на 30 дней, уведомив заявителя о продлении срока ее рассмотрения.</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5.5. По результатам рассмотрения жалобы должностное лицо, ответственное за рассмотрение жалобы, принимает решение об удовлетворении требований заявителя либо об отказе в их удовлетворении.</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Письменный ответ, содержащий результаты рассмотрения жалобы, направляется заявителю.</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 xml:space="preserve">5.6. В случае если жалоба </w:t>
      </w:r>
      <w:proofErr w:type="gramStart"/>
      <w:r w:rsidRPr="005F7611">
        <w:rPr>
          <w:rFonts w:ascii="Times New Roman" w:hAnsi="Times New Roman"/>
          <w:sz w:val="28"/>
          <w:szCs w:val="28"/>
        </w:rPr>
        <w:t>поступила в форме электронного документа ответ заявителю направляется</w:t>
      </w:r>
      <w:proofErr w:type="gramEnd"/>
      <w:r w:rsidRPr="005F7611">
        <w:rPr>
          <w:rFonts w:ascii="Times New Roman" w:hAnsi="Times New Roman"/>
          <w:sz w:val="28"/>
          <w:szCs w:val="28"/>
        </w:rPr>
        <w:t xml:space="preserve">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 xml:space="preserve">5.7. При получении жалобы, в которой содержатся нецензурные либо оскорбительные выражения, угрозы жизни, здоровью и имуществу должностного </w:t>
      </w:r>
      <w:r w:rsidRPr="005F7611">
        <w:rPr>
          <w:rFonts w:ascii="Times New Roman" w:hAnsi="Times New Roman"/>
          <w:sz w:val="28"/>
          <w:szCs w:val="28"/>
        </w:rPr>
        <w:lastRenderedPageBreak/>
        <w:t>лица, а также членов его семьи, жалоба может быть оставлена без ответа по существу поставленных в нем вопросов и сообщить гражданину, направившему обращение, о недопущении злоупотребления правом.</w:t>
      </w:r>
    </w:p>
    <w:p w:rsidR="005B028D" w:rsidRPr="005F7611" w:rsidRDefault="005B028D" w:rsidP="005B028D">
      <w:pPr>
        <w:autoSpaceDE w:val="0"/>
        <w:ind w:firstLine="720"/>
        <w:jc w:val="both"/>
        <w:rPr>
          <w:rFonts w:ascii="Times New Roman" w:hAnsi="Times New Roman"/>
          <w:sz w:val="28"/>
          <w:szCs w:val="28"/>
        </w:rPr>
      </w:pPr>
      <w:r w:rsidRPr="005F7611">
        <w:rPr>
          <w:rFonts w:ascii="Times New Roman" w:hAnsi="Times New Roman"/>
          <w:sz w:val="28"/>
          <w:szCs w:val="28"/>
        </w:rPr>
        <w:t xml:space="preserve">Если текст жалобы не поддается прочтению, ответ на жалобу не </w:t>
      </w:r>
      <w:proofErr w:type="gramStart"/>
      <w:r w:rsidRPr="005F7611">
        <w:rPr>
          <w:rFonts w:ascii="Times New Roman" w:hAnsi="Times New Roman"/>
          <w:sz w:val="28"/>
          <w:szCs w:val="28"/>
        </w:rPr>
        <w:t>дается</w:t>
      </w:r>
      <w:proofErr w:type="gramEnd"/>
      <w:r w:rsidRPr="005F7611">
        <w:rPr>
          <w:rFonts w:ascii="Times New Roman" w:hAnsi="Times New Roman"/>
          <w:sz w:val="28"/>
          <w:szCs w:val="28"/>
        </w:rPr>
        <w:t xml:space="preserve"> и она не подлежит направлению на рассмотрение в государственный,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 направившему жалобу, в письменном виде, если его фамилия и почтовый адрес поддаются прочтению.</w:t>
      </w:r>
    </w:p>
    <w:p w:rsidR="005B028D" w:rsidRPr="00CE3B42" w:rsidRDefault="005B028D" w:rsidP="005B028D">
      <w:pPr>
        <w:autoSpaceDE w:val="0"/>
        <w:ind w:firstLine="720"/>
        <w:jc w:val="both"/>
        <w:rPr>
          <w:rFonts w:ascii="Times New Roman" w:hAnsi="Times New Roman"/>
          <w:sz w:val="28"/>
          <w:szCs w:val="28"/>
        </w:rPr>
      </w:pPr>
      <w:proofErr w:type="gramStart"/>
      <w:r w:rsidRPr="00CE3B42">
        <w:rPr>
          <w:rFonts w:ascii="Times New Roman" w:hAnsi="Times New Roman"/>
          <w:sz w:val="28"/>
          <w:szCs w:val="28"/>
        </w:rPr>
        <w:t>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ответственное за рассмотрение жалобы,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w:t>
      </w:r>
      <w:proofErr w:type="gramEnd"/>
      <w:r w:rsidRPr="00CE3B42">
        <w:rPr>
          <w:rFonts w:ascii="Times New Roman" w:hAnsi="Times New Roman"/>
          <w:sz w:val="28"/>
          <w:szCs w:val="28"/>
        </w:rPr>
        <w:t xml:space="preserve"> обращения направлялись в один и тот же государственный орган, орган местного самоуправления или одному и тому же должностному лицу. О данном решении заявитель, направивший жалобу, уведомляется в письменном виде.</w:t>
      </w:r>
    </w:p>
    <w:p w:rsidR="005B028D" w:rsidRDefault="005B028D" w:rsidP="005B028D">
      <w:pPr>
        <w:tabs>
          <w:tab w:val="left" w:pos="3660"/>
        </w:tabs>
        <w:rPr>
          <w:sz w:val="28"/>
          <w:szCs w:val="28"/>
        </w:rPr>
      </w:pPr>
    </w:p>
    <w:p w:rsidR="005B028D" w:rsidRDefault="005B028D" w:rsidP="005B028D">
      <w:pPr>
        <w:tabs>
          <w:tab w:val="left" w:pos="3660"/>
          <w:tab w:val="left" w:pos="4500"/>
        </w:tabs>
        <w:jc w:val="right"/>
        <w:rPr>
          <w:sz w:val="28"/>
          <w:szCs w:val="28"/>
        </w:rPr>
      </w:pPr>
      <w:r>
        <w:rPr>
          <w:sz w:val="28"/>
          <w:szCs w:val="28"/>
        </w:rPr>
        <w:t xml:space="preserve">                                                                                                </w:t>
      </w:r>
    </w:p>
    <w:p w:rsidR="005B028D" w:rsidRDefault="005B028D" w:rsidP="005B028D">
      <w:pPr>
        <w:tabs>
          <w:tab w:val="left" w:pos="3660"/>
          <w:tab w:val="left" w:pos="4500"/>
        </w:tabs>
        <w:jc w:val="right"/>
        <w:rPr>
          <w:sz w:val="20"/>
          <w:szCs w:val="20"/>
        </w:rPr>
      </w:pPr>
    </w:p>
    <w:p w:rsidR="00CE3B42" w:rsidRDefault="00CE3B42">
      <w:pPr>
        <w:spacing w:after="0" w:line="240" w:lineRule="auto"/>
        <w:rPr>
          <w:sz w:val="20"/>
          <w:szCs w:val="20"/>
        </w:rPr>
      </w:pPr>
      <w:r>
        <w:rPr>
          <w:sz w:val="20"/>
          <w:szCs w:val="20"/>
        </w:rPr>
        <w:br w:type="page"/>
      </w:r>
    </w:p>
    <w:p w:rsidR="005B028D" w:rsidRDefault="005B028D" w:rsidP="00CE3B42">
      <w:pPr>
        <w:tabs>
          <w:tab w:val="left" w:pos="3660"/>
          <w:tab w:val="left" w:pos="4500"/>
        </w:tabs>
        <w:spacing w:after="0"/>
        <w:ind w:left="5653"/>
        <w:rPr>
          <w:sz w:val="20"/>
          <w:szCs w:val="20"/>
        </w:rPr>
      </w:pPr>
      <w:r>
        <w:rPr>
          <w:sz w:val="20"/>
          <w:szCs w:val="20"/>
        </w:rPr>
        <w:lastRenderedPageBreak/>
        <w:t xml:space="preserve">Приложение № 1 </w:t>
      </w:r>
    </w:p>
    <w:p w:rsidR="005B028D" w:rsidRDefault="005B028D" w:rsidP="00CE3B42">
      <w:pPr>
        <w:tabs>
          <w:tab w:val="left" w:pos="3660"/>
          <w:tab w:val="left" w:pos="4500"/>
        </w:tabs>
        <w:spacing w:after="0"/>
        <w:ind w:left="5653"/>
        <w:rPr>
          <w:sz w:val="20"/>
          <w:szCs w:val="20"/>
        </w:rPr>
      </w:pPr>
      <w:r>
        <w:rPr>
          <w:sz w:val="20"/>
          <w:szCs w:val="20"/>
        </w:rPr>
        <w:t xml:space="preserve">к </w:t>
      </w:r>
      <w:r w:rsidR="00CE3B42">
        <w:rPr>
          <w:sz w:val="20"/>
          <w:szCs w:val="20"/>
        </w:rPr>
        <w:t xml:space="preserve"> </w:t>
      </w:r>
      <w:r>
        <w:rPr>
          <w:sz w:val="20"/>
          <w:szCs w:val="20"/>
        </w:rPr>
        <w:t xml:space="preserve">административному регламенту </w:t>
      </w:r>
    </w:p>
    <w:p w:rsidR="005B028D" w:rsidRDefault="005B028D" w:rsidP="00CE3B42">
      <w:pPr>
        <w:tabs>
          <w:tab w:val="left" w:pos="3660"/>
          <w:tab w:val="left" w:pos="4500"/>
        </w:tabs>
        <w:spacing w:after="0"/>
        <w:ind w:left="5653"/>
        <w:rPr>
          <w:color w:val="000000"/>
          <w:sz w:val="20"/>
          <w:szCs w:val="20"/>
        </w:rPr>
      </w:pPr>
      <w:r>
        <w:rPr>
          <w:color w:val="000000"/>
          <w:sz w:val="20"/>
          <w:szCs w:val="20"/>
        </w:rPr>
        <w:t xml:space="preserve">«Предоставление пользователям </w:t>
      </w:r>
      <w:proofErr w:type="gramStart"/>
      <w:r>
        <w:rPr>
          <w:color w:val="000000"/>
          <w:sz w:val="20"/>
          <w:szCs w:val="20"/>
        </w:rPr>
        <w:t>автомобильных</w:t>
      </w:r>
      <w:proofErr w:type="gramEnd"/>
    </w:p>
    <w:p w:rsidR="005B028D" w:rsidRDefault="005B028D" w:rsidP="00CE3B42">
      <w:pPr>
        <w:tabs>
          <w:tab w:val="left" w:pos="3660"/>
          <w:tab w:val="left" w:pos="4500"/>
        </w:tabs>
        <w:spacing w:after="0"/>
        <w:ind w:left="5653"/>
        <w:rPr>
          <w:color w:val="000000"/>
          <w:sz w:val="20"/>
          <w:szCs w:val="20"/>
        </w:rPr>
      </w:pPr>
      <w:r>
        <w:rPr>
          <w:color w:val="000000"/>
          <w:sz w:val="20"/>
          <w:szCs w:val="20"/>
        </w:rPr>
        <w:t>дорог местного значения информации о состоянии</w:t>
      </w:r>
    </w:p>
    <w:p w:rsidR="005B028D" w:rsidRDefault="005B028D" w:rsidP="00CE3B42">
      <w:pPr>
        <w:tabs>
          <w:tab w:val="left" w:pos="3660"/>
          <w:tab w:val="left" w:pos="4500"/>
        </w:tabs>
        <w:spacing w:after="0"/>
        <w:ind w:left="5653"/>
        <w:rPr>
          <w:color w:val="000000"/>
          <w:sz w:val="20"/>
          <w:szCs w:val="20"/>
        </w:rPr>
      </w:pPr>
      <w:r>
        <w:rPr>
          <w:color w:val="000000"/>
          <w:sz w:val="20"/>
          <w:szCs w:val="20"/>
        </w:rPr>
        <w:t>автомобильных дорог»</w:t>
      </w:r>
    </w:p>
    <w:p w:rsidR="005B028D" w:rsidRDefault="005B028D" w:rsidP="005B028D">
      <w:pPr>
        <w:tabs>
          <w:tab w:val="left" w:pos="2453"/>
        </w:tabs>
        <w:ind w:left="4820"/>
        <w:jc w:val="both"/>
        <w:rPr>
          <w:sz w:val="28"/>
          <w:szCs w:val="28"/>
        </w:rPr>
      </w:pPr>
    </w:p>
    <w:p w:rsidR="005B028D" w:rsidRDefault="005B028D" w:rsidP="005B028D">
      <w:pPr>
        <w:pStyle w:val="ConsPlusNormal"/>
        <w:rPr>
          <w:rFonts w:ascii="Times New Roman" w:hAnsi="Times New Roman"/>
          <w:sz w:val="28"/>
          <w:szCs w:val="28"/>
        </w:rPr>
      </w:pPr>
      <w:r>
        <w:rPr>
          <w:rFonts w:ascii="Times New Roman" w:hAnsi="Times New Roman"/>
          <w:sz w:val="28"/>
          <w:szCs w:val="28"/>
        </w:rPr>
        <w:t xml:space="preserve">                       Блок- схема №1 Административной процедуры </w:t>
      </w:r>
    </w:p>
    <w:p w:rsidR="005B028D" w:rsidRDefault="005B028D" w:rsidP="005B028D">
      <w:pPr>
        <w:pStyle w:val="ConsPlusNormal"/>
        <w:ind w:firstLine="709"/>
        <w:jc w:val="center"/>
        <w:rPr>
          <w:sz w:val="28"/>
          <w:szCs w:val="28"/>
        </w:rPr>
      </w:pPr>
    </w:p>
    <w:p w:rsidR="005B028D" w:rsidRDefault="00767C58" w:rsidP="005B028D">
      <w:pPr>
        <w:pStyle w:val="ConsPlusNormal"/>
        <w:ind w:firstLine="709"/>
        <w:jc w:val="center"/>
        <w:rPr>
          <w:rFonts w:ascii="Times New Roman" w:hAnsi="Times New Roman"/>
          <w:sz w:val="28"/>
          <w:szCs w:val="28"/>
        </w:rPr>
      </w:pPr>
      <w:r>
        <w:pict>
          <v:shapetype id="_x0000_t202" coordsize="21600,21600" o:spt="202" path="m,l,21600r21600,l21600,xe">
            <v:stroke joinstyle="miter"/>
            <v:path gradientshapeok="t" o:connecttype="rect"/>
          </v:shapetype>
          <v:shape id="_x0000_s1080" type="#_x0000_t202" style="position:absolute;left:0;text-align:left;margin-left:170.5pt;margin-top:.3pt;width:144.65pt;height:26.45pt;z-index:251688448;mso-wrap-distance-left:9.05pt;mso-wrap-distance-right:9.05pt" fillcolor="#fc9" strokecolor="#c9f" strokeweight=".5pt">
            <v:fill color2="#036"/>
            <v:stroke color2="#360"/>
            <v:textbox inset="7.45pt,3.85pt,7.45pt,3.85pt">
              <w:txbxContent>
                <w:p w:rsidR="005B028D" w:rsidRDefault="005B028D" w:rsidP="005B028D">
                  <w:pPr>
                    <w:jc w:val="center"/>
                  </w:pPr>
                  <w:r>
                    <w:t>Начало процедуры</w:t>
                  </w:r>
                </w:p>
              </w:txbxContent>
            </v:textbox>
          </v:shape>
        </w:pict>
      </w:r>
    </w:p>
    <w:p w:rsidR="005B028D" w:rsidRDefault="005B028D" w:rsidP="005B028D">
      <w:pPr>
        <w:ind w:firstLine="709"/>
        <w:jc w:val="both"/>
        <w:rPr>
          <w:sz w:val="28"/>
          <w:szCs w:val="28"/>
        </w:rPr>
      </w:pPr>
    </w:p>
    <w:p w:rsidR="005B028D" w:rsidRDefault="00767C58" w:rsidP="005B028D">
      <w:pPr>
        <w:ind w:firstLine="709"/>
        <w:jc w:val="both"/>
        <w:rPr>
          <w:sz w:val="28"/>
          <w:szCs w:val="28"/>
        </w:rPr>
      </w:pPr>
      <w:r>
        <w:pict>
          <v:line id="_x0000_s1096" style="position:absolute;left:0;text-align:left;z-index:251704832" from="333pt,271pt" to="486pt,271pt" strokeweight=".26mm">
            <v:stroke joinstyle="miter"/>
          </v:line>
        </w:pict>
      </w:r>
      <w:r>
        <w:pict>
          <v:line id="_x0000_s1097" style="position:absolute;left:0;text-align:left;z-index:251705856" from="369pt,271pt" to="369pt,307pt" strokeweight=".26mm">
            <v:stroke endarrow="block" joinstyle="miter"/>
          </v:line>
        </w:pict>
      </w:r>
      <w:r>
        <w:pict>
          <v:shape id="_x0000_s1098" type="#_x0000_t202" style="position:absolute;left:0;text-align:left;margin-left:242.5pt;margin-top:305.8pt;width:171.65pt;height:36.35pt;z-index:251706880;mso-wrap-distance-left:9.05pt;mso-wrap-distance-right:9.05pt" fillcolor="#c9f" strokecolor="#c9f" strokeweight=".5pt">
            <v:fill color2="#360"/>
            <v:stroke color2="#360"/>
            <v:textbox inset="7.45pt,3.85pt,7.45pt,3.85pt">
              <w:txbxContent>
                <w:p w:rsidR="005B028D" w:rsidRDefault="005B028D" w:rsidP="005B028D">
                  <w:pPr>
                    <w:jc w:val="center"/>
                  </w:pPr>
                  <w:r>
                    <w:t xml:space="preserve">подготовка проекта решения  </w:t>
                  </w:r>
                </w:p>
              </w:txbxContent>
            </v:textbox>
          </v:shape>
        </w:pict>
      </w:r>
      <w:r>
        <w:pict>
          <v:shapetype id="_x0000_t110" coordsize="21600,21600" o:spt="110" path="m10800,l,10800,10800,21600,21600,10800xe">
            <v:stroke joinstyle="miter"/>
            <v:path gradientshapeok="t" o:connecttype="rect" textboxrect="5400,5400,16200,16200"/>
          </v:shapetype>
          <v:shape id="_x0000_s1099" type="#_x0000_t110" style="position:absolute;left:0;text-align:left;margin-left:414pt;margin-top:306.3pt;width:63pt;height:36pt;z-index:251707904" fillcolor="aqua" strokecolor="aqua" strokeweight=".26mm">
            <v:fill color2="red"/>
            <v:stroke color2="red"/>
            <v:textbox style="mso-rotate-with-shape:t">
              <w:txbxContent>
                <w:p w:rsidR="005B028D" w:rsidRDefault="005B028D" w:rsidP="005B028D">
                  <w:pPr>
                    <w:rPr>
                      <w:sz w:val="20"/>
                      <w:szCs w:val="20"/>
                    </w:rPr>
                  </w:pPr>
                  <w:r>
                    <w:rPr>
                      <w:sz w:val="20"/>
                      <w:szCs w:val="20"/>
                    </w:rPr>
                    <w:t>22дня дня</w:t>
                  </w:r>
                </w:p>
              </w:txbxContent>
            </v:textbox>
          </v:shape>
        </w:pict>
      </w:r>
      <w:r>
        <w:pict>
          <v:shape id="_x0000_s1101" type="#_x0000_t202" style="position:absolute;left:0;text-align:left;margin-left:251.5pt;margin-top:422.85pt;width:171.65pt;height:36.35pt;z-index:251709952;mso-wrap-distance-left:9.05pt;mso-wrap-distance-right:9.05pt" fillcolor="#c9f" strokecolor="#c9f" strokeweight=".5pt">
            <v:fill color2="#360"/>
            <v:stroke color2="#360"/>
            <v:textbox inset="7.45pt,3.85pt,7.45pt,3.85pt">
              <w:txbxContent>
                <w:p w:rsidR="005B028D" w:rsidRDefault="005B028D" w:rsidP="005B028D">
                  <w:pPr>
                    <w:jc w:val="center"/>
                  </w:pPr>
                  <w:r>
                    <w:rPr>
                      <w:noProof/>
                      <w:sz w:val="20"/>
                      <w:szCs w:val="20"/>
                      <w:lang w:eastAsia="ru-RU"/>
                    </w:rPr>
                    <w:drawing>
                      <wp:inline distT="0" distB="0" distL="0" distR="0">
                        <wp:extent cx="1981200" cy="41910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srcRect/>
                                <a:stretch>
                                  <a:fillRect/>
                                </a:stretch>
                              </pic:blipFill>
                              <pic:spPr bwMode="auto">
                                <a:xfrm>
                                  <a:off x="0" y="0"/>
                                  <a:ext cx="1981200" cy="419100"/>
                                </a:xfrm>
                                <a:prstGeom prst="rect">
                                  <a:avLst/>
                                </a:prstGeom>
                                <a:solidFill>
                                  <a:srgbClr val="CC99FF"/>
                                </a:solidFill>
                                <a:ln w="9525">
                                  <a:noFill/>
                                  <a:miter lim="800000"/>
                                  <a:headEnd/>
                                  <a:tailEnd/>
                                </a:ln>
                              </pic:spPr>
                            </pic:pic>
                          </a:graphicData>
                        </a:graphic>
                      </wp:inline>
                    </w:drawing>
                  </w:r>
                </w:p>
              </w:txbxContent>
            </v:textbox>
          </v:shape>
        </w:pict>
      </w:r>
      <w:r>
        <w:pict>
          <v:line id="_x0000_s1102" style="position:absolute;left:0;text-align:left;z-index:251710976" from="351pt,341.6pt" to="351pt,368.6pt" strokeweight=".26mm">
            <v:stroke endarrow="block" joinstyle="miter"/>
          </v:line>
        </w:pict>
      </w:r>
      <w:r>
        <w:pict>
          <v:shape id="_x0000_s1103" type="#_x0000_t110" style="position:absolute;left:0;text-align:left;margin-left:423pt;margin-top:367.9pt;width:63pt;height:36pt;z-index:251712000" fillcolor="aqua" strokecolor="aqua" strokeweight=".26mm">
            <v:fill color2="red"/>
            <v:stroke color2="red"/>
            <v:textbox style="mso-rotate-with-shape:t">
              <w:txbxContent>
                <w:p w:rsidR="005B028D" w:rsidRDefault="005B028D" w:rsidP="005B028D">
                  <w:pPr>
                    <w:rPr>
                      <w:sz w:val="20"/>
                      <w:szCs w:val="20"/>
                    </w:rPr>
                  </w:pPr>
                  <w:r>
                    <w:rPr>
                      <w:sz w:val="20"/>
                      <w:szCs w:val="20"/>
                    </w:rPr>
                    <w:t xml:space="preserve">1  </w:t>
                  </w:r>
                  <w:proofErr w:type="spellStart"/>
                  <w:r>
                    <w:rPr>
                      <w:sz w:val="20"/>
                      <w:szCs w:val="20"/>
                    </w:rPr>
                    <w:t>дн</w:t>
                  </w:r>
                  <w:proofErr w:type="spellEnd"/>
                  <w:r>
                    <w:rPr>
                      <w:sz w:val="20"/>
                      <w:szCs w:val="20"/>
                    </w:rPr>
                    <w:t>.</w:t>
                  </w:r>
                </w:p>
              </w:txbxContent>
            </v:textbox>
          </v:shape>
        </w:pict>
      </w:r>
      <w:r>
        <w:pict>
          <v:shape id="_x0000_s1104" type="#_x0000_t202" style="position:absolute;left:0;text-align:left;margin-left:251.5pt;margin-top:367.4pt;width:171.65pt;height:36.35pt;z-index:251713024;mso-wrap-distance-left:9.05pt;mso-wrap-distance-right:9.05pt" fillcolor="#c9f" strokecolor="#c9f" strokeweight=".5pt">
            <v:fill color2="#360"/>
            <v:stroke color2="#360"/>
            <v:textbox inset="7.45pt,3.85pt,7.45pt,3.85pt">
              <w:txbxContent>
                <w:p w:rsidR="005B028D" w:rsidRDefault="005B028D" w:rsidP="005B028D">
                  <w:pPr>
                    <w:jc w:val="center"/>
                  </w:pPr>
                  <w:r>
                    <w:t>подписание решения</w:t>
                  </w:r>
                </w:p>
              </w:txbxContent>
            </v:textbox>
          </v:shape>
        </w:pict>
      </w:r>
      <w:r>
        <w:pict>
          <v:line id="_x0000_s1105" style="position:absolute;left:0;text-align:left;z-index:251714048" from="333pt,403.2pt" to="333pt,421.2pt" strokeweight=".26mm">
            <v:stroke endarrow="block" joinstyle="miter"/>
          </v:line>
        </w:pict>
      </w:r>
      <w:r>
        <w:pict>
          <v:line id="_x0000_s1106" style="position:absolute;left:0;text-align:left;z-index:251715072" from="333pt,509.1pt" to="333pt,527.1pt" strokeweight=".26mm">
            <v:stroke endarrow="block" joinstyle="miter"/>
          </v:line>
        </w:pict>
      </w:r>
      <w:r>
        <w:pict>
          <v:line id="_x0000_s1107" style="position:absolute;left:0;text-align:left;z-index:251716096" from="333pt,447.15pt" to="333pt,474.15pt" strokeweight=".26mm">
            <v:stroke endarrow="block" joinstyle="miter"/>
          </v:line>
        </w:pict>
      </w:r>
      <w:r>
        <w:pict>
          <v:shape id="_x0000_s1108" type="#_x0000_t110" style="position:absolute;left:0;text-align:left;margin-left:423pt;margin-top:429.5pt;width:63pt;height:36pt;z-index:251717120" fillcolor="aqua" strokecolor="aqua" strokeweight=".26mm">
            <v:fill color2="red"/>
            <v:stroke color2="red"/>
            <v:textbox style="mso-rotate-with-shape:t">
              <w:txbxContent>
                <w:p w:rsidR="005B028D" w:rsidRDefault="005B028D" w:rsidP="005B028D">
                  <w:pPr>
                    <w:rPr>
                      <w:sz w:val="20"/>
                      <w:szCs w:val="20"/>
                    </w:rPr>
                  </w:pPr>
                  <w:r>
                    <w:rPr>
                      <w:sz w:val="20"/>
                      <w:szCs w:val="20"/>
                    </w:rPr>
                    <w:t xml:space="preserve">3  </w:t>
                  </w:r>
                  <w:proofErr w:type="spellStart"/>
                  <w:r>
                    <w:rPr>
                      <w:sz w:val="20"/>
                      <w:szCs w:val="20"/>
                    </w:rPr>
                    <w:t>дн</w:t>
                  </w:r>
                  <w:proofErr w:type="spellEnd"/>
                  <w:r>
                    <w:rPr>
                      <w:sz w:val="20"/>
                      <w:szCs w:val="20"/>
                    </w:rPr>
                    <w:t>.</w:t>
                  </w:r>
                </w:p>
              </w:txbxContent>
            </v:textbox>
          </v:shape>
        </w:pict>
      </w:r>
      <w:r>
        <w:pict>
          <v:shape id="_x0000_s1109" type="#_x0000_t110" style="position:absolute;left:0;text-align:left;margin-left:423pt;margin-top:473.45pt;width:63pt;height:36pt;z-index:251718144" fillcolor="aqua" strokecolor="aqua" strokeweight=".26mm">
            <v:fill color2="red"/>
            <v:stroke color2="red"/>
            <v:textbox style="mso-rotate-with-shape:t">
              <w:txbxContent>
                <w:p w:rsidR="005B028D" w:rsidRDefault="005B028D" w:rsidP="005B028D">
                  <w:pPr>
                    <w:rPr>
                      <w:sz w:val="20"/>
                      <w:szCs w:val="20"/>
                    </w:rPr>
                  </w:pPr>
                  <w:r>
                    <w:rPr>
                      <w:sz w:val="20"/>
                      <w:szCs w:val="20"/>
                    </w:rPr>
                    <w:t xml:space="preserve">1  </w:t>
                  </w:r>
                  <w:proofErr w:type="spellStart"/>
                  <w:r>
                    <w:rPr>
                      <w:sz w:val="20"/>
                      <w:szCs w:val="20"/>
                    </w:rPr>
                    <w:t>дн</w:t>
                  </w:r>
                  <w:proofErr w:type="spellEnd"/>
                  <w:r>
                    <w:rPr>
                      <w:sz w:val="20"/>
                      <w:szCs w:val="20"/>
                    </w:rPr>
                    <w:t>.</w:t>
                  </w:r>
                </w:p>
              </w:txbxContent>
            </v:textbox>
          </v:shape>
        </w:pict>
      </w:r>
      <w:r>
        <w:pict>
          <v:shape id="_x0000_s1110" type="#_x0000_t202" style="position:absolute;left:0;text-align:left;margin-left:251.5pt;margin-top:472.95pt;width:171.65pt;height:36.35pt;z-index:251719168;mso-wrap-distance-left:9.05pt;mso-wrap-distance-right:9.05pt" fillcolor="#c9f" strokecolor="#c9f" strokeweight=".5pt">
            <v:fill color2="#360"/>
            <v:stroke color2="#360"/>
            <v:textbox inset="7.45pt,3.85pt,7.45pt,3.85pt">
              <w:txbxContent>
                <w:p w:rsidR="005B028D" w:rsidRDefault="005B028D" w:rsidP="005B028D">
                  <w:pPr>
                    <w:jc w:val="center"/>
                  </w:pPr>
                  <w:r>
                    <w:t>направление решения заявителю</w:t>
                  </w:r>
                </w:p>
              </w:txbxContent>
            </v:textbox>
          </v:shape>
        </w:pict>
      </w:r>
      <w:r>
        <w:pict>
          <v:shape id="_x0000_s1111" type="#_x0000_t202" style="position:absolute;left:0;text-align:left;margin-left:44.5pt;margin-top:270.5pt;width:144.65pt;height:36.65pt;z-index:251720192;mso-wrap-distance-left:9.05pt;mso-wrap-distance-right:9.05pt" fillcolor="#c9f" strokecolor="#c9f" strokeweight=".5pt">
            <v:fill color2="#360"/>
            <v:stroke color2="#360"/>
            <v:textbox inset="7.45pt,3.85pt,7.45pt,3.85pt">
              <w:txbxContent>
                <w:p w:rsidR="005B028D" w:rsidRDefault="005B028D" w:rsidP="005B028D">
                  <w:pPr>
                    <w:jc w:val="center"/>
                  </w:pPr>
                  <w:r>
                    <w:t xml:space="preserve">Направление письма заявителю </w:t>
                  </w:r>
                </w:p>
              </w:txbxContent>
            </v:textbox>
          </v:shape>
        </w:pict>
      </w:r>
      <w:r>
        <w:pict>
          <v:shape id="_x0000_s1112" type="#_x0000_t110" style="position:absolute;left:0;text-align:left;margin-left:-18pt;margin-top:280pt;width:63pt;height:36pt;z-index:251721216" fillcolor="aqua" strokecolor="aqua" strokeweight=".26mm">
            <v:fill color2="red"/>
            <v:stroke color2="red"/>
            <v:textbox style="mso-rotate-with-shape:t">
              <w:txbxContent>
                <w:p w:rsidR="005B028D" w:rsidRDefault="005B028D" w:rsidP="005B028D">
                  <w:pPr>
                    <w:rPr>
                      <w:sz w:val="20"/>
                      <w:szCs w:val="20"/>
                    </w:rPr>
                  </w:pPr>
                  <w:r>
                    <w:rPr>
                      <w:sz w:val="20"/>
                      <w:szCs w:val="20"/>
                    </w:rPr>
                    <w:t xml:space="preserve">1 </w:t>
                  </w:r>
                  <w:proofErr w:type="spellStart"/>
                  <w:r>
                    <w:rPr>
                      <w:sz w:val="20"/>
                      <w:szCs w:val="20"/>
                    </w:rPr>
                    <w:t>дн</w:t>
                  </w:r>
                  <w:proofErr w:type="spellEnd"/>
                  <w:r>
                    <w:rPr>
                      <w:sz w:val="20"/>
                      <w:szCs w:val="20"/>
                    </w:rPr>
                    <w:t>.</w:t>
                  </w:r>
                </w:p>
              </w:txbxContent>
            </v:textbox>
          </v:shape>
        </w:pict>
      </w:r>
      <w:r>
        <w:pict>
          <v:line id="_x0000_s1113" style="position:absolute;left:0;text-align:left;z-index:251722240" from="108pt,253.35pt" to="108pt,271.35pt" strokeweight=".26mm">
            <v:stroke endarrow="block" joinstyle="miter"/>
          </v:line>
        </w:pict>
      </w:r>
      <w:r>
        <w:pict>
          <v:shape id="_x0000_s1077" type="#_x0000_t110" style="position:absolute;left:0;text-align:left;margin-left:387pt;margin-top:200.75pt;width:63pt;height:36pt;z-index:251685376" fillcolor="aqua" strokecolor="aqua" strokeweight=".26mm">
            <v:fill color2="red"/>
            <v:stroke color2="red"/>
            <v:textbox style="mso-rotate-with-shape:t">
              <w:txbxContent>
                <w:p w:rsidR="005B028D" w:rsidRDefault="005B028D" w:rsidP="005B028D">
                  <w:pPr>
                    <w:rPr>
                      <w:sz w:val="20"/>
                      <w:szCs w:val="20"/>
                    </w:rPr>
                  </w:pPr>
                  <w:r>
                    <w:rPr>
                      <w:sz w:val="20"/>
                      <w:szCs w:val="20"/>
                    </w:rPr>
                    <w:t>2 дня</w:t>
                  </w:r>
                </w:p>
              </w:txbxContent>
            </v:textbox>
          </v:shape>
        </w:pict>
      </w:r>
      <w:r>
        <w:pict>
          <v:shape id="_x0000_s1079" type="#_x0000_t202" style="position:absolute;left:0;text-align:left;margin-left:260.5pt;margin-top:526.6pt;width:153.65pt;height:27.65pt;z-index:251687424;mso-wrap-distance-left:9.05pt;mso-wrap-distance-right:9.05pt" fillcolor="#fc9" strokecolor="#c9f" strokeweight=".5pt">
            <v:fill color2="#036"/>
            <v:stroke color2="#360"/>
            <v:textbox inset="7.45pt,3.85pt,7.45pt,3.85pt">
              <w:txbxContent>
                <w:p w:rsidR="005B028D" w:rsidRDefault="005B028D" w:rsidP="005B028D">
                  <w:pPr>
                    <w:jc w:val="center"/>
                  </w:pPr>
                  <w:r>
                    <w:t xml:space="preserve">Окончание процедуры </w:t>
                  </w:r>
                </w:p>
              </w:txbxContent>
            </v:textbox>
          </v:shape>
        </w:pict>
      </w:r>
      <w:r>
        <w:pict>
          <v:line id="_x0000_s1081" style="position:absolute;left:0;text-align:left;z-index:251689472" from="270pt,2.4pt" to="270pt,34.2pt" strokeweight=".26mm">
            <v:stroke endarrow="block" joinstyle="miter"/>
          </v:line>
        </w:pict>
      </w:r>
      <w:r>
        <w:pict>
          <v:line id="_x0000_s1082" style="position:absolute;left:0;text-align:left;z-index:251690496" from="1in,174.1pt" to="1in,210.1pt" strokeweight=".26mm">
            <v:stroke endarrow="block" joinstyle="miter"/>
          </v:line>
        </w:pict>
      </w:r>
      <w:r>
        <w:pict>
          <v:shape id="_x0000_s1083" type="#_x0000_t202" style="position:absolute;left:0;text-align:left;margin-left:89.5pt;margin-top:15.05pt;width:252.65pt;height:45.75pt;z-index:251691520;mso-wrap-distance-left:9.05pt;mso-wrap-distance-right:9.05pt" fillcolor="#c9f" strokecolor="#c9f" strokeweight=".5pt">
            <v:fill color2="#360"/>
            <v:stroke color2="#360"/>
            <v:textbox inset="7.45pt,3.85pt,7.45pt,3.85pt">
              <w:txbxContent>
                <w:p w:rsidR="005B028D" w:rsidRDefault="005B028D" w:rsidP="005B028D">
                  <w:pPr>
                    <w:jc w:val="center"/>
                  </w:pPr>
                  <w:r>
                    <w:t>Прием и регистрация входящих документов</w:t>
                  </w:r>
                </w:p>
              </w:txbxContent>
            </v:textbox>
          </v:shape>
        </w:pict>
      </w:r>
      <w:r>
        <w:pict>
          <v:shape id="_x0000_s1084" type="#_x0000_t110" style="position:absolute;left:0;text-align:left;margin-left:342pt;margin-top:15.55pt;width:81pt;height:36pt;z-index:251692544" fillcolor="aqua" strokecolor="aqua" strokeweight=".26mm">
            <v:fill color2="red"/>
            <v:stroke color2="red"/>
            <v:textbox style="mso-rotate-with-shape:t">
              <w:txbxContent>
                <w:p w:rsidR="005B028D" w:rsidRDefault="005B028D" w:rsidP="005B028D">
                  <w:pPr>
                    <w:rPr>
                      <w:sz w:val="20"/>
                      <w:szCs w:val="20"/>
                    </w:rPr>
                  </w:pPr>
                  <w:r>
                    <w:rPr>
                      <w:sz w:val="20"/>
                      <w:szCs w:val="20"/>
                    </w:rPr>
                    <w:t>1  день</w:t>
                  </w:r>
                </w:p>
              </w:txbxContent>
            </v:textbox>
          </v:shape>
        </w:pict>
      </w:r>
      <w:r>
        <w:pict>
          <v:line id="_x0000_s1085" style="position:absolute;left:0;text-align:left;z-index:251693568" from="1in,103.85pt" to="450pt,103.85pt" strokeweight=".26mm">
            <v:stroke joinstyle="miter"/>
          </v:line>
        </w:pict>
      </w:r>
      <w:r>
        <w:pict>
          <v:line id="_x0000_s1086" style="position:absolute;left:0;text-align:left;z-index:251694592" from="1in,103.85pt" to="1in,139.85pt" strokeweight=".26mm">
            <v:stroke endarrow="block" joinstyle="miter"/>
          </v:line>
        </w:pict>
      </w:r>
      <w:r>
        <w:pict>
          <v:line id="_x0000_s1087" style="position:absolute;left:0;text-align:left;z-index:251695616" from="243pt,103.85pt" to="243pt,139.85pt" strokeweight=".26mm">
            <v:stroke endarrow="block" joinstyle="miter"/>
          </v:line>
        </w:pict>
      </w:r>
      <w:r>
        <w:pict>
          <v:line id="_x0000_s1088" style="position:absolute;left:0;text-align:left;z-index:251696640" from="450pt,103.85pt" to="450pt,139.85pt" strokeweight=".26mm">
            <v:stroke endarrow="block" joinstyle="miter"/>
          </v:line>
        </w:pict>
      </w:r>
      <w:r>
        <w:pict>
          <v:shape id="_x0000_s1089" type="#_x0000_t202" style="position:absolute;left:0;text-align:left;margin-left:368.5pt;margin-top:138.65pt;width:135.65pt;height:36.35pt;z-index:251697664;mso-wrap-distance-left:9.05pt;mso-wrap-distance-right:9.05pt" fillcolor="#c9f" strokecolor="#c9f" strokeweight=".5pt">
            <v:fill color2="#360"/>
            <v:stroke color2="#360"/>
            <v:textbox inset="7.45pt,3.85pt,7.45pt,3.85pt">
              <w:txbxContent>
                <w:p w:rsidR="005B028D" w:rsidRDefault="005B028D" w:rsidP="005B028D">
                  <w:pPr>
                    <w:jc w:val="center"/>
                  </w:pPr>
                  <w:r>
                    <w:t>Соответствие критериям Регламента</w:t>
                  </w:r>
                </w:p>
              </w:txbxContent>
            </v:textbox>
          </v:shape>
        </w:pict>
      </w:r>
      <w:r>
        <w:pict>
          <v:shape id="_x0000_s1090" type="#_x0000_t202" style="position:absolute;left:0;text-align:left;margin-left:44.5pt;margin-top:217.9pt;width:144.65pt;height:36.35pt;z-index:251698688;mso-wrap-distance-left:9.05pt;mso-wrap-distance-right:9.05pt" fillcolor="#c9f" strokecolor="#c9f" strokeweight=".5pt">
            <v:fill color2="#360"/>
            <v:stroke color2="#360"/>
            <v:textbox inset="7.45pt,3.85pt,7.45pt,3.85pt">
              <w:txbxContent>
                <w:p w:rsidR="005B028D" w:rsidRDefault="005B028D" w:rsidP="005B028D">
                  <w:pPr>
                    <w:jc w:val="center"/>
                  </w:pPr>
                  <w:r>
                    <w:t>Подготовка письма с отказом</w:t>
                  </w:r>
                </w:p>
              </w:txbxContent>
            </v:textbox>
          </v:shape>
        </w:pict>
      </w:r>
      <w:r>
        <w:pict>
          <v:shape id="_x0000_s1091" type="#_x0000_t202" style="position:absolute;left:0;text-align:left;margin-left:296.5pt;margin-top:200.25pt;width:90.65pt;height:36.35pt;z-index:251699712;mso-wrap-distance-left:9.05pt;mso-wrap-distance-right:9.05pt" fillcolor="#c9f" strokecolor="#c9f" strokeweight=".5pt">
            <v:fill color2="#360"/>
            <v:stroke color2="#360"/>
            <v:textbox inset="7.45pt,3.85pt,7.45pt,3.85pt">
              <w:txbxContent>
                <w:p w:rsidR="005B028D" w:rsidRDefault="005B028D" w:rsidP="005B028D">
                  <w:pPr>
                    <w:jc w:val="center"/>
                  </w:pPr>
                  <w:r>
                    <w:t>Уточнение сведений</w:t>
                  </w:r>
                </w:p>
              </w:txbxContent>
            </v:textbox>
          </v:shape>
        </w:pict>
      </w:r>
      <w:r>
        <w:pict>
          <v:line id="_x0000_s1092" style="position:absolute;left:0;text-align:left;z-index:251700736" from="342pt,174.1pt" to="342pt,201.1pt" strokeweight=".26mm">
            <v:stroke endarrow="block" joinstyle="miter"/>
          </v:line>
        </w:pict>
      </w:r>
      <w:r>
        <w:pict>
          <v:shape id="_x0000_s1093" type="#_x0000_t110" style="position:absolute;left:0;text-align:left;margin-left:-18pt;margin-top:218.4pt;width:63pt;height:36pt;z-index:251701760" fillcolor="aqua" strokecolor="aqua" strokeweight=".26mm">
            <v:fill color2="red"/>
            <v:stroke color2="red"/>
            <v:textbox style="mso-rotate-with-shape:t">
              <w:txbxContent>
                <w:p w:rsidR="005B028D" w:rsidRDefault="005B028D" w:rsidP="005B028D">
                  <w:pPr>
                    <w:rPr>
                      <w:sz w:val="20"/>
                      <w:szCs w:val="20"/>
                    </w:rPr>
                  </w:pPr>
                  <w:r>
                    <w:rPr>
                      <w:sz w:val="20"/>
                      <w:szCs w:val="20"/>
                    </w:rPr>
                    <w:t>1дн</w:t>
                  </w:r>
                </w:p>
              </w:txbxContent>
            </v:textbox>
          </v:shape>
        </w:pict>
      </w:r>
      <w:r>
        <w:pict>
          <v:line id="_x0000_s1094" style="position:absolute;left:0;text-align:left;z-index:251702784" from="5in,235.7pt" to="5in,262.7pt" strokeweight=".26mm">
            <v:stroke endarrow="block" joinstyle="miter"/>
          </v:line>
        </w:pict>
      </w:r>
      <w:r>
        <w:pict>
          <v:line id="_x0000_s1095" style="position:absolute;left:0;text-align:left;z-index:251703808" from="486pt,174.1pt" to="486pt,273.1pt" strokeweight=".26mm">
            <v:stroke endarrow="block" joinstyle="miter"/>
          </v:line>
        </w:pict>
      </w:r>
    </w:p>
    <w:p w:rsidR="005B028D" w:rsidRDefault="005B028D" w:rsidP="005B028D">
      <w:pPr>
        <w:ind w:firstLine="709"/>
        <w:jc w:val="both"/>
        <w:rPr>
          <w:sz w:val="28"/>
          <w:szCs w:val="28"/>
        </w:rPr>
      </w:pPr>
    </w:p>
    <w:p w:rsidR="005B028D" w:rsidRDefault="005B028D" w:rsidP="005B028D">
      <w:pPr>
        <w:ind w:firstLine="709"/>
        <w:jc w:val="both"/>
        <w:rPr>
          <w:sz w:val="28"/>
          <w:szCs w:val="28"/>
        </w:rPr>
      </w:pPr>
    </w:p>
    <w:p w:rsidR="005B028D" w:rsidRDefault="00767C58" w:rsidP="005B028D">
      <w:pPr>
        <w:ind w:firstLine="709"/>
        <w:jc w:val="both"/>
        <w:rPr>
          <w:sz w:val="28"/>
          <w:szCs w:val="28"/>
        </w:rPr>
      </w:pPr>
      <w:r>
        <w:pict>
          <v:line id="_x0000_s1078" style="position:absolute;left:0;text-align:left;z-index:251686400" from="4in,14.85pt" to="4in,55.65pt" strokeweight=".26mm">
            <v:stroke endarrow="block" joinstyle="miter"/>
          </v:line>
        </w:pict>
      </w:r>
    </w:p>
    <w:p w:rsidR="005B028D" w:rsidRDefault="00767C58" w:rsidP="005B028D">
      <w:pPr>
        <w:ind w:firstLine="709"/>
        <w:jc w:val="both"/>
        <w:rPr>
          <w:sz w:val="28"/>
          <w:szCs w:val="28"/>
        </w:rPr>
      </w:pPr>
      <w:r>
        <w:pict>
          <v:shape id="_x0000_s1076" type="#_x0000_t202" style="position:absolute;left:0;text-align:left;margin-left:-46.15pt;margin-top:26pt;width:135.65pt;height:36.35pt;z-index:251684352;mso-wrap-distance-left:9.05pt;mso-wrap-distance-right:9.05pt" fillcolor="#c9f" strokecolor="#c9f" strokeweight=".5pt">
            <v:fill color2="#360"/>
            <v:stroke color2="#360"/>
            <v:textbox inset="7.45pt,3.85pt,7.45pt,3.85pt">
              <w:txbxContent>
                <w:p w:rsidR="005B028D" w:rsidRDefault="005B028D" w:rsidP="005B028D">
                  <w:pPr>
                    <w:jc w:val="center"/>
                  </w:pPr>
                  <w:r>
                    <w:t>Не соответствие критериям Регламента</w:t>
                  </w:r>
                </w:p>
              </w:txbxContent>
            </v:textbox>
          </v:shape>
        </w:pict>
      </w:r>
    </w:p>
    <w:p w:rsidR="005B028D" w:rsidRDefault="00767C58" w:rsidP="005B028D">
      <w:pPr>
        <w:ind w:firstLine="709"/>
        <w:rPr>
          <w:sz w:val="28"/>
          <w:szCs w:val="28"/>
        </w:rPr>
      </w:pPr>
      <w:r>
        <w:pict>
          <v:shape id="_x0000_s1100" type="#_x0000_t202" style="position:absolute;left:0;text-align:left;margin-left:153.15pt;margin-top:20.9pt;width:171.65pt;height:36.35pt;z-index:251708928;mso-wrap-distance-left:9.05pt;mso-wrap-distance-right:9.05pt" fillcolor="#c9f" strokecolor="#c9f" strokeweight=".5pt">
            <v:fill color2="#360"/>
            <v:stroke color2="#360"/>
            <v:textbox inset="7.45pt,3.85pt,7.45pt,3.85pt">
              <w:txbxContent>
                <w:p w:rsidR="005B028D" w:rsidRDefault="005B028D" w:rsidP="005B028D">
                  <w:pPr>
                    <w:jc w:val="center"/>
                  </w:pPr>
                  <w:r>
                    <w:t xml:space="preserve">Не полное соответствие критериям Регламента  </w:t>
                  </w:r>
                </w:p>
              </w:txbxContent>
            </v:textbox>
          </v:shape>
        </w:pict>
      </w:r>
      <w:r w:rsidR="005B028D">
        <w:rPr>
          <w:sz w:val="28"/>
          <w:szCs w:val="28"/>
        </w:rPr>
        <w:t xml:space="preserve">                     Рассмотрение обращения заявителя</w:t>
      </w:r>
    </w:p>
    <w:p w:rsidR="005B028D" w:rsidRDefault="005B028D" w:rsidP="005B028D">
      <w:pPr>
        <w:ind w:firstLine="709"/>
        <w:jc w:val="both"/>
        <w:rPr>
          <w:sz w:val="28"/>
          <w:szCs w:val="28"/>
        </w:rPr>
      </w:pPr>
    </w:p>
    <w:p w:rsidR="005B028D" w:rsidRDefault="005B028D" w:rsidP="005B028D">
      <w:pPr>
        <w:jc w:val="both"/>
        <w:rPr>
          <w:sz w:val="28"/>
          <w:szCs w:val="28"/>
        </w:rPr>
      </w:pPr>
    </w:p>
    <w:p w:rsidR="005B028D" w:rsidRDefault="005B028D" w:rsidP="005B028D">
      <w:pPr>
        <w:jc w:val="both"/>
        <w:rPr>
          <w:sz w:val="28"/>
          <w:szCs w:val="28"/>
        </w:rPr>
      </w:pPr>
    </w:p>
    <w:p w:rsidR="005B028D" w:rsidRDefault="005B028D" w:rsidP="005B028D">
      <w:pPr>
        <w:ind w:firstLine="709"/>
        <w:jc w:val="both"/>
        <w:rPr>
          <w:sz w:val="28"/>
          <w:szCs w:val="28"/>
        </w:rPr>
      </w:pPr>
    </w:p>
    <w:p w:rsidR="005B028D" w:rsidRDefault="005B028D" w:rsidP="005B028D">
      <w:pPr>
        <w:ind w:firstLine="709"/>
        <w:jc w:val="both"/>
        <w:rPr>
          <w:sz w:val="28"/>
          <w:szCs w:val="28"/>
        </w:rPr>
      </w:pPr>
    </w:p>
    <w:p w:rsidR="005B028D" w:rsidRDefault="005B028D" w:rsidP="005B028D">
      <w:pPr>
        <w:ind w:firstLine="709"/>
        <w:jc w:val="both"/>
        <w:rPr>
          <w:sz w:val="28"/>
          <w:szCs w:val="28"/>
        </w:rPr>
      </w:pPr>
    </w:p>
    <w:p w:rsidR="005B028D" w:rsidRDefault="005B028D" w:rsidP="005B028D">
      <w:pPr>
        <w:ind w:firstLine="709"/>
        <w:jc w:val="both"/>
        <w:rPr>
          <w:sz w:val="28"/>
          <w:szCs w:val="28"/>
        </w:rPr>
      </w:pPr>
    </w:p>
    <w:p w:rsidR="005B028D" w:rsidRDefault="005B028D" w:rsidP="005B028D">
      <w:pPr>
        <w:ind w:firstLine="709"/>
        <w:jc w:val="both"/>
        <w:rPr>
          <w:sz w:val="28"/>
          <w:szCs w:val="28"/>
        </w:rPr>
      </w:pPr>
    </w:p>
    <w:p w:rsidR="005B028D" w:rsidRDefault="005B028D" w:rsidP="005B028D">
      <w:pPr>
        <w:ind w:firstLine="709"/>
        <w:jc w:val="both"/>
        <w:rPr>
          <w:sz w:val="28"/>
          <w:szCs w:val="28"/>
        </w:rPr>
      </w:pPr>
    </w:p>
    <w:p w:rsidR="005B028D" w:rsidRDefault="005B028D" w:rsidP="005B028D">
      <w:pPr>
        <w:ind w:firstLine="709"/>
        <w:jc w:val="both"/>
        <w:rPr>
          <w:sz w:val="28"/>
          <w:szCs w:val="28"/>
        </w:rPr>
      </w:pPr>
    </w:p>
    <w:p w:rsidR="005B028D" w:rsidRDefault="005B028D" w:rsidP="005B028D">
      <w:pPr>
        <w:ind w:firstLine="709"/>
        <w:jc w:val="both"/>
        <w:rPr>
          <w:sz w:val="28"/>
          <w:szCs w:val="28"/>
        </w:rPr>
      </w:pPr>
    </w:p>
    <w:p w:rsidR="005B028D" w:rsidRDefault="005B028D" w:rsidP="00CE3B42">
      <w:pPr>
        <w:spacing w:after="0"/>
        <w:jc w:val="both"/>
        <w:rPr>
          <w:sz w:val="20"/>
          <w:szCs w:val="20"/>
        </w:rPr>
      </w:pPr>
      <w:r>
        <w:rPr>
          <w:sz w:val="28"/>
          <w:szCs w:val="28"/>
        </w:rPr>
        <w:lastRenderedPageBreak/>
        <w:t xml:space="preserve">                                                                                   </w:t>
      </w:r>
      <w:r w:rsidR="00CE3B42">
        <w:rPr>
          <w:sz w:val="28"/>
          <w:szCs w:val="28"/>
        </w:rPr>
        <w:t xml:space="preserve">      </w:t>
      </w:r>
      <w:r w:rsidR="00CE3B42">
        <w:rPr>
          <w:sz w:val="20"/>
          <w:szCs w:val="20"/>
        </w:rPr>
        <w:t>Пр</w:t>
      </w:r>
      <w:r>
        <w:rPr>
          <w:sz w:val="20"/>
          <w:szCs w:val="20"/>
        </w:rPr>
        <w:t xml:space="preserve">иложение № 2 к административному регламенту </w:t>
      </w:r>
    </w:p>
    <w:p w:rsidR="005B028D" w:rsidRDefault="005B028D" w:rsidP="00CE3B42">
      <w:pPr>
        <w:tabs>
          <w:tab w:val="left" w:pos="3660"/>
          <w:tab w:val="left" w:pos="4500"/>
        </w:tabs>
        <w:spacing w:after="0"/>
        <w:ind w:left="5653"/>
        <w:rPr>
          <w:color w:val="000000"/>
          <w:sz w:val="20"/>
          <w:szCs w:val="20"/>
        </w:rPr>
      </w:pPr>
      <w:r>
        <w:rPr>
          <w:color w:val="000000"/>
          <w:sz w:val="20"/>
          <w:szCs w:val="20"/>
        </w:rPr>
        <w:t xml:space="preserve">«Предоставление пользователям </w:t>
      </w:r>
      <w:proofErr w:type="gramStart"/>
      <w:r>
        <w:rPr>
          <w:color w:val="000000"/>
          <w:sz w:val="20"/>
          <w:szCs w:val="20"/>
        </w:rPr>
        <w:t>автомобильных</w:t>
      </w:r>
      <w:proofErr w:type="gramEnd"/>
    </w:p>
    <w:p w:rsidR="005B028D" w:rsidRDefault="005B028D" w:rsidP="00CE3B42">
      <w:pPr>
        <w:tabs>
          <w:tab w:val="left" w:pos="3660"/>
          <w:tab w:val="left" w:pos="4500"/>
        </w:tabs>
        <w:spacing w:after="0"/>
        <w:ind w:left="5653"/>
        <w:rPr>
          <w:color w:val="000000"/>
          <w:sz w:val="20"/>
          <w:szCs w:val="20"/>
        </w:rPr>
      </w:pPr>
      <w:r>
        <w:rPr>
          <w:color w:val="000000"/>
          <w:sz w:val="20"/>
          <w:szCs w:val="20"/>
        </w:rPr>
        <w:t>дорог местного значения информации о состоянии</w:t>
      </w:r>
    </w:p>
    <w:p w:rsidR="005B028D" w:rsidRDefault="005B028D" w:rsidP="00CE3B42">
      <w:pPr>
        <w:tabs>
          <w:tab w:val="left" w:pos="3660"/>
          <w:tab w:val="left" w:pos="4500"/>
        </w:tabs>
        <w:spacing w:after="0"/>
        <w:ind w:left="5653"/>
        <w:rPr>
          <w:color w:val="000000"/>
          <w:sz w:val="20"/>
          <w:szCs w:val="20"/>
        </w:rPr>
      </w:pPr>
      <w:r>
        <w:rPr>
          <w:color w:val="000000"/>
          <w:sz w:val="20"/>
          <w:szCs w:val="20"/>
        </w:rPr>
        <w:t>автомобильных дорог»</w:t>
      </w:r>
    </w:p>
    <w:p w:rsidR="005B028D" w:rsidRDefault="005B028D" w:rsidP="005B028D">
      <w:pPr>
        <w:tabs>
          <w:tab w:val="left" w:pos="4013"/>
        </w:tabs>
        <w:jc w:val="right"/>
        <w:rPr>
          <w:sz w:val="28"/>
          <w:szCs w:val="28"/>
        </w:rPr>
      </w:pPr>
      <w:r>
        <w:rPr>
          <w:sz w:val="28"/>
          <w:szCs w:val="28"/>
        </w:rPr>
        <w:t xml:space="preserve">Форма </w:t>
      </w:r>
    </w:p>
    <w:tbl>
      <w:tblPr>
        <w:tblW w:w="0" w:type="auto"/>
        <w:tblInd w:w="4077" w:type="dxa"/>
        <w:tblLayout w:type="fixed"/>
        <w:tblLook w:val="0000" w:firstRow="0" w:lastRow="0" w:firstColumn="0" w:lastColumn="0" w:noHBand="0" w:noVBand="0"/>
      </w:tblPr>
      <w:tblGrid>
        <w:gridCol w:w="6147"/>
      </w:tblGrid>
      <w:tr w:rsidR="005B028D" w:rsidTr="00CE3B42">
        <w:trPr>
          <w:trHeight w:val="7657"/>
        </w:trPr>
        <w:tc>
          <w:tcPr>
            <w:tcW w:w="6147" w:type="dxa"/>
            <w:shd w:val="clear" w:color="auto" w:fill="auto"/>
          </w:tcPr>
          <w:p w:rsidR="005B028D" w:rsidRDefault="005B028D" w:rsidP="00FF4487">
            <w:pPr>
              <w:snapToGrid w:val="0"/>
              <w:jc w:val="both"/>
            </w:pPr>
          </w:p>
          <w:p w:rsidR="005B028D" w:rsidRDefault="00CE3B42" w:rsidP="00FF4487">
            <w:pPr>
              <w:jc w:val="both"/>
            </w:pPr>
            <w:r>
              <w:t>Начальнику Управления ЖКХ и РГИ г. Лыткарино</w:t>
            </w:r>
            <w:r w:rsidR="005B028D">
              <w:t xml:space="preserve"> </w:t>
            </w:r>
          </w:p>
          <w:p w:rsidR="005B028D" w:rsidRDefault="005B028D" w:rsidP="00FF4487">
            <w:pPr>
              <w:jc w:val="both"/>
            </w:pPr>
            <w:r>
              <w:t xml:space="preserve"> __________________________________________</w:t>
            </w:r>
          </w:p>
          <w:p w:rsidR="005B028D" w:rsidRDefault="005B028D" w:rsidP="00FF4487">
            <w:pPr>
              <w:jc w:val="both"/>
            </w:pPr>
            <w:r>
              <w:t xml:space="preserve">                                     (фамилия, инициалы)</w:t>
            </w:r>
          </w:p>
          <w:p w:rsidR="005B028D" w:rsidRDefault="00CE3B42" w:rsidP="00FF4487">
            <w:pPr>
              <w:jc w:val="both"/>
            </w:pPr>
            <w:r>
              <w:t>от</w:t>
            </w:r>
            <w:r w:rsidR="005B028D">
              <w:t>__________________________________________</w:t>
            </w:r>
          </w:p>
          <w:p w:rsidR="005B028D" w:rsidRDefault="005B028D" w:rsidP="00FF4487">
            <w:pPr>
              <w:jc w:val="both"/>
            </w:pPr>
            <w:r>
              <w:t xml:space="preserve">                   (Фамилия, имя, отчество  заявителя)</w:t>
            </w:r>
          </w:p>
          <w:p w:rsidR="005B028D" w:rsidRDefault="005B028D" w:rsidP="00FF4487">
            <w:pPr>
              <w:jc w:val="both"/>
            </w:pPr>
            <w:proofErr w:type="gramStart"/>
            <w:r>
              <w:t>проживающего</w:t>
            </w:r>
            <w:proofErr w:type="gramEnd"/>
            <w:r>
              <w:t xml:space="preserve"> по адресу: ___________________</w:t>
            </w:r>
          </w:p>
          <w:p w:rsidR="005B028D" w:rsidRDefault="005B028D" w:rsidP="00FF4487">
            <w:pPr>
              <w:jc w:val="both"/>
            </w:pPr>
            <w:r>
              <w:t>__________________________________________</w:t>
            </w:r>
          </w:p>
          <w:p w:rsidR="005B028D" w:rsidRDefault="005B028D" w:rsidP="00FF4487">
            <w:pPr>
              <w:jc w:val="both"/>
            </w:pPr>
            <w:r>
              <w:t>__________________________________________</w:t>
            </w:r>
          </w:p>
          <w:p w:rsidR="005B028D" w:rsidRDefault="005B028D" w:rsidP="00FF4487">
            <w:pPr>
              <w:jc w:val="both"/>
            </w:pPr>
            <w:r>
              <w:t>Телефон___________________________________</w:t>
            </w:r>
          </w:p>
          <w:p w:rsidR="005B028D" w:rsidRDefault="005B028D" w:rsidP="00FF4487">
            <w:pPr>
              <w:jc w:val="both"/>
            </w:pPr>
            <w:r>
              <w:t>Реквизиты документа, удостоверяющего личность__________________________________</w:t>
            </w:r>
          </w:p>
          <w:p w:rsidR="005B028D" w:rsidRDefault="005B028D" w:rsidP="00FF4487">
            <w:pPr>
              <w:jc w:val="both"/>
            </w:pPr>
            <w:r>
              <w:t>__________________________________________</w:t>
            </w:r>
          </w:p>
          <w:p w:rsidR="005B028D" w:rsidRDefault="005B028D" w:rsidP="00FF4487">
            <w:pPr>
              <w:jc w:val="both"/>
            </w:pPr>
            <w:r>
              <w:t>Реквизиты доверенности ____________________</w:t>
            </w:r>
          </w:p>
          <w:p w:rsidR="005B028D" w:rsidRDefault="005B028D" w:rsidP="00FF4487">
            <w:pPr>
              <w:jc w:val="both"/>
            </w:pPr>
            <w:r>
              <w:t>__________________________________________</w:t>
            </w:r>
          </w:p>
          <w:p w:rsidR="005B028D" w:rsidRDefault="005B028D" w:rsidP="00FF4487">
            <w:pPr>
              <w:tabs>
                <w:tab w:val="left" w:pos="4013"/>
              </w:tabs>
              <w:jc w:val="both"/>
              <w:rPr>
                <w:b/>
              </w:rPr>
            </w:pPr>
          </w:p>
        </w:tc>
      </w:tr>
    </w:tbl>
    <w:p w:rsidR="005B028D" w:rsidRDefault="005B028D" w:rsidP="005B028D">
      <w:pPr>
        <w:tabs>
          <w:tab w:val="left" w:pos="1147"/>
        </w:tabs>
        <w:jc w:val="center"/>
      </w:pPr>
      <w:r>
        <w:t>ЗАЯВЛЕНИЕ</w:t>
      </w:r>
    </w:p>
    <w:p w:rsidR="005B028D" w:rsidRDefault="005B028D" w:rsidP="005B028D">
      <w:pPr>
        <w:tabs>
          <w:tab w:val="left" w:pos="1147"/>
        </w:tabs>
        <w:ind w:firstLine="709"/>
        <w:jc w:val="both"/>
      </w:pPr>
      <w:r>
        <w:t xml:space="preserve">Прошу предоставить сведения о состоянии муниципальной автомобильной дороги </w:t>
      </w:r>
    </w:p>
    <w:p w:rsidR="005B028D" w:rsidRDefault="005B028D" w:rsidP="005B028D">
      <w:pPr>
        <w:tabs>
          <w:tab w:val="left" w:pos="1147"/>
        </w:tabs>
        <w:jc w:val="both"/>
      </w:pPr>
      <w:r>
        <w:t>_____________________________________________________________________________</w:t>
      </w:r>
    </w:p>
    <w:p w:rsidR="005B028D" w:rsidRDefault="005B028D" w:rsidP="005B028D">
      <w:pPr>
        <w:tabs>
          <w:tab w:val="left" w:pos="1147"/>
        </w:tabs>
        <w:jc w:val="both"/>
      </w:pPr>
      <w:r>
        <w:t>(наименование автомобильной дороги)</w:t>
      </w:r>
    </w:p>
    <w:p w:rsidR="005B028D" w:rsidRDefault="005B028D" w:rsidP="005B028D">
      <w:pPr>
        <w:tabs>
          <w:tab w:val="left" w:pos="1147"/>
        </w:tabs>
        <w:jc w:val="both"/>
      </w:pPr>
      <w:r>
        <w:t>_____________________________________________________________________________</w:t>
      </w:r>
    </w:p>
    <w:p w:rsidR="005B028D" w:rsidRDefault="005B028D" w:rsidP="005B028D">
      <w:pPr>
        <w:tabs>
          <w:tab w:val="left" w:pos="1147"/>
        </w:tabs>
        <w:ind w:firstLine="709"/>
        <w:jc w:val="both"/>
      </w:pPr>
      <w:r>
        <w:t>Настоящим заявлением даю согласие на обработку персональных данных в соответствии с Федеральным законом от 27 июля 2006 года № 152-ФЗ «О персональных данных».</w:t>
      </w:r>
    </w:p>
    <w:p w:rsidR="00E13DFA" w:rsidRPr="002D7CE7" w:rsidRDefault="005B028D" w:rsidP="00CE3B42">
      <w:pPr>
        <w:tabs>
          <w:tab w:val="left" w:pos="1147"/>
        </w:tabs>
        <w:ind w:firstLine="709"/>
        <w:jc w:val="right"/>
        <w:rPr>
          <w:rFonts w:ascii="Times New Roman" w:hAnsi="Times New Roman"/>
          <w:lang w:eastAsia="ar-SA"/>
        </w:rPr>
      </w:pPr>
      <w:r>
        <w:t>«_______» ____________ 20__г.</w:t>
      </w:r>
      <w:r w:rsidR="00CE3B42">
        <w:t xml:space="preserve">        </w:t>
      </w:r>
      <w:r>
        <w:tab/>
      </w:r>
      <w:r>
        <w:tab/>
        <w:t xml:space="preserve">______________________________                                         </w:t>
      </w:r>
      <w:r w:rsidR="00CE3B42">
        <w:t xml:space="preserve">                                       </w:t>
      </w:r>
      <w:r>
        <w:t>Подпись заявителя</w:t>
      </w:r>
    </w:p>
    <w:sectPr w:rsidR="00E13DFA" w:rsidRPr="002D7CE7" w:rsidSect="00CE3B42">
      <w:headerReference w:type="default" r:id="rId12"/>
      <w:footerReference w:type="default" r:id="rId13"/>
      <w:pgSz w:w="11906" w:h="16838" w:code="9"/>
      <w:pgMar w:top="993" w:right="567" w:bottom="1276" w:left="1134"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C58" w:rsidRDefault="00767C58" w:rsidP="005F1EAE">
      <w:pPr>
        <w:spacing w:after="0" w:line="240" w:lineRule="auto"/>
      </w:pPr>
      <w:r>
        <w:separator/>
      </w:r>
    </w:p>
  </w:endnote>
  <w:endnote w:type="continuationSeparator" w:id="0">
    <w:p w:rsidR="00767C58" w:rsidRDefault="00767C58" w:rsidP="005F1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86" w:type="pct"/>
      <w:tblCellSpacing w:w="5" w:type="nil"/>
      <w:tblInd w:w="40" w:type="dxa"/>
      <w:tblCellMar>
        <w:left w:w="40" w:type="dxa"/>
        <w:right w:w="40" w:type="dxa"/>
      </w:tblCellMar>
      <w:tblLook w:val="0000" w:firstRow="0" w:lastRow="0" w:firstColumn="0" w:lastColumn="0" w:noHBand="0" w:noVBand="0"/>
    </w:tblPr>
    <w:tblGrid>
      <w:gridCol w:w="3347"/>
      <w:gridCol w:w="3559"/>
      <w:gridCol w:w="3350"/>
    </w:tblGrid>
    <w:tr w:rsidR="00AB38B2" w:rsidRPr="00ED0F76" w:rsidTr="00590A4B">
      <w:trPr>
        <w:trHeight w:hRule="exact" w:val="1170"/>
        <w:tblCellSpacing w:w="5" w:type="nil"/>
      </w:trPr>
      <w:tc>
        <w:tcPr>
          <w:tcW w:w="1632" w:type="pct"/>
          <w:tcBorders>
            <w:top w:val="none" w:sz="2" w:space="0" w:color="auto"/>
            <w:left w:val="none" w:sz="2" w:space="0" w:color="auto"/>
            <w:bottom w:val="none" w:sz="2" w:space="0" w:color="auto"/>
            <w:right w:val="none" w:sz="2" w:space="0" w:color="auto"/>
          </w:tcBorders>
          <w:vAlign w:val="center"/>
        </w:tcPr>
        <w:p w:rsidR="00AB38B2" w:rsidRPr="00ED0F76" w:rsidRDefault="00AB38B2">
          <w:pPr>
            <w:widowControl w:val="0"/>
            <w:autoSpaceDE w:val="0"/>
            <w:autoSpaceDN w:val="0"/>
            <w:adjustRightInd w:val="0"/>
            <w:spacing w:after="0" w:line="240" w:lineRule="auto"/>
            <w:rPr>
              <w:rFonts w:ascii="Tahoma" w:hAnsi="Tahoma" w:cs="Tahoma"/>
              <w:b/>
              <w:bCs/>
              <w:color w:val="333399"/>
              <w:sz w:val="28"/>
              <w:szCs w:val="28"/>
            </w:rPr>
          </w:pPr>
        </w:p>
      </w:tc>
      <w:tc>
        <w:tcPr>
          <w:tcW w:w="1735" w:type="pct"/>
          <w:tcBorders>
            <w:top w:val="none" w:sz="2" w:space="0" w:color="auto"/>
            <w:left w:val="none" w:sz="2" w:space="0" w:color="auto"/>
            <w:bottom w:val="none" w:sz="2" w:space="0" w:color="auto"/>
            <w:right w:val="none" w:sz="2" w:space="0" w:color="auto"/>
          </w:tcBorders>
          <w:vAlign w:val="center"/>
        </w:tcPr>
        <w:p w:rsidR="00AB38B2" w:rsidRPr="00ED0F76" w:rsidRDefault="00AB38B2">
          <w:pPr>
            <w:widowControl w:val="0"/>
            <w:autoSpaceDE w:val="0"/>
            <w:autoSpaceDN w:val="0"/>
            <w:adjustRightInd w:val="0"/>
            <w:spacing w:after="0" w:line="240" w:lineRule="auto"/>
            <w:jc w:val="center"/>
            <w:rPr>
              <w:rFonts w:ascii="Tahoma" w:hAnsi="Tahoma" w:cs="Tahoma"/>
              <w:b/>
              <w:bCs/>
              <w:sz w:val="20"/>
              <w:szCs w:val="20"/>
            </w:rPr>
          </w:pPr>
        </w:p>
      </w:tc>
      <w:tc>
        <w:tcPr>
          <w:tcW w:w="1633" w:type="pct"/>
          <w:tcBorders>
            <w:top w:val="none" w:sz="2" w:space="0" w:color="auto"/>
            <w:left w:val="none" w:sz="2" w:space="0" w:color="auto"/>
            <w:bottom w:val="none" w:sz="2" w:space="0" w:color="auto"/>
            <w:right w:val="none" w:sz="2" w:space="0" w:color="auto"/>
          </w:tcBorders>
          <w:vAlign w:val="center"/>
        </w:tcPr>
        <w:p w:rsidR="00AB38B2" w:rsidRPr="00ED0F76" w:rsidRDefault="00AB38B2">
          <w:pPr>
            <w:widowControl w:val="0"/>
            <w:autoSpaceDE w:val="0"/>
            <w:autoSpaceDN w:val="0"/>
            <w:adjustRightInd w:val="0"/>
            <w:spacing w:after="0" w:line="240" w:lineRule="auto"/>
            <w:jc w:val="right"/>
            <w:rPr>
              <w:rFonts w:ascii="Tahoma" w:hAnsi="Tahoma" w:cs="Tahoma"/>
              <w:sz w:val="20"/>
              <w:szCs w:val="20"/>
            </w:rPr>
          </w:pPr>
        </w:p>
      </w:tc>
    </w:tr>
  </w:tbl>
  <w:p w:rsidR="00AB38B2" w:rsidRDefault="00AB38B2">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C58" w:rsidRDefault="00767C58" w:rsidP="005F1EAE">
      <w:pPr>
        <w:spacing w:after="0" w:line="240" w:lineRule="auto"/>
      </w:pPr>
      <w:r>
        <w:separator/>
      </w:r>
    </w:p>
  </w:footnote>
  <w:footnote w:type="continuationSeparator" w:id="0">
    <w:p w:rsidR="00767C58" w:rsidRDefault="00767C58" w:rsidP="005F1E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8B2" w:rsidRDefault="00AB38B2">
    <w:r>
      <w:rPr>
        <w:rFonts w:ascii="Times New Roman" w:hAnsi="Times New Roman"/>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24D64DF2"/>
    <w:multiLevelType w:val="multilevel"/>
    <w:tmpl w:val="27007E7C"/>
    <w:lvl w:ilvl="0">
      <w:start w:val="1"/>
      <w:numFmt w:val="decimal"/>
      <w:lvlText w:val="%1."/>
      <w:lvlJc w:val="left"/>
      <w:pPr>
        <w:ind w:left="1470" w:hanging="1470"/>
      </w:pPr>
      <w:rPr>
        <w:rFonts w:hint="default"/>
      </w:rPr>
    </w:lvl>
    <w:lvl w:ilvl="1">
      <w:start w:val="1"/>
      <w:numFmt w:val="decimal"/>
      <w:lvlText w:val="%1.%2."/>
      <w:lvlJc w:val="left"/>
      <w:pPr>
        <w:ind w:left="2010" w:hanging="1470"/>
      </w:pPr>
      <w:rPr>
        <w:rFonts w:hint="default"/>
      </w:rPr>
    </w:lvl>
    <w:lvl w:ilvl="2">
      <w:start w:val="1"/>
      <w:numFmt w:val="decimal"/>
      <w:lvlText w:val="%1.%2.%3."/>
      <w:lvlJc w:val="left"/>
      <w:pPr>
        <w:ind w:left="2550" w:hanging="1470"/>
      </w:pPr>
      <w:rPr>
        <w:rFonts w:hint="default"/>
      </w:rPr>
    </w:lvl>
    <w:lvl w:ilvl="3">
      <w:start w:val="1"/>
      <w:numFmt w:val="decimal"/>
      <w:lvlText w:val="%1.%2.%3.%4."/>
      <w:lvlJc w:val="left"/>
      <w:pPr>
        <w:ind w:left="3090" w:hanging="1470"/>
      </w:pPr>
      <w:rPr>
        <w:rFonts w:hint="default"/>
      </w:rPr>
    </w:lvl>
    <w:lvl w:ilvl="4">
      <w:start w:val="1"/>
      <w:numFmt w:val="decimal"/>
      <w:lvlText w:val="%1.%2.%3.%4.%5."/>
      <w:lvlJc w:val="left"/>
      <w:pPr>
        <w:ind w:left="3630" w:hanging="1470"/>
      </w:pPr>
      <w:rPr>
        <w:rFonts w:hint="default"/>
      </w:rPr>
    </w:lvl>
    <w:lvl w:ilvl="5">
      <w:start w:val="1"/>
      <w:numFmt w:val="decimal"/>
      <w:lvlText w:val="%1.%2.%3.%4.%5.%6."/>
      <w:lvlJc w:val="left"/>
      <w:pPr>
        <w:ind w:left="4170" w:hanging="147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27BE4CF6"/>
    <w:multiLevelType w:val="hybridMultilevel"/>
    <w:tmpl w:val="034A81C2"/>
    <w:lvl w:ilvl="0" w:tplc="B908F642">
      <w:start w:val="27"/>
      <w:numFmt w:val="decimal"/>
      <w:lvlText w:val="%1."/>
      <w:lvlJc w:val="left"/>
      <w:pPr>
        <w:ind w:left="1460" w:hanging="375"/>
      </w:pPr>
      <w:rPr>
        <w:rFonts w:cs="Times New Roman" w:hint="default"/>
      </w:rPr>
    </w:lvl>
    <w:lvl w:ilvl="1" w:tplc="04190019" w:tentative="1">
      <w:start w:val="1"/>
      <w:numFmt w:val="lowerLetter"/>
      <w:lvlText w:val="%2."/>
      <w:lvlJc w:val="left"/>
      <w:pPr>
        <w:ind w:left="2165" w:hanging="360"/>
      </w:pPr>
      <w:rPr>
        <w:rFonts w:cs="Times New Roman"/>
      </w:rPr>
    </w:lvl>
    <w:lvl w:ilvl="2" w:tplc="0419001B" w:tentative="1">
      <w:start w:val="1"/>
      <w:numFmt w:val="lowerRoman"/>
      <w:lvlText w:val="%3."/>
      <w:lvlJc w:val="right"/>
      <w:pPr>
        <w:ind w:left="2885" w:hanging="180"/>
      </w:pPr>
      <w:rPr>
        <w:rFonts w:cs="Times New Roman"/>
      </w:rPr>
    </w:lvl>
    <w:lvl w:ilvl="3" w:tplc="0419000F" w:tentative="1">
      <w:start w:val="1"/>
      <w:numFmt w:val="decimal"/>
      <w:lvlText w:val="%4."/>
      <w:lvlJc w:val="left"/>
      <w:pPr>
        <w:ind w:left="3605" w:hanging="360"/>
      </w:pPr>
      <w:rPr>
        <w:rFonts w:cs="Times New Roman"/>
      </w:rPr>
    </w:lvl>
    <w:lvl w:ilvl="4" w:tplc="04190019" w:tentative="1">
      <w:start w:val="1"/>
      <w:numFmt w:val="lowerLetter"/>
      <w:lvlText w:val="%5."/>
      <w:lvlJc w:val="left"/>
      <w:pPr>
        <w:ind w:left="4325" w:hanging="360"/>
      </w:pPr>
      <w:rPr>
        <w:rFonts w:cs="Times New Roman"/>
      </w:rPr>
    </w:lvl>
    <w:lvl w:ilvl="5" w:tplc="0419001B" w:tentative="1">
      <w:start w:val="1"/>
      <w:numFmt w:val="lowerRoman"/>
      <w:lvlText w:val="%6."/>
      <w:lvlJc w:val="right"/>
      <w:pPr>
        <w:ind w:left="5045" w:hanging="180"/>
      </w:pPr>
      <w:rPr>
        <w:rFonts w:cs="Times New Roman"/>
      </w:rPr>
    </w:lvl>
    <w:lvl w:ilvl="6" w:tplc="0419000F" w:tentative="1">
      <w:start w:val="1"/>
      <w:numFmt w:val="decimal"/>
      <w:lvlText w:val="%7."/>
      <w:lvlJc w:val="left"/>
      <w:pPr>
        <w:ind w:left="5765" w:hanging="360"/>
      </w:pPr>
      <w:rPr>
        <w:rFonts w:cs="Times New Roman"/>
      </w:rPr>
    </w:lvl>
    <w:lvl w:ilvl="7" w:tplc="04190019" w:tentative="1">
      <w:start w:val="1"/>
      <w:numFmt w:val="lowerLetter"/>
      <w:lvlText w:val="%8."/>
      <w:lvlJc w:val="left"/>
      <w:pPr>
        <w:ind w:left="6485" w:hanging="360"/>
      </w:pPr>
      <w:rPr>
        <w:rFonts w:cs="Times New Roman"/>
      </w:rPr>
    </w:lvl>
    <w:lvl w:ilvl="8" w:tplc="0419001B" w:tentative="1">
      <w:start w:val="1"/>
      <w:numFmt w:val="lowerRoman"/>
      <w:lvlText w:val="%9."/>
      <w:lvlJc w:val="right"/>
      <w:pPr>
        <w:ind w:left="7205" w:hanging="180"/>
      </w:pPr>
      <w:rPr>
        <w:rFonts w:cs="Times New Roman"/>
      </w:rPr>
    </w:lvl>
  </w:abstractNum>
  <w:abstractNum w:abstractNumId="4">
    <w:nsid w:val="330875DF"/>
    <w:multiLevelType w:val="hybridMultilevel"/>
    <w:tmpl w:val="E3A24F9E"/>
    <w:lvl w:ilvl="0" w:tplc="B16C13A4">
      <w:start w:val="1"/>
      <w:numFmt w:val="decimal"/>
      <w:lvlText w:val="%1)"/>
      <w:lvlJc w:val="left"/>
      <w:pPr>
        <w:ind w:left="644"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35147C71"/>
    <w:multiLevelType w:val="hybridMultilevel"/>
    <w:tmpl w:val="D61459F4"/>
    <w:lvl w:ilvl="0" w:tplc="6F2E9A66">
      <w:start w:val="12"/>
      <w:numFmt w:val="decimal"/>
      <w:lvlText w:val="%1."/>
      <w:lvlJc w:val="left"/>
      <w:pPr>
        <w:ind w:left="1085" w:hanging="375"/>
      </w:pPr>
      <w:rPr>
        <w:rFonts w:cs="Times New Roman" w:hint="default"/>
      </w:rPr>
    </w:lvl>
    <w:lvl w:ilvl="1" w:tplc="04190019">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6">
    <w:nsid w:val="4AC52E43"/>
    <w:multiLevelType w:val="hybridMultilevel"/>
    <w:tmpl w:val="454035EE"/>
    <w:lvl w:ilvl="0" w:tplc="B7607AF0">
      <w:start w:val="1"/>
      <w:numFmt w:val="decimal"/>
      <w:pStyle w:val="a"/>
      <w:lvlText w:val="%1."/>
      <w:lvlJc w:val="left"/>
      <w:pPr>
        <w:ind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4DDD6133"/>
    <w:multiLevelType w:val="multilevel"/>
    <w:tmpl w:val="9EDA8684"/>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8">
    <w:nsid w:val="563860EE"/>
    <w:multiLevelType w:val="hybridMultilevel"/>
    <w:tmpl w:val="8602633C"/>
    <w:lvl w:ilvl="0" w:tplc="1CDEF1A2">
      <w:start w:val="1"/>
      <w:numFmt w:val="decimal"/>
      <w:lvlText w:val="%1."/>
      <w:lvlJc w:val="left"/>
      <w:pPr>
        <w:ind w:left="360" w:hanging="360"/>
      </w:pPr>
      <w:rPr>
        <w:rFonts w:cs="Times New Roman" w:hint="default"/>
      </w:rPr>
    </w:lvl>
    <w:lvl w:ilvl="1" w:tplc="04190019">
      <w:start w:val="1"/>
      <w:numFmt w:val="lowerLetter"/>
      <w:lvlText w:val="%2."/>
      <w:lvlJc w:val="left"/>
      <w:pPr>
        <w:ind w:left="589" w:hanging="360"/>
      </w:pPr>
      <w:rPr>
        <w:rFonts w:cs="Times New Roman"/>
      </w:rPr>
    </w:lvl>
    <w:lvl w:ilvl="2" w:tplc="0419001B">
      <w:start w:val="1"/>
      <w:numFmt w:val="lowerRoman"/>
      <w:lvlText w:val="%3."/>
      <w:lvlJc w:val="right"/>
      <w:pPr>
        <w:ind w:left="1309" w:hanging="180"/>
      </w:pPr>
      <w:rPr>
        <w:rFonts w:cs="Times New Roman"/>
      </w:rPr>
    </w:lvl>
    <w:lvl w:ilvl="3" w:tplc="0419000F">
      <w:start w:val="1"/>
      <w:numFmt w:val="decimal"/>
      <w:lvlText w:val="%4."/>
      <w:lvlJc w:val="left"/>
      <w:pPr>
        <w:ind w:left="2029" w:hanging="360"/>
      </w:pPr>
      <w:rPr>
        <w:rFonts w:cs="Times New Roman"/>
      </w:rPr>
    </w:lvl>
    <w:lvl w:ilvl="4" w:tplc="04190019">
      <w:start w:val="1"/>
      <w:numFmt w:val="lowerLetter"/>
      <w:lvlText w:val="%5."/>
      <w:lvlJc w:val="left"/>
      <w:pPr>
        <w:ind w:left="2749" w:hanging="360"/>
      </w:pPr>
      <w:rPr>
        <w:rFonts w:cs="Times New Roman"/>
      </w:rPr>
    </w:lvl>
    <w:lvl w:ilvl="5" w:tplc="0419001B">
      <w:start w:val="1"/>
      <w:numFmt w:val="lowerRoman"/>
      <w:lvlText w:val="%6."/>
      <w:lvlJc w:val="right"/>
      <w:pPr>
        <w:ind w:left="3469" w:hanging="180"/>
      </w:pPr>
      <w:rPr>
        <w:rFonts w:cs="Times New Roman"/>
      </w:rPr>
    </w:lvl>
    <w:lvl w:ilvl="6" w:tplc="0419000F">
      <w:start w:val="1"/>
      <w:numFmt w:val="decimal"/>
      <w:lvlText w:val="%7."/>
      <w:lvlJc w:val="left"/>
      <w:pPr>
        <w:ind w:left="4189" w:hanging="360"/>
      </w:pPr>
      <w:rPr>
        <w:rFonts w:cs="Times New Roman"/>
      </w:rPr>
    </w:lvl>
    <w:lvl w:ilvl="7" w:tplc="04190019">
      <w:start w:val="1"/>
      <w:numFmt w:val="lowerLetter"/>
      <w:lvlText w:val="%8."/>
      <w:lvlJc w:val="left"/>
      <w:pPr>
        <w:ind w:left="4909" w:hanging="360"/>
      </w:pPr>
      <w:rPr>
        <w:rFonts w:cs="Times New Roman"/>
      </w:rPr>
    </w:lvl>
    <w:lvl w:ilvl="8" w:tplc="0419001B">
      <w:start w:val="1"/>
      <w:numFmt w:val="lowerRoman"/>
      <w:lvlText w:val="%9."/>
      <w:lvlJc w:val="right"/>
      <w:pPr>
        <w:ind w:left="5629" w:hanging="180"/>
      </w:pPr>
      <w:rPr>
        <w:rFonts w:cs="Times New Roman"/>
      </w:rPr>
    </w:lvl>
  </w:abstractNum>
  <w:abstractNum w:abstractNumId="9">
    <w:nsid w:val="66DF4469"/>
    <w:multiLevelType w:val="hybridMultilevel"/>
    <w:tmpl w:val="8D5A4D54"/>
    <w:lvl w:ilvl="0" w:tplc="6BB201C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nsid w:val="79661ABE"/>
    <w:multiLevelType w:val="hybridMultilevel"/>
    <w:tmpl w:val="913EA37C"/>
    <w:lvl w:ilvl="0" w:tplc="C7C2FD28">
      <w:start w:val="52"/>
      <w:numFmt w:val="decimal"/>
      <w:lvlText w:val="%1."/>
      <w:lvlJc w:val="left"/>
      <w:pPr>
        <w:ind w:left="915" w:hanging="37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1">
    <w:nsid w:val="7FA93D88"/>
    <w:multiLevelType w:val="hybridMultilevel"/>
    <w:tmpl w:val="75EA19A2"/>
    <w:lvl w:ilvl="0" w:tplc="D5ACDCD8">
      <w:start w:val="1"/>
      <w:numFmt w:val="bullet"/>
      <w:lvlText w:val=""/>
      <w:lvlJc w:val="left"/>
      <w:pPr>
        <w:ind w:left="2150" w:hanging="360"/>
      </w:pPr>
      <w:rPr>
        <w:rFonts w:ascii="Symbol" w:hAnsi="Symbol" w:hint="default"/>
      </w:rPr>
    </w:lvl>
    <w:lvl w:ilvl="1" w:tplc="04190003" w:tentative="1">
      <w:start w:val="1"/>
      <w:numFmt w:val="bullet"/>
      <w:lvlText w:val="o"/>
      <w:lvlJc w:val="left"/>
      <w:pPr>
        <w:ind w:left="2870" w:hanging="360"/>
      </w:pPr>
      <w:rPr>
        <w:rFonts w:ascii="Courier New" w:hAnsi="Courier New" w:hint="default"/>
      </w:rPr>
    </w:lvl>
    <w:lvl w:ilvl="2" w:tplc="04190005" w:tentative="1">
      <w:start w:val="1"/>
      <w:numFmt w:val="bullet"/>
      <w:lvlText w:val=""/>
      <w:lvlJc w:val="left"/>
      <w:pPr>
        <w:ind w:left="3590" w:hanging="360"/>
      </w:pPr>
      <w:rPr>
        <w:rFonts w:ascii="Wingdings" w:hAnsi="Wingdings" w:hint="default"/>
      </w:rPr>
    </w:lvl>
    <w:lvl w:ilvl="3" w:tplc="04190001" w:tentative="1">
      <w:start w:val="1"/>
      <w:numFmt w:val="bullet"/>
      <w:lvlText w:val=""/>
      <w:lvlJc w:val="left"/>
      <w:pPr>
        <w:ind w:left="4310" w:hanging="360"/>
      </w:pPr>
      <w:rPr>
        <w:rFonts w:ascii="Symbol" w:hAnsi="Symbol" w:hint="default"/>
      </w:rPr>
    </w:lvl>
    <w:lvl w:ilvl="4" w:tplc="04190003" w:tentative="1">
      <w:start w:val="1"/>
      <w:numFmt w:val="bullet"/>
      <w:lvlText w:val="o"/>
      <w:lvlJc w:val="left"/>
      <w:pPr>
        <w:ind w:left="5030" w:hanging="360"/>
      </w:pPr>
      <w:rPr>
        <w:rFonts w:ascii="Courier New" w:hAnsi="Courier New" w:hint="default"/>
      </w:rPr>
    </w:lvl>
    <w:lvl w:ilvl="5" w:tplc="04190005" w:tentative="1">
      <w:start w:val="1"/>
      <w:numFmt w:val="bullet"/>
      <w:lvlText w:val=""/>
      <w:lvlJc w:val="left"/>
      <w:pPr>
        <w:ind w:left="5750" w:hanging="360"/>
      </w:pPr>
      <w:rPr>
        <w:rFonts w:ascii="Wingdings" w:hAnsi="Wingdings" w:hint="default"/>
      </w:rPr>
    </w:lvl>
    <w:lvl w:ilvl="6" w:tplc="04190001" w:tentative="1">
      <w:start w:val="1"/>
      <w:numFmt w:val="bullet"/>
      <w:lvlText w:val=""/>
      <w:lvlJc w:val="left"/>
      <w:pPr>
        <w:ind w:left="6470" w:hanging="360"/>
      </w:pPr>
      <w:rPr>
        <w:rFonts w:ascii="Symbol" w:hAnsi="Symbol" w:hint="default"/>
      </w:rPr>
    </w:lvl>
    <w:lvl w:ilvl="7" w:tplc="04190003" w:tentative="1">
      <w:start w:val="1"/>
      <w:numFmt w:val="bullet"/>
      <w:lvlText w:val="o"/>
      <w:lvlJc w:val="left"/>
      <w:pPr>
        <w:ind w:left="7190" w:hanging="360"/>
      </w:pPr>
      <w:rPr>
        <w:rFonts w:ascii="Courier New" w:hAnsi="Courier New" w:hint="default"/>
      </w:rPr>
    </w:lvl>
    <w:lvl w:ilvl="8" w:tplc="04190005" w:tentative="1">
      <w:start w:val="1"/>
      <w:numFmt w:val="bullet"/>
      <w:lvlText w:val=""/>
      <w:lvlJc w:val="left"/>
      <w:pPr>
        <w:ind w:left="7910" w:hanging="360"/>
      </w:pPr>
      <w:rPr>
        <w:rFonts w:ascii="Wingdings" w:hAnsi="Wingdings" w:hint="default"/>
      </w:rPr>
    </w:lvl>
  </w:abstractNum>
  <w:num w:numId="1">
    <w:abstractNumId w:val="7"/>
  </w:num>
  <w:num w:numId="2">
    <w:abstractNumId w:val="6"/>
  </w:num>
  <w:num w:numId="3">
    <w:abstractNumId w:val="8"/>
  </w:num>
  <w:num w:numId="4">
    <w:abstractNumId w:val="11"/>
  </w:num>
  <w:num w:numId="5">
    <w:abstractNumId w:val="4"/>
  </w:num>
  <w:num w:numId="6">
    <w:abstractNumId w:val="5"/>
  </w:num>
  <w:num w:numId="7">
    <w:abstractNumId w:val="3"/>
  </w:num>
  <w:num w:numId="8">
    <w:abstractNumId w:val="10"/>
  </w:num>
  <w:num w:numId="9">
    <w:abstractNumId w:val="9"/>
  </w:num>
  <w:num w:numId="10">
    <w:abstractNumId w:val="2"/>
  </w:num>
  <w:num w:numId="11">
    <w:abstractNumId w:val="0"/>
  </w:num>
  <w:num w:numId="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E6C84"/>
    <w:rsid w:val="00000E91"/>
    <w:rsid w:val="0000413C"/>
    <w:rsid w:val="00005145"/>
    <w:rsid w:val="000100EC"/>
    <w:rsid w:val="000127DC"/>
    <w:rsid w:val="00013C36"/>
    <w:rsid w:val="00014FF6"/>
    <w:rsid w:val="00022DCE"/>
    <w:rsid w:val="00026A3C"/>
    <w:rsid w:val="000317B9"/>
    <w:rsid w:val="0003453C"/>
    <w:rsid w:val="000354D1"/>
    <w:rsid w:val="00036036"/>
    <w:rsid w:val="00042758"/>
    <w:rsid w:val="00045E18"/>
    <w:rsid w:val="00047855"/>
    <w:rsid w:val="00050F9B"/>
    <w:rsid w:val="00053E3D"/>
    <w:rsid w:val="0005459E"/>
    <w:rsid w:val="0005647F"/>
    <w:rsid w:val="0005671F"/>
    <w:rsid w:val="000574F6"/>
    <w:rsid w:val="00060208"/>
    <w:rsid w:val="00060964"/>
    <w:rsid w:val="00061032"/>
    <w:rsid w:val="00062B93"/>
    <w:rsid w:val="000742A1"/>
    <w:rsid w:val="000749D4"/>
    <w:rsid w:val="00075F69"/>
    <w:rsid w:val="0008070C"/>
    <w:rsid w:val="00082025"/>
    <w:rsid w:val="00083D21"/>
    <w:rsid w:val="00084A45"/>
    <w:rsid w:val="00084DD8"/>
    <w:rsid w:val="000861AE"/>
    <w:rsid w:val="00092048"/>
    <w:rsid w:val="00095CD1"/>
    <w:rsid w:val="000A441A"/>
    <w:rsid w:val="000A5357"/>
    <w:rsid w:val="000A6208"/>
    <w:rsid w:val="000A6883"/>
    <w:rsid w:val="000B2738"/>
    <w:rsid w:val="000B2CA4"/>
    <w:rsid w:val="000B39D6"/>
    <w:rsid w:val="000B7B76"/>
    <w:rsid w:val="000C42B8"/>
    <w:rsid w:val="000D2A09"/>
    <w:rsid w:val="000D2C12"/>
    <w:rsid w:val="000D5F41"/>
    <w:rsid w:val="000E1AED"/>
    <w:rsid w:val="000E38BB"/>
    <w:rsid w:val="000E4118"/>
    <w:rsid w:val="000E5392"/>
    <w:rsid w:val="000E6C84"/>
    <w:rsid w:val="000F49BF"/>
    <w:rsid w:val="00101A05"/>
    <w:rsid w:val="00102EE6"/>
    <w:rsid w:val="00104139"/>
    <w:rsid w:val="001132E0"/>
    <w:rsid w:val="00126C59"/>
    <w:rsid w:val="00127367"/>
    <w:rsid w:val="00130C46"/>
    <w:rsid w:val="00131A08"/>
    <w:rsid w:val="0013234B"/>
    <w:rsid w:val="001366CE"/>
    <w:rsid w:val="001372C3"/>
    <w:rsid w:val="0014074C"/>
    <w:rsid w:val="00150C1A"/>
    <w:rsid w:val="00152700"/>
    <w:rsid w:val="00155F67"/>
    <w:rsid w:val="0015627E"/>
    <w:rsid w:val="00156507"/>
    <w:rsid w:val="00157C45"/>
    <w:rsid w:val="00170625"/>
    <w:rsid w:val="00171262"/>
    <w:rsid w:val="00171349"/>
    <w:rsid w:val="0017203A"/>
    <w:rsid w:val="00172FCA"/>
    <w:rsid w:val="001771A2"/>
    <w:rsid w:val="001827F8"/>
    <w:rsid w:val="00191EB1"/>
    <w:rsid w:val="001933A2"/>
    <w:rsid w:val="00194DCB"/>
    <w:rsid w:val="00197550"/>
    <w:rsid w:val="00197CE9"/>
    <w:rsid w:val="001A3031"/>
    <w:rsid w:val="001A54F7"/>
    <w:rsid w:val="001A7B5F"/>
    <w:rsid w:val="001B0562"/>
    <w:rsid w:val="001C0112"/>
    <w:rsid w:val="001C1175"/>
    <w:rsid w:val="001C209C"/>
    <w:rsid w:val="001C264D"/>
    <w:rsid w:val="001C2BB1"/>
    <w:rsid w:val="001C6E37"/>
    <w:rsid w:val="001D17F2"/>
    <w:rsid w:val="001D2031"/>
    <w:rsid w:val="001D22D1"/>
    <w:rsid w:val="001D2B8B"/>
    <w:rsid w:val="001D4540"/>
    <w:rsid w:val="001E03FB"/>
    <w:rsid w:val="001E1E03"/>
    <w:rsid w:val="001E227F"/>
    <w:rsid w:val="001E6272"/>
    <w:rsid w:val="001F0BAA"/>
    <w:rsid w:val="001F29E4"/>
    <w:rsid w:val="001F5ECD"/>
    <w:rsid w:val="001F6F50"/>
    <w:rsid w:val="0020095A"/>
    <w:rsid w:val="002014EB"/>
    <w:rsid w:val="002017EC"/>
    <w:rsid w:val="0020538A"/>
    <w:rsid w:val="0020600B"/>
    <w:rsid w:val="002152A3"/>
    <w:rsid w:val="00215832"/>
    <w:rsid w:val="002178BB"/>
    <w:rsid w:val="00224B53"/>
    <w:rsid w:val="00227227"/>
    <w:rsid w:val="00236A52"/>
    <w:rsid w:val="00240E82"/>
    <w:rsid w:val="00240F37"/>
    <w:rsid w:val="00242064"/>
    <w:rsid w:val="00243100"/>
    <w:rsid w:val="00243A7B"/>
    <w:rsid w:val="00245D85"/>
    <w:rsid w:val="00252403"/>
    <w:rsid w:val="00261669"/>
    <w:rsid w:val="00264A10"/>
    <w:rsid w:val="00267170"/>
    <w:rsid w:val="00271696"/>
    <w:rsid w:val="00286C7A"/>
    <w:rsid w:val="002877B8"/>
    <w:rsid w:val="002911D1"/>
    <w:rsid w:val="0029307E"/>
    <w:rsid w:val="002962C5"/>
    <w:rsid w:val="00296BFB"/>
    <w:rsid w:val="002A2702"/>
    <w:rsid w:val="002A2B83"/>
    <w:rsid w:val="002A33D1"/>
    <w:rsid w:val="002A7D0D"/>
    <w:rsid w:val="002B10B2"/>
    <w:rsid w:val="002B11AB"/>
    <w:rsid w:val="002B1946"/>
    <w:rsid w:val="002B4868"/>
    <w:rsid w:val="002B528C"/>
    <w:rsid w:val="002B684A"/>
    <w:rsid w:val="002C1052"/>
    <w:rsid w:val="002C1953"/>
    <w:rsid w:val="002C3AC5"/>
    <w:rsid w:val="002D01F6"/>
    <w:rsid w:val="002D6574"/>
    <w:rsid w:val="002D7CE7"/>
    <w:rsid w:val="002E1DCA"/>
    <w:rsid w:val="002E1E67"/>
    <w:rsid w:val="002E54F3"/>
    <w:rsid w:val="002E5C8E"/>
    <w:rsid w:val="002E6DD9"/>
    <w:rsid w:val="002F1055"/>
    <w:rsid w:val="002F2771"/>
    <w:rsid w:val="002F6285"/>
    <w:rsid w:val="002F635B"/>
    <w:rsid w:val="00302F1E"/>
    <w:rsid w:val="003103A0"/>
    <w:rsid w:val="00310DFB"/>
    <w:rsid w:val="003110E9"/>
    <w:rsid w:val="00313CFD"/>
    <w:rsid w:val="0031526A"/>
    <w:rsid w:val="00317F77"/>
    <w:rsid w:val="00321723"/>
    <w:rsid w:val="00322BA3"/>
    <w:rsid w:val="003263F3"/>
    <w:rsid w:val="00337783"/>
    <w:rsid w:val="00340817"/>
    <w:rsid w:val="00346902"/>
    <w:rsid w:val="00346FD1"/>
    <w:rsid w:val="00347BE8"/>
    <w:rsid w:val="00347FC5"/>
    <w:rsid w:val="00350FEB"/>
    <w:rsid w:val="003521E4"/>
    <w:rsid w:val="003530A2"/>
    <w:rsid w:val="00353C35"/>
    <w:rsid w:val="00355261"/>
    <w:rsid w:val="00360A84"/>
    <w:rsid w:val="003634BB"/>
    <w:rsid w:val="00365CF0"/>
    <w:rsid w:val="00372C4A"/>
    <w:rsid w:val="003744F5"/>
    <w:rsid w:val="003750D7"/>
    <w:rsid w:val="003754CC"/>
    <w:rsid w:val="00381B3B"/>
    <w:rsid w:val="003828CD"/>
    <w:rsid w:val="00383833"/>
    <w:rsid w:val="00386655"/>
    <w:rsid w:val="003876C2"/>
    <w:rsid w:val="00387702"/>
    <w:rsid w:val="00392FB8"/>
    <w:rsid w:val="00394F10"/>
    <w:rsid w:val="003A3622"/>
    <w:rsid w:val="003A5BA4"/>
    <w:rsid w:val="003B308F"/>
    <w:rsid w:val="003C0EC0"/>
    <w:rsid w:val="003C68BC"/>
    <w:rsid w:val="003D0D34"/>
    <w:rsid w:val="003D2FCD"/>
    <w:rsid w:val="003D61BE"/>
    <w:rsid w:val="003E08B8"/>
    <w:rsid w:val="003E29F3"/>
    <w:rsid w:val="003E2AB2"/>
    <w:rsid w:val="003F554E"/>
    <w:rsid w:val="003F7646"/>
    <w:rsid w:val="00402174"/>
    <w:rsid w:val="0040433D"/>
    <w:rsid w:val="00405067"/>
    <w:rsid w:val="004057A7"/>
    <w:rsid w:val="004072CC"/>
    <w:rsid w:val="00413E6D"/>
    <w:rsid w:val="00415F8D"/>
    <w:rsid w:val="00416605"/>
    <w:rsid w:val="004179FC"/>
    <w:rsid w:val="004219EE"/>
    <w:rsid w:val="00424BC8"/>
    <w:rsid w:val="0043015E"/>
    <w:rsid w:val="00433A47"/>
    <w:rsid w:val="00434BDC"/>
    <w:rsid w:val="00436968"/>
    <w:rsid w:val="0044005E"/>
    <w:rsid w:val="004448A6"/>
    <w:rsid w:val="00445377"/>
    <w:rsid w:val="00445AD6"/>
    <w:rsid w:val="00446D81"/>
    <w:rsid w:val="00447F70"/>
    <w:rsid w:val="0045135E"/>
    <w:rsid w:val="00456BCA"/>
    <w:rsid w:val="00457EDA"/>
    <w:rsid w:val="004603F0"/>
    <w:rsid w:val="004618D5"/>
    <w:rsid w:val="00462338"/>
    <w:rsid w:val="00464DBB"/>
    <w:rsid w:val="00464F4B"/>
    <w:rsid w:val="004651CB"/>
    <w:rsid w:val="004710E6"/>
    <w:rsid w:val="004718DB"/>
    <w:rsid w:val="00474ECD"/>
    <w:rsid w:val="00487BE7"/>
    <w:rsid w:val="00487F8D"/>
    <w:rsid w:val="00494E61"/>
    <w:rsid w:val="00496980"/>
    <w:rsid w:val="004A224F"/>
    <w:rsid w:val="004A32D2"/>
    <w:rsid w:val="004B00E6"/>
    <w:rsid w:val="004B0124"/>
    <w:rsid w:val="004B0504"/>
    <w:rsid w:val="004B0A27"/>
    <w:rsid w:val="004B3100"/>
    <w:rsid w:val="004B310A"/>
    <w:rsid w:val="004B6D7D"/>
    <w:rsid w:val="004C0CDE"/>
    <w:rsid w:val="004C2A99"/>
    <w:rsid w:val="004C49B3"/>
    <w:rsid w:val="004C5F86"/>
    <w:rsid w:val="004C6684"/>
    <w:rsid w:val="004C6806"/>
    <w:rsid w:val="004C7297"/>
    <w:rsid w:val="004C761F"/>
    <w:rsid w:val="004D1797"/>
    <w:rsid w:val="004D21AD"/>
    <w:rsid w:val="004D2978"/>
    <w:rsid w:val="004D3AC4"/>
    <w:rsid w:val="004D70B8"/>
    <w:rsid w:val="004E0EE3"/>
    <w:rsid w:val="004E2D4D"/>
    <w:rsid w:val="004F31EB"/>
    <w:rsid w:val="004F3FF4"/>
    <w:rsid w:val="004F4618"/>
    <w:rsid w:val="004F4CF2"/>
    <w:rsid w:val="00500492"/>
    <w:rsid w:val="00501600"/>
    <w:rsid w:val="0050525D"/>
    <w:rsid w:val="00506170"/>
    <w:rsid w:val="005072A3"/>
    <w:rsid w:val="00507A8B"/>
    <w:rsid w:val="00510916"/>
    <w:rsid w:val="0051097C"/>
    <w:rsid w:val="00512F18"/>
    <w:rsid w:val="00521399"/>
    <w:rsid w:val="0052301F"/>
    <w:rsid w:val="0052567D"/>
    <w:rsid w:val="00526756"/>
    <w:rsid w:val="00531CD4"/>
    <w:rsid w:val="00540790"/>
    <w:rsid w:val="00554CAB"/>
    <w:rsid w:val="00555C31"/>
    <w:rsid w:val="00556DD2"/>
    <w:rsid w:val="00561A25"/>
    <w:rsid w:val="005634DD"/>
    <w:rsid w:val="00563A7E"/>
    <w:rsid w:val="00564879"/>
    <w:rsid w:val="00564FA6"/>
    <w:rsid w:val="00570429"/>
    <w:rsid w:val="0057267D"/>
    <w:rsid w:val="005814EA"/>
    <w:rsid w:val="005872DA"/>
    <w:rsid w:val="0058761B"/>
    <w:rsid w:val="00590A4B"/>
    <w:rsid w:val="005960EC"/>
    <w:rsid w:val="00596218"/>
    <w:rsid w:val="00596248"/>
    <w:rsid w:val="005A0928"/>
    <w:rsid w:val="005A13CE"/>
    <w:rsid w:val="005A1EE0"/>
    <w:rsid w:val="005A5E5C"/>
    <w:rsid w:val="005A68B2"/>
    <w:rsid w:val="005A7723"/>
    <w:rsid w:val="005B01B2"/>
    <w:rsid w:val="005B028D"/>
    <w:rsid w:val="005B2927"/>
    <w:rsid w:val="005B33A1"/>
    <w:rsid w:val="005B6414"/>
    <w:rsid w:val="005C11C6"/>
    <w:rsid w:val="005C4A42"/>
    <w:rsid w:val="005C4F4A"/>
    <w:rsid w:val="005D3A32"/>
    <w:rsid w:val="005D46F9"/>
    <w:rsid w:val="005E164C"/>
    <w:rsid w:val="005E1C9F"/>
    <w:rsid w:val="005E3653"/>
    <w:rsid w:val="005E4A17"/>
    <w:rsid w:val="005E54B1"/>
    <w:rsid w:val="005E6AB2"/>
    <w:rsid w:val="005F1EAE"/>
    <w:rsid w:val="005F26EA"/>
    <w:rsid w:val="005F7611"/>
    <w:rsid w:val="005F790E"/>
    <w:rsid w:val="00600EC1"/>
    <w:rsid w:val="00602962"/>
    <w:rsid w:val="00603617"/>
    <w:rsid w:val="00604250"/>
    <w:rsid w:val="00604383"/>
    <w:rsid w:val="0060499F"/>
    <w:rsid w:val="00605918"/>
    <w:rsid w:val="00607430"/>
    <w:rsid w:val="00610BBA"/>
    <w:rsid w:val="00611304"/>
    <w:rsid w:val="00611BFD"/>
    <w:rsid w:val="006129A8"/>
    <w:rsid w:val="0061470F"/>
    <w:rsid w:val="006161BC"/>
    <w:rsid w:val="00625532"/>
    <w:rsid w:val="006273DE"/>
    <w:rsid w:val="006550B0"/>
    <w:rsid w:val="00660E21"/>
    <w:rsid w:val="00661CCE"/>
    <w:rsid w:val="006659ED"/>
    <w:rsid w:val="00667335"/>
    <w:rsid w:val="00671CAF"/>
    <w:rsid w:val="00672063"/>
    <w:rsid w:val="00673AE6"/>
    <w:rsid w:val="006838F8"/>
    <w:rsid w:val="00684C2B"/>
    <w:rsid w:val="00686C69"/>
    <w:rsid w:val="0069018C"/>
    <w:rsid w:val="006917CE"/>
    <w:rsid w:val="00693EC2"/>
    <w:rsid w:val="00694EDB"/>
    <w:rsid w:val="00695785"/>
    <w:rsid w:val="00697F28"/>
    <w:rsid w:val="006A1580"/>
    <w:rsid w:val="006A259C"/>
    <w:rsid w:val="006A3516"/>
    <w:rsid w:val="006A384F"/>
    <w:rsid w:val="006A3B7F"/>
    <w:rsid w:val="006B16B4"/>
    <w:rsid w:val="006B4570"/>
    <w:rsid w:val="006B4ACB"/>
    <w:rsid w:val="006C02D7"/>
    <w:rsid w:val="006C2901"/>
    <w:rsid w:val="006C5ED2"/>
    <w:rsid w:val="006C6251"/>
    <w:rsid w:val="006D3E79"/>
    <w:rsid w:val="006D4FD9"/>
    <w:rsid w:val="006E028D"/>
    <w:rsid w:val="006E1EE2"/>
    <w:rsid w:val="006E5A96"/>
    <w:rsid w:val="006F02CB"/>
    <w:rsid w:val="006F09D9"/>
    <w:rsid w:val="006F127F"/>
    <w:rsid w:val="006F5B38"/>
    <w:rsid w:val="006F5F6C"/>
    <w:rsid w:val="006F6B93"/>
    <w:rsid w:val="00701E91"/>
    <w:rsid w:val="007027F3"/>
    <w:rsid w:val="00703BF2"/>
    <w:rsid w:val="00710876"/>
    <w:rsid w:val="00712C3C"/>
    <w:rsid w:val="007157E6"/>
    <w:rsid w:val="007166E5"/>
    <w:rsid w:val="0071675D"/>
    <w:rsid w:val="00717C8F"/>
    <w:rsid w:val="00721535"/>
    <w:rsid w:val="007255C0"/>
    <w:rsid w:val="0072631B"/>
    <w:rsid w:val="00727DF3"/>
    <w:rsid w:val="007303CE"/>
    <w:rsid w:val="00734483"/>
    <w:rsid w:val="0073525D"/>
    <w:rsid w:val="00737C7B"/>
    <w:rsid w:val="00747283"/>
    <w:rsid w:val="00755F22"/>
    <w:rsid w:val="00765C36"/>
    <w:rsid w:val="00766467"/>
    <w:rsid w:val="007676AC"/>
    <w:rsid w:val="00767C58"/>
    <w:rsid w:val="00772458"/>
    <w:rsid w:val="007733AC"/>
    <w:rsid w:val="007758AF"/>
    <w:rsid w:val="007758C2"/>
    <w:rsid w:val="00777EAB"/>
    <w:rsid w:val="00784D40"/>
    <w:rsid w:val="00785493"/>
    <w:rsid w:val="00792D6D"/>
    <w:rsid w:val="0079326A"/>
    <w:rsid w:val="00796851"/>
    <w:rsid w:val="007A09AF"/>
    <w:rsid w:val="007A790B"/>
    <w:rsid w:val="007B0526"/>
    <w:rsid w:val="007B0623"/>
    <w:rsid w:val="007B0EC8"/>
    <w:rsid w:val="007B20A2"/>
    <w:rsid w:val="007B429E"/>
    <w:rsid w:val="007B42A2"/>
    <w:rsid w:val="007C0DAE"/>
    <w:rsid w:val="007C6F37"/>
    <w:rsid w:val="007D6458"/>
    <w:rsid w:val="007D7F9C"/>
    <w:rsid w:val="007E1018"/>
    <w:rsid w:val="007E49D1"/>
    <w:rsid w:val="007E636D"/>
    <w:rsid w:val="007E64BC"/>
    <w:rsid w:val="007F5240"/>
    <w:rsid w:val="007F6D0D"/>
    <w:rsid w:val="008003FF"/>
    <w:rsid w:val="00801B46"/>
    <w:rsid w:val="008063A5"/>
    <w:rsid w:val="008260D1"/>
    <w:rsid w:val="00826532"/>
    <w:rsid w:val="008279F9"/>
    <w:rsid w:val="00834428"/>
    <w:rsid w:val="00834A6E"/>
    <w:rsid w:val="00835FD9"/>
    <w:rsid w:val="00841424"/>
    <w:rsid w:val="00842036"/>
    <w:rsid w:val="00847053"/>
    <w:rsid w:val="00847D42"/>
    <w:rsid w:val="00856C52"/>
    <w:rsid w:val="008603D0"/>
    <w:rsid w:val="00864540"/>
    <w:rsid w:val="008677BD"/>
    <w:rsid w:val="008725EA"/>
    <w:rsid w:val="0087267A"/>
    <w:rsid w:val="0087626B"/>
    <w:rsid w:val="00877788"/>
    <w:rsid w:val="00881452"/>
    <w:rsid w:val="0088303D"/>
    <w:rsid w:val="00887AD8"/>
    <w:rsid w:val="0089053B"/>
    <w:rsid w:val="00891503"/>
    <w:rsid w:val="00893122"/>
    <w:rsid w:val="00896FD2"/>
    <w:rsid w:val="008A1658"/>
    <w:rsid w:val="008A5A96"/>
    <w:rsid w:val="008A6F83"/>
    <w:rsid w:val="008A77FA"/>
    <w:rsid w:val="008A7831"/>
    <w:rsid w:val="008B0E13"/>
    <w:rsid w:val="008B1CB4"/>
    <w:rsid w:val="008B7CA8"/>
    <w:rsid w:val="008B7DB6"/>
    <w:rsid w:val="008C1365"/>
    <w:rsid w:val="008C1C86"/>
    <w:rsid w:val="008C5A59"/>
    <w:rsid w:val="008D0AE6"/>
    <w:rsid w:val="008D24FB"/>
    <w:rsid w:val="008D3EA4"/>
    <w:rsid w:val="008D4500"/>
    <w:rsid w:val="008D71E0"/>
    <w:rsid w:val="008E3174"/>
    <w:rsid w:val="008E41B3"/>
    <w:rsid w:val="008E5A4F"/>
    <w:rsid w:val="008E71CE"/>
    <w:rsid w:val="008E788F"/>
    <w:rsid w:val="008F4B0F"/>
    <w:rsid w:val="00902A8A"/>
    <w:rsid w:val="00903163"/>
    <w:rsid w:val="00903E10"/>
    <w:rsid w:val="00911F2A"/>
    <w:rsid w:val="009121F9"/>
    <w:rsid w:val="00913095"/>
    <w:rsid w:val="00913E61"/>
    <w:rsid w:val="00915BAC"/>
    <w:rsid w:val="0092000D"/>
    <w:rsid w:val="00927275"/>
    <w:rsid w:val="00933B7E"/>
    <w:rsid w:val="00933F13"/>
    <w:rsid w:val="0093539D"/>
    <w:rsid w:val="00937E2A"/>
    <w:rsid w:val="00946DAD"/>
    <w:rsid w:val="00951CCD"/>
    <w:rsid w:val="00964B12"/>
    <w:rsid w:val="00966398"/>
    <w:rsid w:val="00970F4D"/>
    <w:rsid w:val="0097613F"/>
    <w:rsid w:val="00976148"/>
    <w:rsid w:val="0097763D"/>
    <w:rsid w:val="0098220D"/>
    <w:rsid w:val="00985502"/>
    <w:rsid w:val="0098552B"/>
    <w:rsid w:val="00987D29"/>
    <w:rsid w:val="009932C0"/>
    <w:rsid w:val="0099335C"/>
    <w:rsid w:val="00995232"/>
    <w:rsid w:val="00996CCB"/>
    <w:rsid w:val="00997066"/>
    <w:rsid w:val="009A1493"/>
    <w:rsid w:val="009A273F"/>
    <w:rsid w:val="009A37BC"/>
    <w:rsid w:val="009A393D"/>
    <w:rsid w:val="009A3D5B"/>
    <w:rsid w:val="009A5083"/>
    <w:rsid w:val="009A52A7"/>
    <w:rsid w:val="009A5417"/>
    <w:rsid w:val="009A577E"/>
    <w:rsid w:val="009B4B04"/>
    <w:rsid w:val="009B7963"/>
    <w:rsid w:val="009C1082"/>
    <w:rsid w:val="009C2A38"/>
    <w:rsid w:val="009E10FB"/>
    <w:rsid w:val="009E1433"/>
    <w:rsid w:val="009F145A"/>
    <w:rsid w:val="009F4868"/>
    <w:rsid w:val="009F71BA"/>
    <w:rsid w:val="00A02FBE"/>
    <w:rsid w:val="00A06BE5"/>
    <w:rsid w:val="00A12A04"/>
    <w:rsid w:val="00A133A6"/>
    <w:rsid w:val="00A16565"/>
    <w:rsid w:val="00A16B7D"/>
    <w:rsid w:val="00A16C4C"/>
    <w:rsid w:val="00A22033"/>
    <w:rsid w:val="00A25DAD"/>
    <w:rsid w:val="00A26929"/>
    <w:rsid w:val="00A32AB0"/>
    <w:rsid w:val="00A346C0"/>
    <w:rsid w:val="00A35084"/>
    <w:rsid w:val="00A444C8"/>
    <w:rsid w:val="00A45164"/>
    <w:rsid w:val="00A4628A"/>
    <w:rsid w:val="00A463C0"/>
    <w:rsid w:val="00A50C3F"/>
    <w:rsid w:val="00A53499"/>
    <w:rsid w:val="00A53E19"/>
    <w:rsid w:val="00A62DA6"/>
    <w:rsid w:val="00A6334C"/>
    <w:rsid w:val="00A64493"/>
    <w:rsid w:val="00A67020"/>
    <w:rsid w:val="00A67374"/>
    <w:rsid w:val="00A67719"/>
    <w:rsid w:val="00A80F39"/>
    <w:rsid w:val="00A815A7"/>
    <w:rsid w:val="00A8310F"/>
    <w:rsid w:val="00A87EC0"/>
    <w:rsid w:val="00A95397"/>
    <w:rsid w:val="00A95EE9"/>
    <w:rsid w:val="00AA1012"/>
    <w:rsid w:val="00AA5B16"/>
    <w:rsid w:val="00AA79A5"/>
    <w:rsid w:val="00AB00FB"/>
    <w:rsid w:val="00AB0106"/>
    <w:rsid w:val="00AB0298"/>
    <w:rsid w:val="00AB12A5"/>
    <w:rsid w:val="00AB322A"/>
    <w:rsid w:val="00AB38B2"/>
    <w:rsid w:val="00AB6D23"/>
    <w:rsid w:val="00AB7893"/>
    <w:rsid w:val="00AB7941"/>
    <w:rsid w:val="00AB7A07"/>
    <w:rsid w:val="00AC060E"/>
    <w:rsid w:val="00AC072E"/>
    <w:rsid w:val="00AC1A42"/>
    <w:rsid w:val="00AC1B7C"/>
    <w:rsid w:val="00AC24C7"/>
    <w:rsid w:val="00AC2C2F"/>
    <w:rsid w:val="00AC3309"/>
    <w:rsid w:val="00AC66A1"/>
    <w:rsid w:val="00AC78A1"/>
    <w:rsid w:val="00AD5A7B"/>
    <w:rsid w:val="00AD5F53"/>
    <w:rsid w:val="00AD714D"/>
    <w:rsid w:val="00AE21C6"/>
    <w:rsid w:val="00AE3656"/>
    <w:rsid w:val="00AF0354"/>
    <w:rsid w:val="00AF4D42"/>
    <w:rsid w:val="00AF7774"/>
    <w:rsid w:val="00B055AB"/>
    <w:rsid w:val="00B05F54"/>
    <w:rsid w:val="00B1571B"/>
    <w:rsid w:val="00B170BD"/>
    <w:rsid w:val="00B20CA8"/>
    <w:rsid w:val="00B216A4"/>
    <w:rsid w:val="00B23949"/>
    <w:rsid w:val="00B24CED"/>
    <w:rsid w:val="00B30954"/>
    <w:rsid w:val="00B30B05"/>
    <w:rsid w:val="00B30F4C"/>
    <w:rsid w:val="00B311FA"/>
    <w:rsid w:val="00B35B61"/>
    <w:rsid w:val="00B46254"/>
    <w:rsid w:val="00B474E7"/>
    <w:rsid w:val="00B51E0A"/>
    <w:rsid w:val="00B54A76"/>
    <w:rsid w:val="00B561D7"/>
    <w:rsid w:val="00B56544"/>
    <w:rsid w:val="00B66655"/>
    <w:rsid w:val="00B67DC4"/>
    <w:rsid w:val="00B70AE8"/>
    <w:rsid w:val="00B82222"/>
    <w:rsid w:val="00B8320D"/>
    <w:rsid w:val="00B8547F"/>
    <w:rsid w:val="00B87468"/>
    <w:rsid w:val="00B87763"/>
    <w:rsid w:val="00B91007"/>
    <w:rsid w:val="00B92B3D"/>
    <w:rsid w:val="00BA717E"/>
    <w:rsid w:val="00BA7E21"/>
    <w:rsid w:val="00BB2CF0"/>
    <w:rsid w:val="00BB5870"/>
    <w:rsid w:val="00BB595B"/>
    <w:rsid w:val="00BB5981"/>
    <w:rsid w:val="00BC1533"/>
    <w:rsid w:val="00BC2F48"/>
    <w:rsid w:val="00BC79DD"/>
    <w:rsid w:val="00BD04BF"/>
    <w:rsid w:val="00BD0EFE"/>
    <w:rsid w:val="00BE1E63"/>
    <w:rsid w:val="00BE4320"/>
    <w:rsid w:val="00BF03E9"/>
    <w:rsid w:val="00BF1A2B"/>
    <w:rsid w:val="00BF1D5A"/>
    <w:rsid w:val="00BF49A7"/>
    <w:rsid w:val="00BF66FC"/>
    <w:rsid w:val="00C00227"/>
    <w:rsid w:val="00C03FFA"/>
    <w:rsid w:val="00C048B8"/>
    <w:rsid w:val="00C04925"/>
    <w:rsid w:val="00C12DD9"/>
    <w:rsid w:val="00C12FF7"/>
    <w:rsid w:val="00C136F6"/>
    <w:rsid w:val="00C30136"/>
    <w:rsid w:val="00C301C9"/>
    <w:rsid w:val="00C3644E"/>
    <w:rsid w:val="00C367B3"/>
    <w:rsid w:val="00C36A02"/>
    <w:rsid w:val="00C40748"/>
    <w:rsid w:val="00C41D2C"/>
    <w:rsid w:val="00C44407"/>
    <w:rsid w:val="00C44D27"/>
    <w:rsid w:val="00C46CA8"/>
    <w:rsid w:val="00C47431"/>
    <w:rsid w:val="00C47755"/>
    <w:rsid w:val="00C54B79"/>
    <w:rsid w:val="00C60677"/>
    <w:rsid w:val="00C60F23"/>
    <w:rsid w:val="00C625AF"/>
    <w:rsid w:val="00C66A89"/>
    <w:rsid w:val="00C71A07"/>
    <w:rsid w:val="00C774AD"/>
    <w:rsid w:val="00C85A71"/>
    <w:rsid w:val="00C92CA9"/>
    <w:rsid w:val="00C959E6"/>
    <w:rsid w:val="00C971F6"/>
    <w:rsid w:val="00C9771B"/>
    <w:rsid w:val="00C977FB"/>
    <w:rsid w:val="00C97856"/>
    <w:rsid w:val="00C97C17"/>
    <w:rsid w:val="00CA0A7A"/>
    <w:rsid w:val="00CA0B5E"/>
    <w:rsid w:val="00CA209D"/>
    <w:rsid w:val="00CA2C45"/>
    <w:rsid w:val="00CA31E4"/>
    <w:rsid w:val="00CA374E"/>
    <w:rsid w:val="00CA3826"/>
    <w:rsid w:val="00CA6EBE"/>
    <w:rsid w:val="00CB1BB3"/>
    <w:rsid w:val="00CB1CF2"/>
    <w:rsid w:val="00CB4147"/>
    <w:rsid w:val="00CC0DA0"/>
    <w:rsid w:val="00CC3BB3"/>
    <w:rsid w:val="00CC535E"/>
    <w:rsid w:val="00CD38AA"/>
    <w:rsid w:val="00CD4DF6"/>
    <w:rsid w:val="00CD671D"/>
    <w:rsid w:val="00CE08CC"/>
    <w:rsid w:val="00CE13FD"/>
    <w:rsid w:val="00CE3B42"/>
    <w:rsid w:val="00CE4356"/>
    <w:rsid w:val="00CE45A4"/>
    <w:rsid w:val="00CE6480"/>
    <w:rsid w:val="00CE6991"/>
    <w:rsid w:val="00CF152E"/>
    <w:rsid w:val="00CF29BB"/>
    <w:rsid w:val="00CF7297"/>
    <w:rsid w:val="00D00A42"/>
    <w:rsid w:val="00D01D47"/>
    <w:rsid w:val="00D0552C"/>
    <w:rsid w:val="00D112AE"/>
    <w:rsid w:val="00D24EBA"/>
    <w:rsid w:val="00D25766"/>
    <w:rsid w:val="00D25AAB"/>
    <w:rsid w:val="00D2727C"/>
    <w:rsid w:val="00D30DA4"/>
    <w:rsid w:val="00D3492C"/>
    <w:rsid w:val="00D4419E"/>
    <w:rsid w:val="00D44E2B"/>
    <w:rsid w:val="00D4655C"/>
    <w:rsid w:val="00D516CC"/>
    <w:rsid w:val="00D66A4C"/>
    <w:rsid w:val="00D71949"/>
    <w:rsid w:val="00D73A9F"/>
    <w:rsid w:val="00D769F1"/>
    <w:rsid w:val="00D76B1D"/>
    <w:rsid w:val="00D76D3C"/>
    <w:rsid w:val="00D778BB"/>
    <w:rsid w:val="00D877D1"/>
    <w:rsid w:val="00D91C45"/>
    <w:rsid w:val="00D92F73"/>
    <w:rsid w:val="00D93487"/>
    <w:rsid w:val="00D93C3F"/>
    <w:rsid w:val="00D93F08"/>
    <w:rsid w:val="00D979FD"/>
    <w:rsid w:val="00DB3774"/>
    <w:rsid w:val="00DB3F00"/>
    <w:rsid w:val="00DB6715"/>
    <w:rsid w:val="00DB714F"/>
    <w:rsid w:val="00DC3179"/>
    <w:rsid w:val="00DC681E"/>
    <w:rsid w:val="00DC7C8B"/>
    <w:rsid w:val="00DD3368"/>
    <w:rsid w:val="00DD59D6"/>
    <w:rsid w:val="00DE56C0"/>
    <w:rsid w:val="00DF219F"/>
    <w:rsid w:val="00DF3F1D"/>
    <w:rsid w:val="00DF5F01"/>
    <w:rsid w:val="00DF6457"/>
    <w:rsid w:val="00E00161"/>
    <w:rsid w:val="00E00C89"/>
    <w:rsid w:val="00E00E6E"/>
    <w:rsid w:val="00E04574"/>
    <w:rsid w:val="00E0550A"/>
    <w:rsid w:val="00E06CE5"/>
    <w:rsid w:val="00E105BD"/>
    <w:rsid w:val="00E117D4"/>
    <w:rsid w:val="00E13DFA"/>
    <w:rsid w:val="00E21D59"/>
    <w:rsid w:val="00E23D79"/>
    <w:rsid w:val="00E2585D"/>
    <w:rsid w:val="00E2760F"/>
    <w:rsid w:val="00E30A18"/>
    <w:rsid w:val="00E323BA"/>
    <w:rsid w:val="00E32532"/>
    <w:rsid w:val="00E337E4"/>
    <w:rsid w:val="00E36762"/>
    <w:rsid w:val="00E449A5"/>
    <w:rsid w:val="00E452D3"/>
    <w:rsid w:val="00E56537"/>
    <w:rsid w:val="00E63EEE"/>
    <w:rsid w:val="00E654C8"/>
    <w:rsid w:val="00E65583"/>
    <w:rsid w:val="00E65A28"/>
    <w:rsid w:val="00E66B5A"/>
    <w:rsid w:val="00E66F70"/>
    <w:rsid w:val="00E6786C"/>
    <w:rsid w:val="00E67E09"/>
    <w:rsid w:val="00E71550"/>
    <w:rsid w:val="00E72016"/>
    <w:rsid w:val="00E748CB"/>
    <w:rsid w:val="00E77E38"/>
    <w:rsid w:val="00E80013"/>
    <w:rsid w:val="00E8068C"/>
    <w:rsid w:val="00E812B4"/>
    <w:rsid w:val="00E841DA"/>
    <w:rsid w:val="00E90719"/>
    <w:rsid w:val="00E9108C"/>
    <w:rsid w:val="00E919CF"/>
    <w:rsid w:val="00E940BD"/>
    <w:rsid w:val="00E95557"/>
    <w:rsid w:val="00EA26CC"/>
    <w:rsid w:val="00EA4883"/>
    <w:rsid w:val="00EA4BA9"/>
    <w:rsid w:val="00EA4BF2"/>
    <w:rsid w:val="00EA5C86"/>
    <w:rsid w:val="00EB46D5"/>
    <w:rsid w:val="00EB5418"/>
    <w:rsid w:val="00EB6739"/>
    <w:rsid w:val="00EB6EB3"/>
    <w:rsid w:val="00EB7639"/>
    <w:rsid w:val="00EC037C"/>
    <w:rsid w:val="00EC2153"/>
    <w:rsid w:val="00EC569A"/>
    <w:rsid w:val="00EC5AB2"/>
    <w:rsid w:val="00EC694C"/>
    <w:rsid w:val="00EC78CF"/>
    <w:rsid w:val="00ED0170"/>
    <w:rsid w:val="00ED04BD"/>
    <w:rsid w:val="00ED0F76"/>
    <w:rsid w:val="00ED385A"/>
    <w:rsid w:val="00ED77A0"/>
    <w:rsid w:val="00EE3385"/>
    <w:rsid w:val="00EE374C"/>
    <w:rsid w:val="00EE4907"/>
    <w:rsid w:val="00EE4B94"/>
    <w:rsid w:val="00EE5F0F"/>
    <w:rsid w:val="00EF266F"/>
    <w:rsid w:val="00EF2CC8"/>
    <w:rsid w:val="00EF6D54"/>
    <w:rsid w:val="00F01F2A"/>
    <w:rsid w:val="00F12F72"/>
    <w:rsid w:val="00F13AEA"/>
    <w:rsid w:val="00F1473C"/>
    <w:rsid w:val="00F16228"/>
    <w:rsid w:val="00F20D59"/>
    <w:rsid w:val="00F21556"/>
    <w:rsid w:val="00F2246D"/>
    <w:rsid w:val="00F23328"/>
    <w:rsid w:val="00F250FB"/>
    <w:rsid w:val="00F25BEB"/>
    <w:rsid w:val="00F26172"/>
    <w:rsid w:val="00F26914"/>
    <w:rsid w:val="00F279C1"/>
    <w:rsid w:val="00F30660"/>
    <w:rsid w:val="00F3642C"/>
    <w:rsid w:val="00F36ECC"/>
    <w:rsid w:val="00F379A6"/>
    <w:rsid w:val="00F37B70"/>
    <w:rsid w:val="00F37D37"/>
    <w:rsid w:val="00F4272B"/>
    <w:rsid w:val="00F4339B"/>
    <w:rsid w:val="00F43BE0"/>
    <w:rsid w:val="00F4539A"/>
    <w:rsid w:val="00F50054"/>
    <w:rsid w:val="00F52F1B"/>
    <w:rsid w:val="00F5764A"/>
    <w:rsid w:val="00F60E19"/>
    <w:rsid w:val="00F61A8E"/>
    <w:rsid w:val="00F64D9A"/>
    <w:rsid w:val="00F667CF"/>
    <w:rsid w:val="00F67682"/>
    <w:rsid w:val="00F70408"/>
    <w:rsid w:val="00F71D3B"/>
    <w:rsid w:val="00F7260C"/>
    <w:rsid w:val="00F74690"/>
    <w:rsid w:val="00F74BC3"/>
    <w:rsid w:val="00F74EC4"/>
    <w:rsid w:val="00F80AAD"/>
    <w:rsid w:val="00F812E2"/>
    <w:rsid w:val="00F82E0F"/>
    <w:rsid w:val="00F858D1"/>
    <w:rsid w:val="00F92731"/>
    <w:rsid w:val="00F959F9"/>
    <w:rsid w:val="00FA03DC"/>
    <w:rsid w:val="00FA6086"/>
    <w:rsid w:val="00FA6BDE"/>
    <w:rsid w:val="00FB0A23"/>
    <w:rsid w:val="00FB21A0"/>
    <w:rsid w:val="00FB2B1A"/>
    <w:rsid w:val="00FC14C0"/>
    <w:rsid w:val="00FC2BB7"/>
    <w:rsid w:val="00FC3A3C"/>
    <w:rsid w:val="00FC5205"/>
    <w:rsid w:val="00FC57C2"/>
    <w:rsid w:val="00FE2535"/>
    <w:rsid w:val="00FE2844"/>
    <w:rsid w:val="00FE3BC2"/>
    <w:rsid w:val="00FE55E6"/>
    <w:rsid w:val="00FF44EA"/>
    <w:rsid w:val="00FF5439"/>
    <w:rsid w:val="00FF7B8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qFormat/>
    <w:rsid w:val="00CE6991"/>
    <w:pPr>
      <w:spacing w:after="200" w:line="276" w:lineRule="auto"/>
    </w:pPr>
    <w:rPr>
      <w:lang w:eastAsia="en-US"/>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0"/>
    <w:next w:val="a0"/>
    <w:link w:val="11"/>
    <w:uiPriority w:val="99"/>
    <w:qFormat/>
    <w:rsid w:val="00FE2535"/>
    <w:pPr>
      <w:keepNext/>
      <w:spacing w:after="0" w:line="240" w:lineRule="auto"/>
      <w:jc w:val="right"/>
      <w:outlineLvl w:val="0"/>
    </w:pPr>
    <w:rPr>
      <w:rFonts w:ascii="Times New Roman" w:hAnsi="Times New Roman"/>
      <w:b/>
      <w:i/>
      <w:sz w:val="24"/>
      <w:szCs w:val="20"/>
      <w:lang w:eastAsia="ru-RU"/>
    </w:rPr>
  </w:style>
  <w:style w:type="paragraph" w:styleId="2">
    <w:name w:val="heading 2"/>
    <w:basedOn w:val="a0"/>
    <w:next w:val="a0"/>
    <w:link w:val="23"/>
    <w:uiPriority w:val="99"/>
    <w:qFormat/>
    <w:rsid w:val="00FE2535"/>
    <w:pPr>
      <w:keepNext/>
      <w:spacing w:before="240" w:after="60" w:line="240" w:lineRule="auto"/>
      <w:outlineLvl w:val="1"/>
    </w:pPr>
    <w:rPr>
      <w:rFonts w:ascii="Arial" w:hAnsi="Arial"/>
      <w:b/>
      <w:i/>
      <w:sz w:val="28"/>
      <w:szCs w:val="20"/>
      <w:lang w:eastAsia="ru-RU"/>
    </w:rPr>
  </w:style>
  <w:style w:type="paragraph" w:styleId="3">
    <w:name w:val="heading 3"/>
    <w:basedOn w:val="a0"/>
    <w:next w:val="a0"/>
    <w:link w:val="30"/>
    <w:uiPriority w:val="9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uiPriority w:val="99"/>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0"/>
    <w:next w:val="a0"/>
    <w:link w:val="50"/>
    <w:uiPriority w:val="99"/>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0"/>
    <w:next w:val="a0"/>
    <w:link w:val="60"/>
    <w:uiPriority w:val="99"/>
    <w:qFormat/>
    <w:rsid w:val="00FE2535"/>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0"/>
    <w:next w:val="a0"/>
    <w:link w:val="70"/>
    <w:uiPriority w:val="99"/>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0"/>
    <w:next w:val="a0"/>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0"/>
    <w:next w:val="a0"/>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aliases w:val="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H12 Char,H13 Char"/>
    <w:basedOn w:val="a1"/>
    <w:uiPriority w:val="9"/>
    <w:rsid w:val="00455E12"/>
    <w:rPr>
      <w:rFonts w:asciiTheme="majorHAnsi" w:eastAsiaTheme="majorEastAsia" w:hAnsiTheme="majorHAnsi" w:cstheme="majorBidi"/>
      <w:b/>
      <w:bCs/>
      <w:kern w:val="32"/>
      <w:sz w:val="32"/>
      <w:szCs w:val="32"/>
      <w:lang w:eastAsia="en-US"/>
    </w:rPr>
  </w:style>
  <w:style w:type="character" w:customStyle="1" w:styleId="Heading2Char">
    <w:name w:val="Heading 2 Char"/>
    <w:basedOn w:val="a1"/>
    <w:uiPriority w:val="99"/>
    <w:locked/>
    <w:rsid w:val="00FE2535"/>
    <w:rPr>
      <w:rFonts w:ascii="Arial" w:hAnsi="Arial" w:cs="Times New Roman"/>
      <w:sz w:val="24"/>
      <w:lang w:val="ru-RU" w:eastAsia="ru-RU"/>
    </w:rPr>
  </w:style>
  <w:style w:type="character" w:customStyle="1" w:styleId="Heading3Char">
    <w:name w:val="Heading 3 Char"/>
    <w:basedOn w:val="a1"/>
    <w:uiPriority w:val="99"/>
    <w:locked/>
    <w:rsid w:val="00FE2535"/>
    <w:rPr>
      <w:rFonts w:ascii="Arial" w:hAnsi="Arial" w:cs="Times New Roman"/>
      <w:b/>
      <w:sz w:val="24"/>
      <w:lang w:val="ru-RU" w:eastAsia="ru-RU"/>
    </w:rPr>
  </w:style>
  <w:style w:type="character" w:customStyle="1" w:styleId="Heading4Char">
    <w:name w:val="Heading 4 Char"/>
    <w:basedOn w:val="a1"/>
    <w:uiPriority w:val="99"/>
    <w:locked/>
    <w:rsid w:val="00FE2535"/>
    <w:rPr>
      <w:rFonts w:cs="Times New Roman"/>
      <w:sz w:val="24"/>
      <w:lang w:val="ru-RU" w:eastAsia="ru-RU"/>
    </w:rPr>
  </w:style>
  <w:style w:type="character" w:customStyle="1" w:styleId="Heading5Char">
    <w:name w:val="Heading 5 Char"/>
    <w:basedOn w:val="a1"/>
    <w:uiPriority w:val="99"/>
    <w:locked/>
    <w:rsid w:val="00FE2535"/>
    <w:rPr>
      <w:rFonts w:eastAsia="Times New Roman" w:cs="Times New Roman"/>
      <w:b/>
      <w:i/>
      <w:sz w:val="26"/>
      <w:lang w:val="ru-RU" w:eastAsia="ru-RU"/>
    </w:rPr>
  </w:style>
  <w:style w:type="character" w:customStyle="1" w:styleId="Heading6Char">
    <w:name w:val="Heading 6 Char"/>
    <w:basedOn w:val="a1"/>
    <w:uiPriority w:val="99"/>
    <w:locked/>
    <w:rsid w:val="00FE2535"/>
    <w:rPr>
      <w:rFonts w:eastAsia="Times New Roman" w:cs="Times New Roman"/>
      <w:i/>
      <w:sz w:val="22"/>
      <w:lang w:val="ru-RU" w:eastAsia="ru-RU"/>
    </w:rPr>
  </w:style>
  <w:style w:type="character" w:customStyle="1" w:styleId="Heading7Char">
    <w:name w:val="Heading 7 Char"/>
    <w:basedOn w:val="a1"/>
    <w:uiPriority w:val="99"/>
    <w:locked/>
    <w:rsid w:val="00FE2535"/>
    <w:rPr>
      <w:rFonts w:eastAsia="Times New Roman" w:cs="Times New Roman"/>
      <w:sz w:val="24"/>
      <w:lang w:val="ru-RU" w:eastAsia="ru-RU"/>
    </w:rPr>
  </w:style>
  <w:style w:type="character" w:customStyle="1" w:styleId="Heading8Char">
    <w:name w:val="Heading 8 Char"/>
    <w:basedOn w:val="a1"/>
    <w:uiPriority w:val="99"/>
    <w:locked/>
    <w:rsid w:val="00FE2535"/>
    <w:rPr>
      <w:rFonts w:ascii="Arial" w:hAnsi="Arial" w:cs="Times New Roman"/>
      <w:i/>
      <w:lang w:val="ru-RU" w:eastAsia="ru-RU"/>
    </w:rPr>
  </w:style>
  <w:style w:type="character" w:customStyle="1" w:styleId="Heading9Char">
    <w:name w:val="Heading 9 Char"/>
    <w:basedOn w:val="a1"/>
    <w:uiPriority w:val="99"/>
    <w:locked/>
    <w:rsid w:val="00FE2535"/>
    <w:rPr>
      <w:rFonts w:ascii="Arial" w:hAnsi="Arial" w:cs="Times New Roman"/>
      <w:b/>
      <w:i/>
      <w:sz w:val="18"/>
      <w:lang w:val="ru-RU" w:eastAsia="ru-RU"/>
    </w:rPr>
  </w:style>
  <w:style w:type="character" w:customStyle="1" w:styleId="Heading1Char3">
    <w:name w:val="Heading 1 Char3"/>
    <w:aliases w:val="Заголовок 1 Знак Знак Char3,Заголовок 1 Знак Знак Знак Знак Char3,Заголовок 1 Знак Знак Знак Char3,Знак Знак Знак Знак Char3,Header1-2000 Char3,H1 Char3,Head 1 + Arial Narrow Char3,12 пт Char3,все пр... Char3,Head 1 Char3,H11 Char2"/>
    <w:basedOn w:val="a1"/>
    <w:uiPriority w:val="99"/>
    <w:locked/>
    <w:rsid w:val="00FE2535"/>
    <w:rPr>
      <w:rFonts w:ascii="Arial" w:hAnsi="Arial" w:cs="Times New Roman"/>
      <w:b/>
      <w:color w:val="000080"/>
      <w:lang w:val="ru-RU" w:eastAsia="ru-RU"/>
    </w:rPr>
  </w:style>
  <w:style w:type="paragraph" w:customStyle="1" w:styleId="ConsPlusNormal">
    <w:name w:val="ConsPlusNormal"/>
    <w:link w:val="ConsPlusNormal0"/>
    <w:rsid w:val="000E6C84"/>
    <w:pPr>
      <w:autoSpaceDE w:val="0"/>
      <w:autoSpaceDN w:val="0"/>
      <w:adjustRightInd w:val="0"/>
    </w:pPr>
    <w:rPr>
      <w:rFonts w:ascii="Arial" w:hAnsi="Arial"/>
      <w:lang w:eastAsia="en-US"/>
    </w:rPr>
  </w:style>
  <w:style w:type="character" w:styleId="a4">
    <w:name w:val="Hyperlink"/>
    <w:basedOn w:val="a1"/>
    <w:uiPriority w:val="99"/>
    <w:rsid w:val="00050F9B"/>
    <w:rPr>
      <w:rFonts w:cs="Times New Roman"/>
      <w:color w:val="0000FF"/>
      <w:u w:val="single"/>
    </w:rPr>
  </w:style>
  <w:style w:type="paragraph" w:styleId="a5">
    <w:name w:val="header"/>
    <w:basedOn w:val="a0"/>
    <w:link w:val="a6"/>
    <w:uiPriority w:val="99"/>
    <w:rsid w:val="005F1EAE"/>
    <w:pPr>
      <w:tabs>
        <w:tab w:val="center" w:pos="4677"/>
        <w:tab w:val="right" w:pos="9355"/>
      </w:tabs>
      <w:spacing w:after="0" w:line="240" w:lineRule="auto"/>
    </w:pPr>
  </w:style>
  <w:style w:type="character" w:customStyle="1" w:styleId="HeaderChar">
    <w:name w:val="Header Char"/>
    <w:basedOn w:val="a1"/>
    <w:uiPriority w:val="99"/>
    <w:locked/>
    <w:rsid w:val="00FE2535"/>
    <w:rPr>
      <w:rFonts w:cs="Times New Roman"/>
      <w:sz w:val="24"/>
      <w:lang w:val="ru-RU" w:eastAsia="ar-SA" w:bidi="ar-SA"/>
    </w:rPr>
  </w:style>
  <w:style w:type="character" w:customStyle="1" w:styleId="a6">
    <w:name w:val="Верхний колонтитул Знак"/>
    <w:basedOn w:val="a1"/>
    <w:link w:val="a5"/>
    <w:uiPriority w:val="99"/>
    <w:locked/>
    <w:rsid w:val="005F1EAE"/>
    <w:rPr>
      <w:rFonts w:cs="Times New Roman"/>
    </w:rPr>
  </w:style>
  <w:style w:type="paragraph" w:styleId="a7">
    <w:name w:val="footer"/>
    <w:basedOn w:val="a0"/>
    <w:link w:val="a8"/>
    <w:uiPriority w:val="99"/>
    <w:rsid w:val="005F1EAE"/>
    <w:pPr>
      <w:tabs>
        <w:tab w:val="center" w:pos="4677"/>
        <w:tab w:val="right" w:pos="9355"/>
      </w:tabs>
      <w:spacing w:after="0" w:line="240" w:lineRule="auto"/>
    </w:pPr>
  </w:style>
  <w:style w:type="character" w:customStyle="1" w:styleId="FooterChar">
    <w:name w:val="Footer Char"/>
    <w:basedOn w:val="a1"/>
    <w:uiPriority w:val="99"/>
    <w:locked/>
    <w:rsid w:val="00FE2535"/>
    <w:rPr>
      <w:rFonts w:cs="Times New Roman"/>
      <w:sz w:val="24"/>
      <w:lang w:val="ru-RU" w:eastAsia="ar-SA" w:bidi="ar-SA"/>
    </w:rPr>
  </w:style>
  <w:style w:type="character" w:customStyle="1" w:styleId="a8">
    <w:name w:val="Нижний колонтитул Знак"/>
    <w:basedOn w:val="a1"/>
    <w:link w:val="a7"/>
    <w:uiPriority w:val="99"/>
    <w:locked/>
    <w:rsid w:val="005F1EAE"/>
    <w:rPr>
      <w:rFonts w:cs="Times New Roman"/>
    </w:rPr>
  </w:style>
  <w:style w:type="paragraph" w:styleId="a9">
    <w:name w:val="List Paragraph"/>
    <w:basedOn w:val="a0"/>
    <w:uiPriority w:val="99"/>
    <w:qFormat/>
    <w:rsid w:val="00346FD1"/>
    <w:pPr>
      <w:ind w:left="720"/>
      <w:contextualSpacing/>
    </w:pPr>
  </w:style>
  <w:style w:type="paragraph" w:styleId="aa">
    <w:name w:val="Balloon Text"/>
    <w:basedOn w:val="a0"/>
    <w:link w:val="ab"/>
    <w:uiPriority w:val="99"/>
    <w:semiHidden/>
    <w:rsid w:val="00EE490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locked/>
    <w:rsid w:val="00EE4907"/>
    <w:rPr>
      <w:rFonts w:ascii="Tahoma" w:hAnsi="Tahoma" w:cs="Tahoma"/>
      <w:sz w:val="16"/>
      <w:szCs w:val="16"/>
    </w:rPr>
  </w:style>
  <w:style w:type="paragraph" w:customStyle="1" w:styleId="a">
    <w:name w:val="МУ Обычный стиль"/>
    <w:basedOn w:val="a0"/>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sz w:val="20"/>
      <w:szCs w:val="20"/>
    </w:rPr>
  </w:style>
  <w:style w:type="character" w:customStyle="1" w:styleId="10">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1"/>
    <w:uiPriority w:val="99"/>
    <w:rsid w:val="00FE2535"/>
    <w:rPr>
      <w:rFonts w:ascii="Cambria" w:hAnsi="Cambria" w:cs="Times New Roman"/>
      <w:color w:val="365F91"/>
      <w:sz w:val="32"/>
      <w:szCs w:val="32"/>
    </w:rPr>
  </w:style>
  <w:style w:type="character" w:customStyle="1" w:styleId="20">
    <w:name w:val="Заголовок 2 Знак"/>
    <w:basedOn w:val="a1"/>
    <w:uiPriority w:val="99"/>
    <w:semiHidden/>
    <w:rsid w:val="00FE2535"/>
    <w:rPr>
      <w:rFonts w:ascii="Cambria" w:hAnsi="Cambria" w:cs="Times New Roman"/>
      <w:color w:val="365F91"/>
      <w:sz w:val="26"/>
      <w:szCs w:val="26"/>
    </w:rPr>
  </w:style>
  <w:style w:type="character" w:customStyle="1" w:styleId="30">
    <w:name w:val="Заголовок 3 Знак"/>
    <w:basedOn w:val="a1"/>
    <w:link w:val="3"/>
    <w:uiPriority w:val="99"/>
    <w:locked/>
    <w:rsid w:val="00FE2535"/>
    <w:rPr>
      <w:rFonts w:ascii="Arial" w:hAnsi="Arial" w:cs="Arial"/>
      <w:b/>
      <w:bCs/>
      <w:sz w:val="26"/>
      <w:szCs w:val="26"/>
      <w:lang w:eastAsia="ru-RU"/>
    </w:rPr>
  </w:style>
  <w:style w:type="character" w:customStyle="1" w:styleId="40">
    <w:name w:val="Заголовок 4 Знак"/>
    <w:basedOn w:val="a1"/>
    <w:link w:val="4"/>
    <w:uiPriority w:val="99"/>
    <w:locked/>
    <w:rsid w:val="00FE2535"/>
    <w:rPr>
      <w:rFonts w:ascii="Times New Roman" w:hAnsi="Times New Roman" w:cs="Times New Roman"/>
      <w:b/>
      <w:sz w:val="20"/>
      <w:szCs w:val="20"/>
      <w:lang w:eastAsia="ru-RU"/>
    </w:rPr>
  </w:style>
  <w:style w:type="character" w:customStyle="1" w:styleId="50">
    <w:name w:val="Заголовок 5 Знак"/>
    <w:basedOn w:val="a1"/>
    <w:link w:val="5"/>
    <w:uiPriority w:val="99"/>
    <w:locked/>
    <w:rsid w:val="00FE2535"/>
    <w:rPr>
      <w:rFonts w:ascii="Times New Roman" w:hAnsi="Times New Roman" w:cs="Times New Roman"/>
      <w:b/>
      <w:bCs/>
      <w:i/>
      <w:iCs/>
      <w:sz w:val="26"/>
      <w:szCs w:val="26"/>
      <w:lang w:eastAsia="ar-SA" w:bidi="ar-SA"/>
    </w:rPr>
  </w:style>
  <w:style w:type="character" w:customStyle="1" w:styleId="60">
    <w:name w:val="Заголовок 6 Знак"/>
    <w:basedOn w:val="a1"/>
    <w:link w:val="6"/>
    <w:uiPriority w:val="99"/>
    <w:locked/>
    <w:rsid w:val="00FE2535"/>
    <w:rPr>
      <w:rFonts w:ascii="Times New Roman" w:hAnsi="Times New Roman" w:cs="Times New Roman"/>
      <w:i/>
      <w:iCs/>
      <w:lang w:eastAsia="ru-RU"/>
    </w:rPr>
  </w:style>
  <w:style w:type="character" w:customStyle="1" w:styleId="70">
    <w:name w:val="Заголовок 7 Знак"/>
    <w:basedOn w:val="a1"/>
    <w:link w:val="7"/>
    <w:uiPriority w:val="99"/>
    <w:locked/>
    <w:rsid w:val="00FE2535"/>
    <w:rPr>
      <w:rFonts w:ascii="Times New Roman" w:hAnsi="Times New Roman" w:cs="Times New Roman"/>
      <w:sz w:val="24"/>
      <w:szCs w:val="24"/>
      <w:lang w:eastAsia="ru-RU"/>
    </w:rPr>
  </w:style>
  <w:style w:type="character" w:customStyle="1" w:styleId="80">
    <w:name w:val="Заголовок 8 Знак"/>
    <w:basedOn w:val="a1"/>
    <w:link w:val="8"/>
    <w:uiPriority w:val="99"/>
    <w:locked/>
    <w:rsid w:val="00FE2535"/>
    <w:rPr>
      <w:rFonts w:ascii="Arial" w:hAnsi="Arial" w:cs="Arial"/>
      <w:i/>
      <w:iCs/>
      <w:sz w:val="20"/>
      <w:szCs w:val="20"/>
      <w:lang w:eastAsia="ru-RU"/>
    </w:rPr>
  </w:style>
  <w:style w:type="character" w:customStyle="1" w:styleId="90">
    <w:name w:val="Заголовок 9 Знак"/>
    <w:basedOn w:val="a1"/>
    <w:link w:val="9"/>
    <w:uiPriority w:val="99"/>
    <w:locked/>
    <w:rsid w:val="00FE2535"/>
    <w:rPr>
      <w:rFonts w:ascii="Arial" w:hAnsi="Arial" w:cs="Arial"/>
      <w:b/>
      <w:bCs/>
      <w:i/>
      <w:iCs/>
      <w:sz w:val="18"/>
      <w:szCs w:val="18"/>
      <w:lang w:eastAsia="ru-RU"/>
    </w:rPr>
  </w:style>
  <w:style w:type="character" w:customStyle="1" w:styleId="11">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
    <w:uiPriority w:val="99"/>
    <w:locked/>
    <w:rsid w:val="00FE2535"/>
    <w:rPr>
      <w:rFonts w:ascii="Times New Roman" w:hAnsi="Times New Roman"/>
      <w:b/>
      <w:i/>
      <w:sz w:val="24"/>
      <w:lang w:eastAsia="ru-RU"/>
    </w:rPr>
  </w:style>
  <w:style w:type="character" w:customStyle="1" w:styleId="23">
    <w:name w:val="Заголовок 2 Знак3"/>
    <w:link w:val="2"/>
    <w:uiPriority w:val="99"/>
    <w:locked/>
    <w:rsid w:val="00FE2535"/>
    <w:rPr>
      <w:rFonts w:ascii="Arial" w:hAnsi="Arial"/>
      <w:b/>
      <w:i/>
      <w:sz w:val="28"/>
      <w:lang w:eastAsia="ru-RU"/>
    </w:rPr>
  </w:style>
  <w:style w:type="paragraph" w:styleId="ac">
    <w:name w:val="footnote text"/>
    <w:basedOn w:val="a0"/>
    <w:link w:val="ad"/>
    <w:uiPriority w:val="99"/>
    <w:rsid w:val="00FE2535"/>
    <w:pPr>
      <w:suppressAutoHyphens/>
      <w:spacing w:after="0" w:line="240" w:lineRule="auto"/>
    </w:pPr>
    <w:rPr>
      <w:rFonts w:ascii="Times New Roman" w:eastAsia="Times New Roman" w:hAnsi="Times New Roman"/>
      <w:sz w:val="20"/>
      <w:szCs w:val="20"/>
      <w:lang w:eastAsia="ar-SA"/>
    </w:rPr>
  </w:style>
  <w:style w:type="character" w:customStyle="1" w:styleId="ad">
    <w:name w:val="Текст сноски Знак"/>
    <w:basedOn w:val="a1"/>
    <w:link w:val="ac"/>
    <w:uiPriority w:val="99"/>
    <w:locked/>
    <w:rsid w:val="00FE2535"/>
    <w:rPr>
      <w:rFonts w:ascii="Times New Roman" w:hAnsi="Times New Roman" w:cs="Times New Roman"/>
      <w:sz w:val="20"/>
      <w:szCs w:val="20"/>
      <w:lang w:eastAsia="ar-SA" w:bidi="ar-SA"/>
    </w:rPr>
  </w:style>
  <w:style w:type="character" w:customStyle="1" w:styleId="ConsPlusNormal0">
    <w:name w:val="ConsPlusNormal Знак"/>
    <w:link w:val="ConsPlusNormal"/>
    <w:uiPriority w:val="99"/>
    <w:locked/>
    <w:rsid w:val="00FE2535"/>
    <w:rPr>
      <w:rFonts w:ascii="Arial" w:hAnsi="Arial"/>
      <w:sz w:val="22"/>
      <w:lang w:val="ru-RU" w:eastAsia="en-US"/>
    </w:rPr>
  </w:style>
  <w:style w:type="paragraph" w:styleId="ae">
    <w:name w:val="Body Text"/>
    <w:aliases w:val="бпОсновной текст"/>
    <w:basedOn w:val="a0"/>
    <w:link w:val="af"/>
    <w:uiPriority w:val="99"/>
    <w:rsid w:val="00FE2535"/>
    <w:pPr>
      <w:spacing w:after="0" w:line="240" w:lineRule="auto"/>
      <w:jc w:val="both"/>
    </w:pPr>
    <w:rPr>
      <w:rFonts w:ascii="Times New Roman" w:eastAsia="Times New Roman" w:hAnsi="Times New Roman"/>
      <w:sz w:val="28"/>
      <w:szCs w:val="24"/>
      <w:lang w:eastAsia="ru-RU"/>
    </w:rPr>
  </w:style>
  <w:style w:type="character" w:customStyle="1" w:styleId="BodyTextChar">
    <w:name w:val="Body Text Char"/>
    <w:aliases w:val="бпОсновной текст Char"/>
    <w:basedOn w:val="a1"/>
    <w:uiPriority w:val="99"/>
    <w:locked/>
    <w:rsid w:val="00FE2535"/>
    <w:rPr>
      <w:rFonts w:cs="Times New Roman"/>
      <w:sz w:val="24"/>
      <w:lang w:val="ru-RU" w:eastAsia="ru-RU"/>
    </w:rPr>
  </w:style>
  <w:style w:type="character" w:customStyle="1" w:styleId="af">
    <w:name w:val="Основной текст Знак"/>
    <w:aliases w:val="бпОсновной текст Знак"/>
    <w:basedOn w:val="a1"/>
    <w:link w:val="ae"/>
    <w:uiPriority w:val="99"/>
    <w:locked/>
    <w:rsid w:val="00FE2535"/>
    <w:rPr>
      <w:rFonts w:ascii="Times New Roman" w:hAnsi="Times New Roman" w:cs="Times New Roman"/>
      <w:sz w:val="24"/>
      <w:szCs w:val="24"/>
      <w:lang w:eastAsia="ru-RU"/>
    </w:rPr>
  </w:style>
  <w:style w:type="paragraph" w:styleId="af0">
    <w:name w:val="Body Text Indent"/>
    <w:basedOn w:val="a0"/>
    <w:link w:val="af1"/>
    <w:uiPriority w:val="99"/>
    <w:rsid w:val="00FE2535"/>
    <w:pPr>
      <w:spacing w:after="120" w:line="240" w:lineRule="auto"/>
      <w:ind w:left="283"/>
    </w:pPr>
    <w:rPr>
      <w:rFonts w:ascii="Times New Roman" w:eastAsia="Times New Roman" w:hAnsi="Times New Roman"/>
      <w:sz w:val="28"/>
      <w:szCs w:val="24"/>
      <w:lang w:eastAsia="ru-RU"/>
    </w:rPr>
  </w:style>
  <w:style w:type="character" w:customStyle="1" w:styleId="BodyTextIndentChar">
    <w:name w:val="Body Text Indent Char"/>
    <w:basedOn w:val="a1"/>
    <w:uiPriority w:val="99"/>
    <w:locked/>
    <w:rsid w:val="00FE2535"/>
    <w:rPr>
      <w:rFonts w:cs="Times New Roman"/>
      <w:sz w:val="24"/>
      <w:lang w:val="ru-RU" w:eastAsia="ru-RU"/>
    </w:rPr>
  </w:style>
  <w:style w:type="character" w:customStyle="1" w:styleId="af1">
    <w:name w:val="Основной текст с отступом Знак"/>
    <w:basedOn w:val="a1"/>
    <w:link w:val="af0"/>
    <w:uiPriority w:val="99"/>
    <w:locked/>
    <w:rsid w:val="00FE2535"/>
    <w:rPr>
      <w:rFonts w:ascii="Times New Roman" w:hAnsi="Times New Roman" w:cs="Times New Roman"/>
      <w:sz w:val="24"/>
      <w:szCs w:val="24"/>
      <w:lang w:eastAsia="ru-RU"/>
    </w:rPr>
  </w:style>
  <w:style w:type="paragraph" w:customStyle="1" w:styleId="af2">
    <w:name w:val="Знак"/>
    <w:basedOn w:val="a0"/>
    <w:uiPriority w:val="99"/>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0"/>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PreformattedChar">
    <w:name w:val="HTML Preformatted Char"/>
    <w:basedOn w:val="a1"/>
    <w:uiPriority w:val="99"/>
    <w:locked/>
    <w:rsid w:val="00FE2535"/>
    <w:rPr>
      <w:rFonts w:ascii="Courier New" w:hAnsi="Courier New" w:cs="Times New Roman"/>
      <w:color w:val="000090"/>
      <w:lang w:val="ru-RU" w:eastAsia="ru-RU"/>
    </w:rPr>
  </w:style>
  <w:style w:type="character" w:customStyle="1" w:styleId="HTML0">
    <w:name w:val="Стандартный HTML Знак"/>
    <w:basedOn w:val="a1"/>
    <w:link w:val="HTML"/>
    <w:uiPriority w:val="99"/>
    <w:locked/>
    <w:rsid w:val="00FE2535"/>
    <w:rPr>
      <w:rFonts w:ascii="Courier New" w:hAnsi="Courier New" w:cs="Courier New"/>
      <w:color w:val="000090"/>
      <w:sz w:val="20"/>
      <w:szCs w:val="20"/>
      <w:lang w:eastAsia="ru-RU"/>
    </w:rPr>
  </w:style>
  <w:style w:type="character" w:styleId="af3">
    <w:name w:val="page number"/>
    <w:basedOn w:val="a1"/>
    <w:uiPriority w:val="99"/>
    <w:rsid w:val="00FE2535"/>
    <w:rPr>
      <w:rFonts w:cs="Times New Roman"/>
    </w:rPr>
  </w:style>
  <w:style w:type="character" w:customStyle="1" w:styleId="41">
    <w:name w:val="Знак Знак4"/>
    <w:uiPriority w:val="99"/>
    <w:rsid w:val="00FE2535"/>
    <w:rPr>
      <w:rFonts w:ascii="Arial" w:hAnsi="Arial"/>
      <w:sz w:val="24"/>
      <w:lang w:val="ru-RU" w:eastAsia="ru-RU"/>
    </w:rPr>
  </w:style>
  <w:style w:type="paragraph" w:styleId="21">
    <w:name w:val="Body Text 2"/>
    <w:basedOn w:val="a0"/>
    <w:link w:val="22"/>
    <w:uiPriority w:val="99"/>
    <w:rsid w:val="00FE2535"/>
    <w:pPr>
      <w:spacing w:after="0" w:line="240" w:lineRule="auto"/>
    </w:pPr>
    <w:rPr>
      <w:rFonts w:ascii="Times New Roman" w:eastAsia="Times New Roman" w:hAnsi="Times New Roman"/>
      <w:b/>
      <w:bCs/>
      <w:sz w:val="24"/>
      <w:szCs w:val="24"/>
      <w:lang w:eastAsia="ru-RU"/>
    </w:rPr>
  </w:style>
  <w:style w:type="character" w:customStyle="1" w:styleId="BodyText2Char">
    <w:name w:val="Body Text 2 Char"/>
    <w:basedOn w:val="a1"/>
    <w:uiPriority w:val="99"/>
    <w:locked/>
    <w:rsid w:val="00FE2535"/>
    <w:rPr>
      <w:rFonts w:cs="Times New Roman"/>
      <w:sz w:val="24"/>
      <w:lang w:val="ru-RU" w:eastAsia="ru-RU"/>
    </w:rPr>
  </w:style>
  <w:style w:type="character" w:customStyle="1" w:styleId="22">
    <w:name w:val="Основной текст 2 Знак"/>
    <w:basedOn w:val="a1"/>
    <w:link w:val="21"/>
    <w:uiPriority w:val="99"/>
    <w:locked/>
    <w:rsid w:val="00FE2535"/>
    <w:rPr>
      <w:rFonts w:ascii="Times New Roman" w:hAnsi="Times New Roman" w:cs="Times New Roman"/>
      <w:b/>
      <w:bCs/>
      <w:sz w:val="24"/>
      <w:szCs w:val="24"/>
      <w:lang w:eastAsia="ru-RU"/>
    </w:rPr>
  </w:style>
  <w:style w:type="paragraph" w:customStyle="1" w:styleId="af4">
    <w:name w:val="Готовый"/>
    <w:basedOn w:val="a0"/>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5">
    <w:name w:val="Signature"/>
    <w:basedOn w:val="a0"/>
    <w:link w:val="af6"/>
    <w:uiPriority w:val="99"/>
    <w:rsid w:val="00FE2535"/>
    <w:pPr>
      <w:spacing w:after="0" w:line="240" w:lineRule="auto"/>
      <w:ind w:left="4252"/>
    </w:pPr>
    <w:rPr>
      <w:rFonts w:ascii="Times New Roman" w:eastAsia="Times New Roman" w:hAnsi="Times New Roman"/>
      <w:b/>
      <w:sz w:val="28"/>
      <w:szCs w:val="28"/>
      <w:lang w:eastAsia="ru-RU"/>
    </w:rPr>
  </w:style>
  <w:style w:type="character" w:customStyle="1" w:styleId="SignatureChar">
    <w:name w:val="Signature Char"/>
    <w:basedOn w:val="a1"/>
    <w:uiPriority w:val="99"/>
    <w:locked/>
    <w:rsid w:val="00FE2535"/>
    <w:rPr>
      <w:rFonts w:cs="Times New Roman"/>
      <w:b/>
      <w:sz w:val="28"/>
      <w:lang w:val="ru-RU" w:eastAsia="ru-RU"/>
    </w:rPr>
  </w:style>
  <w:style w:type="character" w:customStyle="1" w:styleId="af6">
    <w:name w:val="Подпись Знак"/>
    <w:basedOn w:val="a1"/>
    <w:link w:val="af5"/>
    <w:uiPriority w:val="99"/>
    <w:locked/>
    <w:rsid w:val="00FE2535"/>
    <w:rPr>
      <w:rFonts w:ascii="Times New Roman" w:hAnsi="Times New Roman" w:cs="Times New Roman"/>
      <w:b/>
      <w:sz w:val="28"/>
      <w:szCs w:val="28"/>
      <w:lang w:eastAsia="ru-RU"/>
    </w:rPr>
  </w:style>
  <w:style w:type="paragraph" w:styleId="af7">
    <w:name w:val="Body Text First Indent"/>
    <w:basedOn w:val="ae"/>
    <w:link w:val="af8"/>
    <w:uiPriority w:val="99"/>
    <w:rsid w:val="00FE2535"/>
    <w:pPr>
      <w:spacing w:after="120"/>
      <w:ind w:firstLine="210"/>
      <w:jc w:val="left"/>
    </w:pPr>
    <w:rPr>
      <w:sz w:val="24"/>
    </w:rPr>
  </w:style>
  <w:style w:type="character" w:customStyle="1" w:styleId="af8">
    <w:name w:val="Красная строка Знак"/>
    <w:basedOn w:val="af"/>
    <w:link w:val="af7"/>
    <w:uiPriority w:val="99"/>
    <w:locked/>
    <w:rsid w:val="00FE2535"/>
    <w:rPr>
      <w:rFonts w:ascii="Times New Roman" w:hAnsi="Times New Roman" w:cs="Times New Roman"/>
      <w:sz w:val="24"/>
      <w:szCs w:val="24"/>
      <w:lang w:val="ru-RU" w:eastAsia="ru-RU"/>
    </w:rPr>
  </w:style>
  <w:style w:type="character" w:customStyle="1" w:styleId="BodyTextFirstIndentChar2">
    <w:name w:val="Body Text First Indent Char2"/>
    <w:basedOn w:val="af"/>
    <w:uiPriority w:val="99"/>
    <w:locked/>
    <w:rsid w:val="00FE2535"/>
    <w:rPr>
      <w:rFonts w:ascii="Times New Roman" w:hAnsi="Times New Roman" w:cs="Times New Roman"/>
      <w:sz w:val="24"/>
      <w:szCs w:val="24"/>
      <w:lang w:eastAsia="ru-RU"/>
    </w:rPr>
  </w:style>
  <w:style w:type="paragraph" w:styleId="31">
    <w:name w:val="Body Text 3"/>
    <w:basedOn w:val="a0"/>
    <w:link w:val="32"/>
    <w:uiPriority w:val="99"/>
    <w:rsid w:val="00FE2535"/>
    <w:pPr>
      <w:spacing w:after="120" w:line="240" w:lineRule="auto"/>
    </w:pPr>
    <w:rPr>
      <w:rFonts w:ascii="Times New Roman" w:eastAsia="Times New Roman" w:hAnsi="Times New Roman"/>
      <w:sz w:val="16"/>
      <w:szCs w:val="16"/>
      <w:lang w:eastAsia="ru-RU"/>
    </w:rPr>
  </w:style>
  <w:style w:type="character" w:customStyle="1" w:styleId="BodyText3Char">
    <w:name w:val="Body Text 3 Char"/>
    <w:basedOn w:val="a1"/>
    <w:uiPriority w:val="99"/>
    <w:locked/>
    <w:rsid w:val="00FE2535"/>
    <w:rPr>
      <w:rFonts w:cs="Times New Roman"/>
      <w:sz w:val="16"/>
      <w:lang w:val="ru-RU" w:eastAsia="ru-RU"/>
    </w:rPr>
  </w:style>
  <w:style w:type="character" w:customStyle="1" w:styleId="32">
    <w:name w:val="Основной текст 3 Знак"/>
    <w:basedOn w:val="a1"/>
    <w:link w:val="31"/>
    <w:uiPriority w:val="99"/>
    <w:locked/>
    <w:rsid w:val="00FE2535"/>
    <w:rPr>
      <w:rFonts w:ascii="Times New Roman" w:hAnsi="Times New Roman" w:cs="Times New Roman"/>
      <w:sz w:val="16"/>
      <w:szCs w:val="16"/>
      <w:lang w:eastAsia="ru-RU"/>
    </w:rPr>
  </w:style>
  <w:style w:type="paragraph" w:styleId="af9">
    <w:name w:val="Normal (Web)"/>
    <w:basedOn w:val="a0"/>
    <w:uiPriority w:val="99"/>
    <w:rsid w:val="00FE2535"/>
    <w:pPr>
      <w:spacing w:after="0" w:line="240" w:lineRule="auto"/>
    </w:pPr>
    <w:rPr>
      <w:rFonts w:ascii="Times New Roman" w:eastAsia="Times New Roman" w:hAnsi="Times New Roman"/>
      <w:sz w:val="24"/>
      <w:szCs w:val="24"/>
      <w:lang w:eastAsia="ru-RU"/>
    </w:rPr>
  </w:style>
  <w:style w:type="paragraph" w:customStyle="1" w:styleId="12">
    <w:name w:val="Абзац списка1"/>
    <w:basedOn w:val="a0"/>
    <w:uiPriority w:val="99"/>
    <w:rsid w:val="00FE2535"/>
    <w:pPr>
      <w:ind w:left="720"/>
    </w:pPr>
    <w:rPr>
      <w:rFonts w:eastAsia="Times New Roman"/>
    </w:rPr>
  </w:style>
  <w:style w:type="paragraph" w:customStyle="1" w:styleId="Style3">
    <w:name w:val="Style3"/>
    <w:basedOn w:val="a0"/>
    <w:uiPriority w:val="99"/>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uiPriority w:val="99"/>
    <w:rsid w:val="00FE2535"/>
    <w:rPr>
      <w:rFonts w:ascii="Times New Roman" w:hAnsi="Times New Roman"/>
      <w:sz w:val="22"/>
    </w:rPr>
  </w:style>
  <w:style w:type="character" w:styleId="afa">
    <w:name w:val="FollowedHyperlink"/>
    <w:basedOn w:val="a1"/>
    <w:uiPriority w:val="99"/>
    <w:rsid w:val="00FE2535"/>
    <w:rPr>
      <w:rFonts w:cs="Times New Roman"/>
      <w:color w:val="800080"/>
      <w:u w:val="single"/>
    </w:rPr>
  </w:style>
  <w:style w:type="paragraph" w:customStyle="1" w:styleId="afb">
    <w:name w:val="Знак Знак Знак Знак Знак Знак Знак Знак Знак Знак"/>
    <w:basedOn w:val="a0"/>
    <w:uiPriority w:val="99"/>
    <w:rsid w:val="00FE2535"/>
    <w:pPr>
      <w:spacing w:after="160" w:line="240" w:lineRule="exact"/>
    </w:pPr>
    <w:rPr>
      <w:rFonts w:ascii="Verdana" w:eastAsia="Times New Roman" w:hAnsi="Verdana"/>
      <w:sz w:val="24"/>
      <w:szCs w:val="24"/>
      <w:lang w:val="en-US"/>
    </w:rPr>
  </w:style>
  <w:style w:type="character" w:styleId="afc">
    <w:name w:val="footnote reference"/>
    <w:basedOn w:val="a1"/>
    <w:uiPriority w:val="99"/>
    <w:rsid w:val="00FE2535"/>
    <w:rPr>
      <w:rFonts w:cs="Times New Roman"/>
      <w:vertAlign w:val="superscript"/>
    </w:rPr>
  </w:style>
  <w:style w:type="table" w:styleId="afd">
    <w:name w:val="Table Grid"/>
    <w:basedOn w:val="a2"/>
    <w:uiPriority w:val="99"/>
    <w:rsid w:val="00FE2535"/>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uiPriority w:val="99"/>
    <w:locked/>
    <w:rsid w:val="00FE2535"/>
    <w:rPr>
      <w:rFonts w:ascii="Tahoma" w:hAnsi="Tahoma"/>
      <w:sz w:val="20"/>
      <w:lang w:val="en-US"/>
    </w:rPr>
  </w:style>
  <w:style w:type="character" w:customStyle="1" w:styleId="35">
    <w:name w:val="Знак Знак35"/>
    <w:uiPriority w:val="99"/>
    <w:locked/>
    <w:rsid w:val="00FE2535"/>
    <w:rPr>
      <w:rFonts w:ascii="Arial" w:hAnsi="Arial"/>
      <w:b/>
      <w:i/>
      <w:sz w:val="28"/>
      <w:lang w:eastAsia="ru-RU"/>
    </w:rPr>
  </w:style>
  <w:style w:type="character" w:customStyle="1" w:styleId="34">
    <w:name w:val="Знак Знак34"/>
    <w:uiPriority w:val="99"/>
    <w:locked/>
    <w:rsid w:val="00FE2535"/>
    <w:rPr>
      <w:rFonts w:ascii="Arial" w:hAnsi="Arial"/>
      <w:b/>
      <w:sz w:val="26"/>
      <w:lang w:eastAsia="ru-RU"/>
    </w:rPr>
  </w:style>
  <w:style w:type="character" w:customStyle="1" w:styleId="33">
    <w:name w:val="Знак Знак33"/>
    <w:uiPriority w:val="99"/>
    <w:locked/>
    <w:rsid w:val="00FE2535"/>
    <w:rPr>
      <w:rFonts w:ascii="Times New Roman" w:hAnsi="Times New Roman"/>
      <w:b/>
      <w:sz w:val="20"/>
      <w:lang w:eastAsia="ru-RU"/>
    </w:rPr>
  </w:style>
  <w:style w:type="character" w:customStyle="1" w:styleId="320">
    <w:name w:val="Знак Знак32"/>
    <w:uiPriority w:val="99"/>
    <w:locked/>
    <w:rsid w:val="00FE2535"/>
    <w:rPr>
      <w:rFonts w:ascii="Times New Roman" w:hAnsi="Times New Roman"/>
      <w:b/>
      <w:i/>
      <w:sz w:val="26"/>
      <w:lang w:eastAsia="ru-RU"/>
    </w:rPr>
  </w:style>
  <w:style w:type="paragraph" w:styleId="aff">
    <w:name w:val="annotation text"/>
    <w:basedOn w:val="a0"/>
    <w:link w:val="aff0"/>
    <w:uiPriority w:val="99"/>
    <w:semiHidden/>
    <w:rsid w:val="00FE2535"/>
    <w:pPr>
      <w:spacing w:line="240" w:lineRule="auto"/>
    </w:pPr>
    <w:rPr>
      <w:sz w:val="20"/>
      <w:szCs w:val="20"/>
      <w:lang w:eastAsia="ru-RU"/>
    </w:rPr>
  </w:style>
  <w:style w:type="character" w:customStyle="1" w:styleId="aff0">
    <w:name w:val="Текст примечания Знак"/>
    <w:basedOn w:val="a1"/>
    <w:link w:val="aff"/>
    <w:uiPriority w:val="99"/>
    <w:semiHidden/>
    <w:locked/>
    <w:rsid w:val="00FE2535"/>
    <w:rPr>
      <w:rFonts w:ascii="Calibri" w:hAnsi="Calibri" w:cs="Times New Roman"/>
      <w:sz w:val="20"/>
      <w:szCs w:val="20"/>
      <w:lang w:eastAsia="ru-RU"/>
    </w:rPr>
  </w:style>
  <w:style w:type="paragraph" w:styleId="aff1">
    <w:name w:val="annotation subject"/>
    <w:basedOn w:val="aff"/>
    <w:next w:val="aff"/>
    <w:link w:val="aff2"/>
    <w:uiPriority w:val="99"/>
    <w:semiHidden/>
    <w:rsid w:val="00FE2535"/>
    <w:rPr>
      <w:b/>
      <w:bCs/>
    </w:rPr>
  </w:style>
  <w:style w:type="character" w:customStyle="1" w:styleId="aff2">
    <w:name w:val="Тема примечания Знак"/>
    <w:basedOn w:val="aff0"/>
    <w:link w:val="aff1"/>
    <w:uiPriority w:val="99"/>
    <w:semiHidden/>
    <w:locked/>
    <w:rsid w:val="00FE2535"/>
    <w:rPr>
      <w:rFonts w:ascii="Calibri" w:hAnsi="Calibri" w:cs="Times New Roman"/>
      <w:b/>
      <w:bCs/>
      <w:sz w:val="20"/>
      <w:szCs w:val="20"/>
      <w:lang w:eastAsia="ru-RU"/>
    </w:rPr>
  </w:style>
  <w:style w:type="character" w:customStyle="1" w:styleId="blk">
    <w:name w:val="blk"/>
    <w:uiPriority w:val="99"/>
    <w:rsid w:val="00FE2535"/>
  </w:style>
  <w:style w:type="character" w:customStyle="1" w:styleId="u">
    <w:name w:val="u"/>
    <w:uiPriority w:val="99"/>
    <w:rsid w:val="00FE2535"/>
  </w:style>
  <w:style w:type="character" w:customStyle="1" w:styleId="17">
    <w:name w:val="Знак Знак17"/>
    <w:uiPriority w:val="99"/>
    <w:locked/>
    <w:rsid w:val="00FE2535"/>
    <w:rPr>
      <w:rFonts w:eastAsia="Times New Roman"/>
      <w:lang w:eastAsia="ru-RU"/>
    </w:rPr>
  </w:style>
  <w:style w:type="character" w:customStyle="1" w:styleId="16">
    <w:name w:val="Знак Знак16"/>
    <w:uiPriority w:val="99"/>
    <w:locked/>
    <w:rsid w:val="00FE2535"/>
    <w:rPr>
      <w:rFonts w:eastAsia="Times New Roman"/>
      <w:lang w:eastAsia="ru-RU"/>
    </w:rPr>
  </w:style>
  <w:style w:type="paragraph" w:customStyle="1" w:styleId="1251">
    <w:name w:val="Стиль Без интервала + 125 пт Черный По ширине Первая строка:  1..."/>
    <w:basedOn w:val="13"/>
    <w:uiPriority w:val="99"/>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3">
    <w:name w:val="Без интервала1"/>
    <w:uiPriority w:val="99"/>
    <w:rsid w:val="00FE2535"/>
  </w:style>
  <w:style w:type="character" w:customStyle="1" w:styleId="14">
    <w:name w:val="бпОсновной текст Знак Знак1"/>
    <w:uiPriority w:val="99"/>
    <w:locked/>
    <w:rsid w:val="00FE2535"/>
    <w:rPr>
      <w:rFonts w:ascii="Times New Roman" w:hAnsi="Times New Roman"/>
      <w:sz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sz w:val="20"/>
      <w:szCs w:val="20"/>
    </w:rPr>
  </w:style>
  <w:style w:type="character" w:customStyle="1" w:styleId="410">
    <w:name w:val="Знак Знак41"/>
    <w:uiPriority w:val="99"/>
    <w:rsid w:val="00FE2535"/>
    <w:rPr>
      <w:rFonts w:ascii="Arial" w:hAnsi="Arial"/>
      <w:sz w:val="24"/>
      <w:lang w:val="ru-RU" w:eastAsia="ru-RU"/>
    </w:rPr>
  </w:style>
  <w:style w:type="paragraph" w:customStyle="1" w:styleId="110">
    <w:name w:val="Абзац списка11"/>
    <w:basedOn w:val="a0"/>
    <w:uiPriority w:val="99"/>
    <w:rsid w:val="00FE2535"/>
    <w:pPr>
      <w:spacing w:after="0"/>
      <w:ind w:left="720"/>
      <w:jc w:val="center"/>
    </w:pPr>
  </w:style>
  <w:style w:type="paragraph" w:styleId="aff3">
    <w:name w:val="caption"/>
    <w:basedOn w:val="a0"/>
    <w:next w:val="a0"/>
    <w:uiPriority w:val="99"/>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0"/>
    <w:uiPriority w:val="99"/>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4">
    <w:name w:val="Title"/>
    <w:basedOn w:val="a0"/>
    <w:link w:val="aff5"/>
    <w:uiPriority w:val="99"/>
    <w:qFormat/>
    <w:rsid w:val="00FE2535"/>
    <w:pPr>
      <w:spacing w:after="0" w:line="240" w:lineRule="auto"/>
      <w:jc w:val="center"/>
    </w:pPr>
    <w:rPr>
      <w:rFonts w:ascii="Arial" w:hAnsi="Arial" w:cs="Arial"/>
      <w:b/>
      <w:bCs/>
      <w:sz w:val="24"/>
      <w:szCs w:val="24"/>
      <w:lang w:eastAsia="ru-RU"/>
    </w:rPr>
  </w:style>
  <w:style w:type="character" w:customStyle="1" w:styleId="TitleChar">
    <w:name w:val="Title Char"/>
    <w:basedOn w:val="a1"/>
    <w:uiPriority w:val="99"/>
    <w:locked/>
    <w:rsid w:val="00FE2535"/>
    <w:rPr>
      <w:rFonts w:ascii="Arial" w:hAnsi="Arial" w:cs="Times New Roman"/>
      <w:b/>
      <w:sz w:val="24"/>
      <w:lang w:val="ru-RU" w:eastAsia="ru-RU"/>
    </w:rPr>
  </w:style>
  <w:style w:type="character" w:customStyle="1" w:styleId="aff5">
    <w:name w:val="Название Знак"/>
    <w:basedOn w:val="a1"/>
    <w:link w:val="aff4"/>
    <w:uiPriority w:val="99"/>
    <w:locked/>
    <w:rsid w:val="00FE2535"/>
    <w:rPr>
      <w:rFonts w:ascii="Arial" w:hAnsi="Arial" w:cs="Arial"/>
      <w:b/>
      <w:bCs/>
      <w:sz w:val="24"/>
      <w:szCs w:val="24"/>
      <w:lang w:eastAsia="ru-RU"/>
    </w:rPr>
  </w:style>
  <w:style w:type="paragraph" w:styleId="36">
    <w:name w:val="Body Text Indent 3"/>
    <w:basedOn w:val="a0"/>
    <w:link w:val="37"/>
    <w:uiPriority w:val="99"/>
    <w:rsid w:val="00FE2535"/>
    <w:pPr>
      <w:spacing w:after="120" w:line="240" w:lineRule="auto"/>
      <w:ind w:left="283"/>
      <w:jc w:val="center"/>
    </w:pPr>
    <w:rPr>
      <w:rFonts w:ascii="Times New Roman" w:hAnsi="Times New Roman"/>
      <w:sz w:val="16"/>
      <w:szCs w:val="16"/>
      <w:lang w:eastAsia="ru-RU"/>
    </w:rPr>
  </w:style>
  <w:style w:type="character" w:customStyle="1" w:styleId="BodyTextIndent3Char">
    <w:name w:val="Body Text Indent 3 Char"/>
    <w:basedOn w:val="a1"/>
    <w:uiPriority w:val="99"/>
    <w:locked/>
    <w:rsid w:val="00FE2535"/>
    <w:rPr>
      <w:rFonts w:eastAsia="Times New Roman" w:cs="Times New Roman"/>
      <w:sz w:val="16"/>
      <w:lang w:val="ru-RU" w:eastAsia="ru-RU"/>
    </w:rPr>
  </w:style>
  <w:style w:type="character" w:customStyle="1" w:styleId="37">
    <w:name w:val="Основной текст с отступом 3 Знак"/>
    <w:basedOn w:val="a1"/>
    <w:link w:val="36"/>
    <w:uiPriority w:val="99"/>
    <w:locked/>
    <w:rsid w:val="00FE2535"/>
    <w:rPr>
      <w:rFonts w:ascii="Times New Roman" w:hAnsi="Times New Roman" w:cs="Times New Roman"/>
      <w:sz w:val="16"/>
      <w:szCs w:val="16"/>
      <w:lang w:eastAsia="ru-RU"/>
    </w:rPr>
  </w:style>
  <w:style w:type="paragraph" w:styleId="aff6">
    <w:name w:val="Plain Text"/>
    <w:basedOn w:val="a0"/>
    <w:link w:val="aff7"/>
    <w:uiPriority w:val="99"/>
    <w:rsid w:val="00FE2535"/>
    <w:pPr>
      <w:spacing w:after="0" w:line="240" w:lineRule="auto"/>
      <w:jc w:val="center"/>
    </w:pPr>
    <w:rPr>
      <w:rFonts w:ascii="Courier New" w:hAnsi="Courier New" w:cs="Courier New"/>
      <w:sz w:val="20"/>
      <w:szCs w:val="20"/>
      <w:lang w:eastAsia="ru-RU"/>
    </w:rPr>
  </w:style>
  <w:style w:type="character" w:customStyle="1" w:styleId="PlainTextChar">
    <w:name w:val="Plain Text Char"/>
    <w:basedOn w:val="a1"/>
    <w:uiPriority w:val="99"/>
    <w:locked/>
    <w:rsid w:val="00FE2535"/>
    <w:rPr>
      <w:rFonts w:ascii="Courier New" w:hAnsi="Courier New" w:cs="Times New Roman"/>
      <w:lang w:val="ru-RU" w:eastAsia="ru-RU"/>
    </w:rPr>
  </w:style>
  <w:style w:type="character" w:customStyle="1" w:styleId="aff7">
    <w:name w:val="Текст Знак"/>
    <w:basedOn w:val="a1"/>
    <w:link w:val="aff6"/>
    <w:uiPriority w:val="99"/>
    <w:locked/>
    <w:rsid w:val="00FE2535"/>
    <w:rPr>
      <w:rFonts w:ascii="Courier New"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sz w:val="20"/>
      <w:szCs w:val="20"/>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sz w:val="20"/>
      <w:szCs w:val="20"/>
    </w:rPr>
  </w:style>
  <w:style w:type="paragraph" w:customStyle="1" w:styleId="Preformat">
    <w:name w:val="Preformat"/>
    <w:uiPriority w:val="99"/>
    <w:rsid w:val="00FE2535"/>
    <w:pPr>
      <w:autoSpaceDE w:val="0"/>
      <w:autoSpaceDN w:val="0"/>
      <w:adjustRightInd w:val="0"/>
      <w:jc w:val="center"/>
    </w:pPr>
    <w:rPr>
      <w:rFonts w:ascii="Courier New" w:hAnsi="Courier New" w:cs="Courier New"/>
      <w:sz w:val="20"/>
      <w:szCs w:val="20"/>
    </w:rPr>
  </w:style>
  <w:style w:type="paragraph" w:customStyle="1" w:styleId="aff8">
    <w:name w:val="Нумерованный Список"/>
    <w:basedOn w:val="a0"/>
    <w:uiPriority w:val="99"/>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sz w:val="20"/>
      <w:szCs w:val="20"/>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sz w:val="20"/>
      <w:szCs w:val="20"/>
    </w:rPr>
  </w:style>
  <w:style w:type="paragraph" w:customStyle="1" w:styleId="15">
    <w:name w:val="Обычный1"/>
    <w:link w:val="18"/>
    <w:uiPriority w:val="99"/>
    <w:rsid w:val="00FE2535"/>
    <w:pPr>
      <w:widowControl w:val="0"/>
      <w:snapToGrid w:val="0"/>
      <w:spacing w:line="300" w:lineRule="auto"/>
      <w:ind w:firstLine="820"/>
      <w:jc w:val="both"/>
    </w:pPr>
    <w:rPr>
      <w:rFonts w:ascii="Times New Roman" w:eastAsia="Times New Roman" w:hAnsi="Times New Roman"/>
    </w:rPr>
  </w:style>
  <w:style w:type="character" w:customStyle="1" w:styleId="18">
    <w:name w:val="Обычный1 Знак"/>
    <w:link w:val="15"/>
    <w:uiPriority w:val="99"/>
    <w:locked/>
    <w:rsid w:val="00FE2535"/>
    <w:rPr>
      <w:rFonts w:ascii="Times New Roman" w:hAnsi="Times New Roman"/>
      <w:sz w:val="22"/>
      <w:lang w:eastAsia="ru-RU"/>
    </w:rPr>
  </w:style>
  <w:style w:type="paragraph" w:customStyle="1" w:styleId="text">
    <w:name w:val="text"/>
    <w:basedOn w:val="a0"/>
    <w:uiPriority w:val="99"/>
    <w:rsid w:val="00FE2535"/>
    <w:pPr>
      <w:spacing w:after="0" w:line="240" w:lineRule="auto"/>
      <w:jc w:val="center"/>
    </w:pPr>
    <w:rPr>
      <w:rFonts w:ascii="Verdana" w:hAnsi="Verdana"/>
      <w:color w:val="000000"/>
      <w:sz w:val="16"/>
      <w:szCs w:val="16"/>
      <w:lang w:eastAsia="ru-RU"/>
    </w:rPr>
  </w:style>
  <w:style w:type="character" w:customStyle="1" w:styleId="BodyTextChar1">
    <w:name w:val="Body Text Char1"/>
    <w:aliases w:val="бпОсновной текст Char1"/>
    <w:uiPriority w:val="99"/>
    <w:locked/>
    <w:rsid w:val="00FE2535"/>
    <w:rPr>
      <w:sz w:val="24"/>
      <w:lang w:val="ru-RU" w:eastAsia="ru-RU"/>
    </w:rPr>
  </w:style>
  <w:style w:type="character" w:customStyle="1" w:styleId="BodyTextIndentChar1">
    <w:name w:val="Body Text Indent Char1"/>
    <w:uiPriority w:val="99"/>
    <w:locked/>
    <w:rsid w:val="00FE2535"/>
    <w:rPr>
      <w:sz w:val="24"/>
      <w:lang w:val="ru-RU" w:eastAsia="ru-RU"/>
    </w:rPr>
  </w:style>
  <w:style w:type="character" w:customStyle="1" w:styleId="150">
    <w:name w:val="Знак Знак15"/>
    <w:uiPriority w:val="99"/>
    <w:rsid w:val="00FE2535"/>
    <w:rPr>
      <w:rFonts w:ascii="Times New Roman" w:hAnsi="Times New Roman"/>
      <w:sz w:val="24"/>
      <w:lang w:eastAsia="ru-RU"/>
    </w:rPr>
  </w:style>
  <w:style w:type="character" w:styleId="aff9">
    <w:name w:val="Strong"/>
    <w:basedOn w:val="a1"/>
    <w:uiPriority w:val="99"/>
    <w:qFormat/>
    <w:rsid w:val="00FE2535"/>
    <w:rPr>
      <w:rFonts w:cs="Times New Roman"/>
      <w:b/>
    </w:rPr>
  </w:style>
  <w:style w:type="character" w:customStyle="1" w:styleId="120">
    <w:name w:val="Знак Знак12"/>
    <w:uiPriority w:val="99"/>
    <w:rsid w:val="00FE2535"/>
    <w:rPr>
      <w:rFonts w:ascii="Arial" w:hAnsi="Arial"/>
      <w:b/>
      <w:color w:val="000080"/>
      <w:sz w:val="20"/>
      <w:lang w:eastAsia="ru-RU"/>
    </w:rPr>
  </w:style>
  <w:style w:type="paragraph" w:customStyle="1" w:styleId="affa">
    <w:name w:val="Адресат"/>
    <w:basedOn w:val="a0"/>
    <w:uiPriority w:val="99"/>
    <w:rsid w:val="00FE2535"/>
    <w:pPr>
      <w:suppressAutoHyphens/>
      <w:spacing w:after="120" w:line="240" w:lineRule="exact"/>
      <w:jc w:val="center"/>
    </w:pPr>
    <w:rPr>
      <w:rFonts w:ascii="Times New Roman" w:hAnsi="Times New Roman"/>
      <w:b/>
      <w:bCs/>
      <w:sz w:val="28"/>
      <w:szCs w:val="28"/>
      <w:lang w:eastAsia="ru-RU"/>
    </w:rPr>
  </w:style>
  <w:style w:type="paragraph" w:customStyle="1" w:styleId="affb">
    <w:name w:val="Приложение"/>
    <w:basedOn w:val="ae"/>
    <w:uiPriority w:val="99"/>
    <w:rsid w:val="00FE2535"/>
    <w:pPr>
      <w:tabs>
        <w:tab w:val="left" w:pos="1673"/>
      </w:tabs>
      <w:spacing w:before="240" w:line="240" w:lineRule="exact"/>
      <w:ind w:left="1985" w:hanging="1985"/>
    </w:pPr>
    <w:rPr>
      <w:rFonts w:eastAsia="Calibri"/>
      <w:b/>
      <w:bCs/>
      <w:szCs w:val="28"/>
    </w:rPr>
  </w:style>
  <w:style w:type="paragraph" w:customStyle="1" w:styleId="affc">
    <w:name w:val="Заголовок к тексту"/>
    <w:basedOn w:val="a0"/>
    <w:next w:val="ae"/>
    <w:uiPriority w:val="99"/>
    <w:rsid w:val="00FE2535"/>
    <w:pPr>
      <w:suppressAutoHyphens/>
      <w:spacing w:after="480" w:line="240" w:lineRule="exact"/>
      <w:jc w:val="center"/>
    </w:pPr>
    <w:rPr>
      <w:rFonts w:ascii="Times New Roman" w:hAnsi="Times New Roman"/>
      <w:sz w:val="28"/>
      <w:szCs w:val="28"/>
      <w:lang w:eastAsia="ru-RU"/>
    </w:rPr>
  </w:style>
  <w:style w:type="paragraph" w:customStyle="1" w:styleId="affd">
    <w:name w:val="регистрационные поля"/>
    <w:basedOn w:val="a0"/>
    <w:uiPriority w:val="99"/>
    <w:rsid w:val="00FE2535"/>
    <w:pPr>
      <w:spacing w:after="0" w:line="240" w:lineRule="exact"/>
      <w:jc w:val="center"/>
    </w:pPr>
    <w:rPr>
      <w:rFonts w:ascii="Times New Roman" w:hAnsi="Times New Roman"/>
      <w:b/>
      <w:bCs/>
      <w:sz w:val="28"/>
      <w:szCs w:val="28"/>
      <w:lang w:val="en-US" w:eastAsia="ru-RU"/>
    </w:rPr>
  </w:style>
  <w:style w:type="paragraph" w:customStyle="1" w:styleId="affe">
    <w:name w:val="Исполнитель"/>
    <w:basedOn w:val="ae"/>
    <w:uiPriority w:val="99"/>
    <w:rsid w:val="00FE2535"/>
    <w:pPr>
      <w:suppressAutoHyphens/>
      <w:spacing w:after="120" w:line="240" w:lineRule="exact"/>
      <w:jc w:val="left"/>
    </w:pPr>
    <w:rPr>
      <w:rFonts w:eastAsia="Calibri"/>
      <w:b/>
      <w:bCs/>
      <w:sz w:val="24"/>
    </w:rPr>
  </w:style>
  <w:style w:type="paragraph" w:customStyle="1" w:styleId="afff">
    <w:name w:val="Подпись на общем бланке"/>
    <w:basedOn w:val="af5"/>
    <w:next w:val="ae"/>
    <w:uiPriority w:val="99"/>
    <w:rsid w:val="00FE2535"/>
    <w:pPr>
      <w:tabs>
        <w:tab w:val="right" w:pos="9639"/>
      </w:tabs>
      <w:suppressAutoHyphens/>
      <w:spacing w:before="480" w:line="240" w:lineRule="exact"/>
      <w:ind w:left="0"/>
      <w:jc w:val="center"/>
    </w:pPr>
    <w:rPr>
      <w:rFonts w:eastAsia="Calibri"/>
      <w:b w:val="0"/>
    </w:rPr>
  </w:style>
  <w:style w:type="character" w:customStyle="1" w:styleId="afff0">
    <w:name w:val="Цветовое выделение"/>
    <w:uiPriority w:val="99"/>
    <w:rsid w:val="00FE2535"/>
    <w:rPr>
      <w:b/>
      <w:color w:val="000080"/>
      <w:sz w:val="20"/>
    </w:rPr>
  </w:style>
  <w:style w:type="paragraph" w:customStyle="1" w:styleId="afff1">
    <w:name w:val="Таблицы (моноширинный)"/>
    <w:basedOn w:val="a0"/>
    <w:next w:val="a0"/>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2">
    <w:name w:val="Гипертекстовая ссылка"/>
    <w:uiPriority w:val="99"/>
    <w:rsid w:val="00FE2535"/>
    <w:rPr>
      <w:b/>
      <w:color w:val="008000"/>
      <w:sz w:val="20"/>
      <w:u w:val="single"/>
    </w:rPr>
  </w:style>
  <w:style w:type="paragraph" w:customStyle="1" w:styleId="afff3">
    <w:name w:val="Заголовок статьи"/>
    <w:basedOn w:val="a0"/>
    <w:next w:val="a0"/>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4">
    <w:name w:val="Комментарий"/>
    <w:basedOn w:val="a0"/>
    <w:next w:val="a0"/>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5">
    <w:name w:val="Продолжение ссылки"/>
    <w:basedOn w:val="afff2"/>
    <w:uiPriority w:val="99"/>
    <w:rsid w:val="00FE2535"/>
    <w:rPr>
      <w:rFonts w:cs="Times New Roman"/>
      <w:b/>
      <w:bCs/>
      <w:color w:val="008000"/>
      <w:sz w:val="20"/>
      <w:szCs w:val="20"/>
      <w:u w:val="single"/>
    </w:rPr>
  </w:style>
  <w:style w:type="paragraph" w:customStyle="1" w:styleId="24">
    <w:name w:val="Знак Знак Знак Знак Знак Знак Знак Знак Знак Знак2"/>
    <w:basedOn w:val="a0"/>
    <w:uiPriority w:val="99"/>
    <w:rsid w:val="00FE2535"/>
    <w:pPr>
      <w:spacing w:after="160" w:line="240" w:lineRule="exact"/>
      <w:jc w:val="center"/>
    </w:pPr>
    <w:rPr>
      <w:rFonts w:ascii="Verdana" w:hAnsi="Verdana" w:cs="Verdana"/>
      <w:sz w:val="24"/>
      <w:szCs w:val="24"/>
      <w:lang w:val="en-US"/>
    </w:rPr>
  </w:style>
  <w:style w:type="paragraph" w:customStyle="1" w:styleId="100">
    <w:name w:val="Обычный 10"/>
    <w:basedOn w:val="a0"/>
    <w:uiPriority w:val="99"/>
    <w:rsid w:val="00FE2535"/>
    <w:pPr>
      <w:spacing w:after="0" w:line="240" w:lineRule="auto"/>
      <w:ind w:right="2" w:firstLine="110"/>
      <w:jc w:val="both"/>
    </w:pPr>
    <w:rPr>
      <w:rFonts w:ascii="Times New Roman" w:hAnsi="Times New Roman"/>
      <w:sz w:val="20"/>
      <w:szCs w:val="20"/>
      <w:lang w:eastAsia="ru-RU"/>
    </w:rPr>
  </w:style>
  <w:style w:type="paragraph" w:customStyle="1" w:styleId="19">
    <w:name w:val="Стиль1"/>
    <w:basedOn w:val="af7"/>
    <w:uiPriority w:val="99"/>
    <w:rsid w:val="00FE2535"/>
    <w:pPr>
      <w:spacing w:after="60"/>
      <w:ind w:firstLine="709"/>
      <w:jc w:val="both"/>
    </w:pPr>
    <w:rPr>
      <w:rFonts w:eastAsia="Calibri"/>
      <w:sz w:val="28"/>
      <w:szCs w:val="28"/>
    </w:rPr>
  </w:style>
  <w:style w:type="paragraph" w:customStyle="1" w:styleId="1a">
    <w:name w:val="Знак1"/>
    <w:basedOn w:val="a0"/>
    <w:uiPriority w:val="99"/>
    <w:rsid w:val="00FE2535"/>
    <w:pPr>
      <w:spacing w:after="160" w:line="240" w:lineRule="exact"/>
      <w:jc w:val="both"/>
    </w:pPr>
    <w:rPr>
      <w:rFonts w:ascii="Times New Roman" w:hAnsi="Times New Roman"/>
      <w:sz w:val="24"/>
      <w:szCs w:val="24"/>
      <w:lang w:val="en-US"/>
    </w:rPr>
  </w:style>
  <w:style w:type="paragraph" w:customStyle="1" w:styleId="Normal1">
    <w:name w:val="Normal1"/>
    <w:uiPriority w:val="99"/>
    <w:rsid w:val="00FE2535"/>
    <w:pPr>
      <w:widowControl w:val="0"/>
      <w:jc w:val="center"/>
    </w:pPr>
    <w:rPr>
      <w:rFonts w:ascii="Times New Roman" w:hAnsi="Times New Roman"/>
      <w:sz w:val="20"/>
      <w:szCs w:val="20"/>
    </w:rPr>
  </w:style>
  <w:style w:type="character" w:customStyle="1" w:styleId="27">
    <w:name w:val="Знак Знак27"/>
    <w:uiPriority w:val="99"/>
    <w:rsid w:val="00FE2535"/>
    <w:rPr>
      <w:sz w:val="28"/>
      <w:lang w:val="ru-RU" w:eastAsia="ru-RU"/>
    </w:rPr>
  </w:style>
  <w:style w:type="character" w:customStyle="1" w:styleId="26">
    <w:name w:val="Знак Знак26"/>
    <w:uiPriority w:val="99"/>
    <w:rsid w:val="00FE2535"/>
    <w:rPr>
      <w:rFonts w:ascii="Arial" w:hAnsi="Arial"/>
      <w:b/>
      <w:sz w:val="26"/>
      <w:lang w:val="ru-RU" w:eastAsia="ru-RU"/>
    </w:rPr>
  </w:style>
  <w:style w:type="character" w:customStyle="1" w:styleId="25">
    <w:name w:val="Знак Знак25"/>
    <w:uiPriority w:val="99"/>
    <w:rsid w:val="00FE2535"/>
    <w:rPr>
      <w:rFonts w:ascii="Arial" w:hAnsi="Arial"/>
      <w:b/>
      <w:sz w:val="24"/>
      <w:lang w:val="ru-RU" w:eastAsia="ru-RU"/>
    </w:rPr>
  </w:style>
  <w:style w:type="character" w:styleId="afff6">
    <w:name w:val="Emphasis"/>
    <w:basedOn w:val="a1"/>
    <w:uiPriority w:val="99"/>
    <w:qFormat/>
    <w:rsid w:val="00FE2535"/>
    <w:rPr>
      <w:rFonts w:cs="Times New Roman"/>
      <w:i/>
    </w:rPr>
  </w:style>
  <w:style w:type="character" w:customStyle="1" w:styleId="HTML1">
    <w:name w:val="Стандартный HTML Знак1"/>
    <w:uiPriority w:val="99"/>
    <w:rsid w:val="00FE2535"/>
    <w:rPr>
      <w:rFonts w:ascii="Courier New" w:hAnsi="Courier New"/>
      <w:lang w:eastAsia="ar-SA" w:bidi="ar-SA"/>
    </w:rPr>
  </w:style>
  <w:style w:type="character" w:customStyle="1" w:styleId="28">
    <w:name w:val="Знак Знак28"/>
    <w:uiPriority w:val="99"/>
    <w:rsid w:val="00FE2535"/>
    <w:rPr>
      <w:sz w:val="24"/>
      <w:lang w:val="ru-RU" w:eastAsia="ru-RU"/>
    </w:rPr>
  </w:style>
  <w:style w:type="character" w:customStyle="1" w:styleId="220">
    <w:name w:val="Заголовок 2 Знак2"/>
    <w:aliases w:val="Заголовок 2 Знак Знак1"/>
    <w:uiPriority w:val="99"/>
    <w:rsid w:val="00FE2535"/>
    <w:rPr>
      <w:rFonts w:ascii="Arial" w:hAnsi="Arial"/>
      <w:b/>
      <w:i/>
      <w:sz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sz w:val="20"/>
      <w:szCs w:val="20"/>
    </w:rPr>
  </w:style>
  <w:style w:type="character" w:customStyle="1" w:styleId="230">
    <w:name w:val="Знак Знак23"/>
    <w:uiPriority w:val="99"/>
    <w:rsid w:val="00FE2535"/>
    <w:rPr>
      <w:rFonts w:ascii="Times New Roman" w:hAnsi="Times New Roman"/>
      <w:sz w:val="24"/>
    </w:rPr>
  </w:style>
  <w:style w:type="character" w:customStyle="1" w:styleId="221">
    <w:name w:val="Знак Знак22"/>
    <w:uiPriority w:val="99"/>
    <w:rsid w:val="00FE2535"/>
    <w:rPr>
      <w:rFonts w:ascii="Times New Roman" w:hAnsi="Times New Roman"/>
      <w:sz w:val="28"/>
    </w:rPr>
  </w:style>
  <w:style w:type="character" w:customStyle="1" w:styleId="211">
    <w:name w:val="Знак Знак21"/>
    <w:uiPriority w:val="99"/>
    <w:rsid w:val="00FE2535"/>
    <w:rPr>
      <w:rFonts w:ascii="Arial" w:hAnsi="Arial"/>
      <w:b/>
      <w:sz w:val="26"/>
    </w:rPr>
  </w:style>
  <w:style w:type="character" w:customStyle="1" w:styleId="200">
    <w:name w:val="Знак Знак20"/>
    <w:uiPriority w:val="99"/>
    <w:rsid w:val="00FE2535"/>
    <w:rPr>
      <w:rFonts w:ascii="Times New Roman" w:hAnsi="Times New Roman"/>
      <w:b/>
      <w:sz w:val="28"/>
    </w:rPr>
  </w:style>
  <w:style w:type="character" w:customStyle="1" w:styleId="212">
    <w:name w:val="Заголовок 2 Знак1"/>
    <w:aliases w:val="Заголовок 2 Знак Знак"/>
    <w:uiPriority w:val="99"/>
    <w:rsid w:val="00FE2535"/>
    <w:rPr>
      <w:rFonts w:ascii="Arial" w:hAnsi="Arial"/>
      <w:b/>
      <w:i/>
      <w:sz w:val="28"/>
      <w:lang w:val="ru-RU" w:eastAsia="ru-RU"/>
    </w:rPr>
  </w:style>
  <w:style w:type="paragraph" w:customStyle="1" w:styleId="afff7">
    <w:name w:val="Знак Знак Знак Знак Знак Знак Знак"/>
    <w:basedOn w:val="a0"/>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uiPriority w:val="99"/>
    <w:locked/>
    <w:rsid w:val="00FE2535"/>
    <w:rPr>
      <w:sz w:val="24"/>
      <w:lang w:val="ru-RU" w:eastAsia="ru-RU"/>
    </w:rPr>
  </w:style>
  <w:style w:type="character" w:customStyle="1" w:styleId="2110">
    <w:name w:val="Знак Знак211"/>
    <w:uiPriority w:val="99"/>
    <w:locked/>
    <w:rsid w:val="00FE2535"/>
    <w:rPr>
      <w:sz w:val="28"/>
      <w:lang w:val="ru-RU" w:eastAsia="ru-RU"/>
    </w:rPr>
  </w:style>
  <w:style w:type="character" w:customStyle="1" w:styleId="201">
    <w:name w:val="Знак Знак201"/>
    <w:uiPriority w:val="99"/>
    <w:locked/>
    <w:rsid w:val="00FE2535"/>
    <w:rPr>
      <w:rFonts w:ascii="Arial" w:hAnsi="Arial"/>
      <w:b/>
      <w:sz w:val="26"/>
      <w:lang w:val="ru-RU" w:eastAsia="ru-RU"/>
    </w:rPr>
  </w:style>
  <w:style w:type="character" w:customStyle="1" w:styleId="190">
    <w:name w:val="Знак Знак19"/>
    <w:uiPriority w:val="99"/>
    <w:locked/>
    <w:rsid w:val="00FE2535"/>
    <w:rPr>
      <w:b/>
      <w:sz w:val="28"/>
      <w:lang w:val="ru-RU" w:eastAsia="ru-RU"/>
    </w:rPr>
  </w:style>
  <w:style w:type="character" w:customStyle="1" w:styleId="180">
    <w:name w:val="Знак Знак18"/>
    <w:uiPriority w:val="99"/>
    <w:locked/>
    <w:rsid w:val="00FE2535"/>
    <w:rPr>
      <w:b/>
      <w:i/>
      <w:sz w:val="26"/>
      <w:lang w:val="ru-RU" w:eastAsia="ru-RU"/>
    </w:rPr>
  </w:style>
  <w:style w:type="character" w:customStyle="1" w:styleId="171">
    <w:name w:val="Знак Знак171"/>
    <w:uiPriority w:val="99"/>
    <w:locked/>
    <w:rsid w:val="00FE2535"/>
    <w:rPr>
      <w:i/>
      <w:sz w:val="22"/>
      <w:lang w:val="ru-RU" w:eastAsia="ru-RU"/>
    </w:rPr>
  </w:style>
  <w:style w:type="character" w:customStyle="1" w:styleId="161">
    <w:name w:val="Знак Знак161"/>
    <w:uiPriority w:val="99"/>
    <w:locked/>
    <w:rsid w:val="00FE2535"/>
    <w:rPr>
      <w:rFonts w:ascii="Arial" w:hAnsi="Arial"/>
      <w:lang w:val="ru-RU" w:eastAsia="ru-RU"/>
    </w:rPr>
  </w:style>
  <w:style w:type="character" w:customStyle="1" w:styleId="151">
    <w:name w:val="Знак Знак151"/>
    <w:uiPriority w:val="99"/>
    <w:locked/>
    <w:rsid w:val="00FE2535"/>
    <w:rPr>
      <w:rFonts w:ascii="Arial" w:hAnsi="Arial"/>
      <w:i/>
      <w:lang w:val="ru-RU" w:eastAsia="ru-RU"/>
    </w:rPr>
  </w:style>
  <w:style w:type="character" w:customStyle="1" w:styleId="111">
    <w:name w:val="Знак Знак11"/>
    <w:uiPriority w:val="99"/>
    <w:locked/>
    <w:rsid w:val="00FE2535"/>
    <w:rPr>
      <w:sz w:val="24"/>
      <w:lang w:val="ru-RU" w:eastAsia="ru-RU"/>
    </w:rPr>
  </w:style>
  <w:style w:type="character" w:customStyle="1" w:styleId="91">
    <w:name w:val="Знак Знак9"/>
    <w:uiPriority w:val="99"/>
    <w:locked/>
    <w:rsid w:val="00FE2535"/>
    <w:rPr>
      <w:lang w:val="ru-RU" w:eastAsia="ru-RU"/>
    </w:rPr>
  </w:style>
  <w:style w:type="character" w:customStyle="1" w:styleId="38">
    <w:name w:val="Знак Знак3"/>
    <w:uiPriority w:val="99"/>
    <w:locked/>
    <w:rsid w:val="00FE2535"/>
    <w:rPr>
      <w:b/>
      <w:sz w:val="28"/>
      <w:lang w:val="ru-RU" w:eastAsia="ru-RU"/>
    </w:rPr>
  </w:style>
  <w:style w:type="character" w:customStyle="1" w:styleId="140">
    <w:name w:val="Знак Знак14"/>
    <w:uiPriority w:val="99"/>
    <w:locked/>
    <w:rsid w:val="00FE2535"/>
    <w:rPr>
      <w:sz w:val="24"/>
      <w:lang w:val="ru-RU" w:eastAsia="ru-RU"/>
    </w:rPr>
  </w:style>
  <w:style w:type="character" w:customStyle="1" w:styleId="29">
    <w:name w:val="Знак Знак2"/>
    <w:uiPriority w:val="99"/>
    <w:locked/>
    <w:rsid w:val="00FE2535"/>
    <w:rPr>
      <w:rFonts w:ascii="Times New Roman" w:hAnsi="Times New Roman"/>
      <w:sz w:val="24"/>
      <w:lang w:val="ru-RU" w:eastAsia="ru-RU"/>
    </w:rPr>
  </w:style>
  <w:style w:type="character" w:customStyle="1" w:styleId="101">
    <w:name w:val="Знак Знак10"/>
    <w:uiPriority w:val="99"/>
    <w:locked/>
    <w:rsid w:val="00FE2535"/>
    <w:rPr>
      <w:sz w:val="24"/>
      <w:lang w:val="ru-RU" w:eastAsia="ru-RU"/>
    </w:rPr>
  </w:style>
  <w:style w:type="character" w:customStyle="1" w:styleId="1b">
    <w:name w:val="Знак Знак1"/>
    <w:uiPriority w:val="99"/>
    <w:locked/>
    <w:rsid w:val="00FE2535"/>
    <w:rPr>
      <w:sz w:val="16"/>
      <w:lang w:val="ru-RU" w:eastAsia="ru-RU"/>
    </w:rPr>
  </w:style>
  <w:style w:type="character" w:customStyle="1" w:styleId="51">
    <w:name w:val="Знак Знак5"/>
    <w:uiPriority w:val="99"/>
    <w:locked/>
    <w:rsid w:val="00FE2535"/>
    <w:rPr>
      <w:rFonts w:ascii="Tahoma" w:hAnsi="Tahoma"/>
      <w:sz w:val="16"/>
    </w:rPr>
  </w:style>
  <w:style w:type="paragraph" w:customStyle="1" w:styleId="1c">
    <w:name w:val="Знак Знак Знак Знак Знак Знак Знак Знак Знак Знак1"/>
    <w:basedOn w:val="a0"/>
    <w:uiPriority w:val="99"/>
    <w:rsid w:val="00FE2535"/>
    <w:pPr>
      <w:spacing w:after="160" w:line="240" w:lineRule="exact"/>
      <w:jc w:val="center"/>
    </w:pPr>
    <w:rPr>
      <w:rFonts w:ascii="Verdana" w:hAnsi="Verdana" w:cs="Verdana"/>
      <w:sz w:val="24"/>
      <w:szCs w:val="24"/>
      <w:lang w:val="en-US"/>
    </w:rPr>
  </w:style>
  <w:style w:type="paragraph" w:customStyle="1" w:styleId="1d">
    <w:name w:val="Знак Знак Знак Знак Знак Знак Знак1"/>
    <w:basedOn w:val="a0"/>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uiPriority w:val="99"/>
    <w:rsid w:val="00FE2535"/>
    <w:rPr>
      <w:rFonts w:ascii="Arial" w:hAnsi="Arial"/>
      <w:b/>
      <w:color w:val="000080"/>
      <w:sz w:val="20"/>
      <w:lang w:eastAsia="ru-RU"/>
    </w:rPr>
  </w:style>
  <w:style w:type="character" w:customStyle="1" w:styleId="1e">
    <w:name w:val="Текст выноски Знак1"/>
    <w:uiPriority w:val="99"/>
    <w:rsid w:val="00FE2535"/>
    <w:rPr>
      <w:rFonts w:ascii="Tahoma" w:hAnsi="Tahoma"/>
      <w:sz w:val="16"/>
      <w:lang w:eastAsia="ar-SA" w:bidi="ar-SA"/>
    </w:rPr>
  </w:style>
  <w:style w:type="character" w:customStyle="1" w:styleId="1f">
    <w:name w:val="Схема документа Знак1"/>
    <w:uiPriority w:val="99"/>
    <w:rsid w:val="00FE2535"/>
    <w:rPr>
      <w:rFonts w:ascii="Tahoma" w:hAnsi="Tahoma"/>
      <w:sz w:val="16"/>
      <w:lang w:eastAsia="ar-SA" w:bidi="ar-SA"/>
    </w:rPr>
  </w:style>
  <w:style w:type="paragraph" w:customStyle="1" w:styleId="msonormalcxspmiddle">
    <w:name w:val="msonormalcxspmiddle"/>
    <w:basedOn w:val="a0"/>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0"/>
    <w:uiPriority w:val="99"/>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8">
    <w:name w:val="......."/>
    <w:basedOn w:val="a0"/>
    <w:next w:val="a0"/>
    <w:uiPriority w:val="99"/>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styleId="afff9">
    <w:name w:val="No Spacing"/>
    <w:qFormat/>
    <w:rsid w:val="00FE2535"/>
    <w:rPr>
      <w:rFonts w:ascii="Times New Roman" w:eastAsia="Times New Roman" w:hAnsi="Times New Roman"/>
      <w:b/>
      <w:sz w:val="28"/>
      <w:szCs w:val="28"/>
    </w:rPr>
  </w:style>
  <w:style w:type="character" w:customStyle="1" w:styleId="122">
    <w:name w:val="Знак Знак122"/>
    <w:uiPriority w:val="99"/>
    <w:rsid w:val="00FE2535"/>
    <w:rPr>
      <w:rFonts w:ascii="Arial" w:hAnsi="Arial"/>
      <w:b/>
      <w:color w:val="000080"/>
      <w:sz w:val="20"/>
      <w:lang w:eastAsia="ru-RU"/>
    </w:rPr>
  </w:style>
  <w:style w:type="paragraph" w:customStyle="1" w:styleId="2a">
    <w:name w:val="Знак2"/>
    <w:basedOn w:val="a0"/>
    <w:uiPriority w:val="99"/>
    <w:rsid w:val="00FE2535"/>
    <w:pPr>
      <w:spacing w:after="160" w:line="240" w:lineRule="exact"/>
      <w:jc w:val="both"/>
    </w:pPr>
    <w:rPr>
      <w:rFonts w:ascii="Times New Roman" w:eastAsia="Times New Roman" w:hAnsi="Times New Roman"/>
      <w:sz w:val="24"/>
      <w:szCs w:val="20"/>
      <w:lang w:val="en-US"/>
    </w:rPr>
  </w:style>
  <w:style w:type="paragraph" w:customStyle="1" w:styleId="2b">
    <w:name w:val="Обычный2"/>
    <w:uiPriority w:val="99"/>
    <w:rsid w:val="00FE2535"/>
    <w:pPr>
      <w:widowControl w:val="0"/>
    </w:pPr>
    <w:rPr>
      <w:rFonts w:ascii="Times New Roman" w:eastAsia="Times New Roman" w:hAnsi="Times New Roman"/>
      <w:sz w:val="20"/>
      <w:szCs w:val="20"/>
    </w:rPr>
  </w:style>
  <w:style w:type="character" w:customStyle="1" w:styleId="2c">
    <w:name w:val="Заголовок 2 Знак Знак Знак"/>
    <w:uiPriority w:val="99"/>
    <w:rsid w:val="00FE2535"/>
    <w:rPr>
      <w:rFonts w:ascii="Arial" w:hAnsi="Arial"/>
      <w:b/>
      <w:i/>
      <w:sz w:val="28"/>
      <w:lang w:val="ru-RU" w:eastAsia="ru-RU"/>
    </w:rPr>
  </w:style>
  <w:style w:type="character" w:customStyle="1" w:styleId="191">
    <w:name w:val="Знак Знак191"/>
    <w:uiPriority w:val="99"/>
    <w:rsid w:val="00FE2535"/>
    <w:rPr>
      <w:rFonts w:ascii="Arial" w:hAnsi="Arial"/>
      <w:b/>
      <w:sz w:val="24"/>
      <w:lang w:val="ru-RU" w:eastAsia="ru-RU"/>
    </w:rPr>
  </w:style>
  <w:style w:type="character" w:customStyle="1" w:styleId="181">
    <w:name w:val="Знак Знак181"/>
    <w:uiPriority w:val="99"/>
    <w:rsid w:val="00FE2535"/>
    <w:rPr>
      <w:sz w:val="24"/>
      <w:lang w:val="ru-RU" w:eastAsia="ru-RU"/>
    </w:rPr>
  </w:style>
  <w:style w:type="character" w:customStyle="1" w:styleId="231">
    <w:name w:val="Знак Знак231"/>
    <w:uiPriority w:val="99"/>
    <w:rsid w:val="00FE2535"/>
    <w:rPr>
      <w:rFonts w:ascii="Times New Roman" w:hAnsi="Times New Roman"/>
      <w:sz w:val="24"/>
    </w:rPr>
  </w:style>
  <w:style w:type="character" w:customStyle="1" w:styleId="222">
    <w:name w:val="Знак Знак222"/>
    <w:uiPriority w:val="99"/>
    <w:rsid w:val="00FE2535"/>
    <w:rPr>
      <w:rFonts w:ascii="Times New Roman" w:hAnsi="Times New Roman"/>
      <w:sz w:val="28"/>
    </w:rPr>
  </w:style>
  <w:style w:type="character" w:customStyle="1" w:styleId="2120">
    <w:name w:val="Знак Знак212"/>
    <w:uiPriority w:val="99"/>
    <w:rsid w:val="00FE2535"/>
    <w:rPr>
      <w:rFonts w:ascii="Arial" w:hAnsi="Arial"/>
      <w:b/>
      <w:sz w:val="26"/>
    </w:rPr>
  </w:style>
  <w:style w:type="character" w:customStyle="1" w:styleId="202">
    <w:name w:val="Знак Знак202"/>
    <w:uiPriority w:val="99"/>
    <w:rsid w:val="00FE2535"/>
    <w:rPr>
      <w:rFonts w:ascii="Times New Roman" w:hAnsi="Times New Roman"/>
      <w:b/>
      <w:sz w:val="28"/>
    </w:rPr>
  </w:style>
  <w:style w:type="paragraph" w:customStyle="1" w:styleId="2d">
    <w:name w:val="Знак Знак Знак Знак Знак Знак Знак2"/>
    <w:basedOn w:val="a0"/>
    <w:uiPriority w:val="99"/>
    <w:rsid w:val="00FE2535"/>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2,Заголовок 1 Знак Знак Знак Знак Char2,Заголовок 1 Знак Знак Знак Char2,Знак Знак Знак Знак Char2,Header1-2000 Char2,H1 Char2,Head 1 + Arial Narrow Char2,12 пт Char2,все пр... Char2,Head 1 Char2,1 Ch"/>
    <w:uiPriority w:val="99"/>
    <w:locked/>
    <w:rsid w:val="00FE2535"/>
    <w:rPr>
      <w:rFonts w:ascii="Tahoma" w:hAnsi="Tahoma"/>
      <w:lang w:val="en-US" w:eastAsia="en-US"/>
    </w:rPr>
  </w:style>
  <w:style w:type="character" w:customStyle="1" w:styleId="Heading2Char1">
    <w:name w:val="Heading 2 Char1"/>
    <w:uiPriority w:val="99"/>
    <w:locked/>
    <w:rsid w:val="00FE2535"/>
    <w:rPr>
      <w:rFonts w:ascii="Arial" w:hAnsi="Arial"/>
      <w:b/>
      <w:i/>
      <w:sz w:val="28"/>
      <w:lang w:val="ru-RU" w:eastAsia="ru-RU"/>
    </w:rPr>
  </w:style>
  <w:style w:type="character" w:customStyle="1" w:styleId="Heading3Char1">
    <w:name w:val="Heading 3 Char1"/>
    <w:uiPriority w:val="99"/>
    <w:locked/>
    <w:rsid w:val="00FE2535"/>
    <w:rPr>
      <w:rFonts w:ascii="Arial" w:hAnsi="Arial"/>
      <w:b/>
      <w:sz w:val="26"/>
      <w:lang w:val="ru-RU" w:eastAsia="ru-RU"/>
    </w:rPr>
  </w:style>
  <w:style w:type="character" w:customStyle="1" w:styleId="Heading4Char1">
    <w:name w:val="Heading 4 Char1"/>
    <w:uiPriority w:val="99"/>
    <w:locked/>
    <w:rsid w:val="00FE2535"/>
    <w:rPr>
      <w:rFonts w:eastAsia="Times New Roman"/>
      <w:b/>
      <w:sz w:val="24"/>
      <w:lang w:val="ru-RU" w:eastAsia="ru-RU"/>
    </w:rPr>
  </w:style>
  <w:style w:type="character" w:customStyle="1" w:styleId="HeaderChar1">
    <w:name w:val="Header Char1"/>
    <w:uiPriority w:val="99"/>
    <w:locked/>
    <w:rsid w:val="00FE2535"/>
    <w:rPr>
      <w:rFonts w:ascii="Calibri" w:hAnsi="Calibri"/>
      <w:sz w:val="22"/>
      <w:lang w:val="ru-RU" w:eastAsia="ru-RU"/>
    </w:rPr>
  </w:style>
  <w:style w:type="character" w:customStyle="1" w:styleId="FooterChar1">
    <w:name w:val="Footer Char1"/>
    <w:uiPriority w:val="99"/>
    <w:locked/>
    <w:rsid w:val="00FE2535"/>
    <w:rPr>
      <w:rFonts w:ascii="Calibri" w:hAnsi="Calibri"/>
      <w:sz w:val="22"/>
      <w:lang w:val="ru-RU" w:eastAsia="ru-RU"/>
    </w:rPr>
  </w:style>
  <w:style w:type="character" w:customStyle="1" w:styleId="BodyTextChar2">
    <w:name w:val="Body Text Char2"/>
    <w:aliases w:val="бпОсновной текст Char2"/>
    <w:uiPriority w:val="99"/>
    <w:locked/>
    <w:rsid w:val="00FE2535"/>
    <w:rPr>
      <w:rFonts w:eastAsia="Times New Roman"/>
      <w:sz w:val="24"/>
      <w:lang w:val="ru-RU" w:eastAsia="ru-RU"/>
    </w:rPr>
  </w:style>
  <w:style w:type="character" w:customStyle="1" w:styleId="BodyTextIndentChar2">
    <w:name w:val="Body Text Indent Char2"/>
    <w:uiPriority w:val="99"/>
    <w:locked/>
    <w:rsid w:val="00FE2535"/>
    <w:rPr>
      <w:rFonts w:eastAsia="Times New Roman"/>
      <w:sz w:val="24"/>
      <w:lang w:val="ru-RU" w:eastAsia="ru-RU"/>
    </w:rPr>
  </w:style>
  <w:style w:type="character" w:customStyle="1" w:styleId="BodyText2Char1">
    <w:name w:val="Body Text 2 Char1"/>
    <w:uiPriority w:val="99"/>
    <w:locked/>
    <w:rsid w:val="00FE2535"/>
    <w:rPr>
      <w:rFonts w:eastAsia="Times New Roman"/>
      <w:b/>
      <w:sz w:val="24"/>
      <w:lang w:val="ru-RU" w:eastAsia="ru-RU"/>
    </w:rPr>
  </w:style>
  <w:style w:type="character" w:customStyle="1" w:styleId="SignatureChar1">
    <w:name w:val="Signature Char1"/>
    <w:uiPriority w:val="99"/>
    <w:locked/>
    <w:rsid w:val="00FE2535"/>
    <w:rPr>
      <w:rFonts w:eastAsia="Times New Roman"/>
      <w:b/>
      <w:sz w:val="28"/>
      <w:lang w:val="ru-RU" w:eastAsia="ru-RU"/>
    </w:rPr>
  </w:style>
  <w:style w:type="character" w:customStyle="1" w:styleId="BodyTextFirstIndentChar1">
    <w:name w:val="Body Text First Indent Char1"/>
    <w:uiPriority w:val="99"/>
    <w:locked/>
    <w:rsid w:val="00FE2535"/>
    <w:rPr>
      <w:rFonts w:eastAsia="Times New Roman"/>
      <w:sz w:val="24"/>
      <w:lang w:val="ru-RU" w:eastAsia="ru-RU"/>
    </w:rPr>
  </w:style>
  <w:style w:type="character" w:customStyle="1" w:styleId="BodyText3Char1">
    <w:name w:val="Body Text 3 Char1"/>
    <w:uiPriority w:val="99"/>
    <w:locked/>
    <w:rsid w:val="00FE2535"/>
    <w:rPr>
      <w:rFonts w:eastAsia="Times New Roman"/>
      <w:sz w:val="16"/>
      <w:lang w:val="ru-RU" w:eastAsia="ru-RU"/>
    </w:rPr>
  </w:style>
  <w:style w:type="paragraph" w:styleId="2e">
    <w:name w:val="Body Text First Indent 2"/>
    <w:basedOn w:val="af0"/>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basedOn w:val="af1"/>
    <w:link w:val="2e"/>
    <w:uiPriority w:val="99"/>
    <w:locked/>
    <w:rsid w:val="00FE2535"/>
    <w:rPr>
      <w:rFonts w:ascii="Times New Roman" w:hAnsi="Times New Roman" w:cs="Times New Roman"/>
      <w:sz w:val="20"/>
      <w:szCs w:val="20"/>
      <w:lang w:eastAsia="ru-RU"/>
    </w:rPr>
  </w:style>
  <w:style w:type="paragraph" w:customStyle="1" w:styleId="223">
    <w:name w:val="Основной текст 22"/>
    <w:basedOn w:val="a0"/>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1"/>
    <w:uiPriority w:val="99"/>
    <w:rsid w:val="00FE2535"/>
    <w:rPr>
      <w:rFonts w:cs="Times New Roman"/>
    </w:rPr>
  </w:style>
  <w:style w:type="paragraph" w:customStyle="1" w:styleId="CharChar">
    <w:name w:val="Char Знак Знак Char Знак Знак Знак Знак Знак Знак Знак Знак Знак Знак Знак Знак Знак Знак Знак Знак"/>
    <w:basedOn w:val="a0"/>
    <w:uiPriority w:val="99"/>
    <w:rsid w:val="00FE2535"/>
    <w:pPr>
      <w:spacing w:after="0" w:line="240" w:lineRule="auto"/>
    </w:pPr>
    <w:rPr>
      <w:rFonts w:ascii="Verdana" w:eastAsia="Times New Roman" w:hAnsi="Verdana" w:cs="Verdana"/>
      <w:sz w:val="20"/>
      <w:szCs w:val="20"/>
      <w:lang w:val="en-US"/>
    </w:rPr>
  </w:style>
  <w:style w:type="character" w:styleId="afffa">
    <w:name w:val="annotation reference"/>
    <w:basedOn w:val="a1"/>
    <w:uiPriority w:val="99"/>
    <w:semiHidden/>
    <w:rsid w:val="002014EB"/>
    <w:rPr>
      <w:rFonts w:cs="Times New Roman"/>
      <w:sz w:val="16"/>
      <w:szCs w:val="16"/>
    </w:rPr>
  </w:style>
  <w:style w:type="character" w:customStyle="1" w:styleId="2f0">
    <w:name w:val="Подпись к картинке (2)_"/>
    <w:link w:val="2f1"/>
    <w:uiPriority w:val="99"/>
    <w:locked/>
    <w:rsid w:val="006A1580"/>
    <w:rPr>
      <w:rFonts w:eastAsia="Times New Roman"/>
      <w:sz w:val="25"/>
      <w:shd w:val="clear" w:color="auto" w:fill="FFFFFF"/>
      <w:lang w:eastAsia="ru-RU"/>
    </w:rPr>
  </w:style>
  <w:style w:type="paragraph" w:customStyle="1" w:styleId="2f1">
    <w:name w:val="Подпись к картинке (2)"/>
    <w:basedOn w:val="a0"/>
    <w:link w:val="2f0"/>
    <w:uiPriority w:val="99"/>
    <w:rsid w:val="006A1580"/>
    <w:pPr>
      <w:shd w:val="clear" w:color="auto" w:fill="FFFFFF"/>
      <w:spacing w:after="0" w:line="317" w:lineRule="exact"/>
    </w:pPr>
    <w:rPr>
      <w:rFonts w:eastAsia="Times New Roman"/>
      <w:sz w:val="25"/>
      <w:szCs w:val="20"/>
      <w:lang w:eastAsia="ru-RU"/>
    </w:rPr>
  </w:style>
  <w:style w:type="paragraph" w:customStyle="1" w:styleId="2f2">
    <w:name w:val="Основной текст (2)"/>
    <w:basedOn w:val="a0"/>
    <w:uiPriority w:val="99"/>
    <w:rsid w:val="006A1580"/>
    <w:pPr>
      <w:shd w:val="clear" w:color="auto" w:fill="FFFFFF"/>
      <w:spacing w:before="1020" w:after="240" w:line="322" w:lineRule="exact"/>
      <w:jc w:val="center"/>
    </w:pPr>
    <w:rPr>
      <w:rFonts w:ascii="Times New Roman" w:hAnsi="Times New Roman"/>
      <w:b/>
      <w:bCs/>
      <w:sz w:val="26"/>
      <w:szCs w:val="26"/>
      <w:lang w:eastAsia="ru-RU"/>
    </w:rPr>
  </w:style>
  <w:style w:type="character" w:customStyle="1" w:styleId="afffb">
    <w:name w:val="Символ сноски"/>
    <w:basedOn w:val="a1"/>
    <w:rsid w:val="005B028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380606">
      <w:marLeft w:val="0"/>
      <w:marRight w:val="0"/>
      <w:marTop w:val="0"/>
      <w:marBottom w:val="0"/>
      <w:divBdr>
        <w:top w:val="none" w:sz="0" w:space="0" w:color="auto"/>
        <w:left w:val="none" w:sz="0" w:space="0" w:color="auto"/>
        <w:bottom w:val="none" w:sz="0" w:space="0" w:color="auto"/>
        <w:right w:val="none" w:sz="0" w:space="0" w:color="auto"/>
      </w:divBdr>
    </w:div>
    <w:div w:id="492380607">
      <w:marLeft w:val="0"/>
      <w:marRight w:val="0"/>
      <w:marTop w:val="0"/>
      <w:marBottom w:val="0"/>
      <w:divBdr>
        <w:top w:val="none" w:sz="0" w:space="0" w:color="auto"/>
        <w:left w:val="none" w:sz="0" w:space="0" w:color="auto"/>
        <w:bottom w:val="none" w:sz="0" w:space="0" w:color="auto"/>
        <w:right w:val="none" w:sz="0" w:space="0" w:color="auto"/>
      </w:divBdr>
    </w:div>
    <w:div w:id="492380608">
      <w:marLeft w:val="0"/>
      <w:marRight w:val="0"/>
      <w:marTop w:val="0"/>
      <w:marBottom w:val="0"/>
      <w:divBdr>
        <w:top w:val="none" w:sz="0" w:space="0" w:color="auto"/>
        <w:left w:val="none" w:sz="0" w:space="0" w:color="auto"/>
        <w:bottom w:val="none" w:sz="0" w:space="0" w:color="auto"/>
        <w:right w:val="none" w:sz="0" w:space="0" w:color="auto"/>
      </w:divBdr>
    </w:div>
    <w:div w:id="492380609">
      <w:marLeft w:val="0"/>
      <w:marRight w:val="0"/>
      <w:marTop w:val="0"/>
      <w:marBottom w:val="0"/>
      <w:divBdr>
        <w:top w:val="none" w:sz="0" w:space="0" w:color="auto"/>
        <w:left w:val="none" w:sz="0" w:space="0" w:color="auto"/>
        <w:bottom w:val="none" w:sz="0" w:space="0" w:color="auto"/>
        <w:right w:val="none" w:sz="0" w:space="0" w:color="auto"/>
      </w:divBdr>
    </w:div>
    <w:div w:id="492380610">
      <w:marLeft w:val="0"/>
      <w:marRight w:val="0"/>
      <w:marTop w:val="0"/>
      <w:marBottom w:val="0"/>
      <w:divBdr>
        <w:top w:val="none" w:sz="0" w:space="0" w:color="auto"/>
        <w:left w:val="none" w:sz="0" w:space="0" w:color="auto"/>
        <w:bottom w:val="none" w:sz="0" w:space="0" w:color="auto"/>
        <w:right w:val="none" w:sz="0" w:space="0" w:color="auto"/>
      </w:divBdr>
    </w:div>
    <w:div w:id="492380611">
      <w:marLeft w:val="0"/>
      <w:marRight w:val="0"/>
      <w:marTop w:val="0"/>
      <w:marBottom w:val="0"/>
      <w:divBdr>
        <w:top w:val="none" w:sz="0" w:space="0" w:color="auto"/>
        <w:left w:val="none" w:sz="0" w:space="0" w:color="auto"/>
        <w:bottom w:val="none" w:sz="0" w:space="0" w:color="auto"/>
        <w:right w:val="none" w:sz="0" w:space="0" w:color="auto"/>
      </w:divBdr>
    </w:div>
    <w:div w:id="492380612">
      <w:marLeft w:val="0"/>
      <w:marRight w:val="0"/>
      <w:marTop w:val="0"/>
      <w:marBottom w:val="0"/>
      <w:divBdr>
        <w:top w:val="none" w:sz="0" w:space="0" w:color="auto"/>
        <w:left w:val="none" w:sz="0" w:space="0" w:color="auto"/>
        <w:bottom w:val="none" w:sz="0" w:space="0" w:color="auto"/>
        <w:right w:val="none" w:sz="0" w:space="0" w:color="auto"/>
      </w:divBdr>
    </w:div>
    <w:div w:id="492380613">
      <w:marLeft w:val="0"/>
      <w:marRight w:val="0"/>
      <w:marTop w:val="0"/>
      <w:marBottom w:val="0"/>
      <w:divBdr>
        <w:top w:val="none" w:sz="0" w:space="0" w:color="auto"/>
        <w:left w:val="none" w:sz="0" w:space="0" w:color="auto"/>
        <w:bottom w:val="none" w:sz="0" w:space="0" w:color="auto"/>
        <w:right w:val="none" w:sz="0" w:space="0" w:color="auto"/>
      </w:divBdr>
    </w:div>
    <w:div w:id="492380614">
      <w:marLeft w:val="0"/>
      <w:marRight w:val="0"/>
      <w:marTop w:val="0"/>
      <w:marBottom w:val="0"/>
      <w:divBdr>
        <w:top w:val="none" w:sz="0" w:space="0" w:color="auto"/>
        <w:left w:val="none" w:sz="0" w:space="0" w:color="auto"/>
        <w:bottom w:val="none" w:sz="0" w:space="0" w:color="auto"/>
        <w:right w:val="none" w:sz="0" w:space="0" w:color="auto"/>
      </w:divBdr>
    </w:div>
    <w:div w:id="492380615">
      <w:marLeft w:val="0"/>
      <w:marRight w:val="0"/>
      <w:marTop w:val="0"/>
      <w:marBottom w:val="0"/>
      <w:divBdr>
        <w:top w:val="none" w:sz="0" w:space="0" w:color="auto"/>
        <w:left w:val="none" w:sz="0" w:space="0" w:color="auto"/>
        <w:bottom w:val="none" w:sz="0" w:space="0" w:color="auto"/>
        <w:right w:val="none" w:sz="0" w:space="0" w:color="auto"/>
      </w:divBdr>
    </w:div>
    <w:div w:id="492380616">
      <w:marLeft w:val="0"/>
      <w:marRight w:val="0"/>
      <w:marTop w:val="0"/>
      <w:marBottom w:val="0"/>
      <w:divBdr>
        <w:top w:val="none" w:sz="0" w:space="0" w:color="auto"/>
        <w:left w:val="none" w:sz="0" w:space="0" w:color="auto"/>
        <w:bottom w:val="none" w:sz="0" w:space="0" w:color="auto"/>
        <w:right w:val="none" w:sz="0" w:space="0" w:color="auto"/>
      </w:divBdr>
    </w:div>
    <w:div w:id="492380617">
      <w:marLeft w:val="0"/>
      <w:marRight w:val="0"/>
      <w:marTop w:val="0"/>
      <w:marBottom w:val="0"/>
      <w:divBdr>
        <w:top w:val="none" w:sz="0" w:space="0" w:color="auto"/>
        <w:left w:val="none" w:sz="0" w:space="0" w:color="auto"/>
        <w:bottom w:val="none" w:sz="0" w:space="0" w:color="auto"/>
        <w:right w:val="none" w:sz="0" w:space="0" w:color="auto"/>
      </w:divBdr>
    </w:div>
    <w:div w:id="492380618">
      <w:marLeft w:val="0"/>
      <w:marRight w:val="0"/>
      <w:marTop w:val="0"/>
      <w:marBottom w:val="0"/>
      <w:divBdr>
        <w:top w:val="none" w:sz="0" w:space="0" w:color="auto"/>
        <w:left w:val="none" w:sz="0" w:space="0" w:color="auto"/>
        <w:bottom w:val="none" w:sz="0" w:space="0" w:color="auto"/>
        <w:right w:val="none" w:sz="0" w:space="0" w:color="auto"/>
      </w:divBdr>
    </w:div>
    <w:div w:id="492380619">
      <w:marLeft w:val="0"/>
      <w:marRight w:val="0"/>
      <w:marTop w:val="0"/>
      <w:marBottom w:val="0"/>
      <w:divBdr>
        <w:top w:val="none" w:sz="0" w:space="0" w:color="auto"/>
        <w:left w:val="none" w:sz="0" w:space="0" w:color="auto"/>
        <w:bottom w:val="none" w:sz="0" w:space="0" w:color="auto"/>
        <w:right w:val="none" w:sz="0" w:space="0" w:color="auto"/>
      </w:divBdr>
    </w:div>
    <w:div w:id="686296605">
      <w:bodyDiv w:val="1"/>
      <w:marLeft w:val="0"/>
      <w:marRight w:val="0"/>
      <w:marTop w:val="0"/>
      <w:marBottom w:val="0"/>
      <w:divBdr>
        <w:top w:val="none" w:sz="0" w:space="0" w:color="auto"/>
        <w:left w:val="none" w:sz="0" w:space="0" w:color="auto"/>
        <w:bottom w:val="none" w:sz="0" w:space="0" w:color="auto"/>
        <w:right w:val="none" w:sz="0" w:space="0" w:color="auto"/>
      </w:divBdr>
      <w:divsChild>
        <w:div w:id="1209955779">
          <w:marLeft w:val="15"/>
          <w:marRight w:val="300"/>
          <w:marTop w:val="150"/>
          <w:marBottom w:val="300"/>
          <w:divBdr>
            <w:top w:val="none" w:sz="0" w:space="0" w:color="auto"/>
            <w:left w:val="none" w:sz="0" w:space="0" w:color="auto"/>
            <w:bottom w:val="none" w:sz="0" w:space="0" w:color="auto"/>
            <w:right w:val="none" w:sz="0" w:space="0" w:color="auto"/>
          </w:divBdr>
          <w:divsChild>
            <w:div w:id="2033723193">
              <w:marLeft w:val="0"/>
              <w:marRight w:val="0"/>
              <w:marTop w:val="0"/>
              <w:marBottom w:val="0"/>
              <w:divBdr>
                <w:top w:val="none" w:sz="0" w:space="0" w:color="auto"/>
                <w:left w:val="none" w:sz="0" w:space="0" w:color="auto"/>
                <w:bottom w:val="none" w:sz="0" w:space="0" w:color="auto"/>
                <w:right w:val="none" w:sz="0" w:space="0" w:color="auto"/>
              </w:divBdr>
              <w:divsChild>
                <w:div w:id="1494642215">
                  <w:marLeft w:val="0"/>
                  <w:marRight w:val="0"/>
                  <w:marTop w:val="0"/>
                  <w:marBottom w:val="0"/>
                  <w:divBdr>
                    <w:top w:val="none" w:sz="0" w:space="0" w:color="auto"/>
                    <w:left w:val="none" w:sz="0" w:space="0" w:color="auto"/>
                    <w:bottom w:val="none" w:sz="0" w:space="0" w:color="auto"/>
                    <w:right w:val="none" w:sz="0" w:space="0" w:color="auto"/>
                  </w:divBdr>
                  <w:divsChild>
                    <w:div w:id="406613218">
                      <w:marLeft w:val="0"/>
                      <w:marRight w:val="0"/>
                      <w:marTop w:val="0"/>
                      <w:marBottom w:val="0"/>
                      <w:divBdr>
                        <w:top w:val="none" w:sz="0" w:space="0" w:color="auto"/>
                        <w:left w:val="none" w:sz="0" w:space="0" w:color="auto"/>
                        <w:bottom w:val="none" w:sz="0" w:space="0" w:color="auto"/>
                        <w:right w:val="none" w:sz="0" w:space="0" w:color="auto"/>
                      </w:divBdr>
                    </w:div>
                    <w:div w:id="11027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05681">
          <w:marLeft w:val="150"/>
          <w:marRight w:val="0"/>
          <w:marTop w:val="75"/>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ytkarino.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103155;fld=134" TargetMode="External"/><Relationship Id="rId4" Type="http://schemas.openxmlformats.org/officeDocument/2006/relationships/settings" Target="settings.xml"/><Relationship Id="rId9" Type="http://schemas.openxmlformats.org/officeDocument/2006/relationships/hyperlink" Target="consultantplus://offline/main?base=LAW;n=113646;fld=13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4908</Words>
  <Characters>27981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Долгов Денис Геннадьевич</dc:creator>
  <cp:lastModifiedBy>1</cp:lastModifiedBy>
  <cp:revision>3</cp:revision>
  <cp:lastPrinted>2016-03-04T06:57:00Z</cp:lastPrinted>
  <dcterms:created xsi:type="dcterms:W3CDTF">2016-03-11T13:54:00Z</dcterms:created>
  <dcterms:modified xsi:type="dcterms:W3CDTF">2016-03-14T12:38:00Z</dcterms:modified>
</cp:coreProperties>
</file>