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6B" w:rsidRPr="0079731A" w:rsidRDefault="00DA67AE"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Временн</w:t>
      </w:r>
      <w:r w:rsidR="00B556E6">
        <w:rPr>
          <w:rFonts w:ascii="Times New Roman" w:hAnsi="Times New Roman" w:cs="Times New Roman"/>
          <w:b/>
          <w:color w:val="000000" w:themeColor="text1"/>
          <w:sz w:val="24"/>
          <w:szCs w:val="24"/>
        </w:rPr>
        <w:t>ый</w:t>
      </w:r>
      <w:r>
        <w:rPr>
          <w:rFonts w:ascii="Times New Roman" w:hAnsi="Times New Roman" w:cs="Times New Roman"/>
          <w:b/>
          <w:color w:val="000000" w:themeColor="text1"/>
          <w:sz w:val="24"/>
          <w:szCs w:val="24"/>
        </w:rPr>
        <w:t xml:space="preserve"> поряд</w:t>
      </w:r>
      <w:r w:rsidR="00B556E6">
        <w:rPr>
          <w:rFonts w:ascii="Times New Roman" w:hAnsi="Times New Roman" w:cs="Times New Roman"/>
          <w:b/>
          <w:color w:val="000000" w:themeColor="text1"/>
          <w:sz w:val="24"/>
          <w:szCs w:val="24"/>
        </w:rPr>
        <w:t>о</w:t>
      </w:r>
      <w:r>
        <w:rPr>
          <w:rFonts w:ascii="Times New Roman" w:hAnsi="Times New Roman" w:cs="Times New Roman"/>
          <w:b/>
          <w:color w:val="000000" w:themeColor="text1"/>
          <w:sz w:val="24"/>
          <w:szCs w:val="24"/>
        </w:rPr>
        <w:t xml:space="preserve">к </w:t>
      </w:r>
      <w:r w:rsidR="006733C9">
        <w:rPr>
          <w:rFonts w:ascii="Times New Roman" w:hAnsi="Times New Roman" w:cs="Times New Roman"/>
          <w:b/>
          <w:color w:val="000000" w:themeColor="text1"/>
          <w:sz w:val="24"/>
          <w:szCs w:val="24"/>
        </w:rPr>
        <w:t>п</w:t>
      </w:r>
      <w:r w:rsidR="00C45AAE" w:rsidRPr="0079731A">
        <w:rPr>
          <w:rFonts w:ascii="Times New Roman" w:hAnsi="Times New Roman" w:cs="Times New Roman"/>
          <w:b/>
          <w:color w:val="000000" w:themeColor="text1"/>
          <w:sz w:val="24"/>
          <w:szCs w:val="24"/>
        </w:rPr>
        <w:t>редоставлени</w:t>
      </w:r>
      <w:r w:rsidR="006733C9">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услуги</w:t>
      </w:r>
    </w:p>
    <w:p w:rsidR="009A393D" w:rsidRPr="0079731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F62A1C" w:rsidRPr="00F84798" w:rsidRDefault="00FC2D2E" w:rsidP="00607FAD">
      <w:pPr>
        <w:pStyle w:val="Default"/>
        <w:tabs>
          <w:tab w:val="left" w:pos="3855"/>
          <w:tab w:val="left" w:pos="8340"/>
        </w:tabs>
        <w:spacing w:line="276" w:lineRule="auto"/>
        <w:jc w:val="both"/>
        <w:rPr>
          <w:b/>
          <w:color w:val="000000" w:themeColor="text1"/>
        </w:rPr>
      </w:pPr>
      <w:r w:rsidRPr="00F84798">
        <w:rPr>
          <w:b/>
          <w:color w:val="000000" w:themeColor="text1"/>
        </w:rPr>
        <w:tab/>
      </w:r>
      <w:r w:rsidR="00607FAD">
        <w:rPr>
          <w:b/>
          <w:color w:val="000000" w:themeColor="text1"/>
        </w:rPr>
        <w:tab/>
      </w:r>
    </w:p>
    <w:p w:rsidR="00DA67AE" w:rsidRDefault="00426EE0">
      <w:pPr>
        <w:pStyle w:val="1f3"/>
        <w:rPr>
          <w:rFonts w:asciiTheme="minorHAnsi" w:hAnsiTheme="minorHAnsi" w:cstheme="minorBidi"/>
          <w:b w:val="0"/>
          <w:bCs w:val="0"/>
          <w:caps w:val="0"/>
          <w:sz w:val="22"/>
          <w:szCs w:val="22"/>
        </w:rPr>
      </w:pPr>
      <w:r w:rsidRPr="009965E5">
        <w:rPr>
          <w:b w:val="0"/>
          <w:color w:val="000000" w:themeColor="text1"/>
        </w:rPr>
        <w:fldChar w:fldCharType="begin"/>
      </w:r>
      <w:r w:rsidR="000F26EE" w:rsidRPr="009965E5">
        <w:rPr>
          <w:b w:val="0"/>
          <w:color w:val="000000" w:themeColor="text1"/>
        </w:rPr>
        <w:instrText xml:space="preserve"> TOC \o "1-3" \h \z \u </w:instrText>
      </w:r>
      <w:r w:rsidRPr="009965E5">
        <w:rPr>
          <w:b w:val="0"/>
          <w:color w:val="000000" w:themeColor="text1"/>
        </w:rPr>
        <w:fldChar w:fldCharType="separate"/>
      </w:r>
      <w:hyperlink w:anchor="_Toc508631743" w:history="1">
        <w:r w:rsidR="00DA67AE" w:rsidRPr="00A24E8D">
          <w:rPr>
            <w:rStyle w:val="a7"/>
          </w:rPr>
          <w:t>Термины и определения</w:t>
        </w:r>
        <w:r w:rsidR="00DA67AE">
          <w:rPr>
            <w:webHidden/>
          </w:rPr>
          <w:tab/>
        </w:r>
        <w:r w:rsidR="00DA67AE">
          <w:rPr>
            <w:webHidden/>
          </w:rPr>
          <w:fldChar w:fldCharType="begin"/>
        </w:r>
        <w:r w:rsidR="00DA67AE">
          <w:rPr>
            <w:webHidden/>
          </w:rPr>
          <w:instrText xml:space="preserve"> PAGEREF _Toc508631743 \h </w:instrText>
        </w:r>
        <w:r w:rsidR="00DA67AE">
          <w:rPr>
            <w:webHidden/>
          </w:rPr>
        </w:r>
        <w:r w:rsidR="00DA67AE">
          <w:rPr>
            <w:webHidden/>
          </w:rPr>
          <w:fldChar w:fldCharType="separate"/>
        </w:r>
        <w:r w:rsidR="00DA67AE">
          <w:rPr>
            <w:webHidden/>
          </w:rPr>
          <w:t>3</w:t>
        </w:r>
        <w:r w:rsidR="00DA67AE">
          <w:rPr>
            <w:webHidden/>
          </w:rPr>
          <w:fldChar w:fldCharType="end"/>
        </w:r>
      </w:hyperlink>
    </w:p>
    <w:p w:rsidR="00DA67AE" w:rsidRDefault="006B06FD">
      <w:pPr>
        <w:pStyle w:val="1f3"/>
        <w:tabs>
          <w:tab w:val="left" w:pos="440"/>
        </w:tabs>
        <w:rPr>
          <w:rFonts w:asciiTheme="minorHAnsi" w:hAnsiTheme="minorHAnsi" w:cstheme="minorBidi"/>
          <w:b w:val="0"/>
          <w:bCs w:val="0"/>
          <w:caps w:val="0"/>
          <w:sz w:val="22"/>
          <w:szCs w:val="22"/>
        </w:rPr>
      </w:pPr>
      <w:hyperlink w:anchor="_Toc508631744" w:history="1">
        <w:r w:rsidR="00DA67AE" w:rsidRPr="00A24E8D">
          <w:rPr>
            <w:rStyle w:val="a7"/>
          </w:rPr>
          <w:t>I.</w:t>
        </w:r>
        <w:r w:rsidR="00DA67AE">
          <w:rPr>
            <w:rFonts w:asciiTheme="minorHAnsi" w:hAnsiTheme="minorHAnsi" w:cstheme="minorBidi"/>
            <w:b w:val="0"/>
            <w:bCs w:val="0"/>
            <w:caps w:val="0"/>
            <w:sz w:val="22"/>
            <w:szCs w:val="22"/>
          </w:rPr>
          <w:tab/>
        </w:r>
        <w:r w:rsidR="00DA67AE" w:rsidRPr="00A24E8D">
          <w:rPr>
            <w:rStyle w:val="a7"/>
          </w:rPr>
          <w:t>Общие положения</w:t>
        </w:r>
        <w:r w:rsidR="00DA67AE">
          <w:rPr>
            <w:webHidden/>
          </w:rPr>
          <w:tab/>
        </w:r>
        <w:r w:rsidR="00DA67AE">
          <w:rPr>
            <w:webHidden/>
          </w:rPr>
          <w:fldChar w:fldCharType="begin"/>
        </w:r>
        <w:r w:rsidR="00DA67AE">
          <w:rPr>
            <w:webHidden/>
          </w:rPr>
          <w:instrText xml:space="preserve"> PAGEREF _Toc508631744 \h </w:instrText>
        </w:r>
        <w:r w:rsidR="00DA67AE">
          <w:rPr>
            <w:webHidden/>
          </w:rPr>
        </w:r>
        <w:r w:rsidR="00DA67AE">
          <w:rPr>
            <w:webHidden/>
          </w:rPr>
          <w:fldChar w:fldCharType="separate"/>
        </w:r>
        <w:r w:rsidR="00DA67AE">
          <w:rPr>
            <w:webHidden/>
          </w:rPr>
          <w:t>3</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45" w:history="1">
        <w:r w:rsidR="00DA67AE" w:rsidRPr="00A24E8D">
          <w:rPr>
            <w:rStyle w:val="a7"/>
          </w:rPr>
          <w:t>1.</w:t>
        </w:r>
        <w:r w:rsidR="00DA67AE">
          <w:rPr>
            <w:rFonts w:asciiTheme="minorHAnsi" w:hAnsiTheme="minorHAnsi" w:cstheme="minorBidi"/>
            <w:sz w:val="22"/>
            <w:szCs w:val="22"/>
          </w:rPr>
          <w:tab/>
        </w:r>
        <w:r w:rsidR="00DA67AE" w:rsidRPr="00A24E8D">
          <w:rPr>
            <w:rStyle w:val="a7"/>
          </w:rPr>
          <w:t>Предмет регулирования Временного порядка</w:t>
        </w:r>
        <w:r w:rsidR="00DA67AE">
          <w:rPr>
            <w:webHidden/>
          </w:rPr>
          <w:tab/>
        </w:r>
        <w:r w:rsidR="00DA67AE">
          <w:rPr>
            <w:webHidden/>
          </w:rPr>
          <w:fldChar w:fldCharType="begin"/>
        </w:r>
        <w:r w:rsidR="00DA67AE">
          <w:rPr>
            <w:webHidden/>
          </w:rPr>
          <w:instrText xml:space="preserve"> PAGEREF _Toc508631745 \h </w:instrText>
        </w:r>
        <w:r w:rsidR="00DA67AE">
          <w:rPr>
            <w:webHidden/>
          </w:rPr>
        </w:r>
        <w:r w:rsidR="00DA67AE">
          <w:rPr>
            <w:webHidden/>
          </w:rPr>
          <w:fldChar w:fldCharType="separate"/>
        </w:r>
        <w:r w:rsidR="00DA67AE">
          <w:rPr>
            <w:webHidden/>
          </w:rPr>
          <w:t>3</w:t>
        </w:r>
        <w:r w:rsid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46" w:history="1">
        <w:r w:rsidR="00DA67AE" w:rsidRPr="00DA67AE">
          <w:rPr>
            <w:rStyle w:val="a7"/>
          </w:rPr>
          <w:t>2.</w:t>
        </w:r>
        <w:r w:rsidR="00DA67AE" w:rsidRPr="00DA67AE">
          <w:rPr>
            <w:rFonts w:asciiTheme="minorHAnsi" w:hAnsiTheme="minorHAnsi" w:cstheme="minorBidi"/>
            <w:sz w:val="22"/>
            <w:szCs w:val="22"/>
          </w:rPr>
          <w:tab/>
        </w:r>
        <w:r w:rsidR="00DA67AE" w:rsidRPr="00DA67AE">
          <w:rPr>
            <w:rStyle w:val="a7"/>
          </w:rPr>
          <w:t>Лица, имеющие право на получение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_Toc508631746 \h </w:instrText>
        </w:r>
        <w:r w:rsidR="00DA67AE" w:rsidRPr="00DA67AE">
          <w:rPr>
            <w:webHidden/>
          </w:rPr>
        </w:r>
        <w:r w:rsidR="00DA67AE" w:rsidRPr="00DA67AE">
          <w:rPr>
            <w:webHidden/>
          </w:rPr>
          <w:fldChar w:fldCharType="separate"/>
        </w:r>
        <w:r w:rsidR="00DA67AE" w:rsidRPr="00DA67AE">
          <w:rPr>
            <w:webHidden/>
          </w:rPr>
          <w:t>3</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47" w:history="1">
        <w:r w:rsidR="00DA67AE" w:rsidRPr="00DA67AE">
          <w:rPr>
            <w:rStyle w:val="a7"/>
          </w:rPr>
          <w:t>3.</w:t>
        </w:r>
        <w:r w:rsidR="00DA67AE" w:rsidRPr="00DA67AE">
          <w:rPr>
            <w:rFonts w:asciiTheme="minorHAnsi" w:hAnsiTheme="minorHAnsi" w:cstheme="minorBidi"/>
            <w:sz w:val="22"/>
            <w:szCs w:val="22"/>
          </w:rPr>
          <w:tab/>
        </w:r>
        <w:r w:rsidR="00DA67AE" w:rsidRPr="00DA67AE">
          <w:rPr>
            <w:rStyle w:val="a7"/>
          </w:rPr>
          <w:t xml:space="preserve">Требования к порядку информирования о порядке предоставления </w:t>
        </w:r>
        <w:r w:rsidR="00DA67AE" w:rsidRPr="00DA67AE">
          <w:rPr>
            <w:rStyle w:val="a7"/>
            <w:spacing w:val="-1"/>
          </w:rPr>
          <w:t>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_Toc508631747 \h </w:instrText>
        </w:r>
        <w:r w:rsidR="00DA67AE" w:rsidRPr="00DA67AE">
          <w:rPr>
            <w:webHidden/>
          </w:rPr>
        </w:r>
        <w:r w:rsidR="00DA67AE" w:rsidRPr="00DA67AE">
          <w:rPr>
            <w:webHidden/>
          </w:rPr>
          <w:fldChar w:fldCharType="separate"/>
        </w:r>
        <w:r w:rsidR="00DA67AE" w:rsidRPr="00DA67AE">
          <w:rPr>
            <w:webHidden/>
          </w:rPr>
          <w:t>3</w:t>
        </w:r>
        <w:r w:rsidR="00DA67AE" w:rsidRPr="00DA67AE">
          <w:rPr>
            <w:webHidden/>
          </w:rPr>
          <w:fldChar w:fldCharType="end"/>
        </w:r>
      </w:hyperlink>
    </w:p>
    <w:p w:rsidR="00DA67AE" w:rsidRPr="00DA67AE" w:rsidRDefault="006B06FD">
      <w:pPr>
        <w:pStyle w:val="1f3"/>
        <w:tabs>
          <w:tab w:val="left" w:pos="440"/>
        </w:tabs>
        <w:rPr>
          <w:rFonts w:asciiTheme="minorHAnsi" w:hAnsiTheme="minorHAnsi" w:cstheme="minorBidi"/>
          <w:b w:val="0"/>
          <w:bCs w:val="0"/>
          <w:caps w:val="0"/>
          <w:sz w:val="22"/>
          <w:szCs w:val="22"/>
        </w:rPr>
      </w:pPr>
      <w:hyperlink w:anchor="_Toc508631748" w:history="1">
        <w:r w:rsidR="00DA67AE" w:rsidRPr="00DA67AE">
          <w:rPr>
            <w:rStyle w:val="a7"/>
          </w:rPr>
          <w:t>II.</w:t>
        </w:r>
        <w:r w:rsidR="00DA67AE" w:rsidRPr="00DA67AE">
          <w:rPr>
            <w:rFonts w:asciiTheme="minorHAnsi" w:hAnsiTheme="minorHAnsi" w:cstheme="minorBidi"/>
            <w:b w:val="0"/>
            <w:bCs w:val="0"/>
            <w:caps w:val="0"/>
            <w:sz w:val="22"/>
            <w:szCs w:val="22"/>
          </w:rPr>
          <w:tab/>
        </w:r>
        <w:r w:rsidR="00DA67AE" w:rsidRPr="00DA67AE">
          <w:rPr>
            <w:rStyle w:val="a7"/>
          </w:rPr>
          <w:t xml:space="preserve">Стандарт предоставления </w:t>
        </w:r>
        <w:r w:rsidR="00DA67AE" w:rsidRPr="00DA67AE">
          <w:rPr>
            <w:rStyle w:val="a7"/>
            <w:spacing w:val="-1"/>
          </w:rPr>
          <w:t>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_Toc508631748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49" w:history="1">
        <w:r w:rsidR="00DA67AE" w:rsidRPr="00DA67AE">
          <w:rPr>
            <w:rStyle w:val="a7"/>
          </w:rPr>
          <w:t>4.</w:t>
        </w:r>
        <w:r w:rsidR="00DA67AE" w:rsidRPr="00DA67AE">
          <w:rPr>
            <w:rFonts w:asciiTheme="minorHAnsi" w:hAnsiTheme="minorHAnsi" w:cstheme="minorBidi"/>
            <w:sz w:val="22"/>
            <w:szCs w:val="22"/>
          </w:rPr>
          <w:tab/>
        </w:r>
        <w:r w:rsidR="00DA67AE" w:rsidRPr="00DA67AE">
          <w:rPr>
            <w:rStyle w:val="a7"/>
          </w:rPr>
          <w:t>Наименование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_Toc508631749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0" w:history="1">
        <w:r w:rsidR="00DA67AE" w:rsidRPr="00DA67AE">
          <w:rPr>
            <w:rStyle w:val="a7"/>
          </w:rPr>
          <w:t>5.</w:t>
        </w:r>
        <w:r w:rsidR="00DA67AE" w:rsidRPr="00DA67AE">
          <w:rPr>
            <w:rFonts w:asciiTheme="minorHAnsi" w:hAnsiTheme="minorHAnsi" w:cstheme="minorBidi"/>
            <w:sz w:val="22"/>
            <w:szCs w:val="22"/>
          </w:rPr>
          <w:tab/>
        </w:r>
        <w:r w:rsidR="00DA67AE" w:rsidRPr="00DA67AE">
          <w:rPr>
            <w:rStyle w:val="a7"/>
          </w:rPr>
          <w:t xml:space="preserve">Органы и организации, участвующие в предоставлении </w:t>
        </w:r>
        <w:r w:rsidR="00DA67AE" w:rsidRPr="00DA67AE">
          <w:rPr>
            <w:rStyle w:val="a7"/>
            <w:spacing w:val="-1"/>
          </w:rPr>
          <w:t>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_Toc508631750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1" w:history="1">
        <w:r w:rsidR="00DA67AE" w:rsidRPr="00DA67AE">
          <w:rPr>
            <w:rStyle w:val="a7"/>
          </w:rPr>
          <w:t>6.</w:t>
        </w:r>
        <w:r w:rsidR="00DA67AE" w:rsidRPr="00DA67AE">
          <w:rPr>
            <w:rFonts w:asciiTheme="minorHAnsi" w:hAnsiTheme="minorHAnsi" w:cstheme="minorBidi"/>
            <w:sz w:val="22"/>
            <w:szCs w:val="22"/>
          </w:rPr>
          <w:tab/>
        </w:r>
        <w:r w:rsidR="00DA67AE" w:rsidRPr="00DA67AE">
          <w:rPr>
            <w:rStyle w:val="a7"/>
          </w:rPr>
          <w:t>Основания для обращения и результаты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_Toc508631751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2" w:history="1">
        <w:r w:rsidR="00DA67AE" w:rsidRPr="00DA67AE">
          <w:rPr>
            <w:rStyle w:val="a7"/>
          </w:rPr>
          <w:t>7.</w:t>
        </w:r>
        <w:r w:rsidR="00DA67AE" w:rsidRPr="00DA67AE">
          <w:rPr>
            <w:rFonts w:asciiTheme="minorHAnsi" w:hAnsiTheme="minorHAnsi" w:cstheme="minorBidi"/>
            <w:sz w:val="22"/>
            <w:szCs w:val="22"/>
          </w:rPr>
          <w:tab/>
        </w:r>
        <w:r w:rsidR="00DA67AE" w:rsidRPr="00DA67AE">
          <w:rPr>
            <w:rStyle w:val="a7"/>
          </w:rPr>
          <w:t>Срок регистрации Заявления</w:t>
        </w:r>
        <w:r w:rsidR="00DA67AE" w:rsidRPr="00DA67AE">
          <w:rPr>
            <w:webHidden/>
          </w:rPr>
          <w:tab/>
        </w:r>
        <w:r w:rsidR="00DA67AE" w:rsidRPr="00DA67AE">
          <w:rPr>
            <w:webHidden/>
          </w:rPr>
          <w:fldChar w:fldCharType="begin"/>
        </w:r>
        <w:r w:rsidR="00DA67AE" w:rsidRPr="00DA67AE">
          <w:rPr>
            <w:webHidden/>
          </w:rPr>
          <w:instrText xml:space="preserve"> PAGEREF _Toc508631752 \h </w:instrText>
        </w:r>
        <w:r w:rsidR="00DA67AE" w:rsidRPr="00DA67AE">
          <w:rPr>
            <w:webHidden/>
          </w:rPr>
        </w:r>
        <w:r w:rsidR="00DA67AE" w:rsidRPr="00DA67AE">
          <w:rPr>
            <w:webHidden/>
          </w:rPr>
          <w:fldChar w:fldCharType="separate"/>
        </w:r>
        <w:r w:rsidR="00DA67AE" w:rsidRPr="00DA67AE">
          <w:rPr>
            <w:webHidden/>
          </w:rPr>
          <w:t>5</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3" w:history="1">
        <w:r w:rsidR="00DA67AE" w:rsidRPr="00DA67AE">
          <w:rPr>
            <w:rStyle w:val="a7"/>
          </w:rPr>
          <w:t>8.</w:t>
        </w:r>
        <w:r w:rsidR="00DA67AE" w:rsidRPr="00DA67AE">
          <w:rPr>
            <w:rFonts w:asciiTheme="minorHAnsi" w:hAnsiTheme="minorHAnsi" w:cstheme="minorBidi"/>
            <w:sz w:val="22"/>
            <w:szCs w:val="22"/>
          </w:rPr>
          <w:tab/>
        </w:r>
        <w:r w:rsidR="00DA67AE" w:rsidRPr="00DA67AE">
          <w:rPr>
            <w:rStyle w:val="a7"/>
          </w:rPr>
          <w:t>Срок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_Toc508631753 \h </w:instrText>
        </w:r>
        <w:r w:rsidR="00DA67AE" w:rsidRPr="00DA67AE">
          <w:rPr>
            <w:webHidden/>
          </w:rPr>
        </w:r>
        <w:r w:rsidR="00DA67AE" w:rsidRPr="00DA67AE">
          <w:rPr>
            <w:webHidden/>
          </w:rPr>
          <w:fldChar w:fldCharType="separate"/>
        </w:r>
        <w:r w:rsidR="00DA67AE" w:rsidRPr="00DA67AE">
          <w:rPr>
            <w:webHidden/>
          </w:rPr>
          <w:t>5</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4" w:history="1">
        <w:r w:rsidR="00DA67AE" w:rsidRPr="00DA67AE">
          <w:rPr>
            <w:rStyle w:val="a7"/>
          </w:rPr>
          <w:t>9.</w:t>
        </w:r>
        <w:r w:rsidR="00DA67AE" w:rsidRPr="00DA67AE">
          <w:rPr>
            <w:rFonts w:asciiTheme="minorHAnsi" w:hAnsiTheme="minorHAnsi" w:cstheme="minorBidi"/>
            <w:sz w:val="22"/>
            <w:szCs w:val="22"/>
          </w:rPr>
          <w:tab/>
        </w:r>
        <w:r w:rsidR="00DA67AE" w:rsidRPr="00DA67AE">
          <w:rPr>
            <w:rStyle w:val="a7"/>
          </w:rPr>
          <w:t>Правовые основания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_Toc508631754 \h </w:instrText>
        </w:r>
        <w:r w:rsidR="00DA67AE" w:rsidRPr="00DA67AE">
          <w:rPr>
            <w:webHidden/>
          </w:rPr>
        </w:r>
        <w:r w:rsidR="00DA67AE" w:rsidRPr="00DA67AE">
          <w:rPr>
            <w:webHidden/>
          </w:rPr>
          <w:fldChar w:fldCharType="separate"/>
        </w:r>
        <w:r w:rsidR="00DA67AE" w:rsidRPr="00DA67AE">
          <w:rPr>
            <w:webHidden/>
          </w:rPr>
          <w:t>6</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5" w:history="1">
        <w:r w:rsidR="00DA67AE" w:rsidRPr="00DA67AE">
          <w:rPr>
            <w:rStyle w:val="a7"/>
          </w:rPr>
          <w:t>10.</w:t>
        </w:r>
        <w:r w:rsidR="00DA67AE" w:rsidRPr="00DA67AE">
          <w:rPr>
            <w:rFonts w:asciiTheme="minorHAnsi" w:hAnsiTheme="minorHAnsi" w:cstheme="minorBidi"/>
            <w:sz w:val="22"/>
            <w:szCs w:val="22"/>
          </w:rPr>
          <w:tab/>
        </w:r>
        <w:r w:rsidR="00DA67AE" w:rsidRPr="00DA67AE">
          <w:rPr>
            <w:rStyle w:val="a7"/>
          </w:rPr>
          <w:t>Исчерпывающий перечень документов, необходимых для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_Toc508631755 \h </w:instrText>
        </w:r>
        <w:r w:rsidR="00DA67AE" w:rsidRPr="00DA67AE">
          <w:rPr>
            <w:webHidden/>
          </w:rPr>
        </w:r>
        <w:r w:rsidR="00DA67AE" w:rsidRPr="00DA67AE">
          <w:rPr>
            <w:webHidden/>
          </w:rPr>
          <w:fldChar w:fldCharType="separate"/>
        </w:r>
        <w:r w:rsidR="00DA67AE" w:rsidRPr="00DA67AE">
          <w:rPr>
            <w:webHidden/>
          </w:rPr>
          <w:t>6</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6" w:history="1">
        <w:r w:rsidR="00DA67AE" w:rsidRPr="00DA67AE">
          <w:rPr>
            <w:rStyle w:val="a7"/>
          </w:rPr>
          <w:t>11.</w:t>
        </w:r>
        <w:r w:rsidR="00DA67AE" w:rsidRPr="00DA67AE">
          <w:rPr>
            <w:rFonts w:asciiTheme="minorHAnsi" w:hAnsiTheme="minorHAnsi" w:cstheme="minorBidi"/>
            <w:sz w:val="22"/>
            <w:szCs w:val="22"/>
          </w:rPr>
          <w:tab/>
        </w:r>
        <w:r w:rsidR="00DA67AE" w:rsidRPr="00DA67AE">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A67AE" w:rsidRPr="00DA67AE">
          <w:rPr>
            <w:webHidden/>
          </w:rPr>
          <w:tab/>
        </w:r>
        <w:r w:rsidR="00DA67AE" w:rsidRPr="00DA67AE">
          <w:rPr>
            <w:webHidden/>
          </w:rPr>
          <w:fldChar w:fldCharType="begin"/>
        </w:r>
        <w:r w:rsidR="00DA67AE" w:rsidRPr="00DA67AE">
          <w:rPr>
            <w:webHidden/>
          </w:rPr>
          <w:instrText xml:space="preserve"> PAGEREF _Toc508631756 \h </w:instrText>
        </w:r>
        <w:r w:rsidR="00DA67AE" w:rsidRPr="00DA67AE">
          <w:rPr>
            <w:webHidden/>
          </w:rPr>
        </w:r>
        <w:r w:rsidR="00DA67AE" w:rsidRPr="00DA67AE">
          <w:rPr>
            <w:webHidden/>
          </w:rPr>
          <w:fldChar w:fldCharType="separate"/>
        </w:r>
        <w:r w:rsidR="00DA67AE" w:rsidRPr="00DA67AE">
          <w:rPr>
            <w:webHidden/>
          </w:rPr>
          <w:t>7</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7" w:history="1">
        <w:r w:rsidR="00DA67AE" w:rsidRPr="00DA67AE">
          <w:rPr>
            <w:rStyle w:val="a7"/>
          </w:rPr>
          <w:t>12.</w:t>
        </w:r>
        <w:r w:rsidR="00DA67AE" w:rsidRPr="00DA67AE">
          <w:rPr>
            <w:rFonts w:asciiTheme="minorHAnsi" w:hAnsiTheme="minorHAnsi" w:cstheme="minorBidi"/>
            <w:sz w:val="22"/>
            <w:szCs w:val="22"/>
          </w:rPr>
          <w:tab/>
        </w:r>
        <w:r w:rsidR="00DA67AE" w:rsidRPr="00DA67AE">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_Toc508631757 \h </w:instrText>
        </w:r>
        <w:r w:rsidR="00DA67AE" w:rsidRPr="00DA67AE">
          <w:rPr>
            <w:webHidden/>
          </w:rPr>
        </w:r>
        <w:r w:rsidR="00DA67AE" w:rsidRPr="00DA67AE">
          <w:rPr>
            <w:webHidden/>
          </w:rPr>
          <w:fldChar w:fldCharType="separate"/>
        </w:r>
        <w:r w:rsidR="00DA67AE" w:rsidRPr="00DA67AE">
          <w:rPr>
            <w:webHidden/>
          </w:rPr>
          <w:t>7</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8" w:history="1">
        <w:r w:rsidR="00DA67AE" w:rsidRPr="00DA67AE">
          <w:rPr>
            <w:rStyle w:val="a7"/>
          </w:rPr>
          <w:t>13.</w:t>
        </w:r>
        <w:r w:rsidR="00DA67AE" w:rsidRPr="00DA67AE">
          <w:rPr>
            <w:rFonts w:asciiTheme="minorHAnsi" w:hAnsiTheme="minorHAnsi" w:cstheme="minorBidi"/>
            <w:sz w:val="22"/>
            <w:szCs w:val="22"/>
          </w:rPr>
          <w:tab/>
        </w:r>
        <w:r w:rsidR="00DA67AE" w:rsidRPr="00DA67AE">
          <w:rPr>
            <w:rStyle w:val="a7"/>
          </w:rPr>
          <w:t>Исчерпывающий перечень оснований для отказа в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_Toc508631758 \h </w:instrText>
        </w:r>
        <w:r w:rsidR="00DA67AE" w:rsidRPr="00DA67AE">
          <w:rPr>
            <w:webHidden/>
          </w:rPr>
        </w:r>
        <w:r w:rsidR="00DA67AE" w:rsidRPr="00DA67AE">
          <w:rPr>
            <w:webHidden/>
          </w:rPr>
          <w:fldChar w:fldCharType="separate"/>
        </w:r>
        <w:r w:rsidR="00DA67AE" w:rsidRPr="00DA67AE">
          <w:rPr>
            <w:webHidden/>
          </w:rPr>
          <w:t>8</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59" w:history="1">
        <w:r w:rsidR="00DA67AE" w:rsidRPr="00DA67AE">
          <w:rPr>
            <w:rStyle w:val="a7"/>
            <w:lang w:eastAsia="ar-SA"/>
          </w:rPr>
          <w:t>14.</w:t>
        </w:r>
        <w:r w:rsidR="00DA67AE" w:rsidRPr="00DA67AE">
          <w:rPr>
            <w:rFonts w:asciiTheme="minorHAnsi" w:hAnsiTheme="minorHAnsi" w:cstheme="minorBidi"/>
            <w:sz w:val="22"/>
            <w:szCs w:val="22"/>
          </w:rPr>
          <w:tab/>
        </w:r>
        <w:r w:rsidR="00DA67AE" w:rsidRPr="00DA67AE">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_Toc508631759 \h </w:instrText>
        </w:r>
        <w:r w:rsidR="00DA67AE" w:rsidRPr="00DA67AE">
          <w:rPr>
            <w:webHidden/>
          </w:rPr>
        </w:r>
        <w:r w:rsidR="00DA67AE" w:rsidRPr="00DA67AE">
          <w:rPr>
            <w:webHidden/>
          </w:rPr>
          <w:fldChar w:fldCharType="separate"/>
        </w:r>
        <w:r w:rsidR="00DA67AE" w:rsidRPr="00DA67AE">
          <w:rPr>
            <w:webHidden/>
          </w:rPr>
          <w:t>9</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0" w:history="1">
        <w:r w:rsidR="00DA67AE" w:rsidRPr="00DA67AE">
          <w:rPr>
            <w:rStyle w:val="a7"/>
          </w:rPr>
          <w:t>15.</w:t>
        </w:r>
        <w:r w:rsidR="00DA67AE" w:rsidRPr="00DA67AE">
          <w:rPr>
            <w:rFonts w:asciiTheme="minorHAnsi" w:hAnsiTheme="minorHAnsi" w:cstheme="minorBidi"/>
            <w:sz w:val="22"/>
            <w:szCs w:val="22"/>
          </w:rPr>
          <w:tab/>
        </w:r>
        <w:r w:rsidR="00DA67AE" w:rsidRPr="00DA67AE">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DA67AE" w:rsidRPr="00DA67AE">
          <w:rPr>
            <w:webHidden/>
          </w:rPr>
          <w:tab/>
        </w:r>
        <w:r w:rsidR="00DA67AE" w:rsidRPr="00DA67AE">
          <w:rPr>
            <w:webHidden/>
          </w:rPr>
          <w:fldChar w:fldCharType="begin"/>
        </w:r>
        <w:r w:rsidR="00DA67AE" w:rsidRPr="00DA67AE">
          <w:rPr>
            <w:webHidden/>
          </w:rPr>
          <w:instrText xml:space="preserve"> PAGEREF _Toc508631760 \h </w:instrText>
        </w:r>
        <w:r w:rsidR="00DA67AE" w:rsidRPr="00DA67AE">
          <w:rPr>
            <w:webHidden/>
          </w:rPr>
        </w:r>
        <w:r w:rsidR="00DA67AE" w:rsidRPr="00DA67AE">
          <w:rPr>
            <w:webHidden/>
          </w:rPr>
          <w:fldChar w:fldCharType="separate"/>
        </w:r>
        <w:r w:rsidR="00DA67AE" w:rsidRPr="00DA67AE">
          <w:rPr>
            <w:webHidden/>
          </w:rPr>
          <w:t>9</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1" w:history="1">
        <w:r w:rsidR="00DA67AE" w:rsidRPr="00DA67AE">
          <w:rPr>
            <w:rStyle w:val="a7"/>
          </w:rPr>
          <w:t>16.</w:t>
        </w:r>
        <w:r w:rsidR="00DA67AE" w:rsidRPr="00DA67AE">
          <w:rPr>
            <w:rFonts w:asciiTheme="minorHAnsi" w:hAnsiTheme="minorHAnsi" w:cstheme="minorBidi"/>
            <w:sz w:val="22"/>
            <w:szCs w:val="22"/>
          </w:rPr>
          <w:tab/>
        </w:r>
        <w:r w:rsidR="00DA67AE" w:rsidRPr="00DA67AE">
          <w:rPr>
            <w:rStyle w:val="a7"/>
          </w:rPr>
          <w:t>Способы предоставления Заявителем документов, необходимых для получения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_Toc508631761 \h </w:instrText>
        </w:r>
        <w:r w:rsidR="00DA67AE" w:rsidRPr="00DA67AE">
          <w:rPr>
            <w:webHidden/>
          </w:rPr>
        </w:r>
        <w:r w:rsidR="00DA67AE" w:rsidRPr="00DA67AE">
          <w:rPr>
            <w:webHidden/>
          </w:rPr>
          <w:fldChar w:fldCharType="separate"/>
        </w:r>
        <w:r w:rsidR="00DA67AE" w:rsidRPr="00DA67AE">
          <w:rPr>
            <w:webHidden/>
          </w:rPr>
          <w:t>9</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2" w:history="1">
        <w:r w:rsidR="00DA67AE" w:rsidRPr="00DA67AE">
          <w:rPr>
            <w:rStyle w:val="a7"/>
          </w:rPr>
          <w:t>17.</w:t>
        </w:r>
        <w:r w:rsidR="00DA67AE" w:rsidRPr="00DA67AE">
          <w:rPr>
            <w:rFonts w:asciiTheme="minorHAnsi" w:hAnsiTheme="minorHAnsi" w:cstheme="minorBidi"/>
            <w:sz w:val="22"/>
            <w:szCs w:val="22"/>
          </w:rPr>
          <w:tab/>
        </w:r>
        <w:r w:rsidR="00DA67AE" w:rsidRPr="00DA67AE">
          <w:rPr>
            <w:rStyle w:val="a7"/>
          </w:rPr>
          <w:t>Способы получения Заявителем результатов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_Toc508631762 \h </w:instrText>
        </w:r>
        <w:r w:rsidR="00DA67AE" w:rsidRPr="00DA67AE">
          <w:rPr>
            <w:webHidden/>
          </w:rPr>
        </w:r>
        <w:r w:rsidR="00DA67AE" w:rsidRPr="00DA67AE">
          <w:rPr>
            <w:webHidden/>
          </w:rPr>
          <w:fldChar w:fldCharType="separate"/>
        </w:r>
        <w:r w:rsidR="00DA67AE" w:rsidRPr="00DA67AE">
          <w:rPr>
            <w:webHidden/>
          </w:rPr>
          <w:t>10</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3" w:history="1">
        <w:r w:rsidR="00DA67AE" w:rsidRPr="00DA67AE">
          <w:rPr>
            <w:rStyle w:val="a7"/>
          </w:rPr>
          <w:t>18.</w:t>
        </w:r>
        <w:r w:rsidR="00DA67AE" w:rsidRPr="00DA67AE">
          <w:rPr>
            <w:rFonts w:asciiTheme="minorHAnsi" w:hAnsiTheme="minorHAnsi" w:cstheme="minorBidi"/>
            <w:sz w:val="22"/>
            <w:szCs w:val="22"/>
          </w:rPr>
          <w:tab/>
        </w:r>
        <w:r w:rsidR="00DA67AE" w:rsidRPr="00DA67AE">
          <w:rPr>
            <w:rStyle w:val="a7"/>
          </w:rPr>
          <w:t>Максимальный срок ожидания в очереди</w:t>
        </w:r>
        <w:r w:rsidR="00DA67AE" w:rsidRPr="00DA67AE">
          <w:rPr>
            <w:webHidden/>
          </w:rPr>
          <w:tab/>
        </w:r>
        <w:r w:rsidR="00DA67AE" w:rsidRPr="00DA67AE">
          <w:rPr>
            <w:webHidden/>
          </w:rPr>
          <w:fldChar w:fldCharType="begin"/>
        </w:r>
        <w:r w:rsidR="00DA67AE" w:rsidRPr="00DA67AE">
          <w:rPr>
            <w:webHidden/>
          </w:rPr>
          <w:instrText xml:space="preserve"> PAGEREF _Toc508631763 \h </w:instrText>
        </w:r>
        <w:r w:rsidR="00DA67AE" w:rsidRPr="00DA67AE">
          <w:rPr>
            <w:webHidden/>
          </w:rPr>
        </w:r>
        <w:r w:rsidR="00DA67AE" w:rsidRPr="00DA67AE">
          <w:rPr>
            <w:webHidden/>
          </w:rPr>
          <w:fldChar w:fldCharType="separate"/>
        </w:r>
        <w:r w:rsidR="00DA67AE" w:rsidRPr="00DA67AE">
          <w:rPr>
            <w:webHidden/>
          </w:rPr>
          <w:t>10</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4" w:history="1">
        <w:r w:rsidR="00DA67AE" w:rsidRPr="00DA67AE">
          <w:rPr>
            <w:rStyle w:val="a7"/>
          </w:rPr>
          <w:t>19.</w:t>
        </w:r>
        <w:r w:rsidR="00DA67AE" w:rsidRPr="00DA67AE">
          <w:rPr>
            <w:rFonts w:asciiTheme="minorHAnsi" w:hAnsiTheme="minorHAnsi" w:cstheme="minorBidi"/>
            <w:sz w:val="22"/>
            <w:szCs w:val="22"/>
          </w:rPr>
          <w:tab/>
        </w:r>
        <w:r w:rsidR="00DA67AE" w:rsidRPr="00DA67AE">
          <w:rPr>
            <w:rStyle w:val="a7"/>
          </w:rPr>
          <w:t>Требования к помещениям, в которых предоставляется Муниципальная услуга</w:t>
        </w:r>
        <w:r w:rsidR="00DA67AE" w:rsidRPr="00DA67AE">
          <w:rPr>
            <w:webHidden/>
          </w:rPr>
          <w:tab/>
        </w:r>
        <w:r w:rsidR="00DA67AE" w:rsidRPr="00DA67AE">
          <w:rPr>
            <w:webHidden/>
          </w:rPr>
          <w:fldChar w:fldCharType="begin"/>
        </w:r>
        <w:r w:rsidR="00DA67AE" w:rsidRPr="00DA67AE">
          <w:rPr>
            <w:webHidden/>
          </w:rPr>
          <w:instrText xml:space="preserve"> PAGEREF _Toc508631764 \h </w:instrText>
        </w:r>
        <w:r w:rsidR="00DA67AE" w:rsidRPr="00DA67AE">
          <w:rPr>
            <w:webHidden/>
          </w:rPr>
        </w:r>
        <w:r w:rsidR="00DA67AE" w:rsidRPr="00DA67AE">
          <w:rPr>
            <w:webHidden/>
          </w:rPr>
          <w:fldChar w:fldCharType="separate"/>
        </w:r>
        <w:r w:rsidR="00DA67AE" w:rsidRPr="00DA67AE">
          <w:rPr>
            <w:webHidden/>
          </w:rPr>
          <w:t>10</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5" w:history="1">
        <w:r w:rsidR="00DA67AE" w:rsidRPr="00DA67AE">
          <w:rPr>
            <w:rStyle w:val="a7"/>
          </w:rPr>
          <w:t>20.</w:t>
        </w:r>
        <w:r w:rsidR="00DA67AE" w:rsidRPr="00DA67AE">
          <w:rPr>
            <w:rFonts w:asciiTheme="minorHAnsi" w:hAnsiTheme="minorHAnsi" w:cstheme="minorBidi"/>
            <w:sz w:val="22"/>
            <w:szCs w:val="22"/>
          </w:rPr>
          <w:tab/>
        </w:r>
        <w:r w:rsidR="00DA67AE" w:rsidRPr="00DA67AE">
          <w:rPr>
            <w:rStyle w:val="a7"/>
          </w:rPr>
          <w:t>Показатели доступности и качества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_Toc508631765 \h </w:instrText>
        </w:r>
        <w:r w:rsidR="00DA67AE" w:rsidRPr="00DA67AE">
          <w:rPr>
            <w:webHidden/>
          </w:rPr>
        </w:r>
        <w:r w:rsidR="00DA67AE" w:rsidRPr="00DA67AE">
          <w:rPr>
            <w:webHidden/>
          </w:rPr>
          <w:fldChar w:fldCharType="separate"/>
        </w:r>
        <w:r w:rsidR="00DA67AE" w:rsidRPr="00DA67AE">
          <w:rPr>
            <w:webHidden/>
          </w:rPr>
          <w:t>11</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6" w:history="1">
        <w:r w:rsidR="00DA67AE" w:rsidRPr="00DA67AE">
          <w:rPr>
            <w:rStyle w:val="a7"/>
          </w:rPr>
          <w:t>21.</w:t>
        </w:r>
        <w:r w:rsidR="00DA67AE" w:rsidRPr="00DA67AE">
          <w:rPr>
            <w:rFonts w:asciiTheme="minorHAnsi" w:hAnsiTheme="minorHAnsi" w:cstheme="minorBidi"/>
            <w:sz w:val="22"/>
            <w:szCs w:val="22"/>
          </w:rPr>
          <w:tab/>
        </w:r>
        <w:r w:rsidR="00DA67AE" w:rsidRPr="00DA67AE">
          <w:rPr>
            <w:rStyle w:val="a7"/>
          </w:rPr>
          <w:t>Требования к организации предоставления Муниципальной услуги в электронной форме</w:t>
        </w:r>
        <w:r w:rsidR="00DA67AE" w:rsidRPr="00DA67AE">
          <w:rPr>
            <w:webHidden/>
          </w:rPr>
          <w:tab/>
        </w:r>
        <w:r w:rsidR="00DA67AE" w:rsidRPr="00DA67AE">
          <w:rPr>
            <w:webHidden/>
          </w:rPr>
          <w:fldChar w:fldCharType="begin"/>
        </w:r>
        <w:r w:rsidR="00DA67AE" w:rsidRPr="00DA67AE">
          <w:rPr>
            <w:webHidden/>
          </w:rPr>
          <w:instrText xml:space="preserve"> PAGEREF _Toc508631766 \h </w:instrText>
        </w:r>
        <w:r w:rsidR="00DA67AE" w:rsidRPr="00DA67AE">
          <w:rPr>
            <w:webHidden/>
          </w:rPr>
        </w:r>
        <w:r w:rsidR="00DA67AE" w:rsidRPr="00DA67AE">
          <w:rPr>
            <w:webHidden/>
          </w:rPr>
          <w:fldChar w:fldCharType="separate"/>
        </w:r>
        <w:r w:rsidR="00DA67AE" w:rsidRPr="00DA67AE">
          <w:rPr>
            <w:webHidden/>
          </w:rPr>
          <w:t>11</w:t>
        </w:r>
        <w:r w:rsidR="00DA67AE" w:rsidRPr="00DA67AE">
          <w:rPr>
            <w:webHidden/>
          </w:rPr>
          <w:fldChar w:fldCharType="end"/>
        </w:r>
      </w:hyperlink>
    </w:p>
    <w:p w:rsidR="00DA67AE" w:rsidRPr="00DA67AE" w:rsidRDefault="006B06FD">
      <w:pPr>
        <w:pStyle w:val="1f3"/>
        <w:rPr>
          <w:rFonts w:asciiTheme="minorHAnsi" w:hAnsiTheme="minorHAnsi" w:cstheme="minorBidi"/>
          <w:b w:val="0"/>
          <w:bCs w:val="0"/>
          <w:caps w:val="0"/>
          <w:sz w:val="22"/>
          <w:szCs w:val="22"/>
        </w:rPr>
      </w:pPr>
      <w:hyperlink w:anchor="_Toc508631767" w:history="1">
        <w:r w:rsidR="00DA67AE" w:rsidRPr="00DA67AE">
          <w:rPr>
            <w:rStyle w:val="a7"/>
            <w:rFonts w:eastAsia="Times New Roman"/>
            <w:iCs/>
            <w:lang w:val="en-US"/>
          </w:rPr>
          <w:t>III</w:t>
        </w:r>
        <w:r w:rsidR="00DA67AE" w:rsidRPr="00DA67AE">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DA67AE" w:rsidRPr="00DA67AE">
          <w:rPr>
            <w:webHidden/>
          </w:rPr>
          <w:tab/>
        </w:r>
        <w:r w:rsidR="00DA67AE" w:rsidRPr="00DA67AE">
          <w:rPr>
            <w:webHidden/>
          </w:rPr>
          <w:fldChar w:fldCharType="begin"/>
        </w:r>
        <w:r w:rsidR="00DA67AE" w:rsidRPr="00DA67AE">
          <w:rPr>
            <w:webHidden/>
          </w:rPr>
          <w:instrText xml:space="preserve"> PAGEREF _Toc508631767 \h </w:instrText>
        </w:r>
        <w:r w:rsidR="00DA67AE" w:rsidRPr="00DA67AE">
          <w:rPr>
            <w:webHidden/>
          </w:rPr>
        </w:r>
        <w:r w:rsidR="00DA67AE" w:rsidRPr="00DA67AE">
          <w:rPr>
            <w:webHidden/>
          </w:rPr>
          <w:fldChar w:fldCharType="separate"/>
        </w:r>
        <w:r w:rsidR="00DA67AE" w:rsidRPr="00DA67AE">
          <w:rPr>
            <w:webHidden/>
          </w:rPr>
          <w:t>12</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68" w:history="1">
        <w:r w:rsidR="00DA67AE" w:rsidRPr="00DA67AE">
          <w:rPr>
            <w:rStyle w:val="a7"/>
          </w:rPr>
          <w:t>23.</w:t>
        </w:r>
        <w:r w:rsidR="00DA67AE" w:rsidRPr="00DA67AE">
          <w:rPr>
            <w:rFonts w:asciiTheme="minorHAnsi" w:hAnsiTheme="minorHAnsi" w:cstheme="minorBidi"/>
            <w:sz w:val="22"/>
            <w:szCs w:val="22"/>
          </w:rPr>
          <w:tab/>
        </w:r>
        <w:r w:rsidR="00DA67AE" w:rsidRPr="00DA67AE">
          <w:rPr>
            <w:rStyle w:val="a7"/>
          </w:rPr>
          <w:t>Состав, последовательность и сроки выполнения административных процедур при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_Toc508631768 \h </w:instrText>
        </w:r>
        <w:r w:rsidR="00DA67AE" w:rsidRPr="00DA67AE">
          <w:rPr>
            <w:webHidden/>
          </w:rPr>
        </w:r>
        <w:r w:rsidR="00DA67AE" w:rsidRPr="00DA67AE">
          <w:rPr>
            <w:webHidden/>
          </w:rPr>
          <w:fldChar w:fldCharType="separate"/>
        </w:r>
        <w:r w:rsidR="00DA67AE" w:rsidRPr="00DA67AE">
          <w:rPr>
            <w:webHidden/>
          </w:rPr>
          <w:t>12</w:t>
        </w:r>
        <w:r w:rsidR="00DA67AE" w:rsidRPr="00DA67AE">
          <w:rPr>
            <w:webHidden/>
          </w:rPr>
          <w:fldChar w:fldCharType="end"/>
        </w:r>
      </w:hyperlink>
    </w:p>
    <w:p w:rsidR="00DA67AE" w:rsidRPr="00DA67AE" w:rsidRDefault="006B06FD">
      <w:pPr>
        <w:pStyle w:val="1f3"/>
        <w:rPr>
          <w:rFonts w:asciiTheme="minorHAnsi" w:hAnsiTheme="minorHAnsi" w:cstheme="minorBidi"/>
          <w:b w:val="0"/>
          <w:bCs w:val="0"/>
          <w:caps w:val="0"/>
          <w:sz w:val="22"/>
          <w:szCs w:val="22"/>
        </w:rPr>
      </w:pPr>
      <w:hyperlink w:anchor="_Toc508631769" w:history="1">
        <w:r w:rsidR="00DA67AE" w:rsidRPr="00DA67AE">
          <w:rPr>
            <w:rStyle w:val="a7"/>
            <w:rFonts w:eastAsia="Times New Roman"/>
            <w:b w:val="0"/>
            <w:iCs/>
            <w:lang w:val="en-US"/>
          </w:rPr>
          <w:t>IV</w:t>
        </w:r>
        <w:r w:rsidR="00DA67AE" w:rsidRPr="00DA67AE">
          <w:rPr>
            <w:rStyle w:val="a7"/>
            <w:rFonts w:eastAsia="Times New Roman"/>
            <w:b w:val="0"/>
            <w:iCs/>
          </w:rPr>
          <w:t>. Порядок и формы контроля за исполнением Временного порядка</w:t>
        </w:r>
        <w:r w:rsidR="00DA67AE" w:rsidRPr="00DA67AE">
          <w:rPr>
            <w:b w:val="0"/>
            <w:webHidden/>
          </w:rPr>
          <w:tab/>
        </w:r>
        <w:r w:rsidR="00DA67AE" w:rsidRPr="00DA67AE">
          <w:rPr>
            <w:b w:val="0"/>
            <w:webHidden/>
          </w:rPr>
          <w:fldChar w:fldCharType="begin"/>
        </w:r>
        <w:r w:rsidR="00DA67AE" w:rsidRPr="00DA67AE">
          <w:rPr>
            <w:b w:val="0"/>
            <w:webHidden/>
          </w:rPr>
          <w:instrText xml:space="preserve"> PAGEREF _Toc508631769 \h </w:instrText>
        </w:r>
        <w:r w:rsidR="00DA67AE" w:rsidRPr="00DA67AE">
          <w:rPr>
            <w:b w:val="0"/>
            <w:webHidden/>
          </w:rPr>
        </w:r>
        <w:r w:rsidR="00DA67AE" w:rsidRPr="00DA67AE">
          <w:rPr>
            <w:b w:val="0"/>
            <w:webHidden/>
          </w:rPr>
          <w:fldChar w:fldCharType="separate"/>
        </w:r>
        <w:r w:rsidR="00DA67AE" w:rsidRPr="00DA67AE">
          <w:rPr>
            <w:b w:val="0"/>
            <w:webHidden/>
          </w:rPr>
          <w:t>12</w:t>
        </w:r>
        <w:r w:rsidR="00DA67AE" w:rsidRPr="00DA67AE">
          <w:rPr>
            <w:b w:val="0"/>
            <w:webHidden/>
          </w:rPr>
          <w:fldChar w:fldCharType="end"/>
        </w:r>
      </w:hyperlink>
    </w:p>
    <w:p w:rsidR="00DA67AE" w:rsidRPr="00DA67AE" w:rsidRDefault="006B06FD">
      <w:pPr>
        <w:pStyle w:val="2f0"/>
        <w:rPr>
          <w:rFonts w:asciiTheme="minorHAnsi" w:hAnsiTheme="minorHAnsi" w:cstheme="minorBidi"/>
          <w:sz w:val="22"/>
          <w:szCs w:val="22"/>
        </w:rPr>
      </w:pPr>
      <w:hyperlink w:anchor="_Toc508631770" w:history="1">
        <w:r w:rsidR="00DA67AE" w:rsidRPr="00DA67AE">
          <w:rPr>
            <w:rStyle w:val="a7"/>
          </w:rPr>
          <w:t>24.</w:t>
        </w:r>
        <w:r w:rsidR="00DA67AE" w:rsidRPr="00DA67AE">
          <w:rPr>
            <w:rFonts w:asciiTheme="minorHAnsi" w:hAnsiTheme="minorHAnsi" w:cstheme="minorBidi"/>
            <w:sz w:val="22"/>
            <w:szCs w:val="22"/>
          </w:rPr>
          <w:tab/>
        </w:r>
        <w:r w:rsidR="00DA67AE" w:rsidRPr="00DA67AE">
          <w:rPr>
            <w:rStyle w:val="a7"/>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w:t>
        </w:r>
        <w:r w:rsidR="00DA67AE" w:rsidRPr="00DA67AE">
          <w:rPr>
            <w:rStyle w:val="a7"/>
          </w:rPr>
          <w:lastRenderedPageBreak/>
          <w:t>Временного порядка и иных нормативных правовых актов, устанавливающих требования к предоставлению Муниципальной услуги, а также принятием ими решений</w:t>
        </w:r>
        <w:r w:rsidR="00DA67AE" w:rsidRPr="00DA67AE">
          <w:rPr>
            <w:webHidden/>
          </w:rPr>
          <w:tab/>
        </w:r>
        <w:r w:rsidR="00DA67AE" w:rsidRPr="00DA67AE">
          <w:rPr>
            <w:webHidden/>
          </w:rPr>
          <w:fldChar w:fldCharType="begin"/>
        </w:r>
        <w:r w:rsidR="00DA67AE" w:rsidRPr="00DA67AE">
          <w:rPr>
            <w:webHidden/>
          </w:rPr>
          <w:instrText xml:space="preserve"> PAGEREF _Toc508631770 \h </w:instrText>
        </w:r>
        <w:r w:rsidR="00DA67AE" w:rsidRPr="00DA67AE">
          <w:rPr>
            <w:webHidden/>
          </w:rPr>
        </w:r>
        <w:r w:rsidR="00DA67AE" w:rsidRPr="00DA67AE">
          <w:rPr>
            <w:webHidden/>
          </w:rPr>
          <w:fldChar w:fldCharType="separate"/>
        </w:r>
        <w:r w:rsidR="00DA67AE" w:rsidRPr="00DA67AE">
          <w:rPr>
            <w:webHidden/>
          </w:rPr>
          <w:t>12</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71" w:history="1">
        <w:r w:rsidR="00DA67AE" w:rsidRPr="00DA67AE">
          <w:rPr>
            <w:rStyle w:val="a7"/>
          </w:rPr>
          <w:t>25.</w:t>
        </w:r>
        <w:r w:rsidR="00DA67AE" w:rsidRPr="00DA67AE">
          <w:rPr>
            <w:rFonts w:asciiTheme="minorHAnsi" w:hAnsiTheme="minorHAnsi" w:cstheme="minorBidi"/>
            <w:sz w:val="22"/>
            <w:szCs w:val="22"/>
          </w:rPr>
          <w:tab/>
        </w:r>
        <w:r w:rsidR="00DA67AE" w:rsidRPr="00DA67AE">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_Toc508631771 \h </w:instrText>
        </w:r>
        <w:r w:rsidR="00DA67AE" w:rsidRPr="00DA67AE">
          <w:rPr>
            <w:webHidden/>
          </w:rPr>
        </w:r>
        <w:r w:rsidR="00DA67AE" w:rsidRPr="00DA67AE">
          <w:rPr>
            <w:webHidden/>
          </w:rPr>
          <w:fldChar w:fldCharType="separate"/>
        </w:r>
        <w:r w:rsidR="00DA67AE" w:rsidRPr="00DA67AE">
          <w:rPr>
            <w:webHidden/>
          </w:rPr>
          <w:t>13</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72" w:history="1">
        <w:r w:rsidR="00DA67AE" w:rsidRPr="00DA67AE">
          <w:rPr>
            <w:rStyle w:val="a7"/>
          </w:rPr>
          <w:t>26.</w:t>
        </w:r>
        <w:r w:rsidR="00DA67AE" w:rsidRPr="00DA67AE">
          <w:rPr>
            <w:rFonts w:asciiTheme="minorHAnsi" w:hAnsiTheme="minorHAnsi" w:cstheme="minorBidi"/>
            <w:sz w:val="22"/>
            <w:szCs w:val="22"/>
          </w:rPr>
          <w:tab/>
        </w:r>
        <w:r w:rsidR="00DA67AE" w:rsidRPr="00DA67AE">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_Toc508631772 \h </w:instrText>
        </w:r>
        <w:r w:rsidR="00DA67AE" w:rsidRPr="00DA67AE">
          <w:rPr>
            <w:webHidden/>
          </w:rPr>
        </w:r>
        <w:r w:rsidR="00DA67AE" w:rsidRPr="00DA67AE">
          <w:rPr>
            <w:webHidden/>
          </w:rPr>
          <w:fldChar w:fldCharType="separate"/>
        </w:r>
        <w:r w:rsidR="00DA67AE" w:rsidRPr="00DA67AE">
          <w:rPr>
            <w:webHidden/>
          </w:rPr>
          <w:t>14</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73" w:history="1">
        <w:r w:rsidR="00DA67AE" w:rsidRPr="00DA67AE">
          <w:rPr>
            <w:rStyle w:val="a7"/>
          </w:rPr>
          <w:t>27.</w:t>
        </w:r>
        <w:r w:rsidR="00DA67AE" w:rsidRPr="00DA67AE">
          <w:rPr>
            <w:rFonts w:asciiTheme="minorHAnsi" w:hAnsiTheme="minorHAnsi" w:cstheme="minorBidi"/>
            <w:sz w:val="22"/>
            <w:szCs w:val="22"/>
          </w:rPr>
          <w:tab/>
        </w:r>
        <w:r w:rsidR="00DA67AE" w:rsidRPr="00DA67AE">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A67AE" w:rsidRPr="00DA67AE">
          <w:rPr>
            <w:webHidden/>
          </w:rPr>
          <w:tab/>
        </w:r>
        <w:r w:rsidR="00DA67AE" w:rsidRPr="00DA67AE">
          <w:rPr>
            <w:webHidden/>
          </w:rPr>
          <w:fldChar w:fldCharType="begin"/>
        </w:r>
        <w:r w:rsidR="00DA67AE" w:rsidRPr="00DA67AE">
          <w:rPr>
            <w:webHidden/>
          </w:rPr>
          <w:instrText xml:space="preserve"> PAGEREF _Toc508631773 \h </w:instrText>
        </w:r>
        <w:r w:rsidR="00DA67AE" w:rsidRPr="00DA67AE">
          <w:rPr>
            <w:webHidden/>
          </w:rPr>
        </w:r>
        <w:r w:rsidR="00DA67AE" w:rsidRPr="00DA67AE">
          <w:rPr>
            <w:webHidden/>
          </w:rPr>
          <w:fldChar w:fldCharType="separate"/>
        </w:r>
        <w:r w:rsidR="00DA67AE" w:rsidRPr="00DA67AE">
          <w:rPr>
            <w:webHidden/>
          </w:rPr>
          <w:t>15</w:t>
        </w:r>
        <w:r w:rsidR="00DA67AE" w:rsidRPr="00DA67AE">
          <w:rPr>
            <w:webHidden/>
          </w:rPr>
          <w:fldChar w:fldCharType="end"/>
        </w:r>
      </w:hyperlink>
    </w:p>
    <w:p w:rsidR="00DA67AE" w:rsidRPr="00DA67AE" w:rsidRDefault="006B06FD">
      <w:pPr>
        <w:pStyle w:val="1f3"/>
        <w:rPr>
          <w:rFonts w:asciiTheme="minorHAnsi" w:hAnsiTheme="minorHAnsi" w:cstheme="minorBidi"/>
          <w:b w:val="0"/>
          <w:bCs w:val="0"/>
          <w:caps w:val="0"/>
          <w:sz w:val="22"/>
          <w:szCs w:val="22"/>
        </w:rPr>
      </w:pPr>
      <w:hyperlink w:anchor="_Toc508631774" w:history="1">
        <w:r w:rsidR="00DA67AE" w:rsidRPr="00DA67AE">
          <w:rPr>
            <w:rStyle w:val="a7"/>
            <w:rFonts w:eastAsia="Times New Roman"/>
            <w:iCs/>
            <w:lang w:val="en-US"/>
          </w:rPr>
          <w:t>V</w:t>
        </w:r>
        <w:r w:rsidR="00DA67AE" w:rsidRPr="00DA67AE">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_Toc508631774 \h </w:instrText>
        </w:r>
        <w:r w:rsidR="00DA67AE" w:rsidRPr="00DA67AE">
          <w:rPr>
            <w:webHidden/>
          </w:rPr>
        </w:r>
        <w:r w:rsidR="00DA67AE" w:rsidRPr="00DA67AE">
          <w:rPr>
            <w:webHidden/>
          </w:rPr>
          <w:fldChar w:fldCharType="separate"/>
        </w:r>
        <w:r w:rsidR="00DA67AE" w:rsidRPr="00DA67AE">
          <w:rPr>
            <w:webHidden/>
          </w:rPr>
          <w:t>16</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75" w:history="1">
        <w:r w:rsidR="00DA67AE" w:rsidRPr="00DA67AE">
          <w:rPr>
            <w:rStyle w:val="a7"/>
          </w:rPr>
          <w:t>28.</w:t>
        </w:r>
        <w:r w:rsidR="00DA67AE" w:rsidRPr="00DA67AE">
          <w:rPr>
            <w:rFonts w:asciiTheme="minorHAnsi" w:hAnsiTheme="minorHAnsi" w:cstheme="minorBidi"/>
            <w:sz w:val="22"/>
            <w:szCs w:val="22"/>
          </w:rPr>
          <w:tab/>
        </w:r>
        <w:r w:rsidR="00DA67AE" w:rsidRPr="00DA67AE">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_Toc508631775 \h </w:instrText>
        </w:r>
        <w:r w:rsidR="00DA67AE" w:rsidRPr="00DA67AE">
          <w:rPr>
            <w:webHidden/>
          </w:rPr>
        </w:r>
        <w:r w:rsidR="00DA67AE" w:rsidRPr="00DA67AE">
          <w:rPr>
            <w:webHidden/>
          </w:rPr>
          <w:fldChar w:fldCharType="separate"/>
        </w:r>
        <w:r w:rsidR="00DA67AE" w:rsidRPr="00DA67AE">
          <w:rPr>
            <w:webHidden/>
          </w:rPr>
          <w:t>16</w:t>
        </w:r>
        <w:r w:rsidR="00DA67AE" w:rsidRPr="00DA67AE">
          <w:rPr>
            <w:webHidden/>
          </w:rPr>
          <w:fldChar w:fldCharType="end"/>
        </w:r>
      </w:hyperlink>
    </w:p>
    <w:p w:rsidR="00DA67AE" w:rsidRPr="00DA67AE" w:rsidRDefault="006B06FD">
      <w:pPr>
        <w:pStyle w:val="1f3"/>
        <w:rPr>
          <w:rFonts w:asciiTheme="minorHAnsi" w:hAnsiTheme="minorHAnsi" w:cstheme="minorBidi"/>
          <w:b w:val="0"/>
          <w:bCs w:val="0"/>
          <w:caps w:val="0"/>
          <w:sz w:val="22"/>
          <w:szCs w:val="22"/>
        </w:rPr>
      </w:pPr>
      <w:hyperlink w:anchor="_Toc508631776" w:history="1">
        <w:r w:rsidR="00DA67AE" w:rsidRPr="00DA67AE">
          <w:rPr>
            <w:rStyle w:val="a7"/>
            <w:rFonts w:eastAsia="Times New Roman"/>
            <w:b w:val="0"/>
            <w:iCs/>
            <w:lang w:val="en-US"/>
          </w:rPr>
          <w:t>VI</w:t>
        </w:r>
        <w:r w:rsidR="00DA67AE" w:rsidRPr="00DA67AE">
          <w:rPr>
            <w:rStyle w:val="a7"/>
            <w:rFonts w:eastAsia="Times New Roman"/>
            <w:b w:val="0"/>
            <w:iCs/>
          </w:rPr>
          <w:t>. Правила обработки персональных данных при предоставлении Муниципальной услуги</w:t>
        </w:r>
        <w:r w:rsidR="00DA67AE" w:rsidRPr="00DA67AE">
          <w:rPr>
            <w:b w:val="0"/>
            <w:webHidden/>
          </w:rPr>
          <w:tab/>
        </w:r>
        <w:r w:rsidR="00DA67AE" w:rsidRPr="00DA67AE">
          <w:rPr>
            <w:b w:val="0"/>
            <w:webHidden/>
          </w:rPr>
          <w:fldChar w:fldCharType="begin"/>
        </w:r>
        <w:r w:rsidR="00DA67AE" w:rsidRPr="00DA67AE">
          <w:rPr>
            <w:b w:val="0"/>
            <w:webHidden/>
          </w:rPr>
          <w:instrText xml:space="preserve"> PAGEREF _Toc508631776 \h </w:instrText>
        </w:r>
        <w:r w:rsidR="00DA67AE" w:rsidRPr="00DA67AE">
          <w:rPr>
            <w:b w:val="0"/>
            <w:webHidden/>
          </w:rPr>
        </w:r>
        <w:r w:rsidR="00DA67AE" w:rsidRPr="00DA67AE">
          <w:rPr>
            <w:b w:val="0"/>
            <w:webHidden/>
          </w:rPr>
          <w:fldChar w:fldCharType="separate"/>
        </w:r>
        <w:r w:rsidR="00DA67AE" w:rsidRPr="00DA67AE">
          <w:rPr>
            <w:b w:val="0"/>
            <w:webHidden/>
          </w:rPr>
          <w:t>19</w:t>
        </w:r>
        <w:r w:rsidR="00DA67AE" w:rsidRPr="00DA67AE">
          <w:rPr>
            <w:b w:val="0"/>
            <w:webHidden/>
          </w:rPr>
          <w:fldChar w:fldCharType="end"/>
        </w:r>
      </w:hyperlink>
    </w:p>
    <w:p w:rsidR="00DA67AE" w:rsidRPr="00DA67AE" w:rsidRDefault="006B06FD">
      <w:pPr>
        <w:pStyle w:val="2f0"/>
        <w:rPr>
          <w:rFonts w:asciiTheme="minorHAnsi" w:hAnsiTheme="minorHAnsi" w:cstheme="minorBidi"/>
          <w:sz w:val="22"/>
          <w:szCs w:val="22"/>
        </w:rPr>
      </w:pPr>
      <w:hyperlink w:anchor="_Toc508631777" w:history="1">
        <w:r w:rsidR="00DA67AE" w:rsidRPr="00DA67AE">
          <w:rPr>
            <w:rStyle w:val="a7"/>
            <w:b/>
          </w:rPr>
          <w:t>29.</w:t>
        </w:r>
        <w:r w:rsidR="00DA67AE" w:rsidRPr="00DA67AE">
          <w:rPr>
            <w:rFonts w:asciiTheme="minorHAnsi" w:hAnsiTheme="minorHAnsi" w:cstheme="minorBidi"/>
            <w:sz w:val="22"/>
            <w:szCs w:val="22"/>
          </w:rPr>
          <w:tab/>
        </w:r>
        <w:r w:rsidR="00DA67AE" w:rsidRPr="00DA67AE">
          <w:rPr>
            <w:rStyle w:val="a7"/>
            <w:b/>
          </w:rPr>
          <w:t>Правила обработки персональных данных при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_Toc508631777 \h </w:instrText>
        </w:r>
        <w:r w:rsidR="00DA67AE" w:rsidRPr="00DA67AE">
          <w:rPr>
            <w:webHidden/>
          </w:rPr>
        </w:r>
        <w:r w:rsidR="00DA67AE" w:rsidRPr="00DA67AE">
          <w:rPr>
            <w:webHidden/>
          </w:rPr>
          <w:fldChar w:fldCharType="separate"/>
        </w:r>
        <w:r w:rsidR="00DA67AE" w:rsidRPr="00DA67AE">
          <w:rPr>
            <w:webHidden/>
          </w:rPr>
          <w:t>19</w:t>
        </w:r>
        <w:r w:rsidR="00DA67AE" w:rsidRPr="00DA67AE">
          <w:rPr>
            <w:webHidden/>
          </w:rPr>
          <w:fldChar w:fldCharType="end"/>
        </w:r>
      </w:hyperlink>
    </w:p>
    <w:p w:rsidR="00DA67AE" w:rsidRPr="00DA67AE" w:rsidRDefault="006B06FD">
      <w:pPr>
        <w:pStyle w:val="1f3"/>
        <w:rPr>
          <w:rFonts w:asciiTheme="minorHAnsi" w:hAnsiTheme="minorHAnsi" w:cstheme="minorBidi"/>
          <w:b w:val="0"/>
          <w:bCs w:val="0"/>
          <w:caps w:val="0"/>
          <w:sz w:val="22"/>
          <w:szCs w:val="22"/>
        </w:rPr>
      </w:pPr>
      <w:hyperlink w:anchor="_Toc508631778" w:history="1">
        <w:r w:rsidR="00DA67AE" w:rsidRPr="00DA67AE">
          <w:rPr>
            <w:rStyle w:val="a7"/>
          </w:rPr>
          <w:t>Приложение 1</w:t>
        </w:r>
        <w:r w:rsidR="00DA67AE" w:rsidRPr="00DA67AE">
          <w:rPr>
            <w:webHidden/>
          </w:rPr>
          <w:tab/>
        </w:r>
        <w:r w:rsidR="00DA67AE" w:rsidRPr="00DA67AE">
          <w:rPr>
            <w:webHidden/>
          </w:rPr>
          <w:fldChar w:fldCharType="begin"/>
        </w:r>
        <w:r w:rsidR="00DA67AE" w:rsidRPr="00DA67AE">
          <w:rPr>
            <w:webHidden/>
          </w:rPr>
          <w:instrText xml:space="preserve"> PAGEREF _Toc508631778 \h </w:instrText>
        </w:r>
        <w:r w:rsidR="00DA67AE" w:rsidRPr="00DA67AE">
          <w:rPr>
            <w:webHidden/>
          </w:rPr>
        </w:r>
        <w:r w:rsidR="00DA67AE" w:rsidRPr="00DA67AE">
          <w:rPr>
            <w:webHidden/>
          </w:rPr>
          <w:fldChar w:fldCharType="separate"/>
        </w:r>
        <w:r w:rsidR="00DA67AE" w:rsidRPr="00DA67AE">
          <w:rPr>
            <w:webHidden/>
          </w:rPr>
          <w:t>22</w:t>
        </w:r>
        <w:r w:rsidR="00DA67AE" w:rsidRPr="00DA67AE">
          <w:rPr>
            <w:webHidden/>
          </w:rPr>
          <w:fldChar w:fldCharType="end"/>
        </w:r>
      </w:hyperlink>
    </w:p>
    <w:p w:rsidR="00DA67AE" w:rsidRPr="00DA67AE" w:rsidRDefault="006B06FD">
      <w:pPr>
        <w:pStyle w:val="2f0"/>
        <w:rPr>
          <w:rFonts w:asciiTheme="minorHAnsi" w:hAnsiTheme="minorHAnsi" w:cstheme="minorBidi"/>
          <w:sz w:val="22"/>
          <w:szCs w:val="22"/>
        </w:rPr>
      </w:pPr>
      <w:hyperlink w:anchor="_Toc508631779" w:history="1">
        <w:r w:rsidR="00DA67AE" w:rsidRPr="00DA67AE">
          <w:rPr>
            <w:rStyle w:val="a7"/>
          </w:rPr>
          <w:t>Термины и определения</w:t>
        </w:r>
        <w:r w:rsidR="00DA67AE" w:rsidRPr="00DA67AE">
          <w:rPr>
            <w:webHidden/>
          </w:rPr>
          <w:tab/>
        </w:r>
        <w:r w:rsidR="00DA67AE" w:rsidRPr="00DA67AE">
          <w:rPr>
            <w:webHidden/>
          </w:rPr>
          <w:fldChar w:fldCharType="begin"/>
        </w:r>
        <w:r w:rsidR="00DA67AE" w:rsidRPr="00DA67AE">
          <w:rPr>
            <w:webHidden/>
          </w:rPr>
          <w:instrText xml:space="preserve"> PAGEREF _Toc508631779 \h </w:instrText>
        </w:r>
        <w:r w:rsidR="00DA67AE" w:rsidRPr="00DA67AE">
          <w:rPr>
            <w:webHidden/>
          </w:rPr>
        </w:r>
        <w:r w:rsidR="00DA67AE" w:rsidRPr="00DA67AE">
          <w:rPr>
            <w:webHidden/>
          </w:rPr>
          <w:fldChar w:fldCharType="separate"/>
        </w:r>
        <w:r w:rsidR="00DA67AE" w:rsidRPr="00DA67AE">
          <w:rPr>
            <w:webHidden/>
          </w:rPr>
          <w:t>22</w:t>
        </w:r>
        <w:r w:rsidR="00DA67AE" w:rsidRPr="00DA67AE">
          <w:rPr>
            <w:webHidden/>
          </w:rPr>
          <w:fldChar w:fldCharType="end"/>
        </w:r>
      </w:hyperlink>
    </w:p>
    <w:p w:rsidR="00DA67AE" w:rsidRPr="00DA67AE" w:rsidRDefault="006B06FD">
      <w:pPr>
        <w:pStyle w:val="1f3"/>
        <w:rPr>
          <w:rFonts w:asciiTheme="minorHAnsi" w:hAnsiTheme="minorHAnsi" w:cstheme="minorBidi"/>
          <w:b w:val="0"/>
          <w:bCs w:val="0"/>
          <w:caps w:val="0"/>
          <w:sz w:val="22"/>
          <w:szCs w:val="22"/>
        </w:rPr>
      </w:pPr>
      <w:hyperlink w:anchor="_Toc508631780" w:history="1">
        <w:r w:rsidR="00DA67AE" w:rsidRPr="00DA67AE">
          <w:rPr>
            <w:rStyle w:val="a7"/>
          </w:rPr>
          <w:t>Приложение 2</w:t>
        </w:r>
        <w:r w:rsidR="00DA67AE" w:rsidRPr="00DA67AE">
          <w:rPr>
            <w:webHidden/>
          </w:rPr>
          <w:tab/>
        </w:r>
        <w:r w:rsidR="00DA67AE" w:rsidRPr="00DA67AE">
          <w:rPr>
            <w:webHidden/>
          </w:rPr>
          <w:fldChar w:fldCharType="begin"/>
        </w:r>
        <w:r w:rsidR="00DA67AE" w:rsidRPr="00DA67AE">
          <w:rPr>
            <w:webHidden/>
          </w:rPr>
          <w:instrText xml:space="preserve"> PAGEREF _Toc508631780 \h </w:instrText>
        </w:r>
        <w:r w:rsidR="00DA67AE" w:rsidRPr="00DA67AE">
          <w:rPr>
            <w:webHidden/>
          </w:rPr>
        </w:r>
        <w:r w:rsidR="00DA67AE" w:rsidRPr="00DA67AE">
          <w:rPr>
            <w:webHidden/>
          </w:rPr>
          <w:fldChar w:fldCharType="separate"/>
        </w:r>
        <w:r w:rsidR="00DA67AE" w:rsidRPr="00DA67AE">
          <w:rPr>
            <w:webHidden/>
          </w:rPr>
          <w:t>24</w:t>
        </w:r>
        <w:r w:rsidR="00DA67AE" w:rsidRPr="00DA67AE">
          <w:rPr>
            <w:webHidden/>
          </w:rPr>
          <w:fldChar w:fldCharType="end"/>
        </w:r>
      </w:hyperlink>
    </w:p>
    <w:p w:rsidR="00DA67AE" w:rsidRDefault="006B06FD">
      <w:pPr>
        <w:pStyle w:val="2f0"/>
        <w:rPr>
          <w:rFonts w:asciiTheme="minorHAnsi" w:hAnsiTheme="minorHAnsi" w:cstheme="minorBidi"/>
          <w:sz w:val="22"/>
          <w:szCs w:val="22"/>
        </w:rPr>
      </w:pPr>
      <w:hyperlink w:anchor="_Toc508631781" w:history="1">
        <w:r w:rsidR="00DA67AE" w:rsidRPr="00A24E8D">
          <w:rPr>
            <w:rStyle w:val="a7"/>
          </w:rPr>
          <w:t>Справочная информация о месте нахождения, графике работы, контактных телефонах, адресах электронной почты Администрации и организаций, у</w:t>
        </w:r>
        <w:r w:rsidR="00DA67AE" w:rsidRPr="00A24E8D">
          <w:rPr>
            <w:rStyle w:val="a7"/>
          </w:rPr>
          <w:t>частвующих в предоставлении и информировании о порядке предоставления Муниципальной услуги</w:t>
        </w:r>
        <w:r w:rsidR="00DA67AE">
          <w:rPr>
            <w:webHidden/>
          </w:rPr>
          <w:tab/>
        </w:r>
        <w:r w:rsidR="00DA67AE">
          <w:rPr>
            <w:webHidden/>
          </w:rPr>
          <w:fldChar w:fldCharType="begin"/>
        </w:r>
        <w:r w:rsidR="00DA67AE">
          <w:rPr>
            <w:webHidden/>
          </w:rPr>
          <w:instrText xml:space="preserve"> PAGEREF _Toc508631781 \h </w:instrText>
        </w:r>
        <w:r w:rsidR="00DA67AE">
          <w:rPr>
            <w:webHidden/>
          </w:rPr>
        </w:r>
        <w:r w:rsidR="00DA67AE">
          <w:rPr>
            <w:webHidden/>
          </w:rPr>
          <w:fldChar w:fldCharType="separate"/>
        </w:r>
        <w:r w:rsidR="00DA67AE">
          <w:rPr>
            <w:webHidden/>
          </w:rPr>
          <w:t>24</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82" w:history="1">
        <w:r w:rsidR="00DA67AE" w:rsidRPr="00A24E8D">
          <w:rPr>
            <w:rStyle w:val="a7"/>
          </w:rPr>
          <w:t>Приложение 3</w:t>
        </w:r>
        <w:r w:rsidR="00DA67AE">
          <w:rPr>
            <w:webHidden/>
          </w:rPr>
          <w:tab/>
        </w:r>
        <w:r w:rsidR="00DA67AE">
          <w:rPr>
            <w:webHidden/>
          </w:rPr>
          <w:fldChar w:fldCharType="begin"/>
        </w:r>
        <w:r w:rsidR="00DA67AE">
          <w:rPr>
            <w:webHidden/>
          </w:rPr>
          <w:instrText xml:space="preserve"> PAGEREF _Toc508631782 \h </w:instrText>
        </w:r>
        <w:r w:rsidR="00DA67AE">
          <w:rPr>
            <w:webHidden/>
          </w:rPr>
        </w:r>
        <w:r w:rsidR="00DA67AE">
          <w:rPr>
            <w:webHidden/>
          </w:rPr>
          <w:fldChar w:fldCharType="separate"/>
        </w:r>
        <w:r w:rsidR="00DA67AE">
          <w:rPr>
            <w:webHidden/>
          </w:rPr>
          <w:t>25</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83" w:history="1">
        <w:r w:rsidR="00DA67AE" w:rsidRPr="00A24E8D">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DA67AE">
          <w:rPr>
            <w:webHidden/>
          </w:rPr>
          <w:tab/>
        </w:r>
        <w:r w:rsidR="00DA67AE">
          <w:rPr>
            <w:webHidden/>
          </w:rPr>
          <w:fldChar w:fldCharType="begin"/>
        </w:r>
        <w:r w:rsidR="00DA67AE">
          <w:rPr>
            <w:webHidden/>
          </w:rPr>
          <w:instrText xml:space="preserve"> PAGEREF _Toc508631783 \h </w:instrText>
        </w:r>
        <w:r w:rsidR="00DA67AE">
          <w:rPr>
            <w:webHidden/>
          </w:rPr>
        </w:r>
        <w:r w:rsidR="00DA67AE">
          <w:rPr>
            <w:webHidden/>
          </w:rPr>
          <w:fldChar w:fldCharType="separate"/>
        </w:r>
        <w:r w:rsidR="00DA67AE">
          <w:rPr>
            <w:webHidden/>
          </w:rPr>
          <w:t>25</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84" w:history="1">
        <w:r w:rsidR="00DA67AE" w:rsidRPr="00A24E8D">
          <w:rPr>
            <w:rStyle w:val="a7"/>
          </w:rPr>
          <w:t>Приложение 4</w:t>
        </w:r>
        <w:r w:rsidR="00DA67AE">
          <w:rPr>
            <w:webHidden/>
          </w:rPr>
          <w:tab/>
        </w:r>
        <w:r w:rsidR="00DA67AE">
          <w:rPr>
            <w:webHidden/>
          </w:rPr>
          <w:fldChar w:fldCharType="begin"/>
        </w:r>
        <w:r w:rsidR="00DA67AE">
          <w:rPr>
            <w:webHidden/>
          </w:rPr>
          <w:instrText xml:space="preserve"> PAGEREF _Toc508631784 \h </w:instrText>
        </w:r>
        <w:r w:rsidR="00DA67AE">
          <w:rPr>
            <w:webHidden/>
          </w:rPr>
        </w:r>
        <w:r w:rsidR="00DA67AE">
          <w:rPr>
            <w:webHidden/>
          </w:rPr>
          <w:fldChar w:fldCharType="separate"/>
        </w:r>
        <w:r w:rsidR="00DA67AE">
          <w:rPr>
            <w:webHidden/>
          </w:rPr>
          <w:t>26</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85" w:history="1">
        <w:r w:rsidR="00DA67AE" w:rsidRPr="00A24E8D">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DA67AE">
          <w:rPr>
            <w:webHidden/>
          </w:rPr>
          <w:tab/>
        </w:r>
        <w:r w:rsidR="00DA67AE">
          <w:rPr>
            <w:webHidden/>
          </w:rPr>
          <w:fldChar w:fldCharType="begin"/>
        </w:r>
        <w:r w:rsidR="00DA67AE">
          <w:rPr>
            <w:webHidden/>
          </w:rPr>
          <w:instrText xml:space="preserve"> PAGEREF _Toc508631785 \h </w:instrText>
        </w:r>
        <w:r w:rsidR="00DA67AE">
          <w:rPr>
            <w:webHidden/>
          </w:rPr>
        </w:r>
        <w:r w:rsidR="00DA67AE">
          <w:rPr>
            <w:webHidden/>
          </w:rPr>
          <w:fldChar w:fldCharType="separate"/>
        </w:r>
        <w:r w:rsidR="00DA67AE">
          <w:rPr>
            <w:webHidden/>
          </w:rPr>
          <w:t>26</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86" w:history="1">
        <w:r w:rsidR="00DA67AE" w:rsidRPr="00A24E8D">
          <w:rPr>
            <w:rStyle w:val="a7"/>
          </w:rPr>
          <w:t>Приложение 5</w:t>
        </w:r>
        <w:r w:rsidR="00DA67AE">
          <w:rPr>
            <w:webHidden/>
          </w:rPr>
          <w:tab/>
        </w:r>
        <w:r w:rsidR="00DA67AE">
          <w:rPr>
            <w:webHidden/>
          </w:rPr>
          <w:fldChar w:fldCharType="begin"/>
        </w:r>
        <w:r w:rsidR="00DA67AE">
          <w:rPr>
            <w:webHidden/>
          </w:rPr>
          <w:instrText xml:space="preserve"> PAGEREF _Toc508631786 \h </w:instrText>
        </w:r>
        <w:r w:rsidR="00DA67AE">
          <w:rPr>
            <w:webHidden/>
          </w:rPr>
        </w:r>
        <w:r w:rsidR="00DA67AE">
          <w:rPr>
            <w:webHidden/>
          </w:rPr>
          <w:fldChar w:fldCharType="separate"/>
        </w:r>
        <w:r w:rsidR="00DA67AE">
          <w:rPr>
            <w:webHidden/>
          </w:rPr>
          <w:t>28</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87" w:history="1">
        <w:r w:rsidR="00DA67AE" w:rsidRPr="00A24E8D">
          <w:rPr>
            <w:rStyle w:val="a7"/>
          </w:rPr>
          <w:t>Форма решения об отказе в предоставлении Муниципальной услуги</w:t>
        </w:r>
        <w:r w:rsidR="00DA67AE">
          <w:rPr>
            <w:webHidden/>
          </w:rPr>
          <w:tab/>
        </w:r>
        <w:r w:rsidR="00DA67AE">
          <w:rPr>
            <w:webHidden/>
          </w:rPr>
          <w:fldChar w:fldCharType="begin"/>
        </w:r>
        <w:r w:rsidR="00DA67AE">
          <w:rPr>
            <w:webHidden/>
          </w:rPr>
          <w:instrText xml:space="preserve"> PAGEREF _Toc508631787 \h </w:instrText>
        </w:r>
        <w:r w:rsidR="00DA67AE">
          <w:rPr>
            <w:webHidden/>
          </w:rPr>
        </w:r>
        <w:r w:rsidR="00DA67AE">
          <w:rPr>
            <w:webHidden/>
          </w:rPr>
          <w:fldChar w:fldCharType="separate"/>
        </w:r>
        <w:r w:rsidR="00DA67AE">
          <w:rPr>
            <w:webHidden/>
          </w:rPr>
          <w:t>28</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88" w:history="1">
        <w:r w:rsidR="00DA67AE" w:rsidRPr="00A24E8D">
          <w:rPr>
            <w:rStyle w:val="a7"/>
          </w:rPr>
          <w:t>Приложение 6</w:t>
        </w:r>
        <w:r w:rsidR="00DA67AE">
          <w:rPr>
            <w:webHidden/>
          </w:rPr>
          <w:tab/>
        </w:r>
        <w:r w:rsidR="00DA67AE">
          <w:rPr>
            <w:webHidden/>
          </w:rPr>
          <w:fldChar w:fldCharType="begin"/>
        </w:r>
        <w:r w:rsidR="00DA67AE">
          <w:rPr>
            <w:webHidden/>
          </w:rPr>
          <w:instrText xml:space="preserve"> PAGEREF _Toc508631788 \h </w:instrText>
        </w:r>
        <w:r w:rsidR="00DA67AE">
          <w:rPr>
            <w:webHidden/>
          </w:rPr>
        </w:r>
        <w:r w:rsidR="00DA67AE">
          <w:rPr>
            <w:webHidden/>
          </w:rPr>
          <w:fldChar w:fldCharType="separate"/>
        </w:r>
        <w:r w:rsidR="00DA67AE">
          <w:rPr>
            <w:webHidden/>
          </w:rPr>
          <w:t>30</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89" w:history="1">
        <w:r w:rsidR="00DA67AE" w:rsidRPr="00A24E8D">
          <w:rPr>
            <w:rStyle w:val="a7"/>
          </w:rPr>
          <w:t>Список нормативных актов, в соответствии с которыми осуществляется предоставление Муниципальной услуги</w:t>
        </w:r>
        <w:r w:rsidR="00DA67AE">
          <w:rPr>
            <w:webHidden/>
          </w:rPr>
          <w:tab/>
        </w:r>
        <w:r w:rsidR="00DA67AE">
          <w:rPr>
            <w:webHidden/>
          </w:rPr>
          <w:fldChar w:fldCharType="begin"/>
        </w:r>
        <w:r w:rsidR="00DA67AE">
          <w:rPr>
            <w:webHidden/>
          </w:rPr>
          <w:instrText xml:space="preserve"> PAGEREF _Toc508631789 \h </w:instrText>
        </w:r>
        <w:r w:rsidR="00DA67AE">
          <w:rPr>
            <w:webHidden/>
          </w:rPr>
        </w:r>
        <w:r w:rsidR="00DA67AE">
          <w:rPr>
            <w:webHidden/>
          </w:rPr>
          <w:fldChar w:fldCharType="separate"/>
        </w:r>
        <w:r w:rsidR="00DA67AE">
          <w:rPr>
            <w:webHidden/>
          </w:rPr>
          <w:t>30</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90" w:history="1">
        <w:r w:rsidR="00DA67AE" w:rsidRPr="00A24E8D">
          <w:rPr>
            <w:rStyle w:val="a7"/>
          </w:rPr>
          <w:t>Приложение 7</w:t>
        </w:r>
        <w:r w:rsidR="00DA67AE">
          <w:rPr>
            <w:webHidden/>
          </w:rPr>
          <w:tab/>
        </w:r>
        <w:r w:rsidR="00DA67AE">
          <w:rPr>
            <w:webHidden/>
          </w:rPr>
          <w:fldChar w:fldCharType="begin"/>
        </w:r>
        <w:r w:rsidR="00DA67AE">
          <w:rPr>
            <w:webHidden/>
          </w:rPr>
          <w:instrText xml:space="preserve"> PAGEREF _Toc508631790 \h </w:instrText>
        </w:r>
        <w:r w:rsidR="00DA67AE">
          <w:rPr>
            <w:webHidden/>
          </w:rPr>
        </w:r>
        <w:r w:rsidR="00DA67AE">
          <w:rPr>
            <w:webHidden/>
          </w:rPr>
          <w:fldChar w:fldCharType="separate"/>
        </w:r>
        <w:r w:rsidR="00DA67AE">
          <w:rPr>
            <w:webHidden/>
          </w:rPr>
          <w:t>31</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91" w:history="1">
        <w:r w:rsidR="00DA67AE" w:rsidRPr="00A24E8D">
          <w:rPr>
            <w:rStyle w:val="a7"/>
            <w:rFonts w:eastAsia="Times New Roman"/>
            <w:b/>
            <w:bCs/>
            <w:iCs/>
          </w:rPr>
          <w:t>Форма схемы границ</w:t>
        </w:r>
        <w:r w:rsidR="00DA67AE">
          <w:rPr>
            <w:webHidden/>
          </w:rPr>
          <w:tab/>
        </w:r>
        <w:r w:rsidR="00DA67AE">
          <w:rPr>
            <w:webHidden/>
          </w:rPr>
          <w:fldChar w:fldCharType="begin"/>
        </w:r>
        <w:r w:rsidR="00DA67AE">
          <w:rPr>
            <w:webHidden/>
          </w:rPr>
          <w:instrText xml:space="preserve"> PAGEREF _Toc508631791 \h </w:instrText>
        </w:r>
        <w:r w:rsidR="00DA67AE">
          <w:rPr>
            <w:webHidden/>
          </w:rPr>
        </w:r>
        <w:r w:rsidR="00DA67AE">
          <w:rPr>
            <w:webHidden/>
          </w:rPr>
          <w:fldChar w:fldCharType="separate"/>
        </w:r>
        <w:r w:rsidR="00DA67AE">
          <w:rPr>
            <w:webHidden/>
          </w:rPr>
          <w:t>31</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92" w:history="1">
        <w:r w:rsidR="00DA67AE" w:rsidRPr="00DA67AE">
          <w:rPr>
            <w:rStyle w:val="a7"/>
            <w:rFonts w:eastAsia="Times New Roman"/>
            <w:bCs/>
            <w:iCs/>
          </w:rPr>
          <w:t>Форма Заявления о предоставлении Муниципальной услуги</w:t>
        </w:r>
        <w:r w:rsidR="00DA67AE">
          <w:rPr>
            <w:webHidden/>
          </w:rPr>
          <w:tab/>
        </w:r>
        <w:r w:rsidR="00DA67AE">
          <w:rPr>
            <w:webHidden/>
          </w:rPr>
          <w:fldChar w:fldCharType="begin"/>
        </w:r>
        <w:r w:rsidR="00DA67AE">
          <w:rPr>
            <w:webHidden/>
          </w:rPr>
          <w:instrText xml:space="preserve"> PAGEREF _Toc508631792 \h </w:instrText>
        </w:r>
        <w:r w:rsidR="00DA67AE">
          <w:rPr>
            <w:webHidden/>
          </w:rPr>
        </w:r>
        <w:r w:rsidR="00DA67AE">
          <w:rPr>
            <w:webHidden/>
          </w:rPr>
          <w:fldChar w:fldCharType="separate"/>
        </w:r>
        <w:r w:rsidR="00DA67AE">
          <w:rPr>
            <w:webHidden/>
          </w:rPr>
          <w:t>32</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93" w:history="1">
        <w:r w:rsidR="00DA67AE" w:rsidRPr="00A24E8D">
          <w:rPr>
            <w:rStyle w:val="a7"/>
          </w:rPr>
          <w:t>Приложение 9</w:t>
        </w:r>
        <w:r w:rsidR="00DA67AE">
          <w:rPr>
            <w:webHidden/>
          </w:rPr>
          <w:tab/>
        </w:r>
        <w:r w:rsidR="00DA67AE">
          <w:rPr>
            <w:webHidden/>
          </w:rPr>
          <w:fldChar w:fldCharType="begin"/>
        </w:r>
        <w:r w:rsidR="00DA67AE">
          <w:rPr>
            <w:webHidden/>
          </w:rPr>
          <w:instrText xml:space="preserve"> PAGEREF _Toc508631793 \h </w:instrText>
        </w:r>
        <w:r w:rsidR="00DA67AE">
          <w:rPr>
            <w:webHidden/>
          </w:rPr>
        </w:r>
        <w:r w:rsidR="00DA67AE">
          <w:rPr>
            <w:webHidden/>
          </w:rPr>
          <w:fldChar w:fldCharType="separate"/>
        </w:r>
        <w:r w:rsidR="00DA67AE">
          <w:rPr>
            <w:webHidden/>
          </w:rPr>
          <w:t>34</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94" w:history="1">
        <w:r w:rsidR="00DA67AE" w:rsidRPr="00A24E8D">
          <w:rPr>
            <w:rStyle w:val="a7"/>
          </w:rPr>
          <w:t>Описание документов, необходимых для предоставления Муниципальной услуги</w:t>
        </w:r>
        <w:r w:rsidR="00DA67AE">
          <w:rPr>
            <w:webHidden/>
          </w:rPr>
          <w:tab/>
        </w:r>
        <w:r w:rsidR="00DA67AE">
          <w:rPr>
            <w:webHidden/>
          </w:rPr>
          <w:fldChar w:fldCharType="begin"/>
        </w:r>
        <w:r w:rsidR="00DA67AE">
          <w:rPr>
            <w:webHidden/>
          </w:rPr>
          <w:instrText xml:space="preserve"> PAGEREF _Toc508631794 \h </w:instrText>
        </w:r>
        <w:r w:rsidR="00DA67AE">
          <w:rPr>
            <w:webHidden/>
          </w:rPr>
        </w:r>
        <w:r w:rsidR="00DA67AE">
          <w:rPr>
            <w:webHidden/>
          </w:rPr>
          <w:fldChar w:fldCharType="separate"/>
        </w:r>
        <w:r w:rsidR="00DA67AE">
          <w:rPr>
            <w:webHidden/>
          </w:rPr>
          <w:t>34</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95" w:history="1">
        <w:r w:rsidR="00DA67AE" w:rsidRPr="00A24E8D">
          <w:rPr>
            <w:rStyle w:val="a7"/>
          </w:rPr>
          <w:t>Приложение 10</w:t>
        </w:r>
        <w:r w:rsidR="00DA67AE">
          <w:rPr>
            <w:webHidden/>
          </w:rPr>
          <w:tab/>
        </w:r>
        <w:r w:rsidR="00DA67AE">
          <w:rPr>
            <w:webHidden/>
          </w:rPr>
          <w:fldChar w:fldCharType="begin"/>
        </w:r>
        <w:r w:rsidR="00DA67AE">
          <w:rPr>
            <w:webHidden/>
          </w:rPr>
          <w:instrText xml:space="preserve"> PAGEREF _Toc508631795 \h </w:instrText>
        </w:r>
        <w:r w:rsidR="00DA67AE">
          <w:rPr>
            <w:webHidden/>
          </w:rPr>
        </w:r>
        <w:r w:rsidR="00DA67AE">
          <w:rPr>
            <w:webHidden/>
          </w:rPr>
          <w:fldChar w:fldCharType="separate"/>
        </w:r>
        <w:r w:rsidR="00DA67AE">
          <w:rPr>
            <w:webHidden/>
          </w:rPr>
          <w:t>44</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96" w:history="1">
        <w:r w:rsidR="00DA67AE" w:rsidRPr="00A24E8D">
          <w:rPr>
            <w:rStyle w:val="a7"/>
          </w:rPr>
          <w:t>Форма решения об отказе в приеме документов, необходимых для предоставления Муниципальной услуги</w:t>
        </w:r>
        <w:r w:rsidR="00DA67AE">
          <w:rPr>
            <w:webHidden/>
          </w:rPr>
          <w:tab/>
        </w:r>
        <w:r w:rsidR="00DA67AE">
          <w:rPr>
            <w:webHidden/>
          </w:rPr>
          <w:fldChar w:fldCharType="begin"/>
        </w:r>
        <w:r w:rsidR="00DA67AE">
          <w:rPr>
            <w:webHidden/>
          </w:rPr>
          <w:instrText xml:space="preserve"> PAGEREF _Toc508631796 \h </w:instrText>
        </w:r>
        <w:r w:rsidR="00DA67AE">
          <w:rPr>
            <w:webHidden/>
          </w:rPr>
        </w:r>
        <w:r w:rsidR="00DA67AE">
          <w:rPr>
            <w:webHidden/>
          </w:rPr>
          <w:fldChar w:fldCharType="separate"/>
        </w:r>
        <w:r w:rsidR="00DA67AE">
          <w:rPr>
            <w:webHidden/>
          </w:rPr>
          <w:t>44</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97" w:history="1">
        <w:r w:rsidR="00DA67AE" w:rsidRPr="00A24E8D">
          <w:rPr>
            <w:rStyle w:val="a7"/>
          </w:rPr>
          <w:t>Приложение 11</w:t>
        </w:r>
        <w:r w:rsidR="00DA67AE">
          <w:rPr>
            <w:webHidden/>
          </w:rPr>
          <w:tab/>
        </w:r>
        <w:r w:rsidR="00DA67AE">
          <w:rPr>
            <w:webHidden/>
          </w:rPr>
          <w:fldChar w:fldCharType="begin"/>
        </w:r>
        <w:r w:rsidR="00DA67AE">
          <w:rPr>
            <w:webHidden/>
          </w:rPr>
          <w:instrText xml:space="preserve"> PAGEREF _Toc508631797 \h </w:instrText>
        </w:r>
        <w:r w:rsidR="00DA67AE">
          <w:rPr>
            <w:webHidden/>
          </w:rPr>
        </w:r>
        <w:r w:rsidR="00DA67AE">
          <w:rPr>
            <w:webHidden/>
          </w:rPr>
          <w:fldChar w:fldCharType="separate"/>
        </w:r>
        <w:r w:rsidR="00DA67AE">
          <w:rPr>
            <w:webHidden/>
          </w:rPr>
          <w:t>46</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798" w:history="1">
        <w:r w:rsidR="00DA67AE" w:rsidRPr="00A24E8D">
          <w:rPr>
            <w:rStyle w:val="a7"/>
          </w:rPr>
          <w:t>Требования к помещениям, в которых предоставляется Муниципальная услуга</w:t>
        </w:r>
        <w:r w:rsidR="00DA67AE">
          <w:rPr>
            <w:webHidden/>
          </w:rPr>
          <w:tab/>
        </w:r>
        <w:r w:rsidR="00DA67AE">
          <w:rPr>
            <w:webHidden/>
          </w:rPr>
          <w:fldChar w:fldCharType="begin"/>
        </w:r>
        <w:r w:rsidR="00DA67AE">
          <w:rPr>
            <w:webHidden/>
          </w:rPr>
          <w:instrText xml:space="preserve"> PAGEREF _Toc508631798 \h </w:instrText>
        </w:r>
        <w:r w:rsidR="00DA67AE">
          <w:rPr>
            <w:webHidden/>
          </w:rPr>
        </w:r>
        <w:r w:rsidR="00DA67AE">
          <w:rPr>
            <w:webHidden/>
          </w:rPr>
          <w:fldChar w:fldCharType="separate"/>
        </w:r>
        <w:r w:rsidR="00DA67AE">
          <w:rPr>
            <w:webHidden/>
          </w:rPr>
          <w:t>46</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799" w:history="1">
        <w:r w:rsidR="00DA67AE" w:rsidRPr="00A24E8D">
          <w:rPr>
            <w:rStyle w:val="a7"/>
          </w:rPr>
          <w:t>Приложение 12</w:t>
        </w:r>
        <w:r w:rsidR="00DA67AE">
          <w:rPr>
            <w:webHidden/>
          </w:rPr>
          <w:tab/>
        </w:r>
        <w:r w:rsidR="00DA67AE">
          <w:rPr>
            <w:webHidden/>
          </w:rPr>
          <w:fldChar w:fldCharType="begin"/>
        </w:r>
        <w:r w:rsidR="00DA67AE">
          <w:rPr>
            <w:webHidden/>
          </w:rPr>
          <w:instrText xml:space="preserve"> PAGEREF _Toc508631799 \h </w:instrText>
        </w:r>
        <w:r w:rsidR="00DA67AE">
          <w:rPr>
            <w:webHidden/>
          </w:rPr>
        </w:r>
        <w:r w:rsidR="00DA67AE">
          <w:rPr>
            <w:webHidden/>
          </w:rPr>
          <w:fldChar w:fldCharType="separate"/>
        </w:r>
        <w:r w:rsidR="00DA67AE">
          <w:rPr>
            <w:webHidden/>
          </w:rPr>
          <w:t>47</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800" w:history="1">
        <w:r w:rsidR="00DA67AE" w:rsidRPr="00A24E8D">
          <w:rPr>
            <w:rStyle w:val="a7"/>
          </w:rPr>
          <w:t>Показатели доступности и качества Муниципальной услуги</w:t>
        </w:r>
        <w:r w:rsidR="00DA67AE">
          <w:rPr>
            <w:webHidden/>
          </w:rPr>
          <w:tab/>
        </w:r>
        <w:r w:rsidR="00DA67AE">
          <w:rPr>
            <w:webHidden/>
          </w:rPr>
          <w:fldChar w:fldCharType="begin"/>
        </w:r>
        <w:r w:rsidR="00DA67AE">
          <w:rPr>
            <w:webHidden/>
          </w:rPr>
          <w:instrText xml:space="preserve"> PAGEREF _Toc508631800 \h </w:instrText>
        </w:r>
        <w:r w:rsidR="00DA67AE">
          <w:rPr>
            <w:webHidden/>
          </w:rPr>
        </w:r>
        <w:r w:rsidR="00DA67AE">
          <w:rPr>
            <w:webHidden/>
          </w:rPr>
          <w:fldChar w:fldCharType="separate"/>
        </w:r>
        <w:r w:rsidR="00DA67AE">
          <w:rPr>
            <w:webHidden/>
          </w:rPr>
          <w:t>47</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801" w:history="1">
        <w:r w:rsidR="00DA67AE" w:rsidRPr="00A24E8D">
          <w:rPr>
            <w:rStyle w:val="a7"/>
          </w:rPr>
          <w:t>Приложение 13</w:t>
        </w:r>
        <w:r w:rsidR="00DA67AE">
          <w:rPr>
            <w:webHidden/>
          </w:rPr>
          <w:tab/>
        </w:r>
        <w:r w:rsidR="00DA67AE">
          <w:rPr>
            <w:webHidden/>
          </w:rPr>
          <w:fldChar w:fldCharType="begin"/>
        </w:r>
        <w:r w:rsidR="00DA67AE">
          <w:rPr>
            <w:webHidden/>
          </w:rPr>
          <w:instrText xml:space="preserve"> PAGEREF _Toc508631801 \h </w:instrText>
        </w:r>
        <w:r w:rsidR="00DA67AE">
          <w:rPr>
            <w:webHidden/>
          </w:rPr>
        </w:r>
        <w:r w:rsidR="00DA67AE">
          <w:rPr>
            <w:webHidden/>
          </w:rPr>
          <w:fldChar w:fldCharType="separate"/>
        </w:r>
        <w:r w:rsidR="00DA67AE">
          <w:rPr>
            <w:webHidden/>
          </w:rPr>
          <w:t>48</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802" w:history="1">
        <w:r w:rsidR="00DA67AE" w:rsidRPr="00A24E8D">
          <w:rPr>
            <w:rStyle w:val="a7"/>
          </w:rPr>
          <w:t>Приложение 14</w:t>
        </w:r>
        <w:r w:rsidR="00DA67AE">
          <w:rPr>
            <w:webHidden/>
          </w:rPr>
          <w:tab/>
        </w:r>
        <w:r w:rsidR="00DA67AE">
          <w:rPr>
            <w:webHidden/>
          </w:rPr>
          <w:fldChar w:fldCharType="begin"/>
        </w:r>
        <w:r w:rsidR="00DA67AE">
          <w:rPr>
            <w:webHidden/>
          </w:rPr>
          <w:instrText xml:space="preserve"> PAGEREF _Toc508631802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6B06FD">
      <w:pPr>
        <w:pStyle w:val="1f3"/>
        <w:rPr>
          <w:rFonts w:asciiTheme="minorHAnsi" w:hAnsiTheme="minorHAnsi" w:cstheme="minorBidi"/>
          <w:b w:val="0"/>
          <w:bCs w:val="0"/>
          <w:caps w:val="0"/>
          <w:sz w:val="22"/>
          <w:szCs w:val="22"/>
        </w:rPr>
      </w:pPr>
      <w:hyperlink w:anchor="_Toc508631803" w:history="1">
        <w:r w:rsidR="00DA67AE" w:rsidRPr="00A24E8D">
          <w:rPr>
            <w:rStyle w:val="a7"/>
            <w:rFonts w:eastAsia="Times New Roman"/>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DA67AE">
          <w:rPr>
            <w:webHidden/>
          </w:rPr>
          <w:tab/>
        </w:r>
        <w:r w:rsidR="00DA67AE">
          <w:rPr>
            <w:webHidden/>
          </w:rPr>
          <w:fldChar w:fldCharType="begin"/>
        </w:r>
        <w:r w:rsidR="00DA67AE">
          <w:rPr>
            <w:webHidden/>
          </w:rPr>
          <w:instrText xml:space="preserve"> PAGEREF _Toc508631803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804" w:history="1">
        <w:r w:rsidR="00DA67AE" w:rsidRPr="00A24E8D">
          <w:rPr>
            <w:rStyle w:val="a7"/>
          </w:rPr>
          <w:t>1. Порядок выполнения административных действий при обращении Заявителя (представителя Заявителя) через РПГУ.</w:t>
        </w:r>
        <w:r w:rsidR="00DA67AE">
          <w:rPr>
            <w:webHidden/>
          </w:rPr>
          <w:tab/>
        </w:r>
        <w:r w:rsidR="00DA67AE">
          <w:rPr>
            <w:webHidden/>
          </w:rPr>
          <w:fldChar w:fldCharType="begin"/>
        </w:r>
        <w:r w:rsidR="00DA67AE">
          <w:rPr>
            <w:webHidden/>
          </w:rPr>
          <w:instrText xml:space="preserve"> PAGEREF _Toc508631804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805" w:history="1">
        <w:r w:rsidR="00DA67AE" w:rsidRPr="00A24E8D">
          <w:rPr>
            <w:rStyle w:val="a7"/>
            <w:b/>
          </w:rPr>
          <w:t>2. Обработка и предварительное рассмотрение документов.</w:t>
        </w:r>
        <w:r w:rsidR="00DA67AE">
          <w:rPr>
            <w:webHidden/>
          </w:rPr>
          <w:tab/>
        </w:r>
        <w:r w:rsidR="00DA67AE">
          <w:rPr>
            <w:webHidden/>
          </w:rPr>
          <w:fldChar w:fldCharType="begin"/>
        </w:r>
        <w:r w:rsidR="00DA67AE">
          <w:rPr>
            <w:webHidden/>
          </w:rPr>
          <w:instrText xml:space="preserve"> PAGEREF _Toc508631805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806" w:history="1">
        <w:r w:rsidR="00DA67AE" w:rsidRPr="00A24E8D">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DA67AE">
          <w:rPr>
            <w:webHidden/>
          </w:rPr>
          <w:tab/>
        </w:r>
        <w:r w:rsidR="00DA67AE">
          <w:rPr>
            <w:webHidden/>
          </w:rPr>
          <w:fldChar w:fldCharType="begin"/>
        </w:r>
        <w:r w:rsidR="00DA67AE">
          <w:rPr>
            <w:webHidden/>
          </w:rPr>
          <w:instrText xml:space="preserve"> PAGEREF _Toc508631806 \h </w:instrText>
        </w:r>
        <w:r w:rsidR="00DA67AE">
          <w:rPr>
            <w:webHidden/>
          </w:rPr>
        </w:r>
        <w:r w:rsidR="00DA67AE">
          <w:rPr>
            <w:webHidden/>
          </w:rPr>
          <w:fldChar w:fldCharType="separate"/>
        </w:r>
        <w:r w:rsidR="00DA67AE">
          <w:rPr>
            <w:webHidden/>
          </w:rPr>
          <w:t>52</w:t>
        </w:r>
        <w:r w:rsidR="00DA67AE">
          <w:rPr>
            <w:webHidden/>
          </w:rPr>
          <w:fldChar w:fldCharType="end"/>
        </w:r>
      </w:hyperlink>
    </w:p>
    <w:p w:rsidR="00DA67AE" w:rsidRPr="00DA67AE" w:rsidRDefault="006B06FD">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1807" w:history="1">
        <w:r w:rsidR="00DA67AE" w:rsidRPr="00DA67AE">
          <w:rPr>
            <w:rStyle w:val="a7"/>
            <w:rFonts w:eastAsia="Times New Roman"/>
            <w:i w:val="0"/>
            <w:noProof/>
          </w:rPr>
          <w:t>Модуль оказания услуг ЕИС ОУ</w:t>
        </w:r>
        <w:r w:rsidR="00DA67AE" w:rsidRPr="00DA67AE">
          <w:rPr>
            <w:i w:val="0"/>
            <w:noProof/>
            <w:webHidden/>
          </w:rPr>
          <w:tab/>
        </w:r>
        <w:r w:rsidR="00DA67AE" w:rsidRPr="00DA67AE">
          <w:rPr>
            <w:i w:val="0"/>
            <w:noProof/>
            <w:webHidden/>
          </w:rPr>
          <w:fldChar w:fldCharType="begin"/>
        </w:r>
        <w:r w:rsidR="00DA67AE" w:rsidRPr="00DA67AE">
          <w:rPr>
            <w:i w:val="0"/>
            <w:noProof/>
            <w:webHidden/>
          </w:rPr>
          <w:instrText xml:space="preserve"> PAGEREF _Toc508631807 \h </w:instrText>
        </w:r>
        <w:r w:rsidR="00DA67AE" w:rsidRPr="00DA67AE">
          <w:rPr>
            <w:i w:val="0"/>
            <w:noProof/>
            <w:webHidden/>
          </w:rPr>
        </w:r>
        <w:r w:rsidR="00DA67AE" w:rsidRPr="00DA67AE">
          <w:rPr>
            <w:i w:val="0"/>
            <w:noProof/>
            <w:webHidden/>
          </w:rPr>
          <w:fldChar w:fldCharType="separate"/>
        </w:r>
        <w:r w:rsidR="00DA67AE" w:rsidRPr="00DA67AE">
          <w:rPr>
            <w:i w:val="0"/>
            <w:noProof/>
            <w:webHidden/>
          </w:rPr>
          <w:t>53</w:t>
        </w:r>
        <w:r w:rsidR="00DA67AE" w:rsidRPr="00DA67AE">
          <w:rPr>
            <w:i w:val="0"/>
            <w:noProof/>
            <w:webHidden/>
          </w:rPr>
          <w:fldChar w:fldCharType="end"/>
        </w:r>
      </w:hyperlink>
    </w:p>
    <w:p w:rsidR="00DA67AE" w:rsidRPr="00DA67AE" w:rsidRDefault="006B06FD">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1808" w:history="1">
        <w:r w:rsidR="00DA67AE" w:rsidRPr="00DA67AE">
          <w:rPr>
            <w:rStyle w:val="a7"/>
            <w:rFonts w:eastAsia="Times New Roman"/>
            <w:i w:val="0"/>
            <w:noProof/>
          </w:rPr>
          <w:t>МФЦ/ Модуль МФЦ ЕИС ОУ</w:t>
        </w:r>
        <w:r w:rsidR="00DA67AE" w:rsidRPr="00DA67AE">
          <w:rPr>
            <w:i w:val="0"/>
            <w:noProof/>
            <w:webHidden/>
          </w:rPr>
          <w:tab/>
        </w:r>
        <w:r w:rsidR="00DA67AE" w:rsidRPr="00DA67AE">
          <w:rPr>
            <w:i w:val="0"/>
            <w:noProof/>
            <w:webHidden/>
          </w:rPr>
          <w:fldChar w:fldCharType="begin"/>
        </w:r>
        <w:r w:rsidR="00DA67AE" w:rsidRPr="00DA67AE">
          <w:rPr>
            <w:i w:val="0"/>
            <w:noProof/>
            <w:webHidden/>
          </w:rPr>
          <w:instrText xml:space="preserve"> PAGEREF _Toc508631808 \h </w:instrText>
        </w:r>
        <w:r w:rsidR="00DA67AE" w:rsidRPr="00DA67AE">
          <w:rPr>
            <w:i w:val="0"/>
            <w:noProof/>
            <w:webHidden/>
          </w:rPr>
        </w:r>
        <w:r w:rsidR="00DA67AE" w:rsidRPr="00DA67AE">
          <w:rPr>
            <w:i w:val="0"/>
            <w:noProof/>
            <w:webHidden/>
          </w:rPr>
          <w:fldChar w:fldCharType="separate"/>
        </w:r>
        <w:r w:rsidR="00DA67AE" w:rsidRPr="00DA67AE">
          <w:rPr>
            <w:i w:val="0"/>
            <w:noProof/>
            <w:webHidden/>
          </w:rPr>
          <w:t>53</w:t>
        </w:r>
        <w:r w:rsidR="00DA67AE" w:rsidRPr="00DA67AE">
          <w:rPr>
            <w:i w:val="0"/>
            <w:noProof/>
            <w:webHidden/>
          </w:rPr>
          <w:fldChar w:fldCharType="end"/>
        </w:r>
      </w:hyperlink>
    </w:p>
    <w:p w:rsidR="00DA67AE" w:rsidRDefault="006B06FD">
      <w:pPr>
        <w:pStyle w:val="2f0"/>
        <w:rPr>
          <w:rFonts w:asciiTheme="minorHAnsi" w:hAnsiTheme="minorHAnsi" w:cstheme="minorBidi"/>
          <w:sz w:val="22"/>
          <w:szCs w:val="22"/>
        </w:rPr>
      </w:pPr>
      <w:hyperlink w:anchor="_Toc508631809" w:history="1">
        <w:r w:rsidR="00DA67AE" w:rsidRPr="00A24E8D">
          <w:rPr>
            <w:rStyle w:val="a7"/>
          </w:rPr>
          <w:t>4. Принятие решения.</w:t>
        </w:r>
        <w:r w:rsidR="00DA67AE">
          <w:rPr>
            <w:webHidden/>
          </w:rPr>
          <w:tab/>
        </w:r>
        <w:r w:rsidR="00DA67AE">
          <w:rPr>
            <w:webHidden/>
          </w:rPr>
          <w:fldChar w:fldCharType="begin"/>
        </w:r>
        <w:r w:rsidR="00DA67AE">
          <w:rPr>
            <w:webHidden/>
          </w:rPr>
          <w:instrText xml:space="preserve"> PAGEREF _Toc508631809 \h </w:instrText>
        </w:r>
        <w:r w:rsidR="00DA67AE">
          <w:rPr>
            <w:webHidden/>
          </w:rPr>
        </w:r>
        <w:r w:rsidR="00DA67AE">
          <w:rPr>
            <w:webHidden/>
          </w:rPr>
          <w:fldChar w:fldCharType="separate"/>
        </w:r>
        <w:r w:rsidR="00DA67AE">
          <w:rPr>
            <w:webHidden/>
          </w:rPr>
          <w:t>54</w:t>
        </w:r>
        <w:r w:rsidR="00DA67AE">
          <w:rPr>
            <w:webHidden/>
          </w:rPr>
          <w:fldChar w:fldCharType="end"/>
        </w:r>
      </w:hyperlink>
    </w:p>
    <w:p w:rsidR="00DA67AE" w:rsidRDefault="006B06FD">
      <w:pPr>
        <w:pStyle w:val="2f0"/>
        <w:rPr>
          <w:rFonts w:asciiTheme="minorHAnsi" w:hAnsiTheme="minorHAnsi" w:cstheme="minorBidi"/>
          <w:sz w:val="22"/>
          <w:szCs w:val="22"/>
        </w:rPr>
      </w:pPr>
      <w:hyperlink w:anchor="_Toc508631810" w:history="1">
        <w:r w:rsidR="00DA67AE" w:rsidRPr="00A24E8D">
          <w:rPr>
            <w:rStyle w:val="a7"/>
            <w:rFonts w:eastAsia="Times New Roman"/>
            <w:bCs/>
            <w:iCs/>
          </w:rPr>
          <w:t xml:space="preserve">5. </w:t>
        </w:r>
        <w:r w:rsidR="00DA67AE" w:rsidRPr="00A24E8D">
          <w:rPr>
            <w:rStyle w:val="a7"/>
          </w:rPr>
          <w:t>Направление (выдача) результата.</w:t>
        </w:r>
        <w:r w:rsidR="00DA67AE">
          <w:rPr>
            <w:webHidden/>
          </w:rPr>
          <w:tab/>
        </w:r>
        <w:r w:rsidR="00DA67AE">
          <w:rPr>
            <w:webHidden/>
          </w:rPr>
          <w:fldChar w:fldCharType="begin"/>
        </w:r>
        <w:r w:rsidR="00DA67AE">
          <w:rPr>
            <w:webHidden/>
          </w:rPr>
          <w:instrText xml:space="preserve"> PAGEREF _Toc508631810 \h </w:instrText>
        </w:r>
        <w:r w:rsidR="00DA67AE">
          <w:rPr>
            <w:webHidden/>
          </w:rPr>
        </w:r>
        <w:r w:rsidR="00DA67AE">
          <w:rPr>
            <w:webHidden/>
          </w:rPr>
          <w:fldChar w:fldCharType="separate"/>
        </w:r>
        <w:r w:rsidR="00DA67AE">
          <w:rPr>
            <w:webHidden/>
          </w:rPr>
          <w:t>55</w:t>
        </w:r>
        <w:r w:rsidR="00DA67AE">
          <w:rPr>
            <w:webHidden/>
          </w:rPr>
          <w:fldChar w:fldCharType="end"/>
        </w:r>
      </w:hyperlink>
    </w:p>
    <w:p w:rsidR="00DA67AE" w:rsidRDefault="006B06FD">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1811" w:history="1">
        <w:r w:rsidR="00DA67AE" w:rsidRPr="00DA67AE">
          <w:rPr>
            <w:rStyle w:val="a7"/>
            <w:i w:val="0"/>
            <w:noProof/>
          </w:rPr>
          <w:t>Приложение 15</w:t>
        </w:r>
        <w:r w:rsidR="00DA67AE">
          <w:rPr>
            <w:noProof/>
            <w:webHidden/>
          </w:rPr>
          <w:tab/>
        </w:r>
        <w:r w:rsidR="00DA67AE">
          <w:rPr>
            <w:noProof/>
            <w:webHidden/>
          </w:rPr>
          <w:fldChar w:fldCharType="begin"/>
        </w:r>
        <w:r w:rsidR="00DA67AE">
          <w:rPr>
            <w:noProof/>
            <w:webHidden/>
          </w:rPr>
          <w:instrText xml:space="preserve"> PAGEREF _Toc508631811 \h </w:instrText>
        </w:r>
        <w:r w:rsidR="00DA67AE">
          <w:rPr>
            <w:noProof/>
            <w:webHidden/>
          </w:rPr>
        </w:r>
        <w:r w:rsidR="00DA67AE">
          <w:rPr>
            <w:noProof/>
            <w:webHidden/>
          </w:rPr>
          <w:fldChar w:fldCharType="separate"/>
        </w:r>
        <w:r w:rsidR="00DA67AE">
          <w:rPr>
            <w:noProof/>
            <w:webHidden/>
          </w:rPr>
          <w:t>57</w:t>
        </w:r>
        <w:r w:rsidR="00DA67AE">
          <w:rPr>
            <w:noProof/>
            <w:webHidden/>
          </w:rPr>
          <w:fldChar w:fldCharType="end"/>
        </w:r>
      </w:hyperlink>
    </w:p>
    <w:p w:rsidR="00E12DA5" w:rsidRPr="00F84798" w:rsidRDefault="00426EE0" w:rsidP="00B10DB6">
      <w:pPr>
        <w:pStyle w:val="1f3"/>
        <w:rPr>
          <w:b w:val="0"/>
          <w:bCs w:val="0"/>
          <w:iCs/>
          <w:color w:val="000000" w:themeColor="text1"/>
        </w:rPr>
      </w:pPr>
      <w:r w:rsidRPr="009965E5">
        <w:rPr>
          <w:b w:val="0"/>
          <w:color w:val="000000" w:themeColor="text1"/>
        </w:rPr>
        <w:fldChar w:fldCharType="end"/>
      </w:r>
      <w:bookmarkStart w:id="0" w:name="_Toc441496531"/>
      <w:r w:rsidR="00E12DA5" w:rsidRPr="009965E5">
        <w:rPr>
          <w:b w:val="0"/>
          <w:color w:val="000000" w:themeColor="text1"/>
        </w:rPr>
        <w:br w:type="page"/>
      </w:r>
    </w:p>
    <w:p w:rsidR="009965E5" w:rsidRPr="00F84798" w:rsidRDefault="005E146B" w:rsidP="005E146B">
      <w:pPr>
        <w:pStyle w:val="1-"/>
        <w:ind w:left="1080"/>
        <w:rPr>
          <w:b/>
          <w:i w:val="0"/>
          <w:caps/>
          <w:color w:val="000000" w:themeColor="text1"/>
          <w:sz w:val="24"/>
          <w:szCs w:val="24"/>
        </w:rPr>
      </w:pPr>
      <w:bookmarkStart w:id="1" w:name="_Toc508631743"/>
      <w:bookmarkEnd w:id="0"/>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1"/>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DA67AE">
        <w:rPr>
          <w:rFonts w:ascii="Times New Roman" w:hAnsi="Times New Roman"/>
          <w:color w:val="000000" w:themeColor="text1"/>
          <w:sz w:val="24"/>
          <w:szCs w:val="24"/>
          <w:lang w:eastAsia="ru-RU"/>
        </w:rPr>
        <w:t>Временном порядке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 xml:space="preserve">(далее – </w:t>
      </w:r>
      <w:r w:rsidR="00DA67AE">
        <w:rPr>
          <w:rFonts w:ascii="Times New Roman" w:hAnsi="Times New Roman"/>
          <w:sz w:val="24"/>
          <w:szCs w:val="24"/>
          <w:lang w:eastAsia="ru-RU"/>
        </w:rPr>
        <w:t>Временный порядок</w:t>
      </w:r>
      <w:r w:rsidR="00C1166B" w:rsidRPr="00D16151">
        <w:rPr>
          <w:rFonts w:ascii="Times New Roman" w:hAnsi="Times New Roman"/>
          <w:sz w:val="24"/>
          <w:szCs w:val="24"/>
          <w:lang w:eastAsia="ru-RU"/>
        </w:rPr>
        <w:t>)</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 xml:space="preserve">к настоящему </w:t>
      </w:r>
      <w:r w:rsidR="00DA67AE">
        <w:rPr>
          <w:rFonts w:ascii="Times New Roman" w:hAnsi="Times New Roman"/>
          <w:color w:val="000000" w:themeColor="text1"/>
          <w:sz w:val="24"/>
          <w:szCs w:val="24"/>
          <w:lang w:eastAsia="ru-RU"/>
        </w:rPr>
        <w:t>Временному порядку</w:t>
      </w:r>
      <w:r w:rsidR="00B648B5" w:rsidRPr="00F84798">
        <w:rPr>
          <w:rFonts w:ascii="Times New Roman" w:hAnsi="Times New Roman"/>
          <w:color w:val="000000" w:themeColor="text1"/>
          <w:sz w:val="24"/>
          <w:szCs w:val="24"/>
          <w:lang w:eastAsia="ru-RU"/>
        </w:rPr>
        <w:t>.</w:t>
      </w:r>
      <w:bookmarkStart w:id="2" w:name="_Toc437973276"/>
      <w:bookmarkStart w:id="3" w:name="_Toc438110017"/>
    </w:p>
    <w:p w:rsidR="00F80AAD" w:rsidRPr="00F84798" w:rsidRDefault="00875516" w:rsidP="006C44AA">
      <w:pPr>
        <w:pStyle w:val="1-"/>
        <w:numPr>
          <w:ilvl w:val="0"/>
          <w:numId w:val="12"/>
        </w:numPr>
        <w:rPr>
          <w:b/>
          <w:i w:val="0"/>
          <w:caps/>
          <w:color w:val="000000" w:themeColor="text1"/>
          <w:sz w:val="24"/>
          <w:szCs w:val="24"/>
        </w:rPr>
      </w:pPr>
      <w:bookmarkStart w:id="4" w:name="_Toc438376221"/>
      <w:bookmarkStart w:id="5" w:name="_Toc508631744"/>
      <w:r w:rsidRPr="00F84798">
        <w:rPr>
          <w:b/>
          <w:i w:val="0"/>
          <w:color w:val="000000" w:themeColor="text1"/>
          <w:sz w:val="24"/>
          <w:szCs w:val="24"/>
        </w:rPr>
        <w:t>Общие положения</w:t>
      </w:r>
      <w:bookmarkEnd w:id="2"/>
      <w:bookmarkEnd w:id="3"/>
      <w:bookmarkEnd w:id="4"/>
      <w:bookmarkEnd w:id="5"/>
    </w:p>
    <w:p w:rsidR="00C607F7" w:rsidRPr="00F84798" w:rsidRDefault="00F80AAD" w:rsidP="00C607F7">
      <w:pPr>
        <w:pStyle w:val="2-"/>
        <w:rPr>
          <w:color w:val="000000" w:themeColor="text1"/>
          <w:sz w:val="24"/>
          <w:szCs w:val="24"/>
        </w:rPr>
      </w:pPr>
      <w:bookmarkStart w:id="6" w:name="_Toc437973277"/>
      <w:bookmarkStart w:id="7" w:name="_Toc438110018"/>
      <w:bookmarkStart w:id="8" w:name="_Toc438376222"/>
      <w:bookmarkStart w:id="9" w:name="_Toc441496533"/>
      <w:bookmarkStart w:id="10" w:name="_Toc508631745"/>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DA67AE">
        <w:rPr>
          <w:color w:val="000000" w:themeColor="text1"/>
          <w:sz w:val="24"/>
          <w:szCs w:val="24"/>
        </w:rPr>
        <w:t>Временного порядка</w:t>
      </w:r>
      <w:bookmarkEnd w:id="6"/>
      <w:bookmarkEnd w:id="7"/>
      <w:bookmarkEnd w:id="8"/>
      <w:bookmarkEnd w:id="9"/>
      <w:bookmarkEnd w:id="10"/>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proofErr w:type="gramStart"/>
      <w:r w:rsidR="00DA67AE">
        <w:rPr>
          <w:color w:val="000000" w:themeColor="text1"/>
          <w:sz w:val="24"/>
          <w:szCs w:val="24"/>
        </w:rPr>
        <w:t>Временный порядок</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F84798">
        <w:rPr>
          <w:color w:val="000000" w:themeColor="text1"/>
          <w:sz w:val="24"/>
          <w:szCs w:val="24"/>
        </w:rPr>
        <w:t xml:space="preserve">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1" w:name="_Toc437973278"/>
      <w:bookmarkStart w:id="12" w:name="_Toc438110019"/>
      <w:bookmarkStart w:id="13" w:name="_Toc438376223"/>
      <w:r w:rsidR="00B769F1" w:rsidRPr="00F84798">
        <w:rPr>
          <w:color w:val="000000" w:themeColor="text1"/>
          <w:sz w:val="24"/>
          <w:szCs w:val="24"/>
        </w:rPr>
        <w:t xml:space="preserve">формы </w:t>
      </w:r>
      <w:proofErr w:type="gramStart"/>
      <w:r w:rsidR="00B769F1" w:rsidRPr="00F84798">
        <w:rPr>
          <w:color w:val="000000" w:themeColor="text1"/>
          <w:sz w:val="24"/>
          <w:szCs w:val="24"/>
        </w:rPr>
        <w:t>контроля за</w:t>
      </w:r>
      <w:proofErr w:type="gramEnd"/>
      <w:r w:rsidR="00B769F1" w:rsidRPr="00F84798">
        <w:rPr>
          <w:color w:val="000000" w:themeColor="text1"/>
          <w:sz w:val="24"/>
          <w:szCs w:val="24"/>
        </w:rPr>
        <w:t xml:space="preserve"> исполнением </w:t>
      </w:r>
      <w:r w:rsidR="00DA67AE">
        <w:rPr>
          <w:color w:val="000000" w:themeColor="text1"/>
          <w:sz w:val="24"/>
          <w:szCs w:val="24"/>
        </w:rPr>
        <w:t>Временного порядка</w:t>
      </w:r>
      <w:r w:rsidR="00B769F1" w:rsidRPr="00F84798">
        <w:rPr>
          <w:color w:val="000000" w:themeColor="text1"/>
          <w:sz w:val="24"/>
          <w:szCs w:val="24"/>
        </w:rPr>
        <w:t xml:space="preserve">, досудебный (внесудебный) порядок обжалования решений и действий (бездействия) должностных лиц </w:t>
      </w:r>
      <w:r w:rsidR="00B94D63">
        <w:rPr>
          <w:color w:val="000000" w:themeColor="text1"/>
          <w:sz w:val="24"/>
          <w:szCs w:val="24"/>
        </w:rPr>
        <w:t>Администрации городского округа Лыткарино</w:t>
      </w:r>
      <w:r w:rsidR="00B769F1" w:rsidRPr="00F84798">
        <w:rPr>
          <w:color w:val="000000" w:themeColor="text1"/>
          <w:sz w:val="24"/>
          <w:szCs w:val="24"/>
        </w:rPr>
        <w:t xml:space="preserve"> (далее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w:t>
      </w:r>
      <w:r w:rsidR="00DA67AE">
        <w:rPr>
          <w:color w:val="000000" w:themeColor="text1"/>
          <w:sz w:val="24"/>
          <w:szCs w:val="24"/>
        </w:rPr>
        <w:t>Временным порядком</w:t>
      </w:r>
      <w:r w:rsidRPr="00C1166B">
        <w:rPr>
          <w:color w:val="000000" w:themeColor="text1"/>
          <w:sz w:val="24"/>
          <w:szCs w:val="24"/>
        </w:rPr>
        <w:t xml:space="preserve">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4" w:name="_Toc508631746"/>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1"/>
      <w:bookmarkEnd w:id="12"/>
      <w:bookmarkEnd w:id="13"/>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5" w:name="_Toc437973279"/>
      <w:bookmarkStart w:id="16" w:name="_Toc438110020"/>
      <w:bookmarkStart w:id="17" w:name="_Toc438376224"/>
      <w:bookmarkStart w:id="18" w:name="_Toc441496535"/>
      <w:bookmarkEnd w:id="14"/>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DA67AE">
        <w:rPr>
          <w:color w:val="000000" w:themeColor="text1"/>
          <w:sz w:val="24"/>
          <w:szCs w:val="24"/>
        </w:rPr>
        <w:t>Временного порядка</w:t>
      </w:r>
      <w:r w:rsidR="003C5373" w:rsidRPr="00F84798">
        <w:rPr>
          <w:color w:val="000000" w:themeColor="text1"/>
          <w:sz w:val="24"/>
          <w:szCs w:val="24"/>
        </w:rPr>
        <w:t xml:space="preserve">,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19" w:name="_Toc508631747"/>
      <w:r w:rsidRPr="00F84798">
        <w:rPr>
          <w:color w:val="000000" w:themeColor="text1"/>
          <w:sz w:val="24"/>
          <w:szCs w:val="24"/>
        </w:rPr>
        <w:t xml:space="preserve">Требования к порядку информирования о порядке предоставления </w:t>
      </w:r>
      <w:bookmarkEnd w:id="15"/>
      <w:bookmarkEnd w:id="16"/>
      <w:bookmarkEnd w:id="17"/>
      <w:bookmarkEnd w:id="18"/>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19"/>
    </w:p>
    <w:p w:rsidR="00931554" w:rsidRPr="00F84798" w:rsidRDefault="00510277" w:rsidP="008167BC">
      <w:pPr>
        <w:pStyle w:val="11"/>
        <w:numPr>
          <w:ilvl w:val="1"/>
          <w:numId w:val="14"/>
        </w:numPr>
        <w:ind w:left="0" w:firstLine="567"/>
        <w:rPr>
          <w:color w:val="000000" w:themeColor="text1"/>
          <w:sz w:val="24"/>
          <w:szCs w:val="24"/>
        </w:rPr>
      </w:pPr>
      <w:r w:rsidRPr="00F84798">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F84798">
        <w:rPr>
          <w:color w:val="000000" w:themeColor="text1"/>
          <w:sz w:val="24"/>
          <w:szCs w:val="24"/>
        </w:rPr>
        <w:t>Администрации</w:t>
      </w:r>
      <w:r w:rsidRPr="00F84798">
        <w:rPr>
          <w:color w:val="000000" w:themeColor="text1"/>
          <w:sz w:val="24"/>
          <w:szCs w:val="24"/>
        </w:rPr>
        <w:t xml:space="preserve"> и организаций, участвующих в </w:t>
      </w:r>
      <w:r w:rsidRPr="00F84798">
        <w:rPr>
          <w:color w:val="000000" w:themeColor="text1"/>
          <w:sz w:val="24"/>
          <w:szCs w:val="24"/>
        </w:rPr>
        <w:lastRenderedPageBreak/>
        <w:t xml:space="preserve">предоставлении и информировании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 </w:t>
      </w:r>
      <w:r w:rsidRPr="00F84798">
        <w:rPr>
          <w:color w:val="000000" w:themeColor="text1"/>
          <w:sz w:val="24"/>
          <w:szCs w:val="24"/>
        </w:rPr>
        <w:t xml:space="preserve">приведены в </w:t>
      </w:r>
      <w:hyperlink w:anchor="_Приложение_2" w:history="1">
        <w:r w:rsidRPr="00F84798">
          <w:rPr>
            <w:rStyle w:val="a7"/>
            <w:color w:val="000000" w:themeColor="text1"/>
            <w:sz w:val="24"/>
            <w:szCs w:val="24"/>
            <w:u w:val="none"/>
          </w:rPr>
          <w:t>Приложении 2</w:t>
        </w:r>
      </w:hyperlink>
      <w:r w:rsidR="001B131A" w:rsidRPr="00F84798">
        <w:rPr>
          <w:color w:val="000000" w:themeColor="text1"/>
          <w:sz w:val="24"/>
          <w:szCs w:val="24"/>
        </w:rPr>
        <w:t xml:space="preserve"> </w:t>
      </w:r>
      <w:r w:rsidRPr="00F84798">
        <w:rPr>
          <w:color w:val="000000" w:themeColor="text1"/>
          <w:sz w:val="24"/>
          <w:szCs w:val="24"/>
        </w:rPr>
        <w:t xml:space="preserve">к настоящему </w:t>
      </w:r>
      <w:r w:rsidR="00DA67AE">
        <w:rPr>
          <w:color w:val="000000" w:themeColor="text1"/>
          <w:sz w:val="24"/>
          <w:szCs w:val="24"/>
        </w:rPr>
        <w:t>Временному порядку</w:t>
      </w:r>
      <w:r w:rsidR="0079731A">
        <w:rPr>
          <w:color w:val="000000" w:themeColor="text1"/>
          <w:sz w:val="24"/>
          <w:szCs w:val="24"/>
        </w:rPr>
        <w:t>.</w:t>
      </w:r>
    </w:p>
    <w:p w:rsidR="003917BC" w:rsidRPr="00F84798" w:rsidRDefault="00510277" w:rsidP="008167BC">
      <w:pPr>
        <w:pStyle w:val="11"/>
        <w:numPr>
          <w:ilvl w:val="1"/>
          <w:numId w:val="14"/>
        </w:numPr>
        <w:ind w:left="0" w:firstLine="567"/>
        <w:rPr>
          <w:color w:val="000000" w:themeColor="text1"/>
          <w:sz w:val="24"/>
          <w:szCs w:val="24"/>
        </w:rPr>
      </w:pPr>
      <w:r w:rsidRPr="00F84798">
        <w:rPr>
          <w:color w:val="000000" w:themeColor="text1"/>
          <w:sz w:val="24"/>
          <w:szCs w:val="24"/>
        </w:rPr>
        <w:t xml:space="preserve">Порядок получения заинтересованными лицами информации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сведений о ходе предоставления</w:t>
      </w:r>
      <w:r w:rsidR="00FB00F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порядке, форме и месте размещения информации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w:t>
      </w:r>
      <w:hyperlink w:anchor="_Приложение_3" w:history="1">
        <w:r w:rsidR="00AF00E7" w:rsidRPr="0079731A">
          <w:rPr>
            <w:rStyle w:val="a7"/>
            <w:color w:val="auto"/>
            <w:sz w:val="24"/>
            <w:szCs w:val="24"/>
            <w:u w:val="none"/>
          </w:rPr>
          <w:t>Приложении 3</w:t>
        </w:r>
      </w:hyperlink>
      <w:r w:rsidR="00AF00E7" w:rsidRPr="0079731A">
        <w:rPr>
          <w:sz w:val="24"/>
          <w:szCs w:val="24"/>
        </w:rPr>
        <w:t xml:space="preserve"> </w:t>
      </w:r>
      <w:r w:rsidRPr="00F84798">
        <w:rPr>
          <w:color w:val="000000" w:themeColor="text1"/>
          <w:sz w:val="24"/>
          <w:szCs w:val="24"/>
        </w:rPr>
        <w:t xml:space="preserve">к настоящему </w:t>
      </w:r>
      <w:r w:rsidR="00DA67AE">
        <w:rPr>
          <w:color w:val="000000" w:themeColor="text1"/>
          <w:sz w:val="24"/>
          <w:szCs w:val="24"/>
        </w:rPr>
        <w:t>Временному порядку</w:t>
      </w:r>
      <w:r w:rsidRPr="00F84798">
        <w:rPr>
          <w:color w:val="000000" w:themeColor="text1"/>
          <w:sz w:val="24"/>
          <w:szCs w:val="24"/>
        </w:rPr>
        <w:t>.</w:t>
      </w:r>
    </w:p>
    <w:p w:rsidR="000B48ED" w:rsidRPr="00F84798" w:rsidRDefault="00875516" w:rsidP="006C44AA">
      <w:pPr>
        <w:pStyle w:val="1-"/>
        <w:numPr>
          <w:ilvl w:val="0"/>
          <w:numId w:val="12"/>
        </w:numPr>
        <w:ind w:left="0" w:firstLine="567"/>
        <w:rPr>
          <w:b/>
          <w:i w:val="0"/>
          <w:caps/>
          <w:color w:val="000000" w:themeColor="text1"/>
          <w:sz w:val="24"/>
          <w:szCs w:val="24"/>
        </w:rPr>
      </w:pPr>
      <w:bookmarkStart w:id="20" w:name="_Toc437973280"/>
      <w:bookmarkStart w:id="21" w:name="_Toc438110021"/>
      <w:bookmarkStart w:id="22" w:name="_Toc438376225"/>
      <w:bookmarkStart w:id="23" w:name="_Toc441496536"/>
      <w:bookmarkStart w:id="24" w:name="_Toc508631748"/>
      <w:r w:rsidRPr="00F84798">
        <w:rPr>
          <w:b/>
          <w:i w:val="0"/>
          <w:color w:val="000000" w:themeColor="text1"/>
          <w:sz w:val="24"/>
          <w:szCs w:val="24"/>
        </w:rPr>
        <w:t xml:space="preserve">Стандарт предоставления </w:t>
      </w:r>
      <w:bookmarkEnd w:id="20"/>
      <w:bookmarkEnd w:id="21"/>
      <w:bookmarkEnd w:id="22"/>
      <w:bookmarkEnd w:id="23"/>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4"/>
    </w:p>
    <w:p w:rsidR="0099418D" w:rsidRPr="00F84798" w:rsidRDefault="000B48ED" w:rsidP="008167BC">
      <w:pPr>
        <w:pStyle w:val="2-"/>
        <w:numPr>
          <w:ilvl w:val="0"/>
          <w:numId w:val="14"/>
        </w:numPr>
        <w:ind w:left="0" w:firstLine="567"/>
        <w:rPr>
          <w:color w:val="000000" w:themeColor="text1"/>
          <w:sz w:val="24"/>
          <w:szCs w:val="24"/>
        </w:rPr>
      </w:pPr>
      <w:bookmarkStart w:id="25" w:name="_Toc437973281"/>
      <w:bookmarkStart w:id="26" w:name="_Toc438110022"/>
      <w:bookmarkStart w:id="27" w:name="_Toc438376226"/>
      <w:bookmarkStart w:id="28" w:name="_Toc441496537"/>
      <w:bookmarkStart w:id="29" w:name="_Toc508631749"/>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5"/>
      <w:bookmarkEnd w:id="26"/>
      <w:bookmarkEnd w:id="27"/>
      <w:bookmarkEnd w:id="28"/>
      <w:bookmarkEnd w:id="29"/>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0" w:name="_Toc437973284"/>
      <w:bookmarkStart w:id="31" w:name="_Toc438110025"/>
      <w:bookmarkStart w:id="32" w:name="_Toc438376229"/>
      <w:bookmarkStart w:id="33" w:name="_Toc441496539"/>
    </w:p>
    <w:p w:rsidR="0099418D" w:rsidRPr="00F84798" w:rsidRDefault="00C404E2" w:rsidP="008167BC">
      <w:pPr>
        <w:pStyle w:val="2-"/>
        <w:numPr>
          <w:ilvl w:val="0"/>
          <w:numId w:val="14"/>
        </w:numPr>
        <w:ind w:left="0" w:firstLine="567"/>
        <w:rPr>
          <w:color w:val="000000" w:themeColor="text1"/>
          <w:sz w:val="24"/>
          <w:szCs w:val="24"/>
        </w:rPr>
      </w:pPr>
      <w:bookmarkStart w:id="34" w:name="_Toc508631750"/>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0"/>
      <w:bookmarkEnd w:id="31"/>
      <w:bookmarkEnd w:id="32"/>
      <w:bookmarkEnd w:id="33"/>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4"/>
    </w:p>
    <w:p w:rsidR="0099418D" w:rsidRPr="00E95B80" w:rsidRDefault="00E60C05"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 xml:space="preserve">Органом, </w:t>
      </w:r>
      <w:r w:rsidRPr="00E95B80">
        <w:rPr>
          <w:color w:val="000000" w:themeColor="text1"/>
          <w:sz w:val="24"/>
          <w:szCs w:val="24"/>
          <w:lang w:eastAsia="ar-SA"/>
        </w:rPr>
        <w:t>ответственным за предоставление</w:t>
      </w:r>
      <w:r w:rsidR="00FB00F5" w:rsidRPr="00E95B80">
        <w:rPr>
          <w:color w:val="000000" w:themeColor="text1"/>
          <w:sz w:val="24"/>
          <w:szCs w:val="24"/>
          <w:lang w:eastAsia="ar-SA"/>
        </w:rPr>
        <w:t xml:space="preserve"> </w:t>
      </w:r>
      <w:r w:rsidR="008E4BD1" w:rsidRPr="00E95B80">
        <w:rPr>
          <w:color w:val="000000" w:themeColor="text1"/>
          <w:sz w:val="24"/>
          <w:szCs w:val="24"/>
          <w:lang w:eastAsia="ar-SA"/>
        </w:rPr>
        <w:t>Муниципальной</w:t>
      </w:r>
      <w:r w:rsidR="00B769F1" w:rsidRPr="00E95B80">
        <w:rPr>
          <w:color w:val="000000" w:themeColor="text1"/>
          <w:sz w:val="24"/>
          <w:szCs w:val="24"/>
          <w:lang w:eastAsia="ar-SA"/>
        </w:rPr>
        <w:t xml:space="preserve"> услуги</w:t>
      </w:r>
      <w:r w:rsidRPr="00E95B80">
        <w:rPr>
          <w:color w:val="000000" w:themeColor="text1"/>
          <w:sz w:val="24"/>
          <w:szCs w:val="24"/>
          <w:lang w:eastAsia="ar-SA"/>
        </w:rPr>
        <w:t>, являетс</w:t>
      </w:r>
      <w:r w:rsidR="00B12321" w:rsidRPr="00E95B80">
        <w:rPr>
          <w:color w:val="000000" w:themeColor="text1"/>
          <w:sz w:val="24"/>
          <w:szCs w:val="24"/>
          <w:lang w:eastAsia="ar-SA"/>
        </w:rPr>
        <w:t xml:space="preserve">я </w:t>
      </w:r>
      <w:r w:rsidR="00AC57CD" w:rsidRPr="00E95B80">
        <w:rPr>
          <w:color w:val="000000" w:themeColor="text1"/>
          <w:sz w:val="24"/>
          <w:szCs w:val="24"/>
          <w:lang w:eastAsia="ar-SA"/>
        </w:rPr>
        <w:t>Администрация</w:t>
      </w:r>
      <w:r w:rsidR="002D610A" w:rsidRPr="00E95B80">
        <w:rPr>
          <w:color w:val="000000" w:themeColor="text1"/>
          <w:sz w:val="24"/>
          <w:szCs w:val="24"/>
          <w:lang w:eastAsia="ar-SA"/>
        </w:rPr>
        <w:t xml:space="preserve">. </w:t>
      </w:r>
      <w:r w:rsidR="002D610A" w:rsidRPr="00E95B80">
        <w:rPr>
          <w:sz w:val="24"/>
          <w:szCs w:val="24"/>
          <w:lang w:eastAsia="ar-SA"/>
        </w:rPr>
        <w:t xml:space="preserve">Заявитель обращается за предоставлением Муниципальной услуги в Администрацию </w:t>
      </w:r>
      <w:r w:rsidR="00B5568A" w:rsidRPr="00E95B80">
        <w:rPr>
          <w:sz w:val="24"/>
          <w:szCs w:val="24"/>
          <w:lang w:eastAsia="ar-SA"/>
        </w:rPr>
        <w:t>городского округ</w:t>
      </w:r>
      <w:r w:rsidR="00F25443" w:rsidRPr="00E95B80">
        <w:rPr>
          <w:sz w:val="24"/>
          <w:szCs w:val="24"/>
          <w:lang w:eastAsia="ar-SA"/>
        </w:rPr>
        <w:t>а или муниципального района</w:t>
      </w:r>
      <w:r w:rsidR="00B5568A" w:rsidRPr="00E95B80">
        <w:rPr>
          <w:sz w:val="24"/>
          <w:szCs w:val="24"/>
          <w:lang w:eastAsia="ar-SA"/>
        </w:rPr>
        <w:t>, на территории которого</w:t>
      </w:r>
      <w:r w:rsidR="002D610A" w:rsidRPr="00E95B80">
        <w:rPr>
          <w:sz w:val="24"/>
          <w:szCs w:val="24"/>
          <w:lang w:eastAsia="ar-SA"/>
        </w:rPr>
        <w:t xml:space="preserve"> расположен</w:t>
      </w:r>
      <w:r w:rsidR="00B5568A" w:rsidRPr="00E95B80">
        <w:rPr>
          <w:sz w:val="24"/>
          <w:szCs w:val="24"/>
          <w:lang w:eastAsia="ar-SA"/>
        </w:rPr>
        <w:t xml:space="preserve"> </w:t>
      </w:r>
      <w:r w:rsidR="002D610A" w:rsidRPr="00E95B80">
        <w:rPr>
          <w:sz w:val="24"/>
          <w:szCs w:val="24"/>
          <w:lang w:eastAsia="ar-SA"/>
        </w:rPr>
        <w:t>земельн</w:t>
      </w:r>
      <w:r w:rsidR="00B5568A" w:rsidRPr="00E95B80">
        <w:rPr>
          <w:sz w:val="24"/>
          <w:szCs w:val="24"/>
          <w:lang w:eastAsia="ar-SA"/>
        </w:rPr>
        <w:t>ый</w:t>
      </w:r>
      <w:r w:rsidR="002D610A" w:rsidRPr="00E95B80">
        <w:rPr>
          <w:sz w:val="24"/>
          <w:szCs w:val="24"/>
          <w:lang w:eastAsia="ar-SA"/>
        </w:rPr>
        <w:t xml:space="preserve"> участ</w:t>
      </w:r>
      <w:r w:rsidR="00B5568A" w:rsidRPr="00E95B80">
        <w:rPr>
          <w:sz w:val="24"/>
          <w:szCs w:val="24"/>
          <w:lang w:eastAsia="ar-SA"/>
        </w:rPr>
        <w:t>ок</w:t>
      </w:r>
      <w:r w:rsidR="002D610A" w:rsidRPr="00E95B80">
        <w:rPr>
          <w:sz w:val="24"/>
          <w:szCs w:val="24"/>
          <w:lang w:eastAsia="ar-SA"/>
        </w:rPr>
        <w:t>, планируем</w:t>
      </w:r>
      <w:r w:rsidR="00B5568A" w:rsidRPr="00E95B80">
        <w:rPr>
          <w:sz w:val="24"/>
          <w:szCs w:val="24"/>
          <w:lang w:eastAsia="ar-SA"/>
        </w:rPr>
        <w:t>ый</w:t>
      </w:r>
      <w:r w:rsidR="002D610A" w:rsidRPr="00E95B80">
        <w:rPr>
          <w:sz w:val="24"/>
          <w:szCs w:val="24"/>
          <w:lang w:eastAsia="ar-SA"/>
        </w:rPr>
        <w:t xml:space="preserve"> к использованию</w:t>
      </w:r>
      <w:r w:rsidR="00EF2000">
        <w:rPr>
          <w:sz w:val="24"/>
          <w:szCs w:val="24"/>
          <w:lang w:eastAsia="ar-SA"/>
        </w:rPr>
        <w:t>.</w:t>
      </w:r>
    </w:p>
    <w:p w:rsidR="0099418D" w:rsidRDefault="00B769F1" w:rsidP="008167BC">
      <w:pPr>
        <w:pStyle w:val="11"/>
        <w:numPr>
          <w:ilvl w:val="1"/>
          <w:numId w:val="14"/>
        </w:numPr>
        <w:ind w:left="0" w:firstLine="567"/>
        <w:rPr>
          <w:color w:val="000000" w:themeColor="text1"/>
          <w:sz w:val="24"/>
          <w:szCs w:val="24"/>
        </w:rPr>
      </w:pPr>
      <w:r w:rsidRPr="00E95B80">
        <w:rPr>
          <w:color w:val="000000" w:themeColor="text1"/>
          <w:sz w:val="24"/>
          <w:szCs w:val="24"/>
          <w:lang w:eastAsia="ar-SA"/>
        </w:rPr>
        <w:t>Администрация</w:t>
      </w:r>
      <w:r w:rsidR="00871987" w:rsidRPr="00E95B80">
        <w:rPr>
          <w:color w:val="000000" w:themeColor="text1"/>
          <w:sz w:val="24"/>
          <w:szCs w:val="24"/>
        </w:rPr>
        <w:t xml:space="preserve"> </w:t>
      </w:r>
      <w:r w:rsidR="001E6B7F" w:rsidRPr="00E95B80">
        <w:rPr>
          <w:color w:val="000000" w:themeColor="text1"/>
          <w:sz w:val="24"/>
          <w:szCs w:val="24"/>
        </w:rPr>
        <w:t>обеспечивает предоставление</w:t>
      </w:r>
      <w:r w:rsidR="00FB00F5" w:rsidRPr="00E95B80">
        <w:rPr>
          <w:color w:val="000000" w:themeColor="text1"/>
          <w:sz w:val="24"/>
          <w:szCs w:val="24"/>
        </w:rPr>
        <w:t xml:space="preserve"> </w:t>
      </w:r>
      <w:r w:rsidR="008E4BD1" w:rsidRPr="00E95B80">
        <w:rPr>
          <w:color w:val="000000" w:themeColor="text1"/>
          <w:sz w:val="24"/>
          <w:szCs w:val="24"/>
        </w:rPr>
        <w:t>Муниципальной</w:t>
      </w:r>
      <w:r w:rsidRPr="00E95B80">
        <w:rPr>
          <w:color w:val="000000" w:themeColor="text1"/>
          <w:sz w:val="24"/>
          <w:szCs w:val="24"/>
        </w:rPr>
        <w:t xml:space="preserve"> услуги</w:t>
      </w:r>
      <w:r w:rsidR="00510277" w:rsidRPr="00E95B80">
        <w:rPr>
          <w:color w:val="000000" w:themeColor="text1"/>
          <w:sz w:val="24"/>
          <w:szCs w:val="24"/>
        </w:rPr>
        <w:t xml:space="preserve"> </w:t>
      </w:r>
      <w:r w:rsidR="00C2228D" w:rsidRPr="00E95B80">
        <w:rPr>
          <w:color w:val="000000" w:themeColor="text1"/>
          <w:sz w:val="24"/>
          <w:szCs w:val="24"/>
        </w:rPr>
        <w:t xml:space="preserve">на базе </w:t>
      </w:r>
      <w:r w:rsidR="00EF2000">
        <w:rPr>
          <w:color w:val="000000" w:themeColor="text1"/>
          <w:sz w:val="24"/>
          <w:szCs w:val="24"/>
        </w:rPr>
        <w:t>Р</w:t>
      </w:r>
      <w:r w:rsidR="008F70A0" w:rsidRPr="00E95B80">
        <w:rPr>
          <w:sz w:val="24"/>
          <w:szCs w:val="24"/>
        </w:rPr>
        <w:t>егионального портала государственных и муниципальных услуг Московской области (далее – РПГУ)</w:t>
      </w:r>
      <w:r w:rsidR="00AF00E7" w:rsidRPr="00E95B80">
        <w:rPr>
          <w:color w:val="000000" w:themeColor="text1"/>
          <w:sz w:val="24"/>
          <w:szCs w:val="24"/>
        </w:rPr>
        <w:t xml:space="preserve">. </w:t>
      </w:r>
      <w:r w:rsidR="00EF2000" w:rsidRPr="00EF2000">
        <w:rPr>
          <w:color w:val="000000" w:themeColor="text1"/>
          <w:sz w:val="24"/>
          <w:szCs w:val="24"/>
        </w:rPr>
        <w:t xml:space="preserve">В МФЦ Заявителю (представителю Заявителя) предоставлен бесплатный доступ к РПГУ для получения </w:t>
      </w:r>
      <w:r w:rsidR="008F08C5">
        <w:rPr>
          <w:color w:val="000000" w:themeColor="text1"/>
          <w:sz w:val="24"/>
          <w:szCs w:val="24"/>
        </w:rPr>
        <w:t>Муниципальной</w:t>
      </w:r>
      <w:r w:rsidR="00EF2000" w:rsidRPr="00EF2000">
        <w:rPr>
          <w:color w:val="000000" w:themeColor="text1"/>
          <w:sz w:val="24"/>
          <w:szCs w:val="24"/>
        </w:rPr>
        <w:t xml:space="preserve"> услуги в электронной форме. </w:t>
      </w:r>
    </w:p>
    <w:p w:rsidR="006733C9" w:rsidRPr="006733C9" w:rsidRDefault="006733C9" w:rsidP="008167BC">
      <w:pPr>
        <w:pStyle w:val="11"/>
        <w:numPr>
          <w:ilvl w:val="1"/>
          <w:numId w:val="14"/>
        </w:numPr>
        <w:tabs>
          <w:tab w:val="left" w:pos="993"/>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387F02" w:rsidRPr="00E95B80" w:rsidRDefault="00B769F1" w:rsidP="008167BC">
      <w:pPr>
        <w:pStyle w:val="11"/>
        <w:numPr>
          <w:ilvl w:val="1"/>
          <w:numId w:val="14"/>
        </w:numPr>
        <w:ind w:left="0" w:firstLine="567"/>
        <w:rPr>
          <w:color w:val="000000" w:themeColor="text1"/>
        </w:rPr>
      </w:pPr>
      <w:r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5F0077" w:rsidP="008167BC">
      <w:pPr>
        <w:pStyle w:val="11"/>
        <w:numPr>
          <w:ilvl w:val="1"/>
          <w:numId w:val="14"/>
        </w:numPr>
        <w:ind w:left="0" w:firstLine="567"/>
        <w:rPr>
          <w:color w:val="000000" w:themeColor="text1"/>
        </w:rPr>
      </w:pPr>
      <w:r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Pr="00F84798">
        <w:rPr>
          <w:color w:val="000000" w:themeColor="text1"/>
          <w:sz w:val="24"/>
          <w:szCs w:val="24"/>
        </w:rPr>
        <w:t>взаимодействует</w:t>
      </w:r>
      <w:r w:rsidR="00B94D63">
        <w:rPr>
          <w:color w:val="000000" w:themeColor="text1"/>
          <w:sz w:val="24"/>
          <w:szCs w:val="24"/>
        </w:rPr>
        <w:t> </w:t>
      </w:r>
      <w:proofErr w:type="gramStart"/>
      <w:r w:rsidRPr="00F84798">
        <w:rPr>
          <w:color w:val="000000" w:themeColor="text1"/>
          <w:sz w:val="24"/>
          <w:szCs w:val="24"/>
        </w:rPr>
        <w:t>с</w:t>
      </w:r>
      <w:proofErr w:type="gramEnd"/>
      <w:r w:rsidRPr="00F84798">
        <w:rPr>
          <w:color w:val="000000" w:themeColor="text1"/>
          <w:sz w:val="24"/>
          <w:szCs w:val="24"/>
        </w:rPr>
        <w:t>:</w:t>
      </w:r>
    </w:p>
    <w:p w:rsidR="00F41780" w:rsidRDefault="00F41780" w:rsidP="008167BC">
      <w:pPr>
        <w:pStyle w:val="111"/>
        <w:numPr>
          <w:ilvl w:val="2"/>
          <w:numId w:val="14"/>
        </w:numPr>
        <w:ind w:left="0" w:firstLine="567"/>
        <w:rPr>
          <w:color w:val="000000" w:themeColor="text1"/>
          <w:sz w:val="24"/>
          <w:szCs w:val="24"/>
        </w:rPr>
      </w:pP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805198" w:rsidP="008167BC">
      <w:pPr>
        <w:pStyle w:val="111"/>
        <w:numPr>
          <w:ilvl w:val="2"/>
          <w:numId w:val="14"/>
        </w:numPr>
        <w:ind w:left="0" w:firstLine="567"/>
        <w:rPr>
          <w:color w:val="000000" w:themeColor="text1"/>
          <w:sz w:val="24"/>
          <w:szCs w:val="24"/>
        </w:rPr>
      </w:pPr>
      <w:r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A02849" w:rsidP="008167BC">
      <w:pPr>
        <w:pStyle w:val="111"/>
        <w:numPr>
          <w:ilvl w:val="2"/>
          <w:numId w:val="14"/>
        </w:numPr>
        <w:ind w:left="0" w:firstLine="567"/>
        <w:rPr>
          <w:color w:val="000000" w:themeColor="text1"/>
          <w:sz w:val="24"/>
          <w:szCs w:val="24"/>
        </w:rPr>
      </w:pPr>
      <w:r w:rsidRPr="00F84798">
        <w:rPr>
          <w:color w:val="000000" w:themeColor="text1"/>
          <w:sz w:val="24"/>
          <w:szCs w:val="24"/>
        </w:rPr>
        <w:t xml:space="preserve">Министерством экологии и природопользования Московской области </w:t>
      </w:r>
      <w:bookmarkStart w:id="35" w:name="_Toc437973285"/>
      <w:bookmarkStart w:id="36" w:name="_Toc438110026"/>
      <w:bookmarkStart w:id="37" w:name="_Toc438376230"/>
      <w:bookmarkStart w:id="38"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39" w:name="_Toc508631751"/>
      <w:r w:rsidRPr="00F84798">
        <w:rPr>
          <w:color w:val="000000" w:themeColor="text1"/>
          <w:sz w:val="24"/>
          <w:szCs w:val="24"/>
        </w:rPr>
        <w:t xml:space="preserve">Основания для обращения и результаты предоставления </w:t>
      </w:r>
      <w:bookmarkEnd w:id="35"/>
      <w:bookmarkEnd w:id="36"/>
      <w:bookmarkEnd w:id="37"/>
      <w:bookmarkEnd w:id="38"/>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39"/>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посредством РПГУ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lastRenderedPageBreak/>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w:t>
      </w:r>
      <w:r w:rsidR="00DA67AE">
        <w:rPr>
          <w:color w:val="000000" w:themeColor="text1"/>
          <w:sz w:val="24"/>
          <w:szCs w:val="24"/>
        </w:rPr>
        <w:t>Временного порядка</w:t>
      </w:r>
      <w:r w:rsidRPr="00F84798">
        <w:rPr>
          <w:color w:val="000000" w:themeColor="text1"/>
          <w:sz w:val="24"/>
          <w:szCs w:val="24"/>
        </w:rPr>
        <w:t>.</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Разрешение на 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Pr="00F84798">
        <w:rPr>
          <w:color w:val="000000" w:themeColor="text1"/>
          <w:sz w:val="24"/>
          <w:szCs w:val="24"/>
        </w:rPr>
        <w:t xml:space="preserve"> к</w:t>
      </w:r>
      <w:r w:rsidR="00822382">
        <w:rPr>
          <w:color w:val="000000" w:themeColor="text1"/>
          <w:sz w:val="24"/>
          <w:szCs w:val="24"/>
        </w:rPr>
        <w:t xml:space="preserve"> настоящему</w:t>
      </w:r>
      <w:r w:rsidRPr="00F84798">
        <w:rPr>
          <w:color w:val="000000" w:themeColor="text1"/>
          <w:sz w:val="24"/>
          <w:szCs w:val="24"/>
        </w:rPr>
        <w:t xml:space="preserve"> </w:t>
      </w:r>
      <w:r w:rsidR="00F16C55">
        <w:rPr>
          <w:color w:val="000000" w:themeColor="text1"/>
          <w:sz w:val="24"/>
          <w:szCs w:val="24"/>
        </w:rPr>
        <w:t>Временному порядку</w:t>
      </w:r>
      <w:r w:rsidR="006240DE">
        <w:rPr>
          <w:color w:val="000000" w:themeColor="text1"/>
          <w:sz w:val="24"/>
          <w:szCs w:val="24"/>
        </w:rPr>
        <w:t>)</w:t>
      </w:r>
      <w:r w:rsidRPr="00F84798">
        <w:rPr>
          <w:color w:val="000000" w:themeColor="text1"/>
          <w:sz w:val="24"/>
          <w:szCs w:val="24"/>
        </w:rPr>
        <w:t>.</w:t>
      </w:r>
    </w:p>
    <w:p w:rsidR="00AD0D8F"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w:t>
      </w:r>
      <w:r w:rsidR="00F16C55">
        <w:rPr>
          <w:color w:val="000000" w:themeColor="text1"/>
          <w:sz w:val="24"/>
          <w:szCs w:val="24"/>
        </w:rPr>
        <w:t>Временному порядку</w:t>
      </w:r>
      <w:r w:rsidRPr="00F84798">
        <w:rPr>
          <w:color w:val="000000" w:themeColor="text1"/>
          <w:sz w:val="24"/>
          <w:szCs w:val="24"/>
        </w:rPr>
        <w:t>).</w:t>
      </w:r>
    </w:p>
    <w:p w:rsidR="008023D9" w:rsidRPr="00650FDB" w:rsidRDefault="008023D9" w:rsidP="00650FDB">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F84798">
        <w:rPr>
          <w:color w:val="000000" w:themeColor="text1"/>
          <w:sz w:val="24"/>
          <w:szCs w:val="24"/>
        </w:rPr>
        <w:t>Администрации</w:t>
      </w:r>
      <w:r w:rsidRPr="00F84798">
        <w:rPr>
          <w:color w:val="000000" w:themeColor="text1"/>
          <w:sz w:val="24"/>
          <w:szCs w:val="24"/>
        </w:rPr>
        <w:t xml:space="preserve">, направляется специалистом </w:t>
      </w:r>
      <w:r w:rsidR="00B769F1" w:rsidRPr="00F84798">
        <w:rPr>
          <w:color w:val="000000" w:themeColor="text1"/>
          <w:sz w:val="24"/>
          <w:szCs w:val="24"/>
        </w:rPr>
        <w:t>Администрации</w:t>
      </w:r>
      <w:r w:rsidRPr="00F84798">
        <w:rPr>
          <w:color w:val="000000" w:themeColor="text1"/>
          <w:sz w:val="24"/>
          <w:szCs w:val="24"/>
        </w:rPr>
        <w:t xml:space="preserve"> в </w:t>
      </w:r>
      <w:r w:rsidR="009E6298">
        <w:rPr>
          <w:color w:val="000000" w:themeColor="text1"/>
          <w:sz w:val="24"/>
          <w:szCs w:val="24"/>
        </w:rPr>
        <w:t>л</w:t>
      </w:r>
      <w:r w:rsidRPr="00F84798">
        <w:rPr>
          <w:color w:val="000000" w:themeColor="text1"/>
          <w:sz w:val="24"/>
          <w:szCs w:val="24"/>
        </w:rPr>
        <w:t>ичный кабинет Заявителя (представит</w:t>
      </w:r>
      <w:r w:rsidR="00005679">
        <w:rPr>
          <w:color w:val="000000" w:themeColor="text1"/>
          <w:sz w:val="24"/>
          <w:szCs w:val="24"/>
        </w:rPr>
        <w:t xml:space="preserve">еля Заявителя) </w:t>
      </w:r>
      <w:r w:rsidR="005004EC">
        <w:rPr>
          <w:color w:val="000000" w:themeColor="text1"/>
          <w:sz w:val="24"/>
          <w:szCs w:val="24"/>
        </w:rPr>
        <w:t>на</w:t>
      </w:r>
      <w:r w:rsidR="00005679">
        <w:rPr>
          <w:color w:val="000000" w:themeColor="text1"/>
          <w:sz w:val="24"/>
          <w:szCs w:val="24"/>
        </w:rPr>
        <w:t xml:space="preserve"> РПГУ</w:t>
      </w:r>
      <w:r w:rsidR="005004EC" w:rsidRPr="005004EC">
        <w:rPr>
          <w:sz w:val="24"/>
          <w:szCs w:val="24"/>
        </w:rPr>
        <w:t xml:space="preserve"> </w:t>
      </w:r>
      <w:r w:rsidR="005004EC" w:rsidRPr="00D1615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Pr>
          <w:color w:val="000000" w:themeColor="text1"/>
          <w:sz w:val="24"/>
          <w:szCs w:val="24"/>
        </w:rPr>
        <w:t>.</w:t>
      </w:r>
      <w:r w:rsidR="005A04C6" w:rsidRPr="00F84798">
        <w:rPr>
          <w:color w:val="000000" w:themeColor="text1"/>
          <w:sz w:val="24"/>
          <w:szCs w:val="24"/>
        </w:rPr>
        <w:t xml:space="preserve"> </w:t>
      </w:r>
      <w:r w:rsidR="00650FDB" w:rsidRPr="00D16151">
        <w:rPr>
          <w:sz w:val="24"/>
          <w:szCs w:val="24"/>
        </w:rPr>
        <w:t>В бумажном виде результат предоставления Муниципальной услуги хранится в</w:t>
      </w:r>
      <w:r w:rsidR="00650FDB">
        <w:rPr>
          <w:sz w:val="24"/>
          <w:szCs w:val="24"/>
        </w:rPr>
        <w:t xml:space="preserve"> </w:t>
      </w:r>
      <w:r w:rsidR="00650FDB" w:rsidRPr="00D16151">
        <w:rPr>
          <w:sz w:val="24"/>
          <w:szCs w:val="24"/>
        </w:rPr>
        <w:t>Администрации</w:t>
      </w:r>
      <w:r w:rsidR="00650FDB">
        <w:rPr>
          <w:color w:val="000000" w:themeColor="text1"/>
          <w:sz w:val="24"/>
          <w:szCs w:val="24"/>
        </w:rPr>
        <w:t xml:space="preserve"> в соответствии с установленными правилами делопроизводства. </w:t>
      </w:r>
    </w:p>
    <w:p w:rsidR="005A04C6" w:rsidRPr="00F84798" w:rsidRDefault="005004EC" w:rsidP="006C44AA">
      <w:pPr>
        <w:pStyle w:val="11"/>
        <w:numPr>
          <w:ilvl w:val="1"/>
          <w:numId w:val="9"/>
        </w:numPr>
        <w:ind w:left="0" w:firstLine="567"/>
        <w:rPr>
          <w:color w:val="000000" w:themeColor="text1"/>
          <w:sz w:val="24"/>
          <w:szCs w:val="24"/>
        </w:rPr>
      </w:pPr>
      <w:r w:rsidRPr="00D16151">
        <w:rPr>
          <w:sz w:val="24"/>
          <w:szCs w:val="24"/>
        </w:rPr>
        <w:t xml:space="preserve">В случае необходимости 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дополнительно может получить результат предоставления Муниципальной услуги</w:t>
      </w:r>
      <w:r w:rsidR="00691DF3" w:rsidRPr="00F84798">
        <w:rPr>
          <w:color w:val="000000" w:themeColor="text1"/>
          <w:sz w:val="24"/>
          <w:szCs w:val="24"/>
        </w:rPr>
        <w:t>:</w:t>
      </w:r>
    </w:p>
    <w:p w:rsidR="005A04C6" w:rsidRPr="00F84798" w:rsidRDefault="00FE293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F84798">
        <w:rPr>
          <w:color w:val="000000" w:themeColor="text1"/>
          <w:sz w:val="24"/>
          <w:szCs w:val="24"/>
        </w:rPr>
        <w:t>.</w:t>
      </w:r>
    </w:p>
    <w:p w:rsidR="006B4A61" w:rsidRDefault="006B4A61"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Pr="00F84798">
        <w:rPr>
          <w:color w:val="000000" w:themeColor="text1"/>
          <w:sz w:val="24"/>
          <w:szCs w:val="24"/>
        </w:rPr>
        <w:t>ЕИС ОУ.</w:t>
      </w:r>
    </w:p>
    <w:p w:rsidR="00A904CE" w:rsidRDefault="00A904CE" w:rsidP="006C44AA">
      <w:pPr>
        <w:pStyle w:val="11"/>
        <w:numPr>
          <w:ilvl w:val="1"/>
          <w:numId w:val="9"/>
        </w:numPr>
        <w:ind w:left="0" w:firstLine="567"/>
        <w:rPr>
          <w:sz w:val="24"/>
          <w:szCs w:val="24"/>
        </w:rPr>
      </w:pPr>
      <w:r w:rsidRPr="00B973BA">
        <w:rPr>
          <w:color w:val="000000" w:themeColor="text1"/>
          <w:sz w:val="24"/>
          <w:szCs w:val="24"/>
        </w:rPr>
        <w:t xml:space="preserve">Разрешение на использование земель (земельного участка), </w:t>
      </w:r>
      <w:r w:rsidRPr="00B973BA">
        <w:rPr>
          <w:sz w:val="24"/>
          <w:szCs w:val="24"/>
        </w:rPr>
        <w:t>специалист Администрации в течение 10 календарных дней направляет</w:t>
      </w:r>
      <w:r w:rsidR="006733C9">
        <w:rPr>
          <w:sz w:val="24"/>
          <w:szCs w:val="24"/>
        </w:rPr>
        <w:t xml:space="preserve"> </w:t>
      </w:r>
      <w:r w:rsidRPr="00B973BA">
        <w:rPr>
          <w:sz w:val="24"/>
          <w:szCs w:val="24"/>
        </w:rPr>
        <w:t>в Управление Федеральной службы государственной регистрации, кадастра и картографии по Московской области.</w:t>
      </w:r>
    </w:p>
    <w:p w:rsidR="00E82EC3" w:rsidRPr="00F84798" w:rsidRDefault="00E846F1" w:rsidP="008167BC">
      <w:pPr>
        <w:pStyle w:val="2-"/>
        <w:numPr>
          <w:ilvl w:val="0"/>
          <w:numId w:val="14"/>
        </w:numPr>
        <w:rPr>
          <w:color w:val="000000" w:themeColor="text1"/>
          <w:sz w:val="24"/>
          <w:szCs w:val="24"/>
        </w:rPr>
      </w:pPr>
      <w:bookmarkStart w:id="40" w:name="_Toc508631752"/>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0"/>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1" w:name="_Toc437973287"/>
      <w:bookmarkStart w:id="42" w:name="_Toc438110028"/>
      <w:bookmarkStart w:id="43" w:name="_Toc438376232"/>
      <w:bookmarkStart w:id="44"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5" w:name="_Toc508631753"/>
      <w:r w:rsidRPr="00F84798">
        <w:rPr>
          <w:color w:val="000000" w:themeColor="text1"/>
          <w:sz w:val="24"/>
          <w:szCs w:val="24"/>
        </w:rPr>
        <w:t xml:space="preserve">Срок предоставления </w:t>
      </w:r>
      <w:bookmarkEnd w:id="41"/>
      <w:bookmarkEnd w:id="42"/>
      <w:bookmarkEnd w:id="43"/>
      <w:bookmarkEnd w:id="44"/>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5"/>
    </w:p>
    <w:p w:rsidR="006537AE" w:rsidRPr="00DE2C1D"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lastRenderedPageBreak/>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365BA0">
        <w:rPr>
          <w:rFonts w:ascii="Times New Roman" w:hAnsi="Times New Roman"/>
          <w:color w:val="000000" w:themeColor="text1"/>
          <w:sz w:val="24"/>
          <w:szCs w:val="24"/>
        </w:rPr>
        <w:t>10 (десяти)</w:t>
      </w:r>
      <w:r w:rsidR="004E08F9">
        <w:rPr>
          <w:rFonts w:ascii="Times New Roman" w:hAnsi="Times New Roman"/>
          <w:color w:val="000000" w:themeColor="text1"/>
          <w:sz w:val="24"/>
          <w:szCs w:val="24"/>
        </w:rPr>
        <w:t xml:space="preserve"> </w:t>
      </w:r>
      <w:r w:rsidR="00B467F1" w:rsidRPr="00DE2C1D">
        <w:rPr>
          <w:rFonts w:ascii="Times New Roman" w:hAnsi="Times New Roman"/>
          <w:color w:val="000000" w:themeColor="text1"/>
          <w:sz w:val="24"/>
          <w:szCs w:val="24"/>
        </w:rPr>
        <w:t>рабочих 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1F1E79" w:rsidRPr="00F84798" w:rsidRDefault="00F83719" w:rsidP="008167BC">
      <w:pPr>
        <w:pStyle w:val="2-"/>
        <w:numPr>
          <w:ilvl w:val="0"/>
          <w:numId w:val="14"/>
        </w:numPr>
        <w:rPr>
          <w:color w:val="000000" w:themeColor="text1"/>
          <w:sz w:val="24"/>
          <w:szCs w:val="24"/>
        </w:rPr>
      </w:pPr>
      <w:bookmarkStart w:id="46" w:name="_Toc508631754"/>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w:t>
      </w:r>
      <w:proofErr w:type="gramStart"/>
      <w:r w:rsidRPr="00B05FE1">
        <w:rPr>
          <w:color w:val="000000" w:themeColor="text1"/>
          <w:sz w:val="24"/>
          <w:szCs w:val="24"/>
        </w:rPr>
        <w:t xml:space="preserve">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w:t>
      </w:r>
      <w:proofErr w:type="gramEnd"/>
      <w:r w:rsidRPr="00B05FE1">
        <w:rPr>
          <w:color w:val="000000" w:themeColor="text1"/>
          <w:sz w:val="24"/>
          <w:szCs w:val="24"/>
        </w:rPr>
        <w:t xml:space="preserve">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w:t>
      </w:r>
      <w:r w:rsidR="00F16C55">
        <w:rPr>
          <w:color w:val="000000" w:themeColor="text1"/>
          <w:sz w:val="24"/>
          <w:szCs w:val="24"/>
        </w:rPr>
        <w:t>Временному порядку</w:t>
      </w:r>
      <w:r w:rsidRPr="00B05FE1">
        <w:rPr>
          <w:color w:val="000000" w:themeColor="text1"/>
          <w:sz w:val="24"/>
          <w:szCs w:val="24"/>
        </w:rPr>
        <w:t>.</w:t>
      </w:r>
    </w:p>
    <w:p w:rsidR="00B028C2" w:rsidRPr="00F84798" w:rsidRDefault="00B028C2" w:rsidP="008167BC">
      <w:pPr>
        <w:pStyle w:val="2-"/>
        <w:numPr>
          <w:ilvl w:val="0"/>
          <w:numId w:val="14"/>
        </w:numPr>
        <w:rPr>
          <w:color w:val="000000" w:themeColor="text1"/>
          <w:sz w:val="24"/>
          <w:szCs w:val="24"/>
        </w:rPr>
      </w:pPr>
      <w:bookmarkStart w:id="47" w:name="_Toc508631755"/>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6733C9" w:rsidRPr="00BF2DE7" w:rsidRDefault="006733C9" w:rsidP="006733C9">
      <w:pPr>
        <w:pStyle w:val="a2"/>
        <w:numPr>
          <w:ilvl w:val="0"/>
          <w:numId w:val="0"/>
        </w:numPr>
        <w:spacing w:line="276" w:lineRule="auto"/>
        <w:ind w:firstLine="709"/>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 xml:space="preserve">10.1.1. Заявление, подписанное Заявителем, согласно Приложению 10 к настоящему </w:t>
      </w:r>
      <w:r w:rsidR="00F16C55">
        <w:rPr>
          <w:rFonts w:ascii="Times New Roman" w:hAnsi="Times New Roman"/>
          <w:color w:val="000000" w:themeColor="text1"/>
          <w:sz w:val="24"/>
          <w:szCs w:val="24"/>
        </w:rPr>
        <w:t>Временному порядку</w:t>
      </w:r>
      <w:r w:rsidRPr="006733C9">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6733C9" w:rsidRDefault="006733C9" w:rsidP="006733C9">
      <w:pPr>
        <w:pStyle w:val="111"/>
        <w:numPr>
          <w:ilvl w:val="0"/>
          <w:numId w:val="0"/>
        </w:numPr>
        <w:ind w:left="568" w:firstLine="708"/>
        <w:rPr>
          <w:rStyle w:val="a7"/>
          <w:color w:val="000000" w:themeColor="text1"/>
          <w:sz w:val="24"/>
          <w:szCs w:val="24"/>
          <w:u w:val="none"/>
        </w:rPr>
      </w:pPr>
      <w:r w:rsidRPr="006733C9">
        <w:rPr>
          <w:color w:val="000000" w:themeColor="text1"/>
          <w:sz w:val="24"/>
          <w:szCs w:val="24"/>
        </w:rPr>
        <w:t>10.4. В случае</w:t>
      </w:r>
      <w:proofErr w:type="gramStart"/>
      <w:r w:rsidRPr="006733C9">
        <w:rPr>
          <w:color w:val="000000" w:themeColor="text1"/>
          <w:sz w:val="24"/>
          <w:szCs w:val="24"/>
        </w:rPr>
        <w:t>,</w:t>
      </w:r>
      <w:proofErr w:type="gramEnd"/>
      <w:r w:rsidRPr="006733C9">
        <w:rPr>
          <w:color w:val="000000" w:themeColor="text1"/>
          <w:sz w:val="24"/>
          <w:szCs w:val="24"/>
        </w:rPr>
        <w:t xml:space="preserve">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w:t>
      </w:r>
      <w:r w:rsidR="00DA67AE">
        <w:rPr>
          <w:color w:val="000000" w:themeColor="text1"/>
          <w:sz w:val="24"/>
          <w:szCs w:val="24"/>
        </w:rPr>
        <w:t>Временного порядка</w:t>
      </w:r>
      <w:r w:rsidRPr="006733C9">
        <w:rPr>
          <w:color w:val="000000" w:themeColor="text1"/>
          <w:sz w:val="24"/>
          <w:szCs w:val="24"/>
        </w:rPr>
        <w:t xml:space="preserve">,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w:t>
      </w:r>
      <w:r w:rsidR="00F16C55">
        <w:rPr>
          <w:color w:val="000000" w:themeColor="text1"/>
          <w:sz w:val="24"/>
          <w:szCs w:val="24"/>
        </w:rPr>
        <w:t>Временному порядку</w:t>
      </w:r>
      <w:r w:rsidRPr="006733C9">
        <w:rPr>
          <w:rStyle w:val="a7"/>
          <w:color w:val="000000" w:themeColor="text1"/>
          <w:sz w:val="24"/>
          <w:szCs w:val="24"/>
          <w:u w:val="none"/>
        </w:rPr>
        <w:t>.</w:t>
      </w:r>
    </w:p>
    <w:p w:rsidR="006733C9"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733C9" w:rsidRPr="00BF2DE7"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lastRenderedPageBreak/>
        <w:t xml:space="preserve">10.6. Описание документов приведено в Приложении 11 к настоящему </w:t>
      </w:r>
      <w:r w:rsidR="00F16C55">
        <w:rPr>
          <w:color w:val="000000" w:themeColor="text1"/>
          <w:sz w:val="24"/>
          <w:szCs w:val="24"/>
        </w:rPr>
        <w:t>Временному порядку</w:t>
      </w:r>
      <w:r w:rsidRPr="00BF2DE7">
        <w:rPr>
          <w:color w:val="000000" w:themeColor="text1"/>
          <w:sz w:val="24"/>
          <w:szCs w:val="24"/>
        </w:rPr>
        <w:t>.</w:t>
      </w:r>
    </w:p>
    <w:p w:rsidR="00E843E7" w:rsidRPr="00F84798" w:rsidRDefault="00E843E7" w:rsidP="008167BC">
      <w:pPr>
        <w:pStyle w:val="2-"/>
        <w:numPr>
          <w:ilvl w:val="0"/>
          <w:numId w:val="14"/>
        </w:numPr>
        <w:rPr>
          <w:color w:val="000000" w:themeColor="text1"/>
          <w:sz w:val="24"/>
          <w:szCs w:val="24"/>
        </w:rPr>
      </w:pPr>
      <w:bookmarkStart w:id="48" w:name="_Toc508631756"/>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8"/>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w:t>
      </w:r>
      <w:r w:rsidR="00DA67AE">
        <w:rPr>
          <w:color w:val="000000" w:themeColor="text1"/>
          <w:sz w:val="24"/>
          <w:szCs w:val="24"/>
        </w:rPr>
        <w:t>Временного порядка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 xml:space="preserve">настоящего </w:t>
      </w:r>
      <w:r w:rsidR="00DA67AE">
        <w:rPr>
          <w:color w:val="000000" w:themeColor="text1"/>
          <w:sz w:val="24"/>
          <w:szCs w:val="24"/>
        </w:rPr>
        <w:t>Временного порядка</w:t>
      </w:r>
      <w:r w:rsidR="00E843E7" w:rsidRPr="00F84798">
        <w:rPr>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w:t>
      </w:r>
      <w:r w:rsidR="00DA67AE">
        <w:rPr>
          <w:color w:val="000000" w:themeColor="text1"/>
          <w:sz w:val="24"/>
          <w:szCs w:val="24"/>
        </w:rPr>
        <w:t>Временного порядка</w:t>
      </w:r>
      <w:r w:rsidR="00E843E7" w:rsidRPr="00F84798">
        <w:rPr>
          <w:color w:val="000000" w:themeColor="text1"/>
          <w:sz w:val="24"/>
          <w:szCs w:val="24"/>
        </w:rPr>
        <w:t xml:space="preserve">. </w:t>
      </w:r>
    </w:p>
    <w:p w:rsidR="00E843E7"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DA67AE">
        <w:rPr>
          <w:color w:val="000000" w:themeColor="text1"/>
          <w:sz w:val="24"/>
          <w:szCs w:val="24"/>
        </w:rPr>
        <w:t>Временным порядком</w:t>
      </w:r>
      <w:r w:rsidR="00E843E7" w:rsidRPr="00F84798">
        <w:rPr>
          <w:color w:val="000000" w:themeColor="text1"/>
          <w:sz w:val="24"/>
          <w:szCs w:val="24"/>
        </w:rPr>
        <w:t>.</w:t>
      </w:r>
    </w:p>
    <w:p w:rsidR="00E97CEA" w:rsidRPr="00F84798" w:rsidRDefault="0098391E" w:rsidP="008167BC">
      <w:pPr>
        <w:pStyle w:val="2-"/>
        <w:numPr>
          <w:ilvl w:val="0"/>
          <w:numId w:val="14"/>
        </w:numPr>
        <w:rPr>
          <w:color w:val="000000" w:themeColor="text1"/>
          <w:sz w:val="24"/>
          <w:szCs w:val="24"/>
        </w:rPr>
      </w:pPr>
      <w:bookmarkStart w:id="49" w:name="_Toc508631757"/>
      <w:r w:rsidRPr="00F84798">
        <w:rPr>
          <w:color w:val="000000" w:themeColor="text1"/>
          <w:sz w:val="24"/>
          <w:szCs w:val="24"/>
        </w:rPr>
        <w:t xml:space="preserve">Исчерпывающий перечень оснований для отказа в приеме </w:t>
      </w:r>
      <w:r w:rsidR="00E531A6" w:rsidRPr="00F84798">
        <w:rPr>
          <w:color w:val="000000" w:themeColor="text1"/>
          <w:sz w:val="24"/>
          <w:szCs w:val="24"/>
        </w:rPr>
        <w:t xml:space="preserve">и регистрации </w:t>
      </w:r>
      <w:r w:rsidRPr="00F84798">
        <w:rPr>
          <w:color w:val="000000" w:themeColor="text1"/>
          <w:sz w:val="24"/>
          <w:szCs w:val="24"/>
        </w:rPr>
        <w:t>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9"/>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t xml:space="preserve">12.1.1. </w:t>
      </w:r>
      <w:r w:rsidR="00A24B99" w:rsidRPr="00352E6F">
        <w:rPr>
          <w:sz w:val="24"/>
          <w:szCs w:val="24"/>
        </w:rPr>
        <w:t>Обращение за предоставлением Государственной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t>12.1.2.</w:t>
      </w:r>
      <w:r w:rsidRPr="00352E6F">
        <w:rPr>
          <w:sz w:val="24"/>
          <w:szCs w:val="24"/>
        </w:rPr>
        <w:t>Обращение за предоставлением Государственной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lastRenderedPageBreak/>
        <w:t>12.1.4.</w:t>
      </w:r>
      <w:r w:rsidRPr="00352E6F">
        <w:rPr>
          <w:sz w:val="24"/>
          <w:szCs w:val="24"/>
        </w:rPr>
        <w:t>Документы содержат повреждения, наличие которых не позволяет однозначно истолковать их содержание.</w:t>
      </w:r>
    </w:p>
    <w:p w:rsidR="00A24B99" w:rsidRPr="00352E6F" w:rsidRDefault="00A24B99" w:rsidP="002A0AFA">
      <w:pPr>
        <w:pStyle w:val="111"/>
        <w:numPr>
          <w:ilvl w:val="0"/>
          <w:numId w:val="0"/>
        </w:numPr>
        <w:ind w:firstLine="567"/>
        <w:rPr>
          <w:sz w:val="24"/>
          <w:szCs w:val="24"/>
        </w:rPr>
      </w:pPr>
      <w:r>
        <w:rPr>
          <w:sz w:val="24"/>
          <w:szCs w:val="24"/>
        </w:rPr>
        <w:t>12.1.5.</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352E6F" w:rsidRDefault="00A24B99" w:rsidP="002A0AFA">
      <w:pPr>
        <w:pStyle w:val="111"/>
        <w:numPr>
          <w:ilvl w:val="0"/>
          <w:numId w:val="0"/>
        </w:numPr>
        <w:ind w:firstLine="567"/>
        <w:rPr>
          <w:sz w:val="24"/>
          <w:szCs w:val="24"/>
        </w:rPr>
      </w:pPr>
      <w:r>
        <w:rPr>
          <w:sz w:val="24"/>
          <w:szCs w:val="24"/>
        </w:rPr>
        <w:t>12.1.6.</w:t>
      </w:r>
      <w:r w:rsidRPr="00352E6F">
        <w:rPr>
          <w:sz w:val="24"/>
          <w:szCs w:val="24"/>
        </w:rPr>
        <w:t>Некорректное заполнение обязательных полей в Заявлении</w:t>
      </w:r>
      <w:r>
        <w:rPr>
          <w:sz w:val="24"/>
          <w:szCs w:val="24"/>
        </w:rPr>
        <w:t>.</w:t>
      </w:r>
    </w:p>
    <w:p w:rsidR="00A24B99" w:rsidRPr="004E5E9B" w:rsidRDefault="00A24B99" w:rsidP="002A0AFA">
      <w:pPr>
        <w:pStyle w:val="111"/>
        <w:numPr>
          <w:ilvl w:val="0"/>
          <w:numId w:val="0"/>
        </w:numPr>
        <w:ind w:firstLine="567"/>
      </w:pPr>
      <w:r>
        <w:rPr>
          <w:sz w:val="24"/>
          <w:szCs w:val="24"/>
        </w:rPr>
        <w:t>12.1.7.</w:t>
      </w: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12.1.8.</w:t>
      </w:r>
      <w:r w:rsidR="00A24B99"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DA67AE">
        <w:rPr>
          <w:sz w:val="24"/>
          <w:szCs w:val="24"/>
        </w:rPr>
        <w:t>Временным порядком</w:t>
      </w:r>
      <w:r w:rsidR="00A24B99" w:rsidRPr="00352E6F">
        <w:rPr>
          <w:sz w:val="24"/>
          <w:szCs w:val="24"/>
        </w:rPr>
        <w:t xml:space="preserve"> (Приложение 7 к настоящему </w:t>
      </w:r>
      <w:r w:rsidR="00F16C55">
        <w:rPr>
          <w:sz w:val="24"/>
          <w:szCs w:val="24"/>
        </w:rPr>
        <w:t>Временному порядку</w:t>
      </w:r>
      <w:r w:rsidR="00A24B99" w:rsidRPr="00352E6F">
        <w:rPr>
          <w:sz w:val="24"/>
          <w:szCs w:val="24"/>
        </w:rPr>
        <w:t>).</w:t>
      </w:r>
    </w:p>
    <w:p w:rsidR="00A24B99" w:rsidRPr="00352E6F" w:rsidRDefault="002A0AFA" w:rsidP="002A0AFA">
      <w:pPr>
        <w:pStyle w:val="111"/>
        <w:numPr>
          <w:ilvl w:val="0"/>
          <w:numId w:val="0"/>
        </w:numPr>
        <w:ind w:firstLine="567"/>
      </w:pPr>
      <w:r>
        <w:rPr>
          <w:sz w:val="24"/>
          <w:szCs w:val="24"/>
        </w:rPr>
        <w:t>12.1.9.</w:t>
      </w:r>
      <w:r w:rsidR="00A24B99"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Pr>
          <w:sz w:val="24"/>
          <w:szCs w:val="24"/>
        </w:rPr>
        <w:t>Временным порядком</w:t>
      </w:r>
      <w:r w:rsidR="00A24B99" w:rsidRPr="00352E6F">
        <w:rPr>
          <w:sz w:val="24"/>
          <w:szCs w:val="24"/>
        </w:rPr>
        <w:t>);</w:t>
      </w:r>
    </w:p>
    <w:p w:rsidR="00A24B99" w:rsidRPr="00352E6F" w:rsidRDefault="002A0AFA" w:rsidP="002A0AFA">
      <w:pPr>
        <w:pStyle w:val="111"/>
        <w:numPr>
          <w:ilvl w:val="0"/>
          <w:numId w:val="0"/>
        </w:numPr>
        <w:ind w:firstLine="567"/>
      </w:pPr>
      <w:r>
        <w:rPr>
          <w:sz w:val="24"/>
          <w:szCs w:val="24"/>
        </w:rPr>
        <w:t>12.1.10.</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w:t>
      </w:r>
      <w:r w:rsidR="00F16C55">
        <w:rPr>
          <w:sz w:val="24"/>
          <w:szCs w:val="24"/>
        </w:rPr>
        <w:t>Временному порядку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50" w:name="_Toc508631758"/>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55545A" w:rsidRPr="00D16151" w:rsidRDefault="00157DFE" w:rsidP="0055545A">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rsidR="0055545A" w:rsidRPr="00D16151" w:rsidRDefault="0055545A" w:rsidP="0055545A">
      <w:pPr>
        <w:pStyle w:val="11"/>
        <w:numPr>
          <w:ilvl w:val="0"/>
          <w:numId w:val="0"/>
        </w:numPr>
        <w:ind w:firstLine="567"/>
        <w:rPr>
          <w:sz w:val="24"/>
          <w:szCs w:val="24"/>
        </w:rPr>
      </w:pPr>
      <w:r w:rsidRPr="00D16151">
        <w:rPr>
          <w:sz w:val="24"/>
          <w:szCs w:val="24"/>
        </w:rPr>
        <w:t>13.1.1. Наличие противоречивых сведений в Заявлении и приложенных к нему документах.</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2</w:t>
      </w:r>
      <w:r w:rsidRPr="00D16151">
        <w:rPr>
          <w:sz w:val="24"/>
          <w:szCs w:val="24"/>
        </w:rPr>
        <w:t xml:space="preserve">. Заявление подано лицом, не имеющим полномочий представлять интересы Заявителя, в соответствии с пунктом 2.2. настоящего </w:t>
      </w:r>
      <w:r w:rsidR="00DA67AE">
        <w:rPr>
          <w:sz w:val="24"/>
          <w:szCs w:val="24"/>
        </w:rPr>
        <w:t>Временного порядка</w:t>
      </w:r>
      <w:r w:rsidRPr="00D16151">
        <w:rPr>
          <w:sz w:val="24"/>
          <w:szCs w:val="24"/>
        </w:rPr>
        <w:t>.</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3</w:t>
      </w:r>
      <w:r w:rsidRPr="00D16151">
        <w:rPr>
          <w:sz w:val="24"/>
          <w:szCs w:val="24"/>
        </w:rPr>
        <w:t xml:space="preserve">. Земельный участок (участки), указанный в Заявлении, </w:t>
      </w:r>
      <w:r w:rsidR="00FD3AC7">
        <w:rPr>
          <w:sz w:val="24"/>
          <w:szCs w:val="24"/>
        </w:rPr>
        <w:t>планируемый к использованию</w:t>
      </w:r>
      <w:r w:rsidRPr="00D16151">
        <w:rPr>
          <w:sz w:val="24"/>
          <w:szCs w:val="24"/>
        </w:rPr>
        <w:t>, предоставлен на праве аренды, постоянного (бессрочного) пользования, безвозмездного пользования, либо наход</w:t>
      </w:r>
      <w:r w:rsidR="00DB7FAB">
        <w:rPr>
          <w:sz w:val="24"/>
          <w:szCs w:val="24"/>
        </w:rPr>
        <w:t>и</w:t>
      </w:r>
      <w:r w:rsidRPr="00D16151">
        <w:rPr>
          <w:sz w:val="24"/>
          <w:szCs w:val="24"/>
        </w:rPr>
        <w:t>тся в федеральной, частной собственности или собственности Московской области;</w:t>
      </w:r>
    </w:p>
    <w:p w:rsidR="0055545A" w:rsidRPr="00E95B80"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4</w:t>
      </w:r>
      <w:r w:rsidRPr="00D16151">
        <w:rPr>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w:t>
      </w:r>
      <w:r w:rsidRPr="00E95B80">
        <w:rPr>
          <w:sz w:val="24"/>
          <w:szCs w:val="24"/>
        </w:rPr>
        <w:t>ведении органов власти.</w:t>
      </w:r>
    </w:p>
    <w:p w:rsidR="00BA2655" w:rsidRDefault="0055545A" w:rsidP="00BA2655">
      <w:pPr>
        <w:pStyle w:val="11"/>
        <w:numPr>
          <w:ilvl w:val="0"/>
          <w:numId w:val="0"/>
        </w:numPr>
        <w:ind w:firstLine="567"/>
        <w:rPr>
          <w:sz w:val="24"/>
          <w:szCs w:val="24"/>
        </w:rPr>
      </w:pPr>
      <w:r w:rsidRPr="00E95B80">
        <w:rPr>
          <w:sz w:val="24"/>
          <w:szCs w:val="24"/>
        </w:rPr>
        <w:t>13.1.</w:t>
      </w:r>
      <w:r w:rsidR="00D35024" w:rsidRPr="00E95B80">
        <w:rPr>
          <w:sz w:val="24"/>
          <w:szCs w:val="24"/>
        </w:rPr>
        <w:t>5</w:t>
      </w:r>
      <w:r w:rsidRPr="00E95B80">
        <w:rPr>
          <w:sz w:val="24"/>
          <w:szCs w:val="24"/>
        </w:rPr>
        <w:t xml:space="preserve">. </w:t>
      </w:r>
      <w:r w:rsidR="00BA2655" w:rsidRPr="00BA2655">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D16151" w:rsidRDefault="00BA2655" w:rsidP="00BA2655">
      <w:pPr>
        <w:pStyle w:val="11"/>
        <w:numPr>
          <w:ilvl w:val="0"/>
          <w:numId w:val="0"/>
        </w:numPr>
        <w:ind w:firstLine="567"/>
        <w:rPr>
          <w:sz w:val="24"/>
          <w:szCs w:val="24"/>
        </w:rPr>
      </w:pPr>
      <w:r>
        <w:rPr>
          <w:sz w:val="24"/>
          <w:szCs w:val="24"/>
        </w:rPr>
        <w:lastRenderedPageBreak/>
        <w:t xml:space="preserve">13.1.6. </w:t>
      </w:r>
      <w:r w:rsidRPr="00BA2655">
        <w:rPr>
          <w:sz w:val="24"/>
          <w:szCs w:val="24"/>
        </w:rPr>
        <w:t>Оригиналы документов, представленные Заявителем (представителем Заявителя) для предоставления Муницип</w:t>
      </w:r>
      <w:r>
        <w:rPr>
          <w:sz w:val="24"/>
          <w:szCs w:val="24"/>
        </w:rPr>
        <w:t xml:space="preserve">альной услуги для сверки в МФЦ, </w:t>
      </w:r>
      <w:r w:rsidRPr="00BA2655">
        <w:rPr>
          <w:sz w:val="24"/>
          <w:szCs w:val="24"/>
        </w:rPr>
        <w:t>не соответствуют электронным образам документов, поданным посредством РПГУ.</w:t>
      </w:r>
    </w:p>
    <w:p w:rsidR="00D14738" w:rsidRPr="00D14738" w:rsidRDefault="00D14738" w:rsidP="00D14738">
      <w:pPr>
        <w:pStyle w:val="11"/>
        <w:numPr>
          <w:ilvl w:val="0"/>
          <w:numId w:val="0"/>
        </w:numPr>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D14738">
      <w:pPr>
        <w:pStyle w:val="11"/>
        <w:numPr>
          <w:ilvl w:val="0"/>
          <w:numId w:val="0"/>
        </w:numPr>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1" w:name="_Toc439068368"/>
      <w:bookmarkStart w:id="52" w:name="_Toc439084272"/>
      <w:bookmarkStart w:id="53" w:name="_Toc439151286"/>
      <w:bookmarkStart w:id="54" w:name="_Toc439151364"/>
      <w:bookmarkStart w:id="55" w:name="_Toc439151441"/>
      <w:bookmarkStart w:id="56" w:name="_Toc439151950"/>
      <w:bookmarkStart w:id="57" w:name="_Toc508631759"/>
      <w:bookmarkStart w:id="58" w:name="_Toc441496547"/>
      <w:bookmarkStart w:id="59" w:name="_Toc437973294"/>
      <w:bookmarkStart w:id="60" w:name="_Toc438110035"/>
      <w:bookmarkStart w:id="61" w:name="_Toc438376240"/>
      <w:bookmarkEnd w:id="51"/>
      <w:bookmarkEnd w:id="52"/>
      <w:bookmarkEnd w:id="53"/>
      <w:bookmarkEnd w:id="54"/>
      <w:bookmarkEnd w:id="55"/>
      <w:bookmarkEnd w:id="56"/>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7"/>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2" w:name="_Toc508631760"/>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8"/>
      <w:bookmarkEnd w:id="62"/>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8167BC">
      <w:pPr>
        <w:pStyle w:val="2-"/>
        <w:numPr>
          <w:ilvl w:val="0"/>
          <w:numId w:val="14"/>
        </w:numPr>
        <w:rPr>
          <w:color w:val="000000" w:themeColor="text1"/>
          <w:sz w:val="24"/>
          <w:szCs w:val="24"/>
        </w:rPr>
      </w:pPr>
      <w:bookmarkStart w:id="63" w:name="_Toc439151288"/>
      <w:bookmarkStart w:id="64" w:name="_Toc439151366"/>
      <w:bookmarkStart w:id="65" w:name="_Toc439151443"/>
      <w:bookmarkStart w:id="66" w:name="_Toc439151952"/>
      <w:bookmarkStart w:id="67" w:name="_Toc439151290"/>
      <w:bookmarkStart w:id="68" w:name="_Toc439151368"/>
      <w:bookmarkStart w:id="69" w:name="_Toc439151445"/>
      <w:bookmarkStart w:id="70" w:name="_Toc439151954"/>
      <w:bookmarkStart w:id="71" w:name="_Toc439151291"/>
      <w:bookmarkStart w:id="72" w:name="_Toc439151369"/>
      <w:bookmarkStart w:id="73" w:name="_Toc439151446"/>
      <w:bookmarkStart w:id="74" w:name="_Toc439151955"/>
      <w:bookmarkStart w:id="75" w:name="_Toc439151292"/>
      <w:bookmarkStart w:id="76" w:name="_Toc439151370"/>
      <w:bookmarkStart w:id="77" w:name="_Toc439151447"/>
      <w:bookmarkStart w:id="78" w:name="_Toc439151956"/>
      <w:bookmarkStart w:id="79" w:name="_Toc439151293"/>
      <w:bookmarkStart w:id="80" w:name="_Toc439151371"/>
      <w:bookmarkStart w:id="81" w:name="_Toc439151448"/>
      <w:bookmarkStart w:id="82" w:name="_Toc439151957"/>
      <w:bookmarkStart w:id="83" w:name="_Toc439151294"/>
      <w:bookmarkStart w:id="84" w:name="_Toc439151372"/>
      <w:bookmarkStart w:id="85" w:name="_Toc439151449"/>
      <w:bookmarkStart w:id="86" w:name="_Toc439151958"/>
      <w:bookmarkStart w:id="87" w:name="_Toc439151295"/>
      <w:bookmarkStart w:id="88" w:name="_Toc439151373"/>
      <w:bookmarkStart w:id="89" w:name="_Toc439151450"/>
      <w:bookmarkStart w:id="90" w:name="_Toc439151959"/>
      <w:bookmarkStart w:id="91" w:name="_Toc439151299"/>
      <w:bookmarkStart w:id="92" w:name="_Toc439151377"/>
      <w:bookmarkStart w:id="93" w:name="_Toc439151454"/>
      <w:bookmarkStart w:id="94" w:name="_Toc439151963"/>
      <w:bookmarkStart w:id="95" w:name="_Toc438110036"/>
      <w:bookmarkStart w:id="96" w:name="_Toc438376241"/>
      <w:bookmarkStart w:id="97" w:name="_Toc441496549"/>
      <w:bookmarkStart w:id="98" w:name="_Toc458433893"/>
      <w:bookmarkStart w:id="99" w:name="_Toc508631761"/>
      <w:bookmarkStart w:id="100" w:name="_Toc43797329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5"/>
      <w:bookmarkEnd w:id="96"/>
      <w:bookmarkEnd w:id="97"/>
      <w:bookmarkEnd w:id="98"/>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99"/>
    </w:p>
    <w:p w:rsidR="005533E5" w:rsidRDefault="005533E5" w:rsidP="008167BC">
      <w:pPr>
        <w:pStyle w:val="11"/>
        <w:numPr>
          <w:ilvl w:val="1"/>
          <w:numId w:val="14"/>
        </w:numPr>
        <w:ind w:left="0" w:firstLine="567"/>
        <w:rPr>
          <w:sz w:val="24"/>
          <w:szCs w:val="24"/>
        </w:rPr>
      </w:pPr>
      <w:bookmarkStart w:id="101" w:name="_Toc438110037"/>
      <w:bookmarkStart w:id="102" w:name="_Toc438376242"/>
      <w:bookmarkStart w:id="103" w:name="_Toc441496550"/>
      <w:bookmarkStart w:id="104"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622C51" w:rsidRPr="00EB5866" w:rsidRDefault="0010276A" w:rsidP="0010276A">
      <w:pPr>
        <w:pStyle w:val="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1</w:t>
      </w:r>
      <w:r w:rsidR="00EF2000" w:rsidRPr="00622C51">
        <w:rPr>
          <w:sz w:val="24"/>
          <w:szCs w:val="24"/>
        </w:rPr>
        <w:t xml:space="preserve"> </w:t>
      </w:r>
      <w:r w:rsidR="00622C51" w:rsidRPr="00622C51">
        <w:rPr>
          <w:sz w:val="24"/>
          <w:szCs w:val="24"/>
        </w:rPr>
        <w:t xml:space="preserve">Заявления и документы, необходимые для получения </w:t>
      </w:r>
      <w:r w:rsidR="00622C51">
        <w:rPr>
          <w:sz w:val="24"/>
          <w:szCs w:val="24"/>
        </w:rPr>
        <w:t xml:space="preserve">Муниципальной </w:t>
      </w:r>
      <w:r w:rsidR="00622C51" w:rsidRPr="00622C51">
        <w:rPr>
          <w:sz w:val="24"/>
          <w:szCs w:val="24"/>
        </w:rPr>
        <w:t>услуги подаются юридическими лицами и индивидуальными предпринимателями посредством РПГУ.</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w:t>
      </w:r>
      <w:r w:rsidR="00DA67AE">
        <w:rPr>
          <w:sz w:val="24"/>
          <w:szCs w:val="24"/>
        </w:rPr>
        <w:t>Временного порядка</w:t>
      </w:r>
      <w:r w:rsidR="004A50B1" w:rsidRPr="004A50B1">
        <w:rPr>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 xml:space="preserve">.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DA67AE">
        <w:rPr>
          <w:color w:val="000000" w:themeColor="text1"/>
          <w:sz w:val="24"/>
          <w:szCs w:val="24"/>
        </w:rPr>
        <w:t>Временного порядка</w:t>
      </w:r>
      <w:r w:rsidR="007F7D06" w:rsidRPr="00BF2DE7">
        <w:rPr>
          <w:color w:val="000000" w:themeColor="text1"/>
          <w:sz w:val="24"/>
          <w:szCs w:val="24"/>
        </w:rPr>
        <w:t xml:space="preserve">. </w:t>
      </w:r>
      <w:r w:rsidR="007F7D06" w:rsidRPr="00D12E7F">
        <w:rPr>
          <w:sz w:val="24"/>
          <w:szCs w:val="24"/>
        </w:rPr>
        <w:t xml:space="preserve">В случае обращения представителя Заявителя, не уполномоченного на подписание Заявления, </w:t>
      </w:r>
      <w:r w:rsidR="007F7D06" w:rsidRPr="00D12E7F">
        <w:rPr>
          <w:sz w:val="24"/>
          <w:szCs w:val="24"/>
        </w:rPr>
        <w:lastRenderedPageBreak/>
        <w:t xml:space="preserve">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 xml:space="preserve">. 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p>
    <w:p w:rsidR="00AE3E02" w:rsidRPr="00F84798" w:rsidRDefault="005C7735" w:rsidP="008167BC">
      <w:pPr>
        <w:pStyle w:val="2-"/>
        <w:numPr>
          <w:ilvl w:val="0"/>
          <w:numId w:val="16"/>
        </w:numPr>
        <w:ind w:left="709" w:hanging="709"/>
        <w:contextualSpacing/>
        <w:rPr>
          <w:color w:val="000000" w:themeColor="text1"/>
          <w:sz w:val="24"/>
          <w:szCs w:val="24"/>
        </w:rPr>
      </w:pPr>
      <w:bookmarkStart w:id="105" w:name="_Toc508631762"/>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bookmarkEnd w:id="101"/>
      <w:bookmarkEnd w:id="102"/>
      <w:bookmarkEnd w:id="103"/>
      <w:bookmarkEnd w:id="104"/>
      <w:bookmarkEnd w:id="105"/>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Pr="00E0024D">
        <w:rPr>
          <w:rFonts w:ascii="Times New Roman" w:hAnsi="Times New Roman"/>
          <w:sz w:val="24"/>
          <w:szCs w:val="24"/>
          <w:lang w:eastAsia="ru-RU"/>
        </w:rPr>
        <w:t>.2.2. 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6" w:name="_Toc474512250"/>
      <w:bookmarkStart w:id="107" w:name="_Toc475650571"/>
      <w:bookmarkStart w:id="108" w:name="_Toc474512251"/>
      <w:bookmarkStart w:id="109" w:name="_Toc475650572"/>
      <w:bookmarkStart w:id="110" w:name="_Toc474512253"/>
      <w:bookmarkStart w:id="111" w:name="_Toc475650574"/>
      <w:bookmarkStart w:id="112" w:name="_Toc474512254"/>
      <w:bookmarkStart w:id="113" w:name="_Toc475650575"/>
      <w:bookmarkStart w:id="114" w:name="_Toc474512255"/>
      <w:bookmarkStart w:id="115" w:name="_Toc475650576"/>
      <w:bookmarkStart w:id="116" w:name="_Toc474512256"/>
      <w:bookmarkStart w:id="117" w:name="_Toc475650577"/>
      <w:bookmarkStart w:id="118" w:name="_Toc474512257"/>
      <w:bookmarkStart w:id="119" w:name="_Toc475650578"/>
      <w:bookmarkStart w:id="120" w:name="_Toc474512258"/>
      <w:bookmarkStart w:id="121" w:name="_Toc475650579"/>
      <w:bookmarkStart w:id="122" w:name="_Toc439151302"/>
      <w:bookmarkStart w:id="123" w:name="_Toc439151380"/>
      <w:bookmarkStart w:id="124" w:name="_Toc439151457"/>
      <w:bookmarkStart w:id="125" w:name="_Toc439151966"/>
      <w:bookmarkStart w:id="126" w:name="_Toc437973296"/>
      <w:bookmarkStart w:id="127" w:name="_Toc438110038"/>
      <w:bookmarkStart w:id="128" w:name="_Toc438376243"/>
      <w:bookmarkStart w:id="129" w:name="_Toc473648653"/>
      <w:bookmarkStart w:id="130" w:name="_Toc475650580"/>
      <w:bookmarkStart w:id="131" w:name="_Toc50863176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412DFD">
        <w:rPr>
          <w:rFonts w:ascii="Times New Roman" w:hAnsi="Times New Roman"/>
          <w:b/>
          <w:i/>
          <w:sz w:val="24"/>
          <w:szCs w:val="24"/>
        </w:rPr>
        <w:t>Максимальный срок ожидания в очереди</w:t>
      </w:r>
      <w:bookmarkEnd w:id="126"/>
      <w:bookmarkEnd w:id="127"/>
      <w:bookmarkEnd w:id="128"/>
      <w:bookmarkEnd w:id="129"/>
      <w:bookmarkEnd w:id="130"/>
      <w:bookmarkEnd w:id="131"/>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2" w:name="_Toc437973297"/>
      <w:bookmarkStart w:id="133" w:name="_Toc438110039"/>
      <w:bookmarkStart w:id="134" w:name="_Toc438376244"/>
      <w:bookmarkStart w:id="135" w:name="_Toc468470741"/>
      <w:bookmarkStart w:id="136"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7" w:name="_Toc475650581"/>
      <w:bookmarkStart w:id="138" w:name="_Toc508631764"/>
      <w:r w:rsidRPr="00412DFD">
        <w:rPr>
          <w:rFonts w:ascii="Times New Roman" w:hAnsi="Times New Roman"/>
          <w:b/>
          <w:i/>
          <w:sz w:val="24"/>
          <w:szCs w:val="24"/>
        </w:rPr>
        <w:t>Требования к помещениям, в которых предоставляется Муниципальная услуга</w:t>
      </w:r>
      <w:bookmarkEnd w:id="132"/>
      <w:bookmarkEnd w:id="133"/>
      <w:bookmarkEnd w:id="134"/>
      <w:bookmarkEnd w:id="135"/>
      <w:bookmarkEnd w:id="136"/>
      <w:bookmarkEnd w:id="137"/>
      <w:bookmarkEnd w:id="13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39" w:name="_Toc437973298"/>
      <w:bookmarkStart w:id="140" w:name="_Toc438110040"/>
      <w:bookmarkStart w:id="141" w:name="_Toc438376245"/>
      <w:bookmarkStart w:id="142" w:name="_Toc468470742"/>
      <w:bookmarkStart w:id="143" w:name="_Toc473648655"/>
      <w:bookmarkStart w:id="144" w:name="_Toc475650582"/>
      <w:bookmarkStart w:id="145" w:name="_Toc508631765"/>
      <w:r w:rsidRPr="00412DFD">
        <w:rPr>
          <w:rFonts w:ascii="Times New Roman" w:hAnsi="Times New Roman"/>
          <w:b/>
          <w:i/>
          <w:sz w:val="24"/>
          <w:szCs w:val="24"/>
        </w:rPr>
        <w:t>Показатели доступности и качества Муниципальной услуги</w:t>
      </w:r>
      <w:bookmarkEnd w:id="139"/>
      <w:bookmarkEnd w:id="140"/>
      <w:bookmarkEnd w:id="141"/>
      <w:bookmarkEnd w:id="142"/>
      <w:bookmarkEnd w:id="143"/>
      <w:bookmarkEnd w:id="144"/>
      <w:bookmarkEnd w:id="145"/>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E84732" w:rsidRPr="00BF2DE7" w:rsidRDefault="00E84732" w:rsidP="00E84732">
      <w:pPr>
        <w:pStyle w:val="11"/>
        <w:numPr>
          <w:ilvl w:val="0"/>
          <w:numId w:val="0"/>
        </w:numPr>
        <w:ind w:firstLine="568"/>
        <w:rPr>
          <w:color w:val="000000" w:themeColor="text1"/>
          <w:sz w:val="24"/>
          <w:szCs w:val="24"/>
        </w:rPr>
      </w:pPr>
      <w:bookmarkStart w:id="146" w:name="_Toc437973299"/>
      <w:bookmarkStart w:id="147" w:name="_Toc438110041"/>
      <w:bookmarkStart w:id="148" w:name="_Toc438376246"/>
      <w:bookmarkStart w:id="149" w:name="_Toc468470743"/>
      <w:bookmarkStart w:id="150" w:name="_Toc473648656"/>
      <w:bookmarkStart w:id="151"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w:t>
      </w:r>
      <w:r w:rsidR="00F16C55">
        <w:rPr>
          <w:color w:val="000000" w:themeColor="text1"/>
          <w:sz w:val="24"/>
          <w:szCs w:val="24"/>
        </w:rPr>
        <w:t>Временному порядку</w:t>
      </w:r>
      <w:r w:rsidRPr="00BF2DE7">
        <w:rPr>
          <w:color w:val="000000" w:themeColor="text1"/>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2" w:name="_Toc508631766"/>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6"/>
      <w:bookmarkEnd w:id="147"/>
      <w:bookmarkEnd w:id="148"/>
      <w:bookmarkEnd w:id="149"/>
      <w:bookmarkEnd w:id="150"/>
      <w:bookmarkEnd w:id="151"/>
      <w:bookmarkEnd w:id="15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 электронной форме документы, указанные в пункте 10 настоящего </w:t>
      </w:r>
      <w:r w:rsidR="00DA67AE">
        <w:rPr>
          <w:rFonts w:ascii="Times New Roman" w:hAnsi="Times New Roman"/>
          <w:sz w:val="24"/>
          <w:szCs w:val="24"/>
        </w:rPr>
        <w:t>Временного порядка</w:t>
      </w:r>
      <w:r w:rsidRPr="00412DFD">
        <w:rPr>
          <w:rFonts w:ascii="Times New Roman" w:hAnsi="Times New Roman"/>
          <w:sz w:val="24"/>
          <w:szCs w:val="24"/>
        </w:rPr>
        <w:t>,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w:t>
      </w:r>
      <w:r w:rsidR="00DA67AE">
        <w:rPr>
          <w:rFonts w:ascii="Times New Roman" w:hAnsi="Times New Roman"/>
          <w:sz w:val="24"/>
          <w:szCs w:val="24"/>
        </w:rPr>
        <w:t>Временного порядка</w:t>
      </w:r>
      <w:r w:rsidRPr="00412DFD">
        <w:rPr>
          <w:rFonts w:ascii="Times New Roman" w:hAnsi="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3" w:name="_Toc437973300"/>
      <w:bookmarkStart w:id="154"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B56ED8" w:rsidRDefault="00B56ED8" w:rsidP="00B56ED8">
      <w:pPr>
        <w:numPr>
          <w:ilvl w:val="0"/>
          <w:numId w:val="25"/>
        </w:numPr>
        <w:autoSpaceDE w:val="0"/>
        <w:autoSpaceDN w:val="0"/>
        <w:adjustRightInd w:val="0"/>
        <w:spacing w:after="0"/>
        <w:jc w:val="center"/>
        <w:rPr>
          <w:rFonts w:ascii="Times New Roman" w:hAnsi="Times New Roman"/>
          <w:sz w:val="24"/>
          <w:szCs w:val="24"/>
        </w:rPr>
      </w:pPr>
      <w:r w:rsidRPr="00B56ED8">
        <w:rPr>
          <w:rFonts w:ascii="Times New Roman" w:hAnsi="Times New Roman"/>
          <w:b/>
          <w:sz w:val="24"/>
          <w:szCs w:val="24"/>
        </w:rPr>
        <w:t>Требования к организации предоставления Государственной услуги</w:t>
      </w:r>
      <w:r w:rsidRPr="00B56ED8">
        <w:rPr>
          <w:rFonts w:ascii="Times New Roman" w:hAnsi="Times New Roman"/>
          <w:b/>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w:t>
      </w:r>
      <w:r w:rsidR="00F16C55">
        <w:rPr>
          <w:rFonts w:ascii="Times New Roman" w:hAnsi="Times New Roman"/>
          <w:sz w:val="24"/>
          <w:szCs w:val="24"/>
        </w:rPr>
        <w:t>Временному порядку</w:t>
      </w:r>
      <w:r w:rsidRPr="00E27F2E">
        <w:rPr>
          <w:rFonts w:ascii="Times New Roman" w:hAnsi="Times New Roman"/>
          <w:sz w:val="24"/>
          <w:szCs w:val="24"/>
        </w:rPr>
        <w:t>.</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56ED8" w:rsidRDefault="00B56ED8" w:rsidP="00B56ED8">
      <w:pPr>
        <w:autoSpaceDE w:val="0"/>
        <w:autoSpaceDN w:val="0"/>
        <w:adjustRightInd w:val="0"/>
        <w:spacing w:after="0"/>
        <w:ind w:left="480"/>
        <w:jc w:val="both"/>
        <w:rPr>
          <w:rFonts w:ascii="Times New Roman" w:hAnsi="Times New Roman"/>
          <w:sz w:val="24"/>
          <w:szCs w:val="24"/>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5" w:name="_Toc437973301"/>
      <w:bookmarkStart w:id="156" w:name="_Toc438110043"/>
      <w:bookmarkStart w:id="157" w:name="_Toc438376249"/>
      <w:bookmarkStart w:id="158" w:name="_Toc468470745"/>
      <w:bookmarkStart w:id="159" w:name="_Toc473648658"/>
      <w:bookmarkStart w:id="160" w:name="_Toc475650585"/>
      <w:bookmarkStart w:id="161" w:name="_Toc508631767"/>
      <w:bookmarkEnd w:id="153"/>
      <w:bookmarkEnd w:id="154"/>
      <w:r w:rsidRPr="00412DFD">
        <w:rPr>
          <w:rFonts w:ascii="Times New Roman" w:eastAsia="Times New Roman" w:hAnsi="Times New Roman"/>
          <w:b/>
          <w:bCs/>
          <w:iCs/>
          <w:sz w:val="24"/>
          <w:szCs w:val="28"/>
          <w:lang w:val="en-US" w:eastAsia="ru-RU"/>
        </w:rPr>
        <w:lastRenderedPageBreak/>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bookmarkEnd w:id="160"/>
      <w:bookmarkEnd w:id="161"/>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2" w:name="_Toc437973302"/>
      <w:bookmarkStart w:id="163" w:name="_Toc438110044"/>
      <w:bookmarkStart w:id="164" w:name="_Toc438376250"/>
      <w:bookmarkStart w:id="165" w:name="_Toc468470746"/>
      <w:bookmarkStart w:id="166" w:name="_Toc473648659"/>
      <w:bookmarkStart w:id="167" w:name="_Toc475650586"/>
      <w:bookmarkStart w:id="168" w:name="_Toc508631768"/>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2"/>
      <w:bookmarkEnd w:id="163"/>
      <w:bookmarkEnd w:id="164"/>
      <w:bookmarkEnd w:id="165"/>
      <w:bookmarkEnd w:id="166"/>
      <w:bookmarkEnd w:id="167"/>
      <w:bookmarkEnd w:id="16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Перечень административных процедур при предоставлении Муниципальной услуги:</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8"/>
          <w:szCs w:val="28"/>
        </w:rPr>
      </w:pPr>
      <w:r w:rsidRPr="00412DFD">
        <w:rPr>
          <w:rFonts w:ascii="Times New Roman" w:hAnsi="Times New Roman"/>
          <w:sz w:val="24"/>
          <w:szCs w:val="24"/>
        </w:rPr>
        <w:t>прием Заявления и документов</w:t>
      </w:r>
      <w:r w:rsidRPr="00412DFD">
        <w:rPr>
          <w:rFonts w:ascii="Times New Roman" w:hAnsi="Times New Roman"/>
          <w:sz w:val="28"/>
          <w:szCs w:val="28"/>
        </w:rPr>
        <w:t>;</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обработка и предварительное рассмотрение документов </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принятие решения. </w:t>
      </w:r>
    </w:p>
    <w:p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5)</w:t>
      </w:r>
      <w:r w:rsidRPr="00412DFD">
        <w:rPr>
          <w:rFonts w:ascii="Times New Roman" w:hAnsi="Times New Roman"/>
          <w:sz w:val="24"/>
          <w:szCs w:val="24"/>
        </w:rPr>
        <w:tab/>
        <w:t>направление (выдача) результата</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Pr>
          <w:rFonts w:ascii="Times New Roman" w:hAnsi="Times New Roman"/>
          <w:sz w:val="24"/>
          <w:szCs w:val="24"/>
        </w:rPr>
        <w:t xml:space="preserve">.3.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00412DFD" w:rsidRPr="00412DFD">
        <w:rPr>
          <w:rFonts w:ascii="Times New Roman" w:hAnsi="Times New Roman"/>
          <w:sz w:val="24"/>
          <w:szCs w:val="24"/>
        </w:rPr>
        <w:t xml:space="preserve">.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69" w:name="_Toc437973303"/>
      <w:bookmarkStart w:id="170" w:name="_Toc438110045"/>
      <w:bookmarkStart w:id="171" w:name="_Toc438376251"/>
      <w:bookmarkStart w:id="172" w:name="_Toc468470747"/>
      <w:bookmarkStart w:id="173" w:name="_Toc473648660"/>
      <w:bookmarkStart w:id="174" w:name="_Toc475650587"/>
      <w:bookmarkStart w:id="175" w:name="_Toc508631769"/>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6" w:name="_Toc438727100"/>
      <w:bookmarkStart w:id="177" w:name="_Toc437973305"/>
      <w:bookmarkStart w:id="178" w:name="_Toc438110047"/>
      <w:bookmarkStart w:id="179" w:name="_Toc438376258"/>
      <w:bookmarkEnd w:id="169"/>
      <w:bookmarkEnd w:id="170"/>
      <w:bookmarkEnd w:id="171"/>
      <w:r w:rsidRPr="00412DFD">
        <w:rPr>
          <w:rFonts w:ascii="Times New Roman" w:eastAsia="Times New Roman" w:hAnsi="Times New Roman"/>
          <w:b/>
          <w:bCs/>
          <w:iCs/>
          <w:sz w:val="24"/>
          <w:szCs w:val="24"/>
          <w:lang w:eastAsia="ru-RU"/>
        </w:rPr>
        <w:t xml:space="preserve">Порядок и формы контроля за исполнением </w:t>
      </w:r>
      <w:r w:rsidR="00DA67AE">
        <w:rPr>
          <w:rFonts w:ascii="Times New Roman" w:eastAsia="Times New Roman" w:hAnsi="Times New Roman"/>
          <w:b/>
          <w:bCs/>
          <w:iCs/>
          <w:sz w:val="24"/>
          <w:szCs w:val="24"/>
          <w:lang w:eastAsia="ru-RU"/>
        </w:rPr>
        <w:t>Временного порядка</w:t>
      </w:r>
      <w:bookmarkEnd w:id="172"/>
      <w:bookmarkEnd w:id="173"/>
      <w:bookmarkEnd w:id="174"/>
      <w:bookmarkEnd w:id="175"/>
      <w:bookmarkEnd w:id="176"/>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0" w:name="_Toc438376252"/>
      <w:bookmarkStart w:id="181" w:name="_Toc438727101"/>
      <w:bookmarkStart w:id="182" w:name="_Toc468470748"/>
      <w:bookmarkStart w:id="183" w:name="_Toc473648661"/>
      <w:bookmarkStart w:id="184" w:name="_Toc475650588"/>
      <w:bookmarkStart w:id="185" w:name="_Toc508631770"/>
      <w:r w:rsidRPr="00412DFD">
        <w:rPr>
          <w:rFonts w:ascii="Times New Roman" w:hAnsi="Times New Roman"/>
          <w:b/>
          <w:i/>
          <w:sz w:val="24"/>
          <w:szCs w:val="24"/>
        </w:rPr>
        <w:t xml:space="preserve">Порядок осуществления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w:t>
      </w:r>
      <w:r w:rsidR="00DA67AE">
        <w:rPr>
          <w:rFonts w:ascii="Times New Roman" w:hAnsi="Times New Roman"/>
          <w:b/>
          <w:i/>
          <w:sz w:val="24"/>
          <w:szCs w:val="24"/>
        </w:rPr>
        <w:t>Временного порядка</w:t>
      </w:r>
      <w:r w:rsidRPr="00412DFD">
        <w:rPr>
          <w:rFonts w:ascii="Times New Roman" w:hAnsi="Times New Roman"/>
          <w:b/>
          <w:i/>
          <w:sz w:val="24"/>
          <w:szCs w:val="24"/>
        </w:rPr>
        <w:t xml:space="preserve"> и иных нормативных правовых актов, устанавливающих требования к предоставлению Муниципальной услуги, а также принятием ими решений</w:t>
      </w:r>
      <w:bookmarkEnd w:id="180"/>
      <w:bookmarkEnd w:id="181"/>
      <w:bookmarkEnd w:id="182"/>
      <w:bookmarkEnd w:id="183"/>
      <w:bookmarkEnd w:id="184"/>
      <w:bookmarkEnd w:id="185"/>
    </w:p>
    <w:p w:rsidR="00412DFD" w:rsidRPr="00412DFD" w:rsidRDefault="00412DFD" w:rsidP="008167BC">
      <w:pPr>
        <w:numPr>
          <w:ilvl w:val="1"/>
          <w:numId w:val="25"/>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соблюдением должностными лицами Администрации, положений </w:t>
      </w:r>
      <w:r w:rsidR="00DA67AE">
        <w:rPr>
          <w:rFonts w:ascii="Times New Roman" w:hAnsi="Times New Roman"/>
          <w:sz w:val="24"/>
          <w:szCs w:val="24"/>
        </w:rPr>
        <w:t>Временного порядка</w:t>
      </w:r>
      <w:r w:rsidRPr="00412DFD">
        <w:rPr>
          <w:rFonts w:ascii="Times New Roman" w:hAnsi="Times New Roman"/>
          <w:sz w:val="24"/>
          <w:szCs w:val="24"/>
        </w:rPr>
        <w:t xml:space="preserve">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12DFD" w:rsidP="008167BC">
      <w:pPr>
        <w:numPr>
          <w:ilvl w:val="0"/>
          <w:numId w:val="19"/>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412DFD" w:rsidRPr="00412DFD" w:rsidRDefault="00412DFD" w:rsidP="00E0024D">
      <w:pPr>
        <w:numPr>
          <w:ilvl w:val="0"/>
          <w:numId w:val="3"/>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 заместитель руководителя Администрации</w:t>
      </w:r>
      <w:r w:rsidRPr="00412DFD">
        <w:rPr>
          <w:rFonts w:ascii="Times New Roman" w:hAnsi="Times New Roman"/>
          <w:sz w:val="24"/>
          <w:szCs w:val="24"/>
        </w:rPr>
        <w:br/>
        <w:t xml:space="preserve">в соответствии с приказом о распределении обязанностей и уполномоченные </w:t>
      </w:r>
      <w:r w:rsidRPr="00412DFD">
        <w:rPr>
          <w:rFonts w:ascii="Times New Roman" w:hAnsi="Times New Roman"/>
          <w:sz w:val="24"/>
          <w:szCs w:val="24"/>
        </w:rPr>
        <w:br/>
        <w:t>им должностные лица</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исполнением правовых актов Администрации.</w:t>
      </w:r>
    </w:p>
    <w:p w:rsidR="00412DFD" w:rsidRPr="00DA67AE"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w:t>
      </w:r>
      <w:r w:rsidRPr="00DA67AE">
        <w:rPr>
          <w:rFonts w:ascii="Times New Roman" w:hAnsi="Times New Roman"/>
          <w:sz w:val="24"/>
          <w:szCs w:val="24"/>
        </w:rPr>
        <w:t>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DA67AE">
        <w:rPr>
          <w:rFonts w:ascii="Times New Roman" w:hAnsi="Times New Roman"/>
          <w:sz w:val="24"/>
          <w:szCs w:val="24"/>
        </w:rPr>
        <w:t xml:space="preserve"> связи </w:t>
      </w:r>
      <w:r w:rsidRPr="00DA67AE">
        <w:rPr>
          <w:rFonts w:ascii="Times New Roman" w:hAnsi="Times New Roman"/>
          <w:sz w:val="24"/>
          <w:szCs w:val="24"/>
        </w:rPr>
        <w:lastRenderedPageBreak/>
        <w:t xml:space="preserve">Московской области» и на основании Закона Московской области от 4 мая 2016 года </w:t>
      </w:r>
      <w:r w:rsidR="00F00284" w:rsidRPr="00DA67AE">
        <w:rPr>
          <w:rFonts w:ascii="Times New Roman" w:hAnsi="Times New Roman"/>
          <w:sz w:val="24"/>
          <w:szCs w:val="24"/>
        </w:rPr>
        <w:br/>
      </w:r>
      <w:r w:rsidRPr="00DA67AE">
        <w:rPr>
          <w:rFonts w:ascii="Times New Roman" w:hAnsi="Times New Roman"/>
          <w:sz w:val="24"/>
          <w:szCs w:val="24"/>
        </w:rPr>
        <w:t>№ 37/2016-ОЗ «Кодекс Московской области об административных правонарушениях»</w:t>
      </w:r>
      <w:r w:rsidR="00226CD4" w:rsidRPr="00DA67AE">
        <w:rPr>
          <w:rFonts w:ascii="Times New Roman" w:hAnsi="Times New Roman"/>
          <w:sz w:val="24"/>
          <w:szCs w:val="24"/>
        </w:rPr>
        <w:t>.</w:t>
      </w:r>
    </w:p>
    <w:p w:rsidR="00DA67AE" w:rsidRPr="00DA67AE" w:rsidRDefault="00DA67AE" w:rsidP="00DA67AE">
      <w:pPr>
        <w:numPr>
          <w:ilvl w:val="1"/>
          <w:numId w:val="25"/>
        </w:numPr>
        <w:autoSpaceDE w:val="0"/>
        <w:autoSpaceDN w:val="0"/>
        <w:adjustRightInd w:val="0"/>
        <w:spacing w:after="0"/>
        <w:ind w:left="0" w:firstLine="710"/>
        <w:jc w:val="both"/>
        <w:rPr>
          <w:rFonts w:ascii="Times New Roman" w:hAnsi="Times New Roman"/>
          <w:sz w:val="24"/>
          <w:szCs w:val="24"/>
        </w:rPr>
      </w:pPr>
      <w:r w:rsidRPr="00DA67AE">
        <w:rPr>
          <w:rFonts w:ascii="Times New Roman" w:hAnsi="Times New Roman"/>
          <w:sz w:val="24"/>
          <w:szCs w:val="24"/>
        </w:rPr>
        <w:t xml:space="preserve">Администрация вправе принять решение об отмене ранее принятого решения </w:t>
      </w:r>
    </w:p>
    <w:p w:rsidR="00DA67AE" w:rsidRPr="00DA67AE" w:rsidRDefault="00DA67AE" w:rsidP="00DA67AE">
      <w:pPr>
        <w:autoSpaceDE w:val="0"/>
        <w:autoSpaceDN w:val="0"/>
        <w:adjustRightInd w:val="0"/>
        <w:spacing w:after="0"/>
        <w:jc w:val="both"/>
        <w:rPr>
          <w:rFonts w:ascii="Times New Roman" w:hAnsi="Times New Roman"/>
          <w:sz w:val="24"/>
          <w:szCs w:val="24"/>
        </w:rPr>
      </w:pPr>
      <w:r w:rsidRPr="00DA67AE">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DA67AE" w:rsidRPr="00DA67AE" w:rsidRDefault="00DA67AE" w:rsidP="00DA67AE">
      <w:pPr>
        <w:autoSpaceDE w:val="0"/>
        <w:autoSpaceDN w:val="0"/>
        <w:adjustRightInd w:val="0"/>
        <w:spacing w:after="0"/>
        <w:jc w:val="both"/>
        <w:rPr>
          <w:rFonts w:ascii="Times New Roman" w:hAnsi="Times New Roman"/>
          <w:sz w:val="24"/>
          <w:szCs w:val="24"/>
        </w:rPr>
      </w:pPr>
      <w:r w:rsidRPr="00DA67AE">
        <w:rPr>
          <w:rFonts w:ascii="Times New Roman" w:hAnsi="Times New Roman"/>
          <w:sz w:val="24"/>
          <w:szCs w:val="24"/>
        </w:rPr>
        <w:t xml:space="preserve">в случае признания его не </w:t>
      </w:r>
      <w:proofErr w:type="gramStart"/>
      <w:r w:rsidRPr="00DA67AE">
        <w:rPr>
          <w:rFonts w:ascii="Times New Roman" w:hAnsi="Times New Roman"/>
          <w:sz w:val="24"/>
          <w:szCs w:val="24"/>
        </w:rPr>
        <w:t>соответствующим</w:t>
      </w:r>
      <w:proofErr w:type="gramEnd"/>
      <w:r w:rsidRPr="00DA67AE">
        <w:rPr>
          <w:rFonts w:ascii="Times New Roman" w:hAnsi="Times New Roman"/>
          <w:sz w:val="24"/>
          <w:szCs w:val="24"/>
        </w:rPr>
        <w:t xml:space="preserve"> действующему законодательству Российской Федерации и Московской области.</w:t>
      </w:r>
    </w:p>
    <w:p w:rsidR="00DA67AE" w:rsidRPr="00412DFD" w:rsidRDefault="00DA67AE" w:rsidP="00DA67AE">
      <w:pPr>
        <w:autoSpaceDE w:val="0"/>
        <w:autoSpaceDN w:val="0"/>
        <w:adjustRightInd w:val="0"/>
        <w:spacing w:after="0"/>
        <w:ind w:left="567"/>
        <w:jc w:val="both"/>
        <w:rPr>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6" w:name="_Toc438376253"/>
      <w:bookmarkStart w:id="187" w:name="_Toc438727102"/>
      <w:bookmarkStart w:id="188" w:name="_Toc468470749"/>
      <w:bookmarkStart w:id="189" w:name="_Toc473648662"/>
      <w:bookmarkStart w:id="190" w:name="_Toc475650589"/>
      <w:bookmarkStart w:id="191" w:name="_Toc508631771"/>
      <w:r w:rsidRPr="00412DFD">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порядка предоставления Муниципальной услуги</w:t>
      </w:r>
      <w:bookmarkEnd w:id="186"/>
      <w:bookmarkEnd w:id="187"/>
      <w:bookmarkEnd w:id="188"/>
      <w:bookmarkEnd w:id="189"/>
      <w:bookmarkEnd w:id="190"/>
      <w:bookmarkEnd w:id="191"/>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Контроль за</w:t>
      </w:r>
      <w:proofErr w:type="gramEnd"/>
      <w:r w:rsidRPr="00040FCB">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DA67AE">
        <w:rPr>
          <w:rFonts w:ascii="Times New Roman" w:hAnsi="Times New Roman"/>
          <w:sz w:val="24"/>
          <w:szCs w:val="24"/>
        </w:rPr>
        <w:t>Временного порядка</w:t>
      </w:r>
      <w:r w:rsidRPr="00040FCB">
        <w:rPr>
          <w:rFonts w:ascii="Times New Roman" w:hAnsi="Times New Roman"/>
          <w:sz w:val="24"/>
          <w:szCs w:val="24"/>
        </w:rPr>
        <w:t xml:space="preserve"> в части соблюдения порядка предоставления Муниципальной услуги.</w:t>
      </w:r>
      <w:bookmarkStart w:id="192" w:name="_Toc438376254"/>
      <w:bookmarkStart w:id="193" w:name="_Toc438727103"/>
      <w:bookmarkStart w:id="194" w:name="_Toc468470750"/>
      <w:bookmarkStart w:id="195" w:name="_Toc473648663"/>
      <w:bookmarkStart w:id="196"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w:t>
      </w:r>
      <w:proofErr w:type="gramEnd"/>
      <w:r w:rsidRPr="00040FCB">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w:t>
      </w:r>
      <w:r w:rsidRPr="00040FCB">
        <w:rPr>
          <w:rFonts w:ascii="Times New Roman" w:hAnsi="Times New Roman"/>
          <w:sz w:val="24"/>
          <w:szCs w:val="24"/>
        </w:rPr>
        <w:lastRenderedPageBreak/>
        <w:t>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7" w:name="_Toc508631772"/>
      <w:r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2"/>
      <w:bookmarkEnd w:id="193"/>
      <w:bookmarkEnd w:id="194"/>
      <w:bookmarkEnd w:id="195"/>
      <w:bookmarkEnd w:id="196"/>
      <w:bookmarkEnd w:id="197"/>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 xml:space="preserve">Нарушение порядка предоставления Муниципальной услуги, повлекшее </w:t>
      </w:r>
      <w:proofErr w:type="spellStart"/>
      <w:r w:rsidRPr="000A473B">
        <w:rPr>
          <w:sz w:val="24"/>
          <w:szCs w:val="24"/>
        </w:rPr>
        <w:t>непредоставление</w:t>
      </w:r>
      <w:proofErr w:type="spellEnd"/>
      <w:r w:rsidRPr="000A473B">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 xml:space="preserve">К нарушениям порядка предоставления Муниципальной услуги, установленного настоящим </w:t>
      </w:r>
      <w:r w:rsidR="00DA67AE">
        <w:rPr>
          <w:sz w:val="24"/>
          <w:szCs w:val="24"/>
        </w:rPr>
        <w:t>Временным порядком</w:t>
      </w:r>
      <w:r w:rsidRPr="00DA4CB5">
        <w:rPr>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предоставления Муниципальной услуги, установленного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lastRenderedPageBreak/>
        <w:t xml:space="preserve">отказ в приеме документов у Заявителя (представителя Заявителя), если основания отказа не предусмотрены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438376255"/>
      <w:bookmarkStart w:id="199" w:name="_Toc438727104"/>
      <w:bookmarkStart w:id="200" w:name="_Toc468470751"/>
      <w:bookmarkStart w:id="201" w:name="_Toc473648664"/>
      <w:bookmarkStart w:id="202" w:name="_Toc475650591"/>
      <w:bookmarkStart w:id="203" w:name="_Toc508631773"/>
      <w:r w:rsidRPr="00412DFD">
        <w:rPr>
          <w:rFonts w:ascii="Times New Roman" w:hAnsi="Times New Roman"/>
          <w:b/>
          <w:i/>
          <w:sz w:val="24"/>
          <w:szCs w:val="24"/>
        </w:rPr>
        <w:t xml:space="preserve">Положения, характеризующие требования к порядку и формам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198"/>
      <w:bookmarkEnd w:id="199"/>
      <w:bookmarkEnd w:id="200"/>
      <w:bookmarkEnd w:id="201"/>
      <w:bookmarkEnd w:id="202"/>
      <w:bookmarkEnd w:id="203"/>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Требованиями к порядку и формам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осуществляющие Текущий </w:t>
      </w: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Тщательность осуществления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sidR="00DA67AE">
        <w:rPr>
          <w:rFonts w:ascii="Times New Roman" w:hAnsi="Times New Roman"/>
          <w:sz w:val="24"/>
          <w:szCs w:val="24"/>
        </w:rPr>
        <w:t>Временным порядком</w:t>
      </w:r>
      <w:r w:rsidRPr="00412DFD">
        <w:rPr>
          <w:rFonts w:ascii="Times New Roman" w:hAnsi="Times New Roman"/>
          <w:sz w:val="24"/>
          <w:szCs w:val="24"/>
        </w:rPr>
        <w:t>.</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lastRenderedPageBreak/>
        <w:t>Контроль за</w:t>
      </w:r>
      <w:proofErr w:type="gramEnd"/>
      <w:r w:rsidRPr="00412DFD">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4" w:name="_Toc437973304"/>
      <w:bookmarkStart w:id="205" w:name="_Toc438110046"/>
      <w:bookmarkStart w:id="206" w:name="_Toc438376256"/>
      <w:bookmarkStart w:id="207" w:name="_Toc438727105"/>
      <w:bookmarkStart w:id="208" w:name="_Toc468470752"/>
      <w:bookmarkStart w:id="209" w:name="_Toc473648665"/>
      <w:bookmarkStart w:id="210" w:name="_Toc475650592"/>
      <w:bookmarkStart w:id="211" w:name="_Toc508631774"/>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4"/>
      <w:bookmarkEnd w:id="205"/>
      <w:bookmarkEnd w:id="206"/>
      <w:bookmarkEnd w:id="207"/>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8"/>
      <w:bookmarkEnd w:id="209"/>
      <w:bookmarkEnd w:id="210"/>
      <w:bookmarkEnd w:id="211"/>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2" w:name="_Toc465268303"/>
      <w:bookmarkStart w:id="213" w:name="_Toc465273790"/>
      <w:bookmarkStart w:id="214" w:name="_Toc465274173"/>
      <w:bookmarkStart w:id="215" w:name="_Toc465340316"/>
      <w:bookmarkStart w:id="216" w:name="_Toc465341757"/>
      <w:bookmarkEnd w:id="212"/>
      <w:bookmarkEnd w:id="213"/>
      <w:bookmarkEnd w:id="214"/>
      <w:bookmarkEnd w:id="215"/>
      <w:bookmarkEnd w:id="216"/>
      <w:r w:rsidRPr="00412DFD">
        <w:rPr>
          <w:rFonts w:ascii="Times New Roman" w:hAnsi="Times New Roman"/>
          <w:b/>
          <w:i/>
          <w:sz w:val="24"/>
          <w:szCs w:val="24"/>
        </w:rPr>
        <w:t xml:space="preserve"> </w:t>
      </w:r>
      <w:bookmarkStart w:id="217" w:name="_Toc468470753"/>
      <w:bookmarkStart w:id="218" w:name="_Toc473648666"/>
      <w:bookmarkStart w:id="219" w:name="_Toc475650593"/>
      <w:bookmarkStart w:id="220" w:name="_Toc508631775"/>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1" w:name="_Toc468462713"/>
      <w:bookmarkEnd w:id="217"/>
      <w:bookmarkEnd w:id="218"/>
      <w:bookmarkEnd w:id="219"/>
      <w:bookmarkEnd w:id="220"/>
      <w:bookmarkEnd w:id="221"/>
    </w:p>
    <w:p w:rsidR="00E84732" w:rsidRPr="00BF2DE7" w:rsidRDefault="00E84732" w:rsidP="00E8473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2" w:name="_Toc468470754"/>
      <w:bookmarkStart w:id="223" w:name="_Toc473648667"/>
      <w:bookmarkStart w:id="224" w:name="_Toc475650594"/>
      <w:r w:rsidRPr="00BF2DE7">
        <w:rPr>
          <w:rFonts w:ascii="Times New Roman" w:eastAsia="Times New Roman" w:hAnsi="Times New Roman"/>
          <w:color w:val="000000" w:themeColor="text1"/>
          <w:sz w:val="24"/>
          <w:szCs w:val="24"/>
          <w:lang w:eastAsia="ar-SA"/>
        </w:rPr>
        <w:t>2</w:t>
      </w:r>
      <w:r w:rsidR="00B56ED8">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 xml:space="preserve">слуги, установленного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установленного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 xml:space="preserve">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 xml:space="preserve">услуги, если основания отказа не предусмотрены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платы, не предусмотренной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.2. </w:t>
      </w:r>
      <w:r w:rsidRPr="008E49E3">
        <w:rPr>
          <w:rFonts w:ascii="Times New Roman" w:hAnsi="Times New Roman"/>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r>
        <w:rPr>
          <w:rFonts w:ascii="Times New Roman" w:hAnsi="Times New Roman"/>
          <w:color w:val="000000" w:themeColor="text1"/>
          <w:sz w:val="24"/>
          <w:szCs w:val="24"/>
          <w:lang w:eastAsia="ar-SA"/>
        </w:rPr>
        <w:t xml:space="preserve">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E84732" w:rsidRPr="00BF2DE7" w:rsidRDefault="00E84732" w:rsidP="00E84732">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BF2DE7" w:rsidRDefault="00E84732" w:rsidP="00E84732">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случае</w:t>
      </w:r>
      <w:proofErr w:type="gramStart"/>
      <w:r w:rsidRPr="00BF2DE7">
        <w:rPr>
          <w:rFonts w:ascii="Times New Roman" w:hAnsi="Times New Roman"/>
          <w:color w:val="000000" w:themeColor="text1"/>
          <w:sz w:val="24"/>
          <w:szCs w:val="24"/>
          <w:lang w:eastAsia="ar-SA"/>
        </w:rPr>
        <w:t>,</w:t>
      </w:r>
      <w:proofErr w:type="gramEnd"/>
      <w:r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E84732" w:rsidRPr="00BF2DE7" w:rsidRDefault="00E84732" w:rsidP="008167BC">
      <w:pPr>
        <w:pStyle w:val="affff3"/>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E84732" w:rsidRPr="00BF2DE7" w:rsidRDefault="00E84732" w:rsidP="008167BC">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E84732" w:rsidRPr="00BF2DE7" w:rsidRDefault="00E84732" w:rsidP="00E84732">
      <w:pPr>
        <w:pStyle w:val="a2"/>
        <w:numPr>
          <w:ilvl w:val="0"/>
          <w:numId w:val="0"/>
        </w:numPr>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r>
      <w:proofErr w:type="gramStart"/>
      <w:r w:rsidRPr="00BF2DE7">
        <w:rPr>
          <w:color w:val="000000" w:themeColor="text1"/>
          <w:lang w:eastAsia="ar-SA"/>
        </w:rPr>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w:t>
      </w:r>
      <w:proofErr w:type="gramEnd"/>
      <w:r w:rsidRPr="00BF2DE7">
        <w:rPr>
          <w:color w:val="000000" w:themeColor="text1"/>
          <w:lang w:eastAsia="ar-SA"/>
        </w:rPr>
        <w:t xml:space="preserve"> регистрации не позднее следующего рабочего дня со дня ее поступления.</w:t>
      </w:r>
    </w:p>
    <w:p w:rsidR="00E84732" w:rsidRPr="00BF2DE7" w:rsidRDefault="00E84732" w:rsidP="00E84732">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B56ED8">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E84732" w:rsidRPr="00BF2DE7" w:rsidRDefault="00E84732" w:rsidP="008167BC">
      <w:pPr>
        <w:pStyle w:val="affff3"/>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E84732" w:rsidRPr="00BF2DE7" w:rsidRDefault="00E84732" w:rsidP="008167BC">
      <w:pPr>
        <w:pStyle w:val="affff3"/>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84732" w:rsidRPr="00BF2DE7" w:rsidRDefault="00E84732" w:rsidP="00E84732">
      <w:pPr>
        <w:pStyle w:val="a2"/>
        <w:numPr>
          <w:ilvl w:val="0"/>
          <w:numId w:val="0"/>
        </w:numPr>
        <w:spacing w:line="276" w:lineRule="auto"/>
        <w:ind w:firstLine="567"/>
        <w:rPr>
          <w:color w:val="000000" w:themeColor="text1"/>
          <w:lang w:eastAsia="ar-SA"/>
        </w:rPr>
      </w:pPr>
      <w:bookmarkStart w:id="225" w:name="_Ref438371566"/>
      <w:r w:rsidRPr="00BF2DE7">
        <w:rPr>
          <w:color w:val="000000" w:themeColor="text1"/>
          <w:lang w:eastAsia="ar-SA"/>
        </w:rPr>
        <w:t>2</w:t>
      </w:r>
      <w:r w:rsidR="00B56ED8">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w:t>
      </w:r>
      <w:proofErr w:type="gramStart"/>
      <w:r w:rsidRPr="00BF2DE7">
        <w:rPr>
          <w:color w:val="000000" w:themeColor="text1"/>
          <w:lang w:eastAsia="ar-SA"/>
        </w:rPr>
        <w:t>в</w:t>
      </w:r>
      <w:proofErr w:type="gramEnd"/>
      <w:r w:rsidRPr="00BF2DE7">
        <w:rPr>
          <w:color w:val="000000" w:themeColor="text1"/>
          <w:lang w:eastAsia="ar-SA"/>
        </w:rPr>
        <w:t xml:space="preserve"> </w:t>
      </w:r>
      <w:proofErr w:type="gramStart"/>
      <w:r w:rsidRPr="00BF2DE7">
        <w:rPr>
          <w:color w:val="000000" w:themeColor="text1"/>
          <w:lang w:eastAsia="ar-SA"/>
        </w:rPr>
        <w:t>уполномоченный</w:t>
      </w:r>
      <w:proofErr w:type="gramEnd"/>
      <w:r w:rsidRPr="00BF2DE7">
        <w:rPr>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25"/>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E84732" w:rsidRPr="00BF2DE7" w:rsidRDefault="00E84732" w:rsidP="008167BC">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84732" w:rsidRPr="00BF2DE7" w:rsidRDefault="00E84732" w:rsidP="008167BC">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w:t>
      </w:r>
      <w:r w:rsidR="00DA67AE">
        <w:rPr>
          <w:color w:val="000000" w:themeColor="text1"/>
          <w:lang w:eastAsia="ar-SA"/>
        </w:rPr>
        <w:t>Временного порядка</w:t>
      </w:r>
      <w:r w:rsidRPr="00BF2DE7">
        <w:rPr>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BF2DE7" w:rsidRDefault="00E84732" w:rsidP="00E84732">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B56ED8">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DA67AE">
        <w:rPr>
          <w:color w:val="000000" w:themeColor="text1"/>
          <w:sz w:val="24"/>
          <w:szCs w:val="24"/>
        </w:rPr>
        <w:t>Временного порядка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B56ED8">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 xml:space="preserve">наличия решения по жалобе, принятого ранее в соответствии с требованиями настоящего </w:t>
      </w:r>
      <w:r w:rsidR="00DA67AE">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в отношении того же Заявителя (представителя Заявителя) и по тому же предмету жалобы;</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E84732" w:rsidRPr="00BF2DE7" w:rsidRDefault="00E84732" w:rsidP="00E8473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события административного правонарушения</w:t>
      </w:r>
      <w:proofErr w:type="gramEnd"/>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E84732" w:rsidRPr="00BF2DE7" w:rsidRDefault="00E84732" w:rsidP="00E8473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E84732" w:rsidRPr="001B1D24" w:rsidRDefault="00E84732" w:rsidP="00E8473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BF2DE7">
        <w:rPr>
          <w:rFonts w:ascii="Times New Roman" w:hAnsi="Times New Roman"/>
          <w:color w:val="000000" w:themeColor="text1"/>
          <w:sz w:val="24"/>
          <w:szCs w:val="24"/>
        </w:rPr>
        <w:t xml:space="preserve"> </w:t>
      </w:r>
      <w:proofErr w:type="gramStart"/>
      <w:r w:rsidRPr="00BF2DE7">
        <w:rPr>
          <w:rFonts w:ascii="Times New Roman" w:hAnsi="Times New Roman"/>
          <w:color w:val="000000" w:themeColor="text1"/>
          <w:sz w:val="24"/>
          <w:szCs w:val="24"/>
        </w:rPr>
        <w:t>Министерстве</w:t>
      </w:r>
      <w:proofErr w:type="gramEnd"/>
      <w:r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26" w:name="_Toc508631776"/>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7"/>
      <w:bookmarkEnd w:id="178"/>
      <w:bookmarkEnd w:id="179"/>
      <w:bookmarkEnd w:id="222"/>
      <w:bookmarkEnd w:id="223"/>
      <w:bookmarkEnd w:id="224"/>
      <w:bookmarkEnd w:id="226"/>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7" w:name="_Toc438372093"/>
      <w:bookmarkStart w:id="228" w:name="_Toc438374279"/>
      <w:bookmarkStart w:id="229" w:name="_Toc438375739"/>
      <w:bookmarkStart w:id="230" w:name="_Toc438376259"/>
      <w:bookmarkStart w:id="231" w:name="_Toc438480272"/>
      <w:bookmarkEnd w:id="227"/>
      <w:bookmarkEnd w:id="228"/>
      <w:bookmarkEnd w:id="229"/>
      <w:bookmarkEnd w:id="230"/>
      <w:bookmarkEnd w:id="231"/>
      <w:r w:rsidRPr="00412DFD">
        <w:rPr>
          <w:rFonts w:ascii="Times New Roman" w:hAnsi="Times New Roman"/>
          <w:b/>
          <w:i/>
          <w:sz w:val="24"/>
          <w:szCs w:val="24"/>
        </w:rPr>
        <w:t xml:space="preserve"> </w:t>
      </w:r>
      <w:bookmarkStart w:id="232" w:name="_Toc468470755"/>
      <w:bookmarkStart w:id="233" w:name="_Toc473648668"/>
      <w:bookmarkStart w:id="234" w:name="_Toc475650595"/>
      <w:bookmarkStart w:id="235" w:name="_Toc508631777"/>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2"/>
      <w:bookmarkEnd w:id="233"/>
      <w:bookmarkEnd w:id="234"/>
      <w:bookmarkEnd w:id="235"/>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DA67AE">
        <w:rPr>
          <w:rFonts w:ascii="Times New Roman" w:hAnsi="Times New Roman"/>
          <w:sz w:val="24"/>
          <w:szCs w:val="24"/>
          <w:lang w:eastAsia="ru-RU"/>
        </w:rPr>
        <w:t>Временным порядком</w:t>
      </w:r>
      <w:r w:rsidR="00412DFD" w:rsidRPr="00412DFD">
        <w:rPr>
          <w:rFonts w:ascii="Times New Roman" w:hAnsi="Times New Roman"/>
          <w:sz w:val="24"/>
          <w:szCs w:val="24"/>
          <w:lang w:eastAsia="ru-RU"/>
        </w:rPr>
        <w:t xml:space="preserve">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6"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r>
      <w:r w:rsidR="00412DFD" w:rsidRPr="00412DFD">
        <w:rPr>
          <w:rFonts w:ascii="Times New Roman" w:hAnsi="Times New Roman"/>
          <w:sz w:val="24"/>
          <w:szCs w:val="24"/>
          <w:lang w:eastAsia="ru-RU"/>
        </w:rPr>
        <w:lastRenderedPageBreak/>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.4. настоящего </w:t>
      </w:r>
      <w:r w:rsidR="00DA67AE">
        <w:rPr>
          <w:rFonts w:ascii="Times New Roman" w:hAnsi="Times New Roman"/>
          <w:sz w:val="24"/>
          <w:szCs w:val="24"/>
          <w:lang w:eastAsia="ru-RU"/>
        </w:rPr>
        <w:t>Временного порядка</w:t>
      </w:r>
      <w:r w:rsidR="00412DFD" w:rsidRPr="00E95B80">
        <w:rPr>
          <w:rFonts w:ascii="Times New Roman" w:hAnsi="Times New Roman"/>
          <w:sz w:val="24"/>
          <w:szCs w:val="24"/>
          <w:lang w:eastAsia="ru-RU"/>
        </w:rPr>
        <w:t xml:space="preserve">, в Администрации обрабатываются персональные </w:t>
      </w:r>
      <w:proofErr w:type="gramStart"/>
      <w:r w:rsidR="00412DFD" w:rsidRPr="00E95B80">
        <w:rPr>
          <w:rFonts w:ascii="Times New Roman" w:hAnsi="Times New Roman"/>
          <w:sz w:val="24"/>
          <w:szCs w:val="24"/>
          <w:lang w:eastAsia="ru-RU"/>
        </w:rPr>
        <w:t>данные</w:t>
      </w:r>
      <w:proofErr w:type="gramEnd"/>
      <w:r w:rsidR="00412DFD" w:rsidRPr="00E95B80">
        <w:rPr>
          <w:rFonts w:ascii="Times New Roman" w:hAnsi="Times New Roman"/>
          <w:sz w:val="24"/>
          <w:szCs w:val="24"/>
          <w:lang w:eastAsia="ru-RU"/>
        </w:rPr>
        <w:t xml:space="preserve">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w:t>
      </w:r>
      <w:r w:rsidR="00DA67AE">
        <w:rPr>
          <w:rFonts w:ascii="Times New Roman" w:hAnsi="Times New Roman"/>
          <w:sz w:val="24"/>
          <w:szCs w:val="24"/>
          <w:lang w:eastAsia="ru-RU"/>
        </w:rPr>
        <w:t>Временному порядку</w:t>
      </w:r>
      <w:r w:rsidR="00412DFD" w:rsidRPr="00E95B80">
        <w:rPr>
          <w:rFonts w:ascii="Times New Roman" w:hAnsi="Times New Roman"/>
          <w:sz w:val="24"/>
          <w:szCs w:val="24"/>
          <w:lang w:eastAsia="ru-RU"/>
        </w:rPr>
        <w:t>)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настоящего </w:t>
      </w:r>
      <w:r w:rsidR="00DA67AE">
        <w:rPr>
          <w:rFonts w:ascii="Times New Roman" w:hAnsi="Times New Roman"/>
          <w:sz w:val="24"/>
          <w:szCs w:val="24"/>
          <w:lang w:eastAsia="ru-RU"/>
        </w:rPr>
        <w:t>Временного порядка</w:t>
      </w:r>
      <w:r w:rsidR="00412DFD" w:rsidRPr="00412DFD">
        <w:rPr>
          <w:rFonts w:ascii="Times New Roman" w:hAnsi="Times New Roman"/>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w:t>
      </w:r>
      <w:proofErr w:type="gramStart"/>
      <w:r w:rsidR="00412DFD" w:rsidRPr="00412DFD">
        <w:rPr>
          <w:rFonts w:ascii="Times New Roman" w:hAnsi="Times New Roman"/>
          <w:sz w:val="24"/>
          <w:szCs w:val="24"/>
          <w:lang w:eastAsia="ru-RU"/>
        </w:rPr>
        <w:t>хранения</w:t>
      </w:r>
      <w:proofErr w:type="gramEnd"/>
      <w:r w:rsidR="00412DFD" w:rsidRPr="00412DFD">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w:t>
      </w:r>
      <w:proofErr w:type="gramStart"/>
      <w:r w:rsidR="00412DFD" w:rsidRPr="00412DFD">
        <w:rPr>
          <w:rFonts w:ascii="Times New Roman" w:hAnsi="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412DFD">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w:t>
      </w:r>
      <w:proofErr w:type="gramStart"/>
      <w:r w:rsidR="00412DFD" w:rsidRPr="00412DFD">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412DFD">
        <w:rPr>
          <w:rFonts w:ascii="Times New Roman" w:hAnsi="Times New Roman"/>
          <w:sz w:val="24"/>
          <w:szCs w:val="24"/>
          <w:lang w:eastAsia="ru-RU"/>
        </w:rPr>
        <w:t xml:space="preserve"> </w:t>
      </w:r>
      <w:proofErr w:type="gramStart"/>
      <w:r w:rsidR="00412DFD" w:rsidRPr="00412DFD">
        <w:rPr>
          <w:rFonts w:ascii="Times New Roman" w:hAnsi="Times New Roman"/>
          <w:sz w:val="24"/>
          <w:szCs w:val="24"/>
          <w:lang w:eastAsia="ru-RU"/>
        </w:rPr>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12DFD" w:rsidRPr="00412DFD">
        <w:rPr>
          <w:rFonts w:ascii="Times New Roman" w:hAnsi="Times New Roman"/>
          <w:sz w:val="24"/>
          <w:szCs w:val="24"/>
          <w:lang w:eastAsia="ru-RU"/>
        </w:rPr>
        <w:lastRenderedPageBreak/>
        <w:t>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DA67AE">
        <w:rPr>
          <w:rFonts w:ascii="Times New Roman" w:hAnsi="Times New Roman"/>
          <w:sz w:val="24"/>
          <w:szCs w:val="24"/>
          <w:lang w:eastAsia="ru-RU"/>
        </w:rPr>
        <w:t>Временного порядка</w:t>
      </w:r>
      <w:r w:rsidRPr="00412DFD">
        <w:rPr>
          <w:rFonts w:ascii="Times New Roman" w:hAnsi="Times New Roman"/>
          <w:sz w:val="24"/>
          <w:szCs w:val="24"/>
          <w:lang w:eastAsia="ru-RU"/>
        </w:rPr>
        <w:t>;</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01352">
        <w:rPr>
          <w:sz w:val="24"/>
          <w:szCs w:val="24"/>
          <w:lang w:eastAsia="ru-RU"/>
        </w:rPr>
        <w:t>дств кр</w:t>
      </w:r>
      <w:proofErr w:type="gramEnd"/>
      <w:r w:rsidRPr="00C01352">
        <w:rPr>
          <w:sz w:val="24"/>
          <w:szCs w:val="24"/>
          <w:lang w:eastAsia="ru-RU"/>
        </w:rPr>
        <w:t>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37" w:name="_Toc508631778"/>
      <w:bookmarkStart w:id="238" w:name="прил1"/>
      <w:bookmarkStart w:id="239" w:name="_Toc441496567"/>
      <w:r w:rsidRPr="00F84798">
        <w:rPr>
          <w:color w:val="000000" w:themeColor="text1"/>
        </w:rPr>
        <w:lastRenderedPageBreak/>
        <w:t>Приложение 1</w:t>
      </w:r>
      <w:bookmarkEnd w:id="237"/>
    </w:p>
    <w:bookmarkEnd w:id="238"/>
    <w:p w:rsidR="00543321" w:rsidRPr="00F84798" w:rsidRDefault="003D6DD4" w:rsidP="003E1D9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D7C10">
        <w:rPr>
          <w:rFonts w:ascii="Times New Roman" w:eastAsia="Times New Roman" w:hAnsi="Times New Roman"/>
          <w:bCs/>
          <w:iCs/>
          <w:color w:val="000000" w:themeColor="text1"/>
          <w:sz w:val="24"/>
          <w:szCs w:val="24"/>
          <w:lang w:eastAsia="ru-RU"/>
        </w:rPr>
        <w:t xml:space="preserve"> </w:t>
      </w:r>
      <w:r w:rsidR="00DA67AE">
        <w:rPr>
          <w:rFonts w:ascii="Times New Roman" w:eastAsia="Times New Roman" w:hAnsi="Times New Roman"/>
          <w:bCs/>
          <w:iCs/>
          <w:color w:val="000000" w:themeColor="text1"/>
          <w:sz w:val="24"/>
          <w:szCs w:val="24"/>
          <w:lang w:eastAsia="ru-RU"/>
        </w:rPr>
        <w:t>Временно</w:t>
      </w:r>
      <w:r w:rsidR="00E52E9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E52E90">
        <w:rPr>
          <w:rFonts w:ascii="Times New Roman" w:eastAsia="Times New Roman" w:hAnsi="Times New Roman"/>
          <w:bCs/>
          <w:iCs/>
          <w:color w:val="000000" w:themeColor="text1"/>
          <w:sz w:val="24"/>
          <w:szCs w:val="24"/>
          <w:lang w:eastAsia="ru-RU"/>
        </w:rPr>
        <w:t>у</w:t>
      </w:r>
      <w:r w:rsidR="00AC57CD" w:rsidRPr="00AC57CD">
        <w:rPr>
          <w:rFonts w:ascii="Times New Roman" w:eastAsia="Times New Roman" w:hAnsi="Times New Roman"/>
          <w:bCs/>
          <w:iCs/>
          <w:color w:val="000000" w:themeColor="text1"/>
          <w:sz w:val="24"/>
          <w:szCs w:val="24"/>
          <w:lang w:eastAsia="ru-RU"/>
        </w:rPr>
        <w:t xml:space="preserve"> предоставления </w:t>
      </w:r>
      <w:r w:rsidR="008E4BD1">
        <w:rPr>
          <w:rFonts w:ascii="Times New Roman" w:eastAsia="Times New Roman" w:hAnsi="Times New Roman"/>
          <w:bCs/>
          <w:iCs/>
          <w:color w:val="000000" w:themeColor="text1"/>
          <w:sz w:val="24"/>
          <w:szCs w:val="24"/>
          <w:lang w:eastAsia="ru-RU"/>
        </w:rPr>
        <w:t>Муниципальной</w:t>
      </w:r>
      <w:r w:rsidR="00AC57CD"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40" w:name="_Toc470127599"/>
      <w:bookmarkStart w:id="241" w:name="_Toc508631779"/>
      <w:bookmarkStart w:id="242" w:name="_Ref437561441"/>
      <w:bookmarkStart w:id="243" w:name="_Ref437561184"/>
      <w:bookmarkStart w:id="244" w:name="_Ref437561208"/>
      <w:bookmarkStart w:id="245" w:name="_Toc437973306"/>
      <w:bookmarkStart w:id="246" w:name="_Toc438110048"/>
      <w:bookmarkStart w:id="247" w:name="_Toc438376260"/>
      <w:bookmarkEnd w:id="239"/>
      <w:r w:rsidRPr="00F84798">
        <w:rPr>
          <w:color w:val="000000" w:themeColor="text1"/>
        </w:rPr>
        <w:t>Термины и определения</w:t>
      </w:r>
      <w:bookmarkEnd w:id="240"/>
      <w:bookmarkEnd w:id="241"/>
    </w:p>
    <w:p w:rsidR="00E03504" w:rsidRDefault="00DA67AE" w:rsidP="00E03504">
      <w:pPr>
        <w:pStyle w:val="affff4"/>
        <w:tabs>
          <w:tab w:val="left" w:pos="993"/>
        </w:tabs>
        <w:ind w:firstLine="0"/>
        <w:rPr>
          <w:color w:val="000000" w:themeColor="text1"/>
          <w:sz w:val="24"/>
          <w:szCs w:val="24"/>
        </w:rPr>
      </w:pPr>
      <w:r>
        <w:rPr>
          <w:color w:val="000000" w:themeColor="text1"/>
          <w:sz w:val="24"/>
          <w:szCs w:val="24"/>
        </w:rPr>
        <w:t xml:space="preserve">Во Временном порядке </w:t>
      </w:r>
      <w:r w:rsidR="00E03504" w:rsidRPr="00F84798">
        <w:rPr>
          <w:color w:val="000000" w:themeColor="text1"/>
          <w:sz w:val="24"/>
          <w:szCs w:val="24"/>
        </w:rPr>
        <w:t>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DA67AE">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DA67AE"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Временный порядок</w:t>
            </w:r>
          </w:p>
        </w:tc>
        <w:tc>
          <w:tcPr>
            <w:tcW w:w="459" w:type="dxa"/>
          </w:tcPr>
          <w:p w:rsidR="00D91955" w:rsidRPr="00653F05" w:rsidRDefault="00D91955" w:rsidP="00DA67A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A67AE" w:rsidP="00DA67AE">
            <w:pPr>
              <w:pStyle w:val="affff4"/>
              <w:tabs>
                <w:tab w:val="left" w:pos="993"/>
              </w:tabs>
              <w:spacing w:beforeLines="60" w:before="144"/>
              <w:ind w:firstLine="0"/>
              <w:rPr>
                <w:color w:val="000000" w:themeColor="text1"/>
                <w:sz w:val="24"/>
                <w:szCs w:val="24"/>
              </w:rPr>
            </w:pPr>
            <w:r>
              <w:rPr>
                <w:color w:val="000000" w:themeColor="text1"/>
                <w:sz w:val="24"/>
                <w:szCs w:val="24"/>
              </w:rPr>
              <w:t>Временный порядок</w:t>
            </w:r>
            <w:r w:rsidR="00D91955" w:rsidRPr="00653F05">
              <w:rPr>
                <w:color w:val="000000" w:themeColor="text1"/>
                <w:sz w:val="24"/>
                <w:szCs w:val="24"/>
              </w:rPr>
              <w:t xml:space="preserve"> </w:t>
            </w:r>
            <w:r w:rsidR="00CD1211">
              <w:rPr>
                <w:color w:val="000000" w:themeColor="text1"/>
                <w:sz w:val="24"/>
                <w:szCs w:val="24"/>
              </w:rPr>
              <w:t xml:space="preserve">по </w:t>
            </w:r>
            <w:r w:rsidR="00D91955" w:rsidRPr="00653F05">
              <w:rPr>
                <w:color w:val="000000" w:themeColor="text1"/>
                <w:sz w:val="24"/>
                <w:szCs w:val="24"/>
              </w:rPr>
              <w:t>предоставлени</w:t>
            </w:r>
            <w:r w:rsidR="00CD1211">
              <w:rPr>
                <w:color w:val="000000" w:themeColor="text1"/>
                <w:sz w:val="24"/>
                <w:szCs w:val="24"/>
              </w:rPr>
              <w:t>ю</w:t>
            </w:r>
            <w:r w:rsidR="00D91955" w:rsidRPr="00653F05">
              <w:rPr>
                <w:color w:val="000000" w:themeColor="text1"/>
                <w:sz w:val="24"/>
                <w:szCs w:val="24"/>
              </w:rPr>
              <w:t xml:space="preserve"> </w:t>
            </w:r>
            <w:r w:rsidR="008E4BD1">
              <w:rPr>
                <w:color w:val="000000" w:themeColor="text1"/>
                <w:sz w:val="24"/>
                <w:szCs w:val="24"/>
              </w:rPr>
              <w:t>Муниципальной</w:t>
            </w:r>
            <w:r w:rsidR="00D91955"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r>
              <w:rPr>
                <w:color w:val="000000" w:themeColor="text1"/>
                <w:sz w:val="24"/>
                <w:szCs w:val="24"/>
              </w:rPr>
              <w:t xml:space="preserve"> </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DA67A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DA67AE">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DA67AE">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w:t>
            </w:r>
            <w:r w:rsidR="00DA67AE">
              <w:rPr>
                <w:color w:val="000000" w:themeColor="text1"/>
                <w:sz w:val="24"/>
                <w:szCs w:val="24"/>
              </w:rPr>
              <w:t>Временным порядком</w:t>
            </w:r>
            <w:r w:rsidR="00653F05" w:rsidRPr="00653F05">
              <w:rPr>
                <w:color w:val="000000" w:themeColor="text1"/>
                <w:sz w:val="24"/>
                <w:szCs w:val="24"/>
              </w:rPr>
              <w:t xml:space="preserve"> способом;</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DA67AE">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DA67AE">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DA67AE">
            <w:pPr>
              <w:pStyle w:val="affff4"/>
              <w:tabs>
                <w:tab w:val="left" w:pos="993"/>
              </w:tabs>
              <w:spacing w:beforeLines="60" w:before="144"/>
              <w:ind w:firstLine="0"/>
              <w:jc w:val="left"/>
              <w:rPr>
                <w:color w:val="000000" w:themeColor="text1"/>
                <w:sz w:val="24"/>
                <w:szCs w:val="24"/>
              </w:rPr>
            </w:pPr>
          </w:p>
          <w:p w:rsidR="005C3D49" w:rsidRDefault="005C3D49" w:rsidP="00DA67AE">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DA67AE">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 xml:space="preserve">организации, участвующие в предоставлении государственных </w:t>
            </w:r>
            <w:r w:rsidRPr="005C3D49">
              <w:rPr>
                <w:sz w:val="24"/>
                <w:szCs w:val="24"/>
                <w:lang w:eastAsia="ar-SA"/>
              </w:rPr>
              <w:lastRenderedPageBreak/>
              <w:t>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DA67AE">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53F05">
                <w:rPr>
                  <w:rStyle w:val="a7"/>
                  <w:color w:val="000000" w:themeColor="text1"/>
                  <w:sz w:val="24"/>
                  <w:szCs w:val="24"/>
                  <w:lang w:val="en-US"/>
                </w:rPr>
                <w:t>http</w:t>
              </w:r>
              <w:r w:rsidRPr="00653F05">
                <w:rPr>
                  <w:rStyle w:val="a7"/>
                  <w:color w:val="000000" w:themeColor="text1"/>
                  <w:sz w:val="24"/>
                  <w:szCs w:val="24"/>
                </w:rPr>
                <w:t>://</w:t>
              </w:r>
              <w:proofErr w:type="spellStart"/>
              <w:r w:rsidRPr="00653F05">
                <w:rPr>
                  <w:rStyle w:val="a7"/>
                  <w:color w:val="000000" w:themeColor="text1"/>
                  <w:sz w:val="24"/>
                  <w:szCs w:val="24"/>
                  <w:lang w:val="en-US"/>
                </w:rPr>
                <w:t>uslugi</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mosreg</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ru</w:t>
              </w:r>
              <w:proofErr w:type="spellEnd"/>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DA67AE">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DA67AE">
            <w:pPr>
              <w:pStyle w:val="affff4"/>
              <w:tabs>
                <w:tab w:val="left" w:pos="993"/>
              </w:tabs>
              <w:spacing w:beforeLines="60" w:before="144"/>
              <w:ind w:firstLine="0"/>
              <w:jc w:val="left"/>
              <w:rPr>
                <w:sz w:val="24"/>
                <w:szCs w:val="24"/>
              </w:rPr>
            </w:pPr>
          </w:p>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Default="00412DFD" w:rsidP="00DA67AE">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48" w:name="_Приложение_2"/>
      <w:bookmarkStart w:id="249" w:name="_Toc508631780"/>
      <w:bookmarkStart w:id="250" w:name="прил2"/>
      <w:bookmarkStart w:id="251" w:name="_Ref437728886"/>
      <w:bookmarkStart w:id="252" w:name="_Ref437728890"/>
      <w:bookmarkStart w:id="253" w:name="_Ref437728891"/>
      <w:bookmarkStart w:id="254" w:name="_Ref437728892"/>
      <w:bookmarkStart w:id="255" w:name="_Ref437728900"/>
      <w:bookmarkStart w:id="256" w:name="_Ref437728907"/>
      <w:bookmarkStart w:id="257" w:name="_Ref437729729"/>
      <w:bookmarkStart w:id="258" w:name="_Ref437729738"/>
      <w:bookmarkStart w:id="259" w:name="_Toc437973323"/>
      <w:bookmarkStart w:id="260" w:name="_Toc438110065"/>
      <w:bookmarkStart w:id="261" w:name="_Toc438376277"/>
      <w:bookmarkStart w:id="262" w:name="_Toc441496568"/>
      <w:bookmarkEnd w:id="248"/>
      <w:r w:rsidRPr="00F84798">
        <w:rPr>
          <w:color w:val="000000" w:themeColor="text1"/>
        </w:rPr>
        <w:lastRenderedPageBreak/>
        <w:t>Приложение 2</w:t>
      </w:r>
      <w:bookmarkEnd w:id="249"/>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63" w:name="_Toc470127601"/>
      <w:bookmarkStart w:id="264" w:name="СправочнаяИнформация"/>
      <w:bookmarkEnd w:id="250"/>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E52E9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E52E9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65" w:name="_Toc508631781"/>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5"/>
    </w:p>
    <w:bookmarkEnd w:id="264"/>
    <w:p w:rsidR="00E52E90" w:rsidRDefault="00E52E90" w:rsidP="00E52E90">
      <w:pPr>
        <w:spacing w:after="0"/>
        <w:jc w:val="both"/>
        <w:rPr>
          <w:rFonts w:ascii="Times New Roman" w:hAnsi="Times New Roman"/>
          <w:b/>
          <w:sz w:val="24"/>
          <w:szCs w:val="24"/>
        </w:rPr>
      </w:pPr>
    </w:p>
    <w:p w:rsidR="00E52E90" w:rsidRPr="00E52E90" w:rsidRDefault="00E52E90" w:rsidP="00E52E90">
      <w:pPr>
        <w:spacing w:after="0"/>
        <w:jc w:val="both"/>
        <w:rPr>
          <w:rFonts w:ascii="Times New Roman" w:hAnsi="Times New Roman"/>
          <w:b/>
          <w:sz w:val="24"/>
          <w:szCs w:val="24"/>
        </w:rPr>
      </w:pPr>
      <w:r w:rsidRPr="00E52E90">
        <w:rPr>
          <w:rFonts w:ascii="Times New Roman" w:hAnsi="Times New Roman"/>
          <w:b/>
          <w:sz w:val="24"/>
          <w:szCs w:val="24"/>
        </w:rPr>
        <w:t>1. Администрации г. Лыткарино Московской области.</w:t>
      </w:r>
    </w:p>
    <w:p w:rsidR="00E52E90" w:rsidRPr="00E52E90" w:rsidRDefault="00E52E90" w:rsidP="00E52E90">
      <w:pPr>
        <w:suppressAutoHyphens/>
        <w:autoSpaceDE w:val="0"/>
        <w:autoSpaceDN w:val="0"/>
        <w:adjustRightInd w:val="0"/>
        <w:spacing w:after="0"/>
        <w:rPr>
          <w:rFonts w:ascii="Times New Roman" w:eastAsia="Times New Roman" w:hAnsi="Times New Roman"/>
          <w:sz w:val="24"/>
          <w:szCs w:val="24"/>
          <w:lang w:eastAsia="ar-SA"/>
        </w:rPr>
      </w:pPr>
      <w:r w:rsidRPr="00E52E90">
        <w:rPr>
          <w:rFonts w:ascii="Times New Roman" w:eastAsia="Times New Roman" w:hAnsi="Times New Roman"/>
          <w:sz w:val="24"/>
          <w:szCs w:val="24"/>
          <w:lang w:eastAsia="ar-SA"/>
        </w:rPr>
        <w:t>Место нахождения: Московская область, г. Лыткарино, ул. Первомайская, д. 7/7.</w:t>
      </w:r>
    </w:p>
    <w:p w:rsidR="00E52E90" w:rsidRPr="00E52E90" w:rsidRDefault="00E52E90" w:rsidP="00E52E90">
      <w:pPr>
        <w:suppressAutoHyphens/>
        <w:autoSpaceDE w:val="0"/>
        <w:autoSpaceDN w:val="0"/>
        <w:adjustRightInd w:val="0"/>
        <w:spacing w:after="0"/>
        <w:ind w:firstLine="540"/>
        <w:rPr>
          <w:rFonts w:ascii="Times New Roman" w:eastAsia="Times New Roman" w:hAnsi="Times New Roman"/>
          <w:sz w:val="24"/>
          <w:szCs w:val="24"/>
          <w:lang w:eastAsia="ar-SA"/>
        </w:rPr>
      </w:pPr>
      <w:r w:rsidRPr="00E52E90">
        <w:rPr>
          <w:rFonts w:ascii="Times New Roman" w:eastAsia="Times New Roman" w:hAnsi="Times New Roman"/>
          <w:sz w:val="24"/>
          <w:szCs w:val="24"/>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153"/>
        <w:gridCol w:w="7110"/>
      </w:tblGrid>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Понедельник</w:t>
            </w:r>
            <w:proofErr w:type="spellEnd"/>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E52E90" w:rsidRPr="00E52E90" w:rsidRDefault="00E52E90" w:rsidP="00E52E90">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Вторник</w:t>
            </w:r>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E52E90" w:rsidRPr="00E52E90" w:rsidRDefault="00E52E90" w:rsidP="00E52E90">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r w:rsidRPr="00E52E90">
              <w:rPr>
                <w:rFonts w:ascii="Times New Roman" w:eastAsia="Times New Roman" w:hAnsi="Times New Roman"/>
                <w:sz w:val="24"/>
                <w:szCs w:val="24"/>
                <w:lang w:val="en-US" w:eastAsia="ru-RU"/>
              </w:rPr>
              <w:t>С</w:t>
            </w:r>
            <w:proofErr w:type="spellStart"/>
            <w:r w:rsidRPr="00E52E90">
              <w:rPr>
                <w:rFonts w:ascii="Times New Roman" w:eastAsia="Times New Roman" w:hAnsi="Times New Roman"/>
                <w:sz w:val="24"/>
                <w:szCs w:val="24"/>
                <w:lang w:eastAsia="ru-RU"/>
              </w:rPr>
              <w:t>реда</w:t>
            </w:r>
            <w:proofErr w:type="spellEnd"/>
          </w:p>
        </w:tc>
        <w:tc>
          <w:tcPr>
            <w:tcW w:w="3838" w:type="pct"/>
            <w:tcMar>
              <w:top w:w="0" w:type="dxa"/>
              <w:left w:w="108" w:type="dxa"/>
              <w:bottom w:w="0" w:type="dxa"/>
              <w:right w:w="108" w:type="dxa"/>
            </w:tcMar>
          </w:tcPr>
          <w:p w:rsidR="00E52E90" w:rsidRPr="00E52E90" w:rsidRDefault="00E52E90" w:rsidP="00E52E90">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Четверг</w:t>
            </w:r>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E52E90" w:rsidRPr="00E52E90" w:rsidRDefault="00E52E90" w:rsidP="00E52E90">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Пятница</w:t>
            </w:r>
            <w:proofErr w:type="spellEnd"/>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E52E90" w:rsidRPr="00E52E90" w:rsidRDefault="00E52E90" w:rsidP="00E52E90">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17:00, перерыв с 13:00 до 14:00</w:t>
            </w:r>
          </w:p>
        </w:tc>
      </w:tr>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Суббота</w:t>
            </w:r>
            <w:proofErr w:type="spellEnd"/>
          </w:p>
        </w:tc>
        <w:tc>
          <w:tcPr>
            <w:tcW w:w="3838" w:type="pct"/>
            <w:tcMar>
              <w:top w:w="0" w:type="dxa"/>
              <w:left w:w="108" w:type="dxa"/>
              <w:bottom w:w="0" w:type="dxa"/>
              <w:right w:w="108" w:type="dxa"/>
            </w:tcMar>
            <w:hideMark/>
          </w:tcPr>
          <w:p w:rsidR="00E52E90" w:rsidRPr="00E52E90" w:rsidRDefault="00E52E90" w:rsidP="00E52E90">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выходной день</w:t>
            </w:r>
          </w:p>
        </w:tc>
      </w:tr>
      <w:tr w:rsidR="00E52E90" w:rsidRPr="00E52E90" w:rsidTr="00C6525C">
        <w:trPr>
          <w:jc w:val="center"/>
        </w:trPr>
        <w:tc>
          <w:tcPr>
            <w:tcW w:w="1162" w:type="pct"/>
            <w:tcMar>
              <w:top w:w="0" w:type="dxa"/>
              <w:left w:w="108" w:type="dxa"/>
              <w:bottom w:w="0" w:type="dxa"/>
              <w:right w:w="108" w:type="dxa"/>
            </w:tcMar>
            <w:hideMark/>
          </w:tcPr>
          <w:p w:rsidR="00E52E90" w:rsidRPr="00E52E90" w:rsidRDefault="00E52E90" w:rsidP="00E52E90">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Воскресенье</w:t>
            </w:r>
            <w:proofErr w:type="spellEnd"/>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E52E90" w:rsidRPr="00E52E90" w:rsidRDefault="00E52E90" w:rsidP="00E52E90">
            <w:pPr>
              <w:spacing w:after="0" w:line="293" w:lineRule="atLeast"/>
              <w:ind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выходной день</w:t>
            </w:r>
          </w:p>
        </w:tc>
      </w:tr>
    </w:tbl>
    <w:p w:rsidR="00E52E90" w:rsidRPr="00E52E90" w:rsidRDefault="00E52E90" w:rsidP="00E52E90">
      <w:pPr>
        <w:suppressAutoHyphens/>
        <w:autoSpaceDE w:val="0"/>
        <w:autoSpaceDN w:val="0"/>
        <w:adjustRightInd w:val="0"/>
        <w:spacing w:after="0" w:line="23" w:lineRule="atLeast"/>
        <w:ind w:firstLine="709"/>
        <w:rPr>
          <w:rFonts w:ascii="Times New Roman" w:eastAsia="Times New Roman" w:hAnsi="Times New Roman"/>
          <w:sz w:val="24"/>
          <w:szCs w:val="24"/>
          <w:lang w:eastAsia="ar-SA"/>
        </w:rPr>
      </w:pPr>
    </w:p>
    <w:p w:rsidR="00E52E90" w:rsidRDefault="00E52E90" w:rsidP="00E52E90">
      <w:pPr>
        <w:suppressAutoHyphens/>
        <w:autoSpaceDE w:val="0"/>
        <w:autoSpaceDN w:val="0"/>
        <w:adjustRightInd w:val="0"/>
        <w:spacing w:after="0" w:line="23" w:lineRule="atLeast"/>
        <w:rPr>
          <w:rFonts w:ascii="Times New Roman" w:eastAsia="Times New Roman" w:hAnsi="Times New Roman"/>
          <w:sz w:val="24"/>
          <w:szCs w:val="24"/>
          <w:lang w:eastAsia="ar-SA"/>
        </w:rPr>
      </w:pPr>
      <w:r w:rsidRPr="00E52E90">
        <w:rPr>
          <w:rFonts w:ascii="Times New Roman" w:eastAsia="Times New Roman" w:hAnsi="Times New Roman"/>
          <w:sz w:val="24"/>
          <w:szCs w:val="24"/>
          <w:lang w:eastAsia="ar-SA"/>
        </w:rPr>
        <w:t>График приема Заяв</w:t>
      </w:r>
      <w:r w:rsidR="00C502E4">
        <w:rPr>
          <w:rFonts w:ascii="Times New Roman" w:eastAsia="Times New Roman" w:hAnsi="Times New Roman"/>
          <w:sz w:val="24"/>
          <w:szCs w:val="24"/>
          <w:lang w:eastAsia="ar-SA"/>
        </w:rPr>
        <w:t>ителей (к</w:t>
      </w:r>
      <w:bookmarkStart w:id="266" w:name="_GoBack"/>
      <w:bookmarkEnd w:id="266"/>
      <w:r>
        <w:rPr>
          <w:rFonts w:ascii="Times New Roman" w:eastAsia="Times New Roman" w:hAnsi="Times New Roman"/>
          <w:sz w:val="24"/>
          <w:szCs w:val="24"/>
          <w:lang w:eastAsia="ar-SA"/>
        </w:rPr>
        <w:t>онсультирование и жалобы):</w:t>
      </w:r>
    </w:p>
    <w:p w:rsidR="00E52E90" w:rsidRPr="00E52E90" w:rsidRDefault="00E52E90" w:rsidP="00E52E90">
      <w:pPr>
        <w:suppressAutoHyphens/>
        <w:autoSpaceDE w:val="0"/>
        <w:autoSpaceDN w:val="0"/>
        <w:adjustRightInd w:val="0"/>
        <w:spacing w:after="0" w:line="23" w:lineRule="atLeast"/>
        <w:rPr>
          <w:rFonts w:ascii="Times New Roman" w:hAnsi="Times New Roman"/>
          <w:i/>
          <w:sz w:val="24"/>
          <w:szCs w:val="24"/>
        </w:rPr>
      </w:pPr>
      <w:r w:rsidRPr="00E52E90">
        <w:rPr>
          <w:rFonts w:ascii="Times New Roman" w:hAnsi="Times New Roman"/>
          <w:i/>
          <w:sz w:val="24"/>
          <w:szCs w:val="24"/>
        </w:rPr>
        <w:t xml:space="preserve"> </w:t>
      </w:r>
      <w:r w:rsidRPr="00E52E90">
        <w:rPr>
          <w:rFonts w:ascii="Times New Roman" w:hAnsi="Times New Roman"/>
          <w:b/>
          <w:sz w:val="24"/>
          <w:szCs w:val="24"/>
          <w:u w:val="single"/>
        </w:rPr>
        <w:t>последний четверг месяца</w:t>
      </w:r>
      <w:r w:rsidRPr="00E52E90">
        <w:rPr>
          <w:rFonts w:ascii="Times New Roman" w:hAnsi="Times New Roman"/>
          <w:i/>
          <w:sz w:val="24"/>
          <w:szCs w:val="24"/>
          <w:u w:val="single"/>
        </w:rPr>
        <w:t>:   14.00-16.00.</w:t>
      </w:r>
    </w:p>
    <w:p w:rsidR="00E52E90" w:rsidRPr="00E52E90" w:rsidRDefault="00E52E90" w:rsidP="00E52E90">
      <w:pPr>
        <w:suppressAutoHyphens/>
        <w:autoSpaceDE w:val="0"/>
        <w:autoSpaceDN w:val="0"/>
        <w:adjustRightInd w:val="0"/>
        <w:spacing w:after="0"/>
        <w:rPr>
          <w:rFonts w:ascii="Times New Roman" w:eastAsia="Times New Roman" w:hAnsi="Times New Roman"/>
          <w:sz w:val="24"/>
          <w:szCs w:val="24"/>
          <w:lang w:eastAsia="ar-SA"/>
        </w:rPr>
      </w:pPr>
      <w:r w:rsidRPr="00E52E90">
        <w:rPr>
          <w:rFonts w:ascii="Times New Roman" w:hAnsi="Times New Roman"/>
          <w:sz w:val="24"/>
          <w:szCs w:val="24"/>
        </w:rPr>
        <w:t xml:space="preserve">Почтовый адрес: </w:t>
      </w:r>
      <w:r w:rsidRPr="00E52E90">
        <w:rPr>
          <w:rFonts w:ascii="Times New Roman" w:eastAsia="Times New Roman" w:hAnsi="Times New Roman"/>
          <w:sz w:val="24"/>
          <w:szCs w:val="24"/>
          <w:lang w:eastAsia="ar-SA"/>
        </w:rPr>
        <w:t>Московская область, г. Лыткарино, ул. Первомайская, д. 7/7</w:t>
      </w:r>
    </w:p>
    <w:p w:rsidR="00E52E90" w:rsidRPr="00E52E90" w:rsidRDefault="00E52E90" w:rsidP="00E52E90">
      <w:pPr>
        <w:spacing w:after="0"/>
        <w:rPr>
          <w:rFonts w:ascii="Times New Roman" w:hAnsi="Times New Roman"/>
          <w:sz w:val="24"/>
          <w:szCs w:val="24"/>
        </w:rPr>
      </w:pPr>
      <w:r w:rsidRPr="00E52E90">
        <w:rPr>
          <w:rFonts w:ascii="Times New Roman" w:hAnsi="Times New Roman"/>
          <w:sz w:val="24"/>
          <w:szCs w:val="24"/>
        </w:rPr>
        <w:t>Контактный телефон: 8 495 552-86-18.</w:t>
      </w:r>
    </w:p>
    <w:p w:rsidR="00E52E90" w:rsidRPr="00E52E90" w:rsidRDefault="00E52E90" w:rsidP="00E52E90">
      <w:pPr>
        <w:spacing w:after="0"/>
        <w:rPr>
          <w:rFonts w:ascii="Times New Roman" w:hAnsi="Times New Roman"/>
          <w:sz w:val="24"/>
          <w:szCs w:val="24"/>
        </w:rPr>
      </w:pPr>
      <w:r w:rsidRPr="00E52E90">
        <w:rPr>
          <w:rFonts w:ascii="Times New Roman" w:hAnsi="Times New Roman"/>
          <w:sz w:val="24"/>
          <w:szCs w:val="24"/>
        </w:rPr>
        <w:t>Горячая линия Губернатора Московской области: 8-800-550-50-30.</w:t>
      </w:r>
    </w:p>
    <w:p w:rsidR="00E52E90" w:rsidRPr="00E52E90" w:rsidRDefault="00E52E90" w:rsidP="00E52E90">
      <w:pPr>
        <w:spacing w:after="0"/>
        <w:rPr>
          <w:rFonts w:ascii="Times New Roman" w:hAnsi="Times New Roman"/>
          <w:sz w:val="24"/>
          <w:szCs w:val="24"/>
        </w:rPr>
      </w:pPr>
      <w:r w:rsidRPr="00E52E90">
        <w:rPr>
          <w:rFonts w:ascii="Times New Roman" w:hAnsi="Times New Roman"/>
          <w:sz w:val="24"/>
          <w:szCs w:val="24"/>
        </w:rPr>
        <w:t>Официальный сайт в информационно-коммуникационной сети «Интернет»: http://</w:t>
      </w:r>
      <w:r w:rsidRPr="00E52E90">
        <w:rPr>
          <w:rFonts w:ascii="Times New Roman" w:hAnsi="Times New Roman"/>
          <w:sz w:val="24"/>
          <w:szCs w:val="24"/>
          <w:lang w:val="en-US"/>
        </w:rPr>
        <w:t>www</w:t>
      </w:r>
      <w:r w:rsidRPr="00E52E90">
        <w:rPr>
          <w:rFonts w:ascii="Times New Roman" w:hAnsi="Times New Roman"/>
          <w:sz w:val="24"/>
          <w:szCs w:val="24"/>
        </w:rPr>
        <w:t>.</w:t>
      </w:r>
      <w:proofErr w:type="spellStart"/>
      <w:r w:rsidRPr="00E52E90">
        <w:rPr>
          <w:rFonts w:ascii="Times New Roman" w:eastAsia="Times New Roman" w:hAnsi="Times New Roman"/>
          <w:sz w:val="24"/>
          <w:szCs w:val="24"/>
          <w:lang w:val="en-US" w:eastAsia="ru-RU"/>
        </w:rPr>
        <w:t>lytkarino</w:t>
      </w:r>
      <w:proofErr w:type="spellEnd"/>
      <w:r w:rsidRPr="00E52E90">
        <w:rPr>
          <w:rFonts w:ascii="Times New Roman" w:eastAsia="Times New Roman" w:hAnsi="Times New Roman"/>
          <w:sz w:val="24"/>
          <w:szCs w:val="24"/>
          <w:lang w:eastAsia="ru-RU"/>
        </w:rPr>
        <w:t>.</w:t>
      </w:r>
      <w:r w:rsidRPr="00E52E90">
        <w:rPr>
          <w:rFonts w:ascii="Times New Roman" w:eastAsia="Times New Roman" w:hAnsi="Times New Roman"/>
          <w:sz w:val="24"/>
          <w:szCs w:val="24"/>
          <w:lang w:val="en-US" w:eastAsia="ru-RU"/>
        </w:rPr>
        <w:t>com</w:t>
      </w:r>
    </w:p>
    <w:p w:rsidR="00E52E90" w:rsidRPr="00E52E90" w:rsidRDefault="00E52E90" w:rsidP="00E52E90">
      <w:pPr>
        <w:spacing w:after="0"/>
        <w:rPr>
          <w:rFonts w:ascii="Times New Roman" w:hAnsi="Times New Roman"/>
          <w:sz w:val="24"/>
          <w:szCs w:val="24"/>
        </w:rPr>
      </w:pPr>
      <w:r w:rsidRPr="00E52E90">
        <w:rPr>
          <w:rFonts w:ascii="Times New Roman" w:hAnsi="Times New Roman"/>
          <w:sz w:val="24"/>
          <w:szCs w:val="24"/>
        </w:rPr>
        <w:t xml:space="preserve">Адрес электронной почты в сети Интернет: </w:t>
      </w:r>
      <w:proofErr w:type="spellStart"/>
      <w:r w:rsidRPr="00E52E90">
        <w:rPr>
          <w:rFonts w:ascii="Times New Roman" w:hAnsi="Times New Roman"/>
          <w:sz w:val="24"/>
          <w:szCs w:val="24"/>
          <w:lang w:val="en-US"/>
        </w:rPr>
        <w:t>lytkarino</w:t>
      </w:r>
      <w:proofErr w:type="spellEnd"/>
      <w:r w:rsidRPr="00E52E90">
        <w:rPr>
          <w:rFonts w:ascii="Times New Roman" w:hAnsi="Times New Roman"/>
          <w:sz w:val="24"/>
          <w:szCs w:val="24"/>
        </w:rPr>
        <w:t>@</w:t>
      </w:r>
      <w:proofErr w:type="spellStart"/>
      <w:r w:rsidRPr="00E52E90">
        <w:rPr>
          <w:rFonts w:ascii="Times New Roman" w:hAnsi="Times New Roman"/>
          <w:sz w:val="24"/>
          <w:szCs w:val="24"/>
          <w:lang w:val="en-US"/>
        </w:rPr>
        <w:t>mosreg</w:t>
      </w:r>
      <w:proofErr w:type="spellEnd"/>
      <w:r w:rsidRPr="00E52E90">
        <w:rPr>
          <w:rFonts w:ascii="Times New Roman" w:hAnsi="Times New Roman"/>
          <w:sz w:val="24"/>
          <w:szCs w:val="24"/>
        </w:rPr>
        <w:t>.</w:t>
      </w:r>
      <w:proofErr w:type="spellStart"/>
      <w:r w:rsidRPr="00E52E90">
        <w:rPr>
          <w:rFonts w:ascii="Times New Roman" w:hAnsi="Times New Roman"/>
          <w:sz w:val="24"/>
          <w:szCs w:val="24"/>
          <w:lang w:val="en-US"/>
        </w:rPr>
        <w:t>ru</w:t>
      </w:r>
      <w:proofErr w:type="spellEnd"/>
    </w:p>
    <w:p w:rsidR="00E84732" w:rsidRPr="00BF2DE7" w:rsidRDefault="00E84732" w:rsidP="00E84732">
      <w:pPr>
        <w:spacing w:after="0"/>
        <w:rPr>
          <w:rFonts w:ascii="Times New Roman" w:hAnsi="Times New Roman"/>
          <w:color w:val="000000" w:themeColor="text1"/>
          <w:sz w:val="16"/>
          <w:szCs w:val="24"/>
        </w:rPr>
      </w:pP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proofErr w:type="spellStart"/>
      <w:r w:rsidRPr="00BF2DE7">
        <w:rPr>
          <w:rFonts w:ascii="Times New Roman" w:hAnsi="Times New Roman"/>
          <w:color w:val="000000" w:themeColor="text1"/>
          <w:sz w:val="24"/>
          <w:szCs w:val="24"/>
          <w:lang w:val="en-US"/>
        </w:rPr>
        <w:t>mfc</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E84732" w:rsidRPr="00BF2DE7" w:rsidRDefault="00E84732" w:rsidP="00E84732">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2"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mosreg</w:t>
        </w:r>
        <w:proofErr w:type="spellEnd"/>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ru</w:t>
        </w:r>
        <w:proofErr w:type="spellEnd"/>
      </w:hyperlink>
      <w:r w:rsidRPr="00BF2DE7">
        <w:rPr>
          <w:rFonts w:ascii="Times New Roman" w:hAnsi="Times New Roman"/>
          <w:color w:val="000000" w:themeColor="text1"/>
          <w:sz w:val="24"/>
          <w:szCs w:val="24"/>
          <w:u w:val="single"/>
        </w:rPr>
        <w:t>.</w:t>
      </w:r>
    </w:p>
    <w:p w:rsidR="00E84732" w:rsidRPr="00BF2DE7" w:rsidRDefault="00E84732" w:rsidP="00E84732">
      <w:pPr>
        <w:spacing w:after="0" w:line="240" w:lineRule="auto"/>
        <w:contextualSpacing/>
        <w:jc w:val="center"/>
        <w:rPr>
          <w:rFonts w:ascii="Times New Roman" w:eastAsia="Times New Roman" w:hAnsi="Times New Roman"/>
          <w:b/>
          <w:color w:val="000000" w:themeColor="text1"/>
          <w:sz w:val="18"/>
          <w:szCs w:val="24"/>
          <w:lang w:eastAsia="ru-RU"/>
        </w:rPr>
      </w:pPr>
    </w:p>
    <w:p w:rsidR="00E84732" w:rsidRPr="00BF2DE7" w:rsidRDefault="00E84732" w:rsidP="008167BC">
      <w:pPr>
        <w:pStyle w:val="affff3"/>
        <w:numPr>
          <w:ilvl w:val="0"/>
          <w:numId w:val="27"/>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F84798"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67" w:name="_Приложение_№_9."/>
      <w:bookmarkStart w:id="268" w:name="_Приложение_3"/>
      <w:bookmarkStart w:id="269" w:name="_Toc508631782"/>
      <w:bookmarkStart w:id="270" w:name="_Toc441496569"/>
      <w:bookmarkStart w:id="271" w:name="прил3"/>
      <w:bookmarkEnd w:id="267"/>
      <w:bookmarkEnd w:id="268"/>
      <w:r w:rsidRPr="00F84798">
        <w:rPr>
          <w:color w:val="000000" w:themeColor="text1"/>
        </w:rPr>
        <w:lastRenderedPageBreak/>
        <w:t>Приложение 3</w:t>
      </w:r>
      <w:bookmarkEnd w:id="269"/>
      <w:r w:rsidRPr="00F84798">
        <w:rPr>
          <w:color w:val="000000" w:themeColor="text1"/>
        </w:rPr>
        <w:t xml:space="preserve"> </w:t>
      </w:r>
      <w:bookmarkEnd w:id="27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2" w:name="_Toc470127603"/>
      <w:bookmarkStart w:id="273" w:name="ПорядокПолученияЛицамиИнформации"/>
      <w:bookmarkEnd w:id="271"/>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E52E9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E52E9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FB23FC">
      <w:pPr>
        <w:pStyle w:val="20"/>
        <w:rPr>
          <w:color w:val="000000" w:themeColor="text1"/>
        </w:rPr>
      </w:pPr>
      <w:bookmarkStart w:id="274" w:name="_Toc508631783"/>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2"/>
      <w:bookmarkEnd w:id="274"/>
    </w:p>
    <w:bookmarkEnd w:id="273"/>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5" w:name="прил4"/>
      <w:bookmarkEnd w:id="242"/>
      <w:bookmarkEnd w:id="243"/>
      <w:bookmarkEnd w:id="244"/>
      <w:bookmarkEnd w:id="245"/>
      <w:bookmarkEnd w:id="246"/>
      <w:bookmarkEnd w:id="247"/>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w:t>
      </w:r>
      <w:r w:rsidR="00C43566">
        <w:rPr>
          <w:sz w:val="24"/>
          <w:szCs w:val="24"/>
        </w:rPr>
        <w:t>–</w:t>
      </w:r>
      <w:r w:rsidRPr="00612CA0">
        <w:rPr>
          <w:sz w:val="24"/>
          <w:szCs w:val="24"/>
        </w:rPr>
        <w:t xml:space="preserve"> </w:t>
      </w:r>
      <w:r w:rsidR="00C43566">
        <w:rPr>
          <w:sz w:val="24"/>
          <w:szCs w:val="24"/>
          <w:lang w:val="en-US"/>
        </w:rPr>
        <w:t>http</w:t>
      </w:r>
      <w:r w:rsidR="00C43566">
        <w:rPr>
          <w:sz w:val="24"/>
          <w:szCs w:val="24"/>
        </w:rPr>
        <w:t>:</w:t>
      </w:r>
      <w:r w:rsidR="00C43566">
        <w:rPr>
          <w:sz w:val="24"/>
          <w:szCs w:val="24"/>
          <w:lang w:val="en-US"/>
        </w:rPr>
        <w:t>www</w:t>
      </w:r>
      <w:r w:rsidR="00C43566" w:rsidRPr="00C43566">
        <w:rPr>
          <w:sz w:val="24"/>
          <w:szCs w:val="24"/>
        </w:rPr>
        <w:t>.</w:t>
      </w:r>
      <w:proofErr w:type="spellStart"/>
      <w:r w:rsidR="00C43566">
        <w:rPr>
          <w:sz w:val="24"/>
          <w:szCs w:val="24"/>
          <w:lang w:val="en-US"/>
        </w:rPr>
        <w:t>lytkarino</w:t>
      </w:r>
      <w:proofErr w:type="spellEnd"/>
      <w:r w:rsidR="00C43566" w:rsidRPr="00C43566">
        <w:rPr>
          <w:sz w:val="24"/>
          <w:szCs w:val="24"/>
        </w:rPr>
        <w:t>.</w:t>
      </w:r>
      <w:r w:rsidR="00C43566">
        <w:rPr>
          <w:sz w:val="24"/>
          <w:szCs w:val="24"/>
          <w:lang w:val="en-US"/>
        </w:rPr>
        <w:t>com</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те</w:t>
      </w:r>
      <w:proofErr w:type="gramStart"/>
      <w:r w:rsidRPr="00612CA0">
        <w:rPr>
          <w:sz w:val="24"/>
          <w:szCs w:val="24"/>
        </w:rPr>
        <w:t xml:space="preserve">кст </w:t>
      </w:r>
      <w:r w:rsidR="00DA67AE">
        <w:rPr>
          <w:sz w:val="24"/>
          <w:szCs w:val="24"/>
        </w:rPr>
        <w:t>Вр</w:t>
      </w:r>
      <w:proofErr w:type="gramEnd"/>
      <w:r w:rsidR="00DA67AE">
        <w:rPr>
          <w:sz w:val="24"/>
          <w:szCs w:val="24"/>
        </w:rPr>
        <w:t>еменного порядка</w:t>
      </w:r>
      <w:r w:rsidRPr="00612CA0">
        <w:rPr>
          <w:sz w:val="24"/>
          <w:szCs w:val="24"/>
        </w:rPr>
        <w:t xml:space="preserve">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775878">
        <w:rPr>
          <w:sz w:val="24"/>
          <w:szCs w:val="24"/>
        </w:rPr>
        <w:t>Мингосуправления</w:t>
      </w:r>
      <w:proofErr w:type="spellEnd"/>
      <w:r w:rsidRPr="00775878">
        <w:rPr>
          <w:sz w:val="24"/>
          <w:szCs w:val="24"/>
        </w:rPr>
        <w:t xml:space="preserve"> МО от 21.07.2016 </w:t>
      </w:r>
      <w:r>
        <w:rPr>
          <w:sz w:val="24"/>
          <w:szCs w:val="24"/>
        </w:rPr>
        <w:t>№</w:t>
      </w:r>
      <w:r w:rsidRPr="00775878">
        <w:rPr>
          <w:sz w:val="24"/>
          <w:szCs w:val="24"/>
        </w:rPr>
        <w:t xml:space="preserve"> 10-57/РВ</w:t>
      </w:r>
      <w:r>
        <w:rPr>
          <w:sz w:val="24"/>
          <w:szCs w:val="24"/>
        </w:rPr>
        <w:t xml:space="preserve">. </w:t>
      </w:r>
    </w:p>
    <w:p w:rsidR="00E03504" w:rsidRPr="00F84798" w:rsidRDefault="00E03504" w:rsidP="00527778">
      <w:pPr>
        <w:pStyle w:val="12"/>
        <w:ind w:left="5103"/>
        <w:jc w:val="left"/>
        <w:rPr>
          <w:color w:val="000000" w:themeColor="text1"/>
        </w:rPr>
      </w:pPr>
      <w:bookmarkStart w:id="276" w:name="_Toc508631784"/>
      <w:r w:rsidRPr="00F84798">
        <w:rPr>
          <w:color w:val="000000" w:themeColor="text1"/>
        </w:rPr>
        <w:lastRenderedPageBreak/>
        <w:t xml:space="preserve">Приложение </w:t>
      </w:r>
      <w:r w:rsidR="00FE6C5F" w:rsidRPr="00F84798">
        <w:rPr>
          <w:color w:val="000000" w:themeColor="text1"/>
        </w:rPr>
        <w:t>4</w:t>
      </w:r>
      <w:bookmarkEnd w:id="27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7" w:name="_Форма_разрешения_на"/>
      <w:bookmarkStart w:id="278" w:name="ФормаРазрешенияНаИспользованиеЗемель"/>
      <w:bookmarkEnd w:id="275"/>
      <w:bookmarkEnd w:id="277"/>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8C77A1">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8C77A1">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4E3862" w:rsidRDefault="000D363F" w:rsidP="000D363F">
      <w:pPr>
        <w:pStyle w:val="20"/>
        <w:rPr>
          <w:color w:val="000000" w:themeColor="text1"/>
          <w:szCs w:val="24"/>
        </w:rPr>
      </w:pPr>
      <w:bookmarkStart w:id="279" w:name="_Toc508631785"/>
      <w:r w:rsidRPr="00F84798">
        <w:rPr>
          <w:color w:val="000000" w:themeColor="text1"/>
        </w:rPr>
        <w:t xml:space="preserve">Форма 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9"/>
    </w:p>
    <w:bookmarkEnd w:id="278"/>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roofErr w:type="gramEnd"/>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proofErr w:type="gramStart"/>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roofErr w:type="gramEnd"/>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В случае</w:t>
      </w:r>
      <w:proofErr w:type="gramStart"/>
      <w:r w:rsidRPr="00DA4CB5">
        <w:rPr>
          <w:rFonts w:ascii="Times New Roman" w:hAnsi="Times New Roman"/>
          <w:sz w:val="24"/>
          <w:szCs w:val="24"/>
          <w:lang w:eastAsia="ru-RU"/>
        </w:rPr>
        <w:t>,</w:t>
      </w:r>
      <w:proofErr w:type="gramEnd"/>
      <w:r w:rsidRPr="00DA4CB5">
        <w:rPr>
          <w:rFonts w:ascii="Times New Roman" w:hAnsi="Times New Roman"/>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proofErr w:type="gramStart"/>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roofErr w:type="gramEnd"/>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80" w:name="_Toc508631786"/>
      <w:bookmarkStart w:id="281" w:name="прил5"/>
      <w:r w:rsidRPr="00F84798">
        <w:rPr>
          <w:color w:val="000000" w:themeColor="text1"/>
        </w:rPr>
        <w:lastRenderedPageBreak/>
        <w:t xml:space="preserve">Приложение </w:t>
      </w:r>
      <w:r w:rsidR="00FE6C5F" w:rsidRPr="00F84798">
        <w:rPr>
          <w:color w:val="000000" w:themeColor="text1"/>
        </w:rPr>
        <w:t>5</w:t>
      </w:r>
      <w:bookmarkEnd w:id="28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ешения_об"/>
      <w:bookmarkStart w:id="283" w:name="_Toc470127608"/>
      <w:bookmarkStart w:id="284" w:name="ФормаРешенияОботказеВпредоставленииМУ"/>
      <w:bookmarkEnd w:id="281"/>
      <w:bookmarkEnd w:id="282"/>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8C77A1">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8C77A1">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812A9A" w:rsidRDefault="00E76A6C" w:rsidP="003F7B5D">
      <w:pPr>
        <w:pStyle w:val="20"/>
        <w:rPr>
          <w:color w:val="000000" w:themeColor="text1"/>
        </w:rPr>
      </w:pPr>
      <w:bookmarkStart w:id="285" w:name="_Toc508631787"/>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3"/>
      <w:bookmarkEnd w:id="285"/>
      <w:r w:rsidR="00812A9A">
        <w:rPr>
          <w:color w:val="000000" w:themeColor="text1"/>
        </w:rPr>
        <w:t xml:space="preserve"> </w:t>
      </w:r>
    </w:p>
    <w:bookmarkEnd w:id="284"/>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roofErr w:type="gramStart"/>
      <w:r w:rsidRPr="00F84798">
        <w:rPr>
          <w:rFonts w:ascii="Times New Roman" w:hAnsi="Times New Roman"/>
          <w:color w:val="000000" w:themeColor="text1"/>
          <w:sz w:val="20"/>
          <w:szCs w:val="20"/>
          <w:lang w:eastAsia="ru-RU"/>
        </w:rPr>
        <w:t>(фамилия, имя, отчество (при наличии)</w:t>
      </w:r>
      <w:proofErr w:type="gramEnd"/>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 xml:space="preserve">физического лица или наименование юридического лица, </w:t>
      </w:r>
      <w:proofErr w:type="gramStart"/>
      <w:r w:rsidRPr="00F84798">
        <w:rPr>
          <w:rFonts w:ascii="Times New Roman" w:hAnsi="Times New Roman"/>
          <w:color w:val="000000" w:themeColor="text1"/>
          <w:sz w:val="20"/>
          <w:szCs w:val="20"/>
          <w:lang w:eastAsia="ru-RU"/>
        </w:rPr>
        <w:t>запрашивающих</w:t>
      </w:r>
      <w:proofErr w:type="gramEnd"/>
      <w:r w:rsidRPr="00F84798">
        <w:rPr>
          <w:rFonts w:ascii="Times New Roman" w:hAnsi="Times New Roman"/>
          <w:color w:val="000000" w:themeColor="text1"/>
          <w:sz w:val="20"/>
          <w:szCs w:val="20"/>
          <w:lang w:eastAsia="ru-RU"/>
        </w:rPr>
        <w:t xml:space="preserve">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3E79FF" w:rsidP="003E79FF">
      <w:pPr>
        <w:autoSpaceDE w:val="0"/>
        <w:autoSpaceDN w:val="0"/>
        <w:adjustRightInd w:val="0"/>
        <w:spacing w:after="0" w:line="240" w:lineRule="auto"/>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rsidR="00D614B2" w:rsidRPr="00D614B2" w:rsidRDefault="00D614B2" w:rsidP="003E79FF">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Наличие противоречивых сведений в Заявлении и приложенных к нему документах.</w:t>
      </w:r>
    </w:p>
    <w:p w:rsidR="00D614B2" w:rsidRDefault="004B6A65" w:rsidP="003E79FF">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Заявление подано лицом, не имеющим полномочий </w:t>
      </w:r>
      <w:r>
        <w:rPr>
          <w:color w:val="000000" w:themeColor="text1"/>
          <w:sz w:val="24"/>
          <w:szCs w:val="24"/>
        </w:rPr>
        <w:t>представлять интересы Заявителя</w:t>
      </w:r>
      <w:r w:rsidR="00D614B2" w:rsidRPr="00D614B2">
        <w:rPr>
          <w:color w:val="000000" w:themeColor="text1"/>
          <w:sz w:val="24"/>
          <w:szCs w:val="24"/>
        </w:rPr>
        <w:t xml:space="preserve"> </w:t>
      </w:r>
    </w:p>
    <w:p w:rsidR="00D614B2" w:rsidRPr="00D614B2" w:rsidRDefault="004B6A65" w:rsidP="003E79FF">
      <w:pPr>
        <w:pStyle w:val="1"/>
        <w:numPr>
          <w:ilvl w:val="0"/>
          <w:numId w:val="0"/>
        </w:numPr>
        <w:ind w:firstLine="851"/>
        <w:rPr>
          <w:color w:val="000000" w:themeColor="text1"/>
          <w:sz w:val="24"/>
          <w:szCs w:val="24"/>
        </w:rPr>
      </w:pPr>
      <w:r>
        <w:rPr>
          <w:color w:val="000000" w:themeColor="text1"/>
          <w:sz w:val="24"/>
          <w:szCs w:val="24"/>
        </w:rPr>
        <w:t xml:space="preserve">- </w:t>
      </w:r>
      <w:r w:rsidR="00D614B2" w:rsidRPr="00D614B2">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A2655" w:rsidRDefault="004B6A65" w:rsidP="00BA2655">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Pr>
          <w:color w:val="000000" w:themeColor="text1"/>
          <w:sz w:val="24"/>
          <w:szCs w:val="24"/>
        </w:rPr>
        <w:t>щихся в ведении органов власти.</w:t>
      </w:r>
    </w:p>
    <w:p w:rsidR="00BA2655" w:rsidRPr="00BA2655" w:rsidRDefault="004D4009" w:rsidP="00BA2655">
      <w:pPr>
        <w:pStyle w:val="1"/>
        <w:numPr>
          <w:ilvl w:val="0"/>
          <w:numId w:val="0"/>
        </w:numPr>
        <w:ind w:firstLine="851"/>
        <w:rPr>
          <w:color w:val="000000" w:themeColor="text1"/>
          <w:sz w:val="24"/>
          <w:szCs w:val="24"/>
        </w:rPr>
      </w:pPr>
      <w:r>
        <w:rPr>
          <w:color w:val="000000" w:themeColor="text1"/>
          <w:sz w:val="24"/>
          <w:szCs w:val="24"/>
        </w:rPr>
        <w:t xml:space="preserve">- </w:t>
      </w:r>
      <w:r w:rsidR="00BA2655" w:rsidRPr="00BA2655">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BA2655" w:rsidRDefault="00BA2655" w:rsidP="00BA2655">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 </w:t>
      </w:r>
      <w:r w:rsidRPr="00BA2655">
        <w:rPr>
          <w:rFonts w:ascii="Times New Roman" w:hAnsi="Times New Roman"/>
          <w:sz w:val="24"/>
          <w:szCs w:val="24"/>
        </w:rPr>
        <w:t xml:space="preserve">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4B6A65" w:rsidRDefault="004B6A65" w:rsidP="00BA2655">
      <w:pPr>
        <w:pStyle w:val="1"/>
        <w:numPr>
          <w:ilvl w:val="0"/>
          <w:numId w:val="0"/>
        </w:numPr>
        <w:ind w:firstLine="851"/>
        <w:rPr>
          <w:color w:val="000000" w:themeColor="text1"/>
          <w:sz w:val="24"/>
          <w:szCs w:val="24"/>
        </w:rPr>
      </w:pPr>
    </w:p>
    <w:p w:rsidR="003F7B5D" w:rsidRPr="00F84798" w:rsidRDefault="003F7B5D" w:rsidP="004B6A65">
      <w:pPr>
        <w:pStyle w:val="1"/>
        <w:numPr>
          <w:ilvl w:val="0"/>
          <w:numId w:val="0"/>
        </w:numPr>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86" w:name="_Toc508631788"/>
      <w:bookmarkStart w:id="287" w:name="прил6"/>
      <w:r w:rsidRPr="00F84798">
        <w:rPr>
          <w:color w:val="000000" w:themeColor="text1"/>
        </w:rPr>
        <w:lastRenderedPageBreak/>
        <w:t xml:space="preserve">Приложение </w:t>
      </w:r>
      <w:r w:rsidR="00FE6C5F" w:rsidRPr="00F84798">
        <w:rPr>
          <w:color w:val="000000" w:themeColor="text1"/>
        </w:rPr>
        <w:t>6</w:t>
      </w:r>
      <w:bookmarkEnd w:id="28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8" w:name="_Список_нормативных_актов,"/>
      <w:bookmarkStart w:id="289" w:name="СписокНормативныхАктов"/>
      <w:bookmarkEnd w:id="287"/>
      <w:bookmarkEnd w:id="288"/>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8C77A1">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8C77A1">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00D7" w:rsidRPr="00F84798" w:rsidRDefault="00E000D7" w:rsidP="00731D47">
      <w:pPr>
        <w:pStyle w:val="20"/>
        <w:rPr>
          <w:color w:val="000000" w:themeColor="text1"/>
        </w:rPr>
      </w:pPr>
      <w:bookmarkStart w:id="290" w:name="_Toc508631789"/>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0"/>
    </w:p>
    <w:bookmarkEnd w:id="289"/>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w:t>
      </w:r>
      <w:proofErr w:type="gramStart"/>
      <w:r w:rsidRPr="00F84798">
        <w:rPr>
          <w:rFonts w:ascii="Times New Roman" w:hAnsi="Times New Roman"/>
          <w:color w:val="000000" w:themeColor="text1"/>
          <w:sz w:val="24"/>
          <w:szCs w:val="24"/>
          <w:lang w:eastAsia="ru-RU"/>
        </w:rPr>
        <w:t>с</w:t>
      </w:r>
      <w:proofErr w:type="gramEnd"/>
      <w:r w:rsidRPr="00F84798">
        <w:rPr>
          <w:rFonts w:ascii="Times New Roman" w:hAnsi="Times New Roman"/>
          <w:color w:val="000000" w:themeColor="text1"/>
          <w:sz w:val="24"/>
          <w:szCs w:val="24"/>
          <w:lang w:eastAsia="ru-RU"/>
        </w:rPr>
        <w:t xml:space="preserve">: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91" w:name="_Toc508631790"/>
      <w:bookmarkStart w:id="292" w:name="прил7"/>
      <w:r w:rsidRPr="00F84798">
        <w:rPr>
          <w:color w:val="000000" w:themeColor="text1"/>
        </w:rPr>
        <w:lastRenderedPageBreak/>
        <w:t xml:space="preserve">Приложение </w:t>
      </w:r>
      <w:r w:rsidR="007352CF" w:rsidRPr="00F84798">
        <w:rPr>
          <w:color w:val="000000" w:themeColor="text1"/>
        </w:rPr>
        <w:t>7</w:t>
      </w:r>
      <w:bookmarkEnd w:id="291"/>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3" w:name="_Форма_Заявления"/>
      <w:bookmarkStart w:id="294" w:name="_Toc470127611"/>
      <w:bookmarkStart w:id="295" w:name="ФормаЗаявленияОпредоставленииМУ"/>
      <w:bookmarkEnd w:id="292"/>
      <w:bookmarkEnd w:id="293"/>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8631791"/>
      <w:r w:rsidRPr="00810395">
        <w:rPr>
          <w:rFonts w:ascii="Times New Roman" w:eastAsia="Times New Roman" w:hAnsi="Times New Roman"/>
          <w:b/>
          <w:bCs/>
          <w:iCs/>
          <w:color w:val="000000" w:themeColor="text1"/>
          <w:sz w:val="24"/>
          <w:szCs w:val="28"/>
          <w:lang w:eastAsia="ru-RU"/>
        </w:rPr>
        <w:t>Форма схемы границ</w:t>
      </w:r>
      <w:bookmarkEnd w:id="296"/>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w:t>
      </w:r>
      <w:proofErr w:type="gramStart"/>
      <w:r w:rsidRPr="00810395">
        <w:rPr>
          <w:rFonts w:ascii="Times New Roman" w:hAnsi="Times New Roman"/>
          <w:color w:val="000000" w:themeColor="text1"/>
          <w:sz w:val="24"/>
          <w:szCs w:val="24"/>
          <w:lang w:eastAsia="ru-RU"/>
        </w:rPr>
        <w:t>кадастровый</w:t>
      </w:r>
      <w:proofErr w:type="gramEnd"/>
      <w:r w:rsidRPr="00810395">
        <w:rPr>
          <w:rFonts w:ascii="Times New Roman" w:hAnsi="Times New Roman"/>
          <w:color w:val="000000" w:themeColor="text1"/>
          <w:sz w:val="24"/>
          <w:szCs w:val="24"/>
          <w:lang w:eastAsia="ru-RU"/>
        </w:rPr>
        <w:t xml:space="preserve">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proofErr w:type="gramStart"/>
      <w:r w:rsidRPr="00810395">
        <w:rPr>
          <w:rFonts w:ascii="Times New Roman" w:hAnsi="Times New Roman"/>
          <w:color w:val="000000" w:themeColor="text1"/>
          <w:sz w:val="20"/>
          <w:szCs w:val="20"/>
          <w:lang w:eastAsia="ru-RU"/>
        </w:rPr>
        <w:t>(для юридических лиц и</w:t>
      </w:r>
      <w:proofErr w:type="gramEnd"/>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7" w:name="прил8"/>
      <w:bookmarkEnd w:id="294"/>
      <w:bookmarkEnd w:id="295"/>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8" w:name="_Toc470127614"/>
      <w:bookmarkStart w:id="299" w:name="ФормаСхемыГраниц"/>
      <w:bookmarkEnd w:id="297"/>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A6463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A6463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8631792"/>
      <w:bookmarkEnd w:id="298"/>
      <w:bookmarkEnd w:id="299"/>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0"/>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5E146B">
          <w:footerReference w:type="default" r:id="rId13"/>
          <w:pgSz w:w="11906" w:h="16838" w:code="9"/>
          <w:pgMar w:top="1134" w:right="1134" w:bottom="992" w:left="1134"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301" w:name="_Приложение_9"/>
      <w:bookmarkStart w:id="302" w:name="_Toc508631793"/>
      <w:bookmarkStart w:id="303" w:name="прил9"/>
      <w:bookmarkEnd w:id="301"/>
      <w:r w:rsidRPr="00F84798">
        <w:rPr>
          <w:color w:val="000000" w:themeColor="text1"/>
        </w:rPr>
        <w:lastRenderedPageBreak/>
        <w:t xml:space="preserve">Приложение </w:t>
      </w:r>
      <w:r w:rsidR="007352CF" w:rsidRPr="00F84798">
        <w:rPr>
          <w:color w:val="000000" w:themeColor="text1"/>
        </w:rPr>
        <w:t>9</w:t>
      </w:r>
      <w:bookmarkEnd w:id="302"/>
    </w:p>
    <w:p w:rsidR="00DD7C10" w:rsidRPr="00F84798"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04" w:name="_Toc470127616"/>
      <w:bookmarkStart w:id="305" w:name="ОписаниеДокументовНеобхДляПредоставления"/>
      <w:bookmarkEnd w:id="303"/>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A64630">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A64630">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Default="00E76A6C" w:rsidP="00081D31">
      <w:pPr>
        <w:pStyle w:val="20"/>
        <w:rPr>
          <w:color w:val="000000" w:themeColor="text1"/>
        </w:rPr>
      </w:pPr>
      <w:bookmarkStart w:id="306" w:name="_Toc508631794"/>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4"/>
      <w:bookmarkEnd w:id="306"/>
    </w:p>
    <w:p w:rsidR="00260050" w:rsidRPr="00260050"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3907"/>
        <w:gridCol w:w="347"/>
        <w:gridCol w:w="3117"/>
        <w:gridCol w:w="3123"/>
      </w:tblGrid>
      <w:tr w:rsidR="00DA4CB5" w:rsidRPr="00260050" w:rsidTr="00CC79CB">
        <w:trPr>
          <w:tblHeader/>
        </w:trPr>
        <w:tc>
          <w:tcPr>
            <w:tcW w:w="515" w:type="pct"/>
            <w:vMerge w:val="restart"/>
          </w:tcPr>
          <w:bookmarkEnd w:id="305"/>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580"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583"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322"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DA4CB5" w:rsidRPr="00260050" w:rsidTr="00CC79CB">
        <w:trPr>
          <w:tblHeader/>
        </w:trPr>
        <w:tc>
          <w:tcPr>
            <w:tcW w:w="515"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580"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583"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160"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62"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A64630">
        <w:trPr>
          <w:gridAfter w:val="4"/>
          <w:wAfter w:w="3905" w:type="pct"/>
        </w:trPr>
        <w:tc>
          <w:tcPr>
            <w:tcW w:w="1095"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DA4CB5" w:rsidRPr="00260050" w:rsidTr="00CC79CB">
        <w:trPr>
          <w:trHeight w:val="563"/>
        </w:trPr>
        <w:tc>
          <w:tcPr>
            <w:tcW w:w="1095"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582" w:type="pct"/>
            <w:gridSpan w:val="2"/>
          </w:tcPr>
          <w:p w:rsidR="00DA4CB5" w:rsidRPr="00260050" w:rsidRDefault="00DA4CB5" w:rsidP="00DA67AE">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00DA67AE">
              <w:rPr>
                <w:rFonts w:ascii="Times New Roman" w:eastAsia="Times New Roman" w:hAnsi="Times New Roman"/>
                <w:sz w:val="24"/>
                <w:szCs w:val="24"/>
                <w:lang w:eastAsia="ru-RU"/>
              </w:rPr>
              <w:t>Временному порядку</w:t>
            </w:r>
            <w:r w:rsidRPr="00260050">
              <w:rPr>
                <w:rFonts w:ascii="Times New Roman" w:eastAsia="Times New Roman" w:hAnsi="Times New Roman"/>
                <w:sz w:val="24"/>
                <w:szCs w:val="24"/>
                <w:lang w:eastAsia="ru-RU"/>
              </w:rPr>
              <w:t>.</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2"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DA4CB5" w:rsidRPr="00260050" w:rsidTr="00CC79CB">
        <w:trPr>
          <w:trHeight w:val="13964"/>
        </w:trPr>
        <w:tc>
          <w:tcPr>
            <w:tcW w:w="1095"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582"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w:t>
            </w:r>
            <w:r w:rsidR="00DA67AE">
              <w:rPr>
                <w:rFonts w:ascii="Times New Roman" w:eastAsia="Times New Roman" w:hAnsi="Times New Roman"/>
                <w:sz w:val="24"/>
                <w:szCs w:val="24"/>
                <w:lang w:eastAsia="ru-RU"/>
              </w:rPr>
              <w:t>Временного порядка</w:t>
            </w:r>
            <w:r w:rsidRPr="006852D2">
              <w:rPr>
                <w:rFonts w:ascii="Times New Roman" w:eastAsia="Times New Roman" w:hAnsi="Times New Roman"/>
                <w:sz w:val="24"/>
                <w:szCs w:val="24"/>
                <w:lang w:eastAsia="ru-RU"/>
              </w:rPr>
              <w:t xml:space="preserve">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260050" w:rsidTr="00CC79CB">
        <w:trPr>
          <w:trHeight w:val="563"/>
        </w:trPr>
        <w:tc>
          <w:tcPr>
            <w:tcW w:w="515"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58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582"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160"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документа усиленной </w:t>
            </w:r>
            <w:proofErr w:type="spellStart"/>
            <w:proofErr w:type="gramStart"/>
            <w:r w:rsidRPr="00260050">
              <w:rPr>
                <w:rFonts w:ascii="Times New Roman" w:eastAsia="Times New Roman" w:hAnsi="Times New Roman"/>
                <w:sz w:val="24"/>
                <w:szCs w:val="24"/>
                <w:lang w:eastAsia="ru-RU"/>
              </w:rPr>
              <w:t>ква</w:t>
            </w:r>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лифицированной</w:t>
            </w:r>
            <w:proofErr w:type="spellEnd"/>
            <w:proofErr w:type="gramEnd"/>
            <w:r w:rsidRPr="00260050">
              <w:rPr>
                <w:rFonts w:ascii="Times New Roman" w:eastAsia="Times New Roman" w:hAnsi="Times New Roman"/>
                <w:sz w:val="24"/>
                <w:szCs w:val="24"/>
                <w:lang w:eastAsia="ru-RU"/>
              </w:rPr>
              <w:t xml:space="preserve"> </w:t>
            </w:r>
            <w:proofErr w:type="spellStart"/>
            <w:r w:rsidRPr="00260050">
              <w:rPr>
                <w:rFonts w:ascii="Times New Roman" w:eastAsia="Times New Roman" w:hAnsi="Times New Roman"/>
                <w:sz w:val="24"/>
                <w:szCs w:val="24"/>
                <w:lang w:eastAsia="ru-RU"/>
              </w:rPr>
              <w:t>элект</w:t>
            </w:r>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ронной</w:t>
            </w:r>
            <w:proofErr w:type="spellEnd"/>
            <w:r w:rsidRPr="00260050">
              <w:rPr>
                <w:rFonts w:ascii="Times New Roman" w:eastAsia="Times New Roman" w:hAnsi="Times New Roman"/>
                <w:sz w:val="24"/>
                <w:szCs w:val="24"/>
                <w:lang w:eastAsia="ru-RU"/>
              </w:rPr>
              <w:t xml:space="preserve">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w:t>
            </w:r>
            <w:proofErr w:type="spellStart"/>
            <w:r w:rsidRPr="00260050">
              <w:rPr>
                <w:rFonts w:ascii="Times New Roman" w:eastAsia="Times New Roman" w:hAnsi="Times New Roman"/>
                <w:sz w:val="24"/>
                <w:szCs w:val="24"/>
                <w:lang w:eastAsia="ru-RU"/>
              </w:rPr>
              <w:t>элек</w:t>
            </w:r>
            <w:proofErr w:type="spellEnd"/>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тронной подписью </w:t>
            </w:r>
            <w:proofErr w:type="spellStart"/>
            <w:r w:rsidRPr="00260050">
              <w:rPr>
                <w:rFonts w:ascii="Times New Roman" w:eastAsia="Times New Roman" w:hAnsi="Times New Roman"/>
                <w:sz w:val="24"/>
                <w:szCs w:val="24"/>
                <w:lang w:eastAsia="ru-RU"/>
              </w:rPr>
              <w:t>ориги</w:t>
            </w:r>
            <w:proofErr w:type="spellEnd"/>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нал документа </w:t>
            </w:r>
            <w:proofErr w:type="spellStart"/>
            <w:r w:rsidRPr="00260050">
              <w:rPr>
                <w:rFonts w:ascii="Times New Roman" w:eastAsia="Times New Roman" w:hAnsi="Times New Roman"/>
                <w:sz w:val="24"/>
                <w:szCs w:val="24"/>
                <w:lang w:eastAsia="ru-RU"/>
              </w:rPr>
              <w:t>представля</w:t>
            </w:r>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ется</w:t>
            </w:r>
            <w:proofErr w:type="spellEnd"/>
            <w:r w:rsidRPr="00260050">
              <w:rPr>
                <w:rFonts w:ascii="Times New Roman" w:eastAsia="Times New Roman" w:hAnsi="Times New Roman"/>
                <w:sz w:val="24"/>
                <w:szCs w:val="24"/>
                <w:lang w:eastAsia="ru-RU"/>
              </w:rPr>
              <w:t xml:space="preserve">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582"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C79CB">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260050">
              <w:rPr>
                <w:rFonts w:ascii="Times New Roman" w:eastAsia="Times New Roman" w:hAnsi="Times New Roman"/>
                <w:sz w:val="24"/>
                <w:szCs w:val="24"/>
                <w:lang w:eastAsia="ru-RU"/>
              </w:rPr>
              <w:t>действительны</w:t>
            </w:r>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ми</w:t>
            </w:r>
            <w:proofErr w:type="gramEnd"/>
            <w:r w:rsidRPr="00260050">
              <w:rPr>
                <w:rFonts w:ascii="Times New Roman" w:eastAsia="Times New Roman" w:hAnsi="Times New Roman"/>
                <w:sz w:val="24"/>
                <w:szCs w:val="24"/>
                <w:lang w:eastAsia="ru-RU"/>
              </w:rPr>
              <w:t xml:space="preserve"> до 1 июля 2009 г. </w:t>
            </w:r>
            <w:r w:rsidRPr="00260050">
              <w:rPr>
                <w:rFonts w:ascii="Times New Roman" w:eastAsia="Times New Roman" w:hAnsi="Times New Roman"/>
                <w:sz w:val="24"/>
                <w:szCs w:val="24"/>
                <w:lang w:eastAsia="ru-RU"/>
              </w:rPr>
              <w:lastRenderedPageBreak/>
              <w:t>паспортов гражданина СССР образца 1974 года для некоторых категорий иностранных граждан и лиц без гражданства»)</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документа усиленной квалифицированной </w:t>
            </w:r>
            <w:proofErr w:type="spellStart"/>
            <w:proofErr w:type="gramStart"/>
            <w:r w:rsidRPr="00260050">
              <w:rPr>
                <w:rFonts w:ascii="Times New Roman" w:eastAsia="Times New Roman" w:hAnsi="Times New Roman"/>
                <w:sz w:val="24"/>
                <w:szCs w:val="24"/>
                <w:lang w:eastAsia="ru-RU"/>
              </w:rPr>
              <w:t>элек</w:t>
            </w:r>
            <w:proofErr w:type="spellEnd"/>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тронной</w:t>
            </w:r>
            <w:proofErr w:type="gramEnd"/>
            <w:r w:rsidRPr="00260050">
              <w:rPr>
                <w:rFonts w:ascii="Times New Roman" w:eastAsia="Times New Roman" w:hAnsi="Times New Roman"/>
                <w:sz w:val="24"/>
                <w:szCs w:val="24"/>
                <w:lang w:eastAsia="ru-RU"/>
              </w:rPr>
              <w:t xml:space="preserve"> подписью, </w:t>
            </w:r>
            <w:proofErr w:type="spellStart"/>
            <w:r w:rsidRPr="00260050">
              <w:rPr>
                <w:rFonts w:ascii="Times New Roman" w:eastAsia="Times New Roman" w:hAnsi="Times New Roman"/>
                <w:sz w:val="24"/>
                <w:szCs w:val="24"/>
                <w:lang w:eastAsia="ru-RU"/>
              </w:rPr>
              <w:t>ориги</w:t>
            </w:r>
            <w:proofErr w:type="spellEnd"/>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w:t>
            </w:r>
            <w:proofErr w:type="spellStart"/>
            <w:r w:rsidRPr="00260050">
              <w:rPr>
                <w:rFonts w:ascii="Times New Roman" w:eastAsia="Times New Roman" w:hAnsi="Times New Roman"/>
                <w:sz w:val="24"/>
                <w:szCs w:val="24"/>
                <w:lang w:eastAsia="ru-RU"/>
              </w:rPr>
              <w:t>элек</w:t>
            </w:r>
            <w:proofErr w:type="spellEnd"/>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тронной подписью </w:t>
            </w:r>
            <w:proofErr w:type="spellStart"/>
            <w:r w:rsidRPr="00260050">
              <w:rPr>
                <w:rFonts w:ascii="Times New Roman" w:eastAsia="Times New Roman" w:hAnsi="Times New Roman"/>
                <w:sz w:val="24"/>
                <w:szCs w:val="24"/>
                <w:lang w:eastAsia="ru-RU"/>
              </w:rPr>
              <w:t>ориги</w:t>
            </w:r>
            <w:proofErr w:type="spellEnd"/>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нал документа </w:t>
            </w:r>
            <w:proofErr w:type="spellStart"/>
            <w:r w:rsidRPr="00260050">
              <w:rPr>
                <w:rFonts w:ascii="Times New Roman" w:eastAsia="Times New Roman" w:hAnsi="Times New Roman"/>
                <w:sz w:val="24"/>
                <w:szCs w:val="24"/>
                <w:lang w:eastAsia="ru-RU"/>
              </w:rPr>
              <w:t>представля</w:t>
            </w:r>
            <w:r w:rsidR="00CC79CB">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ется</w:t>
            </w:r>
            <w:proofErr w:type="spellEnd"/>
            <w:r w:rsidRPr="00260050">
              <w:rPr>
                <w:rFonts w:ascii="Times New Roman" w:eastAsia="Times New Roman" w:hAnsi="Times New Roman"/>
                <w:sz w:val="24"/>
                <w:szCs w:val="24"/>
                <w:lang w:eastAsia="ru-RU"/>
              </w:rPr>
              <w:t xml:space="preserve">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582"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w:t>
            </w:r>
            <w:proofErr w:type="spellStart"/>
            <w:r w:rsidRPr="00260050">
              <w:rPr>
                <w:rFonts w:ascii="Times New Roman" w:eastAsia="Times New Roman" w:hAnsi="Times New Roman"/>
                <w:sz w:val="24"/>
                <w:szCs w:val="24"/>
                <w:lang w:eastAsia="ru-RU"/>
              </w:rPr>
              <w:t>элек</w:t>
            </w:r>
            <w:proofErr w:type="spellEnd"/>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тронной подписью </w:t>
            </w:r>
            <w:proofErr w:type="spellStart"/>
            <w:r w:rsidRPr="00260050">
              <w:rPr>
                <w:rFonts w:ascii="Times New Roman" w:eastAsia="Times New Roman" w:hAnsi="Times New Roman"/>
                <w:sz w:val="24"/>
                <w:szCs w:val="24"/>
                <w:lang w:eastAsia="ru-RU"/>
              </w:rPr>
              <w:t>ориги</w:t>
            </w:r>
            <w:proofErr w:type="spellEnd"/>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нал документа </w:t>
            </w:r>
            <w:proofErr w:type="spellStart"/>
            <w:r w:rsidRPr="00260050">
              <w:rPr>
                <w:rFonts w:ascii="Times New Roman" w:eastAsia="Times New Roman" w:hAnsi="Times New Roman"/>
                <w:sz w:val="24"/>
                <w:szCs w:val="24"/>
                <w:lang w:eastAsia="ru-RU"/>
              </w:rPr>
              <w:t>представля</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ется</w:t>
            </w:r>
            <w:proofErr w:type="spellEnd"/>
            <w:r w:rsidRPr="00260050">
              <w:rPr>
                <w:rFonts w:ascii="Times New Roman" w:eastAsia="Times New Roman" w:hAnsi="Times New Roman"/>
                <w:sz w:val="24"/>
                <w:szCs w:val="24"/>
                <w:lang w:eastAsia="ru-RU"/>
              </w:rPr>
              <w:t xml:space="preserve">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582"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w:t>
            </w:r>
            <w:proofErr w:type="spellStart"/>
            <w:proofErr w:type="gramStart"/>
            <w:r w:rsidRPr="00260050">
              <w:rPr>
                <w:rFonts w:ascii="Times New Roman" w:eastAsia="Times New Roman" w:hAnsi="Times New Roman"/>
                <w:sz w:val="24"/>
                <w:szCs w:val="24"/>
                <w:lang w:eastAsia="ru-RU"/>
              </w:rPr>
              <w:t>элект</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ронной</w:t>
            </w:r>
            <w:proofErr w:type="spellEnd"/>
            <w:proofErr w:type="gramEnd"/>
            <w:r w:rsidRPr="00260050">
              <w:rPr>
                <w:rFonts w:ascii="Times New Roman" w:eastAsia="Times New Roman" w:hAnsi="Times New Roman"/>
                <w:sz w:val="24"/>
                <w:szCs w:val="24"/>
                <w:lang w:eastAsia="ru-RU"/>
              </w:rPr>
              <w:t xml:space="preserve">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w:t>
            </w:r>
            <w:proofErr w:type="spellStart"/>
            <w:r w:rsidRPr="00260050">
              <w:rPr>
                <w:rFonts w:ascii="Times New Roman" w:eastAsia="Times New Roman" w:hAnsi="Times New Roman"/>
                <w:sz w:val="24"/>
                <w:szCs w:val="24"/>
                <w:lang w:eastAsia="ru-RU"/>
              </w:rPr>
              <w:t>подпи</w:t>
            </w:r>
            <w:proofErr w:type="spellEnd"/>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саны усиленной </w:t>
            </w:r>
            <w:proofErr w:type="spellStart"/>
            <w:r w:rsidRPr="00260050">
              <w:rPr>
                <w:rFonts w:ascii="Times New Roman" w:eastAsia="Times New Roman" w:hAnsi="Times New Roman"/>
                <w:sz w:val="24"/>
                <w:szCs w:val="24"/>
                <w:lang w:eastAsia="ru-RU"/>
              </w:rPr>
              <w:t>квалифи</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цированной</w:t>
            </w:r>
            <w:proofErr w:type="spellEnd"/>
            <w:r w:rsidRPr="00260050">
              <w:rPr>
                <w:rFonts w:ascii="Times New Roman" w:eastAsia="Times New Roman" w:hAnsi="Times New Roman"/>
                <w:sz w:val="24"/>
                <w:szCs w:val="24"/>
                <w:lang w:eastAsia="ru-RU"/>
              </w:rPr>
              <w:t xml:space="preserve"> электронной подписью оригинал доку</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lastRenderedPageBreak/>
              <w:t>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582" w:type="pct"/>
            <w:gridSpan w:val="2"/>
          </w:tcPr>
          <w:p w:rsidR="00DA4CB5" w:rsidRPr="00260050" w:rsidRDefault="00DA4CB5" w:rsidP="00DA67AE">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w:t>
            </w:r>
            <w:r w:rsidR="00DA67AE">
              <w:rPr>
                <w:rFonts w:ascii="Times New Roman" w:hAnsi="Times New Roman"/>
                <w:sz w:val="24"/>
                <w:szCs w:val="24"/>
              </w:rPr>
              <w:t>Временному порядку</w:t>
            </w:r>
            <w:r w:rsidRPr="00260050">
              <w:rPr>
                <w:rFonts w:ascii="Times New Roman" w:hAnsi="Times New Roman"/>
                <w:sz w:val="24"/>
                <w:szCs w:val="24"/>
              </w:rPr>
              <w:t xml:space="preserve"> Федеральной </w:t>
            </w:r>
            <w:proofErr w:type="spellStart"/>
            <w:r w:rsidRPr="00260050">
              <w:rPr>
                <w:rFonts w:ascii="Times New Roman" w:hAnsi="Times New Roman"/>
                <w:sz w:val="24"/>
                <w:szCs w:val="24"/>
              </w:rPr>
              <w:t>миграцион</w:t>
            </w:r>
            <w:proofErr w:type="spellEnd"/>
            <w:r w:rsidR="00A64630">
              <w:rPr>
                <w:rFonts w:ascii="Times New Roman" w:hAnsi="Times New Roman"/>
                <w:sz w:val="24"/>
                <w:szCs w:val="24"/>
              </w:rPr>
              <w:t>-</w:t>
            </w:r>
            <w:r w:rsidRPr="00260050">
              <w:rPr>
                <w:rFonts w:ascii="Times New Roman" w:hAnsi="Times New Roman"/>
                <w:sz w:val="24"/>
                <w:szCs w:val="24"/>
              </w:rPr>
              <w:t xml:space="preserve">ной службы по предоставлению государственной услуги по выдаче и замене паспорта гражданина Российской Федерации, </w:t>
            </w:r>
            <w:proofErr w:type="spellStart"/>
            <w:r w:rsidRPr="00260050">
              <w:rPr>
                <w:rFonts w:ascii="Times New Roman" w:hAnsi="Times New Roman"/>
                <w:sz w:val="24"/>
                <w:szCs w:val="24"/>
              </w:rPr>
              <w:t>удостове</w:t>
            </w:r>
            <w:r w:rsidR="00A64630">
              <w:rPr>
                <w:rFonts w:ascii="Times New Roman" w:hAnsi="Times New Roman"/>
                <w:sz w:val="24"/>
                <w:szCs w:val="24"/>
              </w:rPr>
              <w:t>-</w:t>
            </w:r>
            <w:r w:rsidRPr="00260050">
              <w:rPr>
                <w:rFonts w:ascii="Times New Roman" w:hAnsi="Times New Roman"/>
                <w:sz w:val="24"/>
                <w:szCs w:val="24"/>
              </w:rPr>
              <w:t>ряющего</w:t>
            </w:r>
            <w:proofErr w:type="spellEnd"/>
            <w:r w:rsidRPr="00260050">
              <w:rPr>
                <w:rFonts w:ascii="Times New Roman" w:hAnsi="Times New Roman"/>
                <w:sz w:val="24"/>
                <w:szCs w:val="24"/>
              </w:rPr>
              <w:t xml:space="preserve"> личность гражданина Российской Федерации на территории Российской </w:t>
            </w:r>
            <w:proofErr w:type="spellStart"/>
            <w:r w:rsidRPr="00260050">
              <w:rPr>
                <w:rFonts w:ascii="Times New Roman" w:hAnsi="Times New Roman"/>
                <w:sz w:val="24"/>
                <w:szCs w:val="24"/>
              </w:rPr>
              <w:t>Федера</w:t>
            </w:r>
            <w:r w:rsidR="00A64630">
              <w:rPr>
                <w:rFonts w:ascii="Times New Roman" w:hAnsi="Times New Roman"/>
                <w:sz w:val="24"/>
                <w:szCs w:val="24"/>
              </w:rPr>
              <w:t>-</w:t>
            </w:r>
            <w:r w:rsidRPr="00260050">
              <w:rPr>
                <w:rFonts w:ascii="Times New Roman" w:hAnsi="Times New Roman"/>
                <w:sz w:val="24"/>
                <w:szCs w:val="24"/>
              </w:rPr>
              <w:t>ции</w:t>
            </w:r>
            <w:proofErr w:type="spellEnd"/>
            <w:r w:rsidRPr="00260050">
              <w:rPr>
                <w:rFonts w:ascii="Times New Roman" w:hAnsi="Times New Roman"/>
                <w:sz w:val="24"/>
                <w:szCs w:val="24"/>
              </w:rPr>
              <w:t xml:space="preserve">, утвержденному приказом ФМС России от 30.11.2012 № 391 </w:t>
            </w:r>
            <w:r w:rsidR="00DA67AE">
              <w:rPr>
                <w:rFonts w:ascii="Times New Roman" w:hAnsi="Times New Roman"/>
                <w:sz w:val="24"/>
                <w:szCs w:val="24"/>
              </w:rPr>
              <w:br/>
            </w:r>
            <w:r w:rsidRPr="00260050">
              <w:rPr>
                <w:rFonts w:ascii="Times New Roman" w:hAnsi="Times New Roman"/>
                <w:sz w:val="24"/>
                <w:szCs w:val="24"/>
              </w:rPr>
              <w:t xml:space="preserve">«Об утверждении </w:t>
            </w:r>
            <w:r w:rsidR="00DA67AE">
              <w:rPr>
                <w:rFonts w:ascii="Times New Roman" w:hAnsi="Times New Roman"/>
                <w:sz w:val="24"/>
                <w:szCs w:val="24"/>
              </w:rPr>
              <w:t>Временного порядка</w:t>
            </w:r>
            <w:r w:rsidRPr="00260050">
              <w:rPr>
                <w:rFonts w:ascii="Times New Roman" w:hAnsi="Times New Roman"/>
                <w:sz w:val="24"/>
                <w:szCs w:val="24"/>
              </w:rPr>
              <w:t xml:space="preserve"> Федеральной </w:t>
            </w:r>
            <w:proofErr w:type="spellStart"/>
            <w:r w:rsidRPr="00260050">
              <w:rPr>
                <w:rFonts w:ascii="Times New Roman" w:hAnsi="Times New Roman"/>
                <w:sz w:val="24"/>
                <w:szCs w:val="24"/>
              </w:rPr>
              <w:t>миграцион</w:t>
            </w:r>
            <w:proofErr w:type="spellEnd"/>
            <w:r w:rsidR="00A64630">
              <w:rPr>
                <w:rFonts w:ascii="Times New Roman" w:hAnsi="Times New Roman"/>
                <w:sz w:val="24"/>
                <w:szCs w:val="24"/>
              </w:rPr>
              <w:t>-</w:t>
            </w:r>
            <w:r w:rsidRPr="00260050">
              <w:rPr>
                <w:rFonts w:ascii="Times New Roman" w:hAnsi="Times New Roman"/>
                <w:sz w:val="24"/>
                <w:szCs w:val="24"/>
              </w:rPr>
              <w:t>ной службы по предоставлению государственной услуги по выдаче</w:t>
            </w:r>
            <w:proofErr w:type="gramEnd"/>
            <w:r w:rsidRPr="00260050">
              <w:rPr>
                <w:rFonts w:ascii="Times New Roman" w:hAnsi="Times New Roman"/>
                <w:sz w:val="24"/>
                <w:szCs w:val="24"/>
              </w:rPr>
              <w:t xml:space="preserve"> и замене паспорта гражданина Российской Федерации, </w:t>
            </w:r>
            <w:proofErr w:type="spellStart"/>
            <w:proofErr w:type="gramStart"/>
            <w:r w:rsidRPr="00260050">
              <w:rPr>
                <w:rFonts w:ascii="Times New Roman" w:hAnsi="Times New Roman"/>
                <w:sz w:val="24"/>
                <w:szCs w:val="24"/>
              </w:rPr>
              <w:t>удостове</w:t>
            </w:r>
            <w:r w:rsidR="00A64630">
              <w:rPr>
                <w:rFonts w:ascii="Times New Roman" w:hAnsi="Times New Roman"/>
                <w:sz w:val="24"/>
                <w:szCs w:val="24"/>
              </w:rPr>
              <w:t>-</w:t>
            </w:r>
            <w:r w:rsidRPr="00260050">
              <w:rPr>
                <w:rFonts w:ascii="Times New Roman" w:hAnsi="Times New Roman"/>
                <w:sz w:val="24"/>
                <w:szCs w:val="24"/>
              </w:rPr>
              <w:t>ряющего</w:t>
            </w:r>
            <w:proofErr w:type="spellEnd"/>
            <w:proofErr w:type="gramEnd"/>
            <w:r w:rsidRPr="00260050">
              <w:rPr>
                <w:rFonts w:ascii="Times New Roman" w:hAnsi="Times New Roman"/>
                <w:sz w:val="24"/>
                <w:szCs w:val="24"/>
              </w:rPr>
              <w:t xml:space="preserve"> личность гражданина Рос</w:t>
            </w:r>
            <w:r w:rsidR="00A64630">
              <w:rPr>
                <w:rFonts w:ascii="Times New Roman" w:hAnsi="Times New Roman"/>
                <w:sz w:val="24"/>
                <w:szCs w:val="24"/>
              </w:rPr>
              <w:t>-</w:t>
            </w:r>
            <w:proofErr w:type="spellStart"/>
            <w:r w:rsidRPr="00260050">
              <w:rPr>
                <w:rFonts w:ascii="Times New Roman" w:hAnsi="Times New Roman"/>
                <w:sz w:val="24"/>
                <w:szCs w:val="24"/>
              </w:rPr>
              <w:t>сийской</w:t>
            </w:r>
            <w:proofErr w:type="spellEnd"/>
            <w:r w:rsidRPr="00260050">
              <w:rPr>
                <w:rFonts w:ascii="Times New Roman" w:hAnsi="Times New Roman"/>
                <w:sz w:val="24"/>
                <w:szCs w:val="24"/>
              </w:rPr>
              <w:t xml:space="preserve"> Федерации на территории Российской Федерации»).</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582"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 xml:space="preserve">Военный билет должен быть оформлен по форме № 1 (Приказ Министра </w:t>
            </w:r>
            <w:r w:rsidRPr="00260050">
              <w:rPr>
                <w:rFonts w:ascii="Times New Roman" w:hAnsi="Times New Roman"/>
                <w:sz w:val="24"/>
                <w:szCs w:val="24"/>
              </w:rPr>
              <w:lastRenderedPageBreak/>
              <w:t xml:space="preserve">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Представляется электронный образ </w:t>
            </w:r>
            <w:r w:rsidRPr="00260050">
              <w:rPr>
                <w:rFonts w:ascii="Times New Roman" w:eastAsia="Times New Roman" w:hAnsi="Times New Roman"/>
                <w:sz w:val="24"/>
                <w:szCs w:val="24"/>
                <w:lang w:eastAsia="ru-RU"/>
              </w:rPr>
              <w:lastRenderedPageBreak/>
              <w:t>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 случае подписания документов усиленной </w:t>
            </w:r>
            <w:r w:rsidRPr="00260050">
              <w:rPr>
                <w:rFonts w:ascii="Times New Roman" w:eastAsia="Times New Roman" w:hAnsi="Times New Roman"/>
                <w:sz w:val="24"/>
                <w:szCs w:val="24"/>
                <w:lang w:eastAsia="ru-RU"/>
              </w:rPr>
              <w:lastRenderedPageBreak/>
              <w:t xml:space="preserve">квалифицированной </w:t>
            </w:r>
            <w:proofErr w:type="spellStart"/>
            <w:proofErr w:type="gramStart"/>
            <w:r w:rsidRPr="00260050">
              <w:rPr>
                <w:rFonts w:ascii="Times New Roman" w:eastAsia="Times New Roman" w:hAnsi="Times New Roman"/>
                <w:sz w:val="24"/>
                <w:szCs w:val="24"/>
                <w:lang w:eastAsia="ru-RU"/>
              </w:rPr>
              <w:t>элек</w:t>
            </w:r>
            <w:proofErr w:type="spellEnd"/>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тронной</w:t>
            </w:r>
            <w:proofErr w:type="gramEnd"/>
            <w:r w:rsidRPr="00260050">
              <w:rPr>
                <w:rFonts w:ascii="Times New Roman" w:eastAsia="Times New Roman" w:hAnsi="Times New Roman"/>
                <w:sz w:val="24"/>
                <w:szCs w:val="24"/>
                <w:lang w:eastAsia="ru-RU"/>
              </w:rPr>
              <w:t xml:space="preserve"> подписью, </w:t>
            </w:r>
            <w:proofErr w:type="spellStart"/>
            <w:r w:rsidRPr="00260050">
              <w:rPr>
                <w:rFonts w:ascii="Times New Roman" w:eastAsia="Times New Roman" w:hAnsi="Times New Roman"/>
                <w:sz w:val="24"/>
                <w:szCs w:val="24"/>
                <w:lang w:eastAsia="ru-RU"/>
              </w:rPr>
              <w:t>ориги</w:t>
            </w:r>
            <w:proofErr w:type="spellEnd"/>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w:t>
            </w:r>
            <w:proofErr w:type="spellStart"/>
            <w:r w:rsidRPr="00260050">
              <w:rPr>
                <w:rFonts w:ascii="Times New Roman" w:eastAsia="Times New Roman" w:hAnsi="Times New Roman"/>
                <w:sz w:val="24"/>
                <w:szCs w:val="24"/>
                <w:lang w:eastAsia="ru-RU"/>
              </w:rPr>
              <w:t>ква</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лифицированной</w:t>
            </w:r>
            <w:proofErr w:type="spellEnd"/>
            <w:r w:rsidRPr="00260050">
              <w:rPr>
                <w:rFonts w:ascii="Times New Roman" w:eastAsia="Times New Roman" w:hAnsi="Times New Roman"/>
                <w:sz w:val="24"/>
                <w:szCs w:val="24"/>
                <w:lang w:eastAsia="ru-RU"/>
              </w:rPr>
              <w:t xml:space="preserve"> электро</w:t>
            </w:r>
            <w:r w:rsidR="00A64630">
              <w:rPr>
                <w:rFonts w:ascii="Times New Roman" w:eastAsia="Times New Roman" w:hAnsi="Times New Roman"/>
                <w:sz w:val="24"/>
                <w:szCs w:val="24"/>
                <w:lang w:eastAsia="ru-RU"/>
              </w:rPr>
              <w:t>-</w:t>
            </w:r>
            <w:proofErr w:type="spellStart"/>
            <w:r w:rsidRPr="00260050">
              <w:rPr>
                <w:rFonts w:ascii="Times New Roman" w:eastAsia="Times New Roman" w:hAnsi="Times New Roman"/>
                <w:sz w:val="24"/>
                <w:szCs w:val="24"/>
                <w:lang w:eastAsia="ru-RU"/>
              </w:rPr>
              <w:t>нной</w:t>
            </w:r>
            <w:proofErr w:type="spellEnd"/>
            <w:r w:rsidRPr="00260050">
              <w:rPr>
                <w:rFonts w:ascii="Times New Roman" w:eastAsia="Times New Roman" w:hAnsi="Times New Roman"/>
                <w:sz w:val="24"/>
                <w:szCs w:val="24"/>
                <w:lang w:eastAsia="ru-RU"/>
              </w:rPr>
              <w:t xml:space="preserve">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582"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w:t>
            </w:r>
            <w:r w:rsidR="00A64630">
              <w:rPr>
                <w:rFonts w:ascii="Times New Roman" w:hAnsi="Times New Roman"/>
                <w:sz w:val="24"/>
                <w:szCs w:val="24"/>
                <w:lang w:eastAsia="ru-RU"/>
              </w:rPr>
              <w:t>-</w:t>
            </w:r>
            <w:proofErr w:type="spellStart"/>
            <w:r w:rsidRPr="00260050">
              <w:rPr>
                <w:rFonts w:ascii="Times New Roman" w:hAnsi="Times New Roman"/>
                <w:sz w:val="24"/>
                <w:szCs w:val="24"/>
                <w:lang w:eastAsia="ru-RU"/>
              </w:rPr>
              <w:t>ное</w:t>
            </w:r>
            <w:proofErr w:type="spellEnd"/>
            <w:r w:rsidRPr="00260050">
              <w:rPr>
                <w:rFonts w:ascii="Times New Roman" w:hAnsi="Times New Roman"/>
                <w:sz w:val="24"/>
                <w:szCs w:val="24"/>
                <w:lang w:eastAsia="ru-RU"/>
              </w:rPr>
              <w:t xml:space="preserve"> взамен военного билета</w:t>
            </w:r>
            <w:r w:rsidRPr="00260050">
              <w:rPr>
                <w:rFonts w:ascii="Times New Roman" w:hAnsi="Times New Roman"/>
                <w:sz w:val="24"/>
                <w:szCs w:val="24"/>
              </w:rPr>
              <w:t xml:space="preserve"> </w:t>
            </w:r>
            <w:proofErr w:type="spellStart"/>
            <w:r w:rsidRPr="00260050">
              <w:rPr>
                <w:rFonts w:ascii="Times New Roman" w:hAnsi="Times New Roman"/>
                <w:sz w:val="24"/>
                <w:szCs w:val="24"/>
              </w:rPr>
              <w:t>долж</w:t>
            </w:r>
            <w:proofErr w:type="spellEnd"/>
            <w:r w:rsidR="00A64630">
              <w:rPr>
                <w:rFonts w:ascii="Times New Roman" w:hAnsi="Times New Roman"/>
                <w:sz w:val="24"/>
                <w:szCs w:val="24"/>
              </w:rPr>
              <w:t>-</w:t>
            </w:r>
            <w:r w:rsidRPr="00260050">
              <w:rPr>
                <w:rFonts w:ascii="Times New Roman" w:hAnsi="Times New Roman"/>
                <w:sz w:val="24"/>
                <w:szCs w:val="24"/>
              </w:rPr>
              <w:t xml:space="preserve">но быть оформлено по форме № 3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2" w:type="pct"/>
          </w:tcPr>
          <w:p w:rsidR="00DA4CB5" w:rsidRPr="00260050" w:rsidRDefault="00DA4CB5" w:rsidP="00A64630">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w:t>
            </w:r>
            <w:proofErr w:type="spellStart"/>
            <w:proofErr w:type="gramStart"/>
            <w:r w:rsidRPr="00260050">
              <w:rPr>
                <w:rFonts w:ascii="Times New Roman" w:eastAsia="Times New Roman" w:hAnsi="Times New Roman"/>
                <w:sz w:val="24"/>
                <w:szCs w:val="24"/>
                <w:lang w:eastAsia="ru-RU"/>
              </w:rPr>
              <w:t>ква</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лифицированной</w:t>
            </w:r>
            <w:proofErr w:type="spellEnd"/>
            <w:proofErr w:type="gramEnd"/>
            <w:r w:rsidRPr="00260050">
              <w:rPr>
                <w:rFonts w:ascii="Times New Roman" w:eastAsia="Times New Roman" w:hAnsi="Times New Roman"/>
                <w:sz w:val="24"/>
                <w:szCs w:val="24"/>
                <w:lang w:eastAsia="ru-RU"/>
              </w:rPr>
              <w:t xml:space="preserve"> электрон</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w:t>
            </w:r>
            <w:proofErr w:type="spellStart"/>
            <w:r w:rsidRPr="00260050">
              <w:rPr>
                <w:rFonts w:ascii="Times New Roman" w:eastAsia="Times New Roman" w:hAnsi="Times New Roman"/>
                <w:sz w:val="24"/>
                <w:szCs w:val="24"/>
                <w:lang w:eastAsia="ru-RU"/>
              </w:rPr>
              <w:t>подпи</w:t>
            </w:r>
            <w:proofErr w:type="spellEnd"/>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саны усиленной </w:t>
            </w:r>
            <w:proofErr w:type="spellStart"/>
            <w:r w:rsidRPr="00260050">
              <w:rPr>
                <w:rFonts w:ascii="Times New Roman" w:eastAsia="Times New Roman" w:hAnsi="Times New Roman"/>
                <w:sz w:val="24"/>
                <w:szCs w:val="24"/>
                <w:lang w:eastAsia="ru-RU"/>
              </w:rPr>
              <w:t>квали</w:t>
            </w:r>
            <w:r w:rsidR="00A64630">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фицированной</w:t>
            </w:r>
            <w:proofErr w:type="spellEnd"/>
            <w:r w:rsidRPr="00260050">
              <w:rPr>
                <w:rFonts w:ascii="Times New Roman" w:eastAsia="Times New Roman" w:hAnsi="Times New Roman"/>
                <w:sz w:val="24"/>
                <w:szCs w:val="24"/>
                <w:lang w:eastAsia="ru-RU"/>
              </w:rPr>
              <w:t xml:space="preserve">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CC79CB">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80"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582"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 xml:space="preserve">Удостоверение беженца должно быть оформлено по форме, утвержденной Постановлением Правительства РФ от </w:t>
            </w:r>
            <w:r w:rsidRPr="00260050">
              <w:rPr>
                <w:rFonts w:ascii="Times New Roman" w:hAnsi="Times New Roman"/>
                <w:sz w:val="24"/>
                <w:szCs w:val="24"/>
              </w:rPr>
              <w:lastRenderedPageBreak/>
              <w:t>10.05.2011 № 356 «Об удостоверении беженца».</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w:t>
            </w:r>
            <w:r>
              <w:rPr>
                <w:rFonts w:ascii="Times New Roman" w:eastAsia="Times New Roman" w:hAnsi="Times New Roman"/>
                <w:sz w:val="24"/>
                <w:szCs w:val="24"/>
                <w:lang w:eastAsia="ru-RU"/>
              </w:rPr>
              <w:lastRenderedPageBreak/>
              <w:t>документ)</w:t>
            </w:r>
            <w:r w:rsidRPr="00260050">
              <w:rPr>
                <w:rFonts w:ascii="Times New Roman" w:eastAsia="Times New Roman" w:hAnsi="Times New Roman"/>
                <w:sz w:val="24"/>
                <w:szCs w:val="24"/>
                <w:lang w:eastAsia="ru-RU"/>
              </w:rPr>
              <w:t xml:space="preserve"> всех страниц.</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CC79CB">
        <w:trPr>
          <w:trHeight w:val="1281"/>
        </w:trPr>
        <w:tc>
          <w:tcPr>
            <w:tcW w:w="515"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580"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582"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CC79CB">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w:t>
            </w:r>
            <w:r w:rsidRPr="007E0170">
              <w:rPr>
                <w:rFonts w:ascii="Times New Roman" w:eastAsia="Times New Roman" w:hAnsi="Times New Roman"/>
                <w:sz w:val="24"/>
                <w:szCs w:val="24"/>
                <w:lang w:eastAsia="ru-RU"/>
              </w:rPr>
              <w:lastRenderedPageBreak/>
              <w:t>должна быть подписана лицом, выдавшим доверенность.</w:t>
            </w:r>
          </w:p>
        </w:tc>
        <w:tc>
          <w:tcPr>
            <w:tcW w:w="1160"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w:t>
            </w:r>
            <w:proofErr w:type="gramStart"/>
            <w:r w:rsidRPr="007E0170">
              <w:rPr>
                <w:rFonts w:ascii="Times New Roman" w:eastAsia="Times New Roman" w:hAnsi="Times New Roman"/>
                <w:sz w:val="24"/>
                <w:szCs w:val="24"/>
                <w:lang w:eastAsia="ru-RU"/>
              </w:rPr>
              <w:t>ЭП</w:t>
            </w:r>
            <w:proofErr w:type="gramEnd"/>
            <w:r w:rsidRPr="007E0170">
              <w:rPr>
                <w:rFonts w:ascii="Times New Roman" w:eastAsia="Times New Roman" w:hAnsi="Times New Roman"/>
                <w:sz w:val="24"/>
                <w:szCs w:val="24"/>
                <w:lang w:eastAsia="ru-RU"/>
              </w:rPr>
              <w:t xml:space="preserve">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2A0AFA" w:rsidRPr="00260050" w:rsidTr="00A64630">
        <w:tc>
          <w:tcPr>
            <w:tcW w:w="5000"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 посредством межведомственного взаимодействия</w:t>
            </w:r>
          </w:p>
        </w:tc>
      </w:tr>
      <w:tr w:rsidR="00DA4CB5" w:rsidRPr="00260050" w:rsidTr="00A64630">
        <w:tc>
          <w:tcPr>
            <w:tcW w:w="1095"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54" w:type="pct"/>
          </w:tcPr>
          <w:p w:rsidR="00DA4CB5" w:rsidRPr="00260050" w:rsidRDefault="00DA4CB5" w:rsidP="00A64630">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w:t>
            </w:r>
            <w:proofErr w:type="spellStart"/>
            <w:proofErr w:type="gramStart"/>
            <w:r w:rsidRPr="00260050">
              <w:rPr>
                <w:rFonts w:ascii="Times New Roman" w:hAnsi="Times New Roman"/>
                <w:sz w:val="24"/>
                <w:szCs w:val="24"/>
                <w:lang w:eastAsia="ru-RU"/>
              </w:rPr>
              <w:t>государст</w:t>
            </w:r>
            <w:proofErr w:type="spellEnd"/>
            <w:r w:rsidR="00A64630">
              <w:rPr>
                <w:rFonts w:ascii="Times New Roman" w:hAnsi="Times New Roman"/>
                <w:sz w:val="24"/>
                <w:szCs w:val="24"/>
                <w:lang w:eastAsia="ru-RU"/>
              </w:rPr>
              <w:t>-</w:t>
            </w:r>
            <w:r w:rsidRPr="00260050">
              <w:rPr>
                <w:rFonts w:ascii="Times New Roman" w:hAnsi="Times New Roman"/>
                <w:sz w:val="24"/>
                <w:szCs w:val="24"/>
                <w:lang w:eastAsia="ru-RU"/>
              </w:rPr>
              <w:t>венного</w:t>
            </w:r>
            <w:proofErr w:type="gramEnd"/>
            <w:r w:rsidRPr="00260050">
              <w:rPr>
                <w:rFonts w:ascii="Times New Roman" w:hAnsi="Times New Roman"/>
                <w:sz w:val="24"/>
                <w:szCs w:val="24"/>
                <w:lang w:eastAsia="ru-RU"/>
              </w:rPr>
              <w:t xml:space="preserve"> реестра юридических лиц или единого государственного реестра индивидуальных </w:t>
            </w:r>
            <w:proofErr w:type="spellStart"/>
            <w:r w:rsidRPr="00260050">
              <w:rPr>
                <w:rFonts w:ascii="Times New Roman" w:hAnsi="Times New Roman"/>
                <w:sz w:val="24"/>
                <w:szCs w:val="24"/>
                <w:lang w:eastAsia="ru-RU"/>
              </w:rPr>
              <w:t>предпри</w:t>
            </w:r>
            <w:r w:rsidR="00A64630">
              <w:rPr>
                <w:rFonts w:ascii="Times New Roman" w:hAnsi="Times New Roman"/>
                <w:sz w:val="24"/>
                <w:szCs w:val="24"/>
                <w:lang w:eastAsia="ru-RU"/>
              </w:rPr>
              <w:t>-</w:t>
            </w:r>
            <w:r w:rsidRPr="00260050">
              <w:rPr>
                <w:rFonts w:ascii="Times New Roman" w:hAnsi="Times New Roman"/>
                <w:sz w:val="24"/>
                <w:szCs w:val="24"/>
                <w:lang w:eastAsia="ru-RU"/>
              </w:rPr>
              <w:t>нимателей</w:t>
            </w:r>
            <w:proofErr w:type="spellEnd"/>
            <w:r w:rsidRPr="00260050">
              <w:rPr>
                <w:rFonts w:ascii="Times New Roman" w:hAnsi="Times New Roman"/>
                <w:sz w:val="24"/>
                <w:szCs w:val="24"/>
                <w:lang w:eastAsia="ru-RU"/>
              </w:rPr>
              <w:t xml:space="preserve"> с указанием сведений о месте нахождения или месте жительства Заявителя и (или) приобретении физическим лицом статуса индивидуального </w:t>
            </w:r>
            <w:proofErr w:type="spellStart"/>
            <w:r w:rsidRPr="00260050">
              <w:rPr>
                <w:rFonts w:ascii="Times New Roman" w:hAnsi="Times New Roman"/>
                <w:sz w:val="24"/>
                <w:szCs w:val="24"/>
                <w:lang w:eastAsia="ru-RU"/>
              </w:rPr>
              <w:t>предпри</w:t>
            </w:r>
            <w:r w:rsidR="00A64630">
              <w:rPr>
                <w:rFonts w:ascii="Times New Roman" w:hAnsi="Times New Roman"/>
                <w:sz w:val="24"/>
                <w:szCs w:val="24"/>
                <w:lang w:eastAsia="ru-RU"/>
              </w:rPr>
              <w:t>-</w:t>
            </w:r>
            <w:r w:rsidRPr="00260050">
              <w:rPr>
                <w:rFonts w:ascii="Times New Roman" w:hAnsi="Times New Roman"/>
                <w:sz w:val="24"/>
                <w:szCs w:val="24"/>
                <w:lang w:eastAsia="ru-RU"/>
              </w:rPr>
              <w:t>нимателя</w:t>
            </w:r>
            <w:proofErr w:type="spellEnd"/>
            <w:r w:rsidRPr="00260050">
              <w:rPr>
                <w:rFonts w:ascii="Times New Roman" w:hAnsi="Times New Roman"/>
                <w:sz w:val="24"/>
                <w:szCs w:val="24"/>
                <w:lang w:eastAsia="ru-RU"/>
              </w:rPr>
              <w:t xml:space="preserve"> либо прекращении физическим лицом деятельности в качестве индивидуального предпринимателя. </w:t>
            </w:r>
          </w:p>
        </w:tc>
        <w:tc>
          <w:tcPr>
            <w:tcW w:w="1289"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A64630">
        <w:tc>
          <w:tcPr>
            <w:tcW w:w="1095"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1454"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w:t>
            </w:r>
            <w:proofErr w:type="spellStart"/>
            <w:r w:rsidRPr="00260050">
              <w:rPr>
                <w:rFonts w:ascii="Times New Roman" w:hAnsi="Times New Roman"/>
                <w:sz w:val="24"/>
                <w:szCs w:val="24"/>
                <w:lang w:eastAsia="ru-RU"/>
              </w:rPr>
              <w:t>утвержде</w:t>
            </w:r>
            <w:r w:rsidR="00CC79CB">
              <w:rPr>
                <w:rFonts w:ascii="Times New Roman" w:hAnsi="Times New Roman"/>
                <w:sz w:val="24"/>
                <w:szCs w:val="24"/>
                <w:lang w:eastAsia="ru-RU"/>
              </w:rPr>
              <w:t>-</w:t>
            </w:r>
            <w:r w:rsidRPr="00260050">
              <w:rPr>
                <w:rFonts w:ascii="Times New Roman" w:hAnsi="Times New Roman"/>
                <w:sz w:val="24"/>
                <w:szCs w:val="24"/>
                <w:lang w:eastAsia="ru-RU"/>
              </w:rPr>
              <w:t>нии</w:t>
            </w:r>
            <w:proofErr w:type="spellEnd"/>
            <w:r w:rsidRPr="00260050">
              <w:rPr>
                <w:rFonts w:ascii="Times New Roman" w:hAnsi="Times New Roman"/>
                <w:sz w:val="24"/>
                <w:szCs w:val="24"/>
                <w:lang w:eastAsia="ru-RU"/>
              </w:rPr>
              <w:t xml:space="preserve"> отдельных форм выписок из Единого государственного реестра недвижимости, состава содержа</w:t>
            </w:r>
            <w:r w:rsidR="00CC79CB">
              <w:rPr>
                <w:rFonts w:ascii="Times New Roman" w:hAnsi="Times New Roman"/>
                <w:sz w:val="24"/>
                <w:szCs w:val="24"/>
                <w:lang w:eastAsia="ru-RU"/>
              </w:rPr>
              <w:t>-</w:t>
            </w:r>
            <w:proofErr w:type="spellStart"/>
            <w:r w:rsidRPr="00260050">
              <w:rPr>
                <w:rFonts w:ascii="Times New Roman" w:hAnsi="Times New Roman"/>
                <w:sz w:val="24"/>
                <w:szCs w:val="24"/>
                <w:lang w:eastAsia="ru-RU"/>
              </w:rPr>
              <w:t>щихся</w:t>
            </w:r>
            <w:proofErr w:type="spellEnd"/>
            <w:r w:rsidRPr="00260050">
              <w:rPr>
                <w:rFonts w:ascii="Times New Roman" w:hAnsi="Times New Roman"/>
                <w:sz w:val="24"/>
                <w:szCs w:val="24"/>
                <w:lang w:eastAsia="ru-RU"/>
              </w:rPr>
              <w:t xml:space="preserve"> в них сведений и порядка их заполнения, а также требований к формату документов, содержащих сведения Единого </w:t>
            </w:r>
            <w:proofErr w:type="spellStart"/>
            <w:r w:rsidRPr="00260050">
              <w:rPr>
                <w:rFonts w:ascii="Times New Roman" w:hAnsi="Times New Roman"/>
                <w:sz w:val="24"/>
                <w:szCs w:val="24"/>
                <w:lang w:eastAsia="ru-RU"/>
              </w:rPr>
              <w:t>государствен</w:t>
            </w:r>
            <w:r w:rsidR="00CC79CB">
              <w:rPr>
                <w:rFonts w:ascii="Times New Roman" w:hAnsi="Times New Roman"/>
                <w:sz w:val="24"/>
                <w:szCs w:val="24"/>
                <w:lang w:eastAsia="ru-RU"/>
              </w:rPr>
              <w:t>-</w:t>
            </w:r>
            <w:r w:rsidRPr="00260050">
              <w:rPr>
                <w:rFonts w:ascii="Times New Roman" w:hAnsi="Times New Roman"/>
                <w:sz w:val="24"/>
                <w:szCs w:val="24"/>
                <w:lang w:eastAsia="ru-RU"/>
              </w:rPr>
              <w:lastRenderedPageBreak/>
              <w:t>ного</w:t>
            </w:r>
            <w:proofErr w:type="spellEnd"/>
            <w:r w:rsidRPr="00260050">
              <w:rPr>
                <w:rFonts w:ascii="Times New Roman" w:hAnsi="Times New Roman"/>
                <w:sz w:val="24"/>
                <w:szCs w:val="24"/>
                <w:lang w:eastAsia="ru-RU"/>
              </w:rPr>
              <w:t xml:space="preserve">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26005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A64630">
        <w:trPr>
          <w:trHeight w:val="2856"/>
        </w:trPr>
        <w:tc>
          <w:tcPr>
            <w:tcW w:w="1095"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454"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4"/>
          <w:footerReference w:type="default" r:id="rId15"/>
          <w:pgSz w:w="16838" w:h="11906" w:orient="landscape" w:code="9"/>
          <w:pgMar w:top="1134" w:right="1134" w:bottom="1134" w:left="1701" w:header="720" w:footer="720" w:gutter="0"/>
          <w:cols w:space="720"/>
          <w:noEndnote/>
          <w:docGrid w:linePitch="299"/>
        </w:sectPr>
      </w:pPr>
    </w:p>
    <w:p w:rsidR="00E76A6C" w:rsidRPr="00F84798" w:rsidRDefault="00E76A6C" w:rsidP="00CC79CB">
      <w:pPr>
        <w:pStyle w:val="12"/>
        <w:ind w:left="4536"/>
        <w:jc w:val="left"/>
        <w:rPr>
          <w:color w:val="000000" w:themeColor="text1"/>
        </w:rPr>
      </w:pPr>
      <w:bookmarkStart w:id="307" w:name="_Toc508631795"/>
      <w:bookmarkStart w:id="308" w:name="прил10"/>
      <w:r w:rsidRPr="00F84798">
        <w:rPr>
          <w:color w:val="000000" w:themeColor="text1"/>
        </w:rPr>
        <w:lastRenderedPageBreak/>
        <w:t>Приложение 1</w:t>
      </w:r>
      <w:r w:rsidR="00BE05B9" w:rsidRPr="00F84798">
        <w:rPr>
          <w:color w:val="000000" w:themeColor="text1"/>
        </w:rPr>
        <w:t>0</w:t>
      </w:r>
      <w:bookmarkEnd w:id="307"/>
      <w:r w:rsidRPr="00F84798">
        <w:rPr>
          <w:color w:val="000000" w:themeColor="text1"/>
        </w:rPr>
        <w:t xml:space="preserve"> </w:t>
      </w:r>
    </w:p>
    <w:bookmarkEnd w:id="308"/>
    <w:p w:rsidR="00DD7C10" w:rsidRPr="00F84798" w:rsidRDefault="00DD7C10" w:rsidP="00CC79CB">
      <w:pPr>
        <w:keepNext/>
        <w:spacing w:after="0"/>
        <w:ind w:left="4536"/>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CC79CB">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CC79CB">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9" w:name="_Toc470127618"/>
      <w:bookmarkStart w:id="310" w:name="_Toc508631796"/>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0"/>
      <w:r w:rsidR="003106D2" w:rsidRPr="00F84798">
        <w:rPr>
          <w:color w:val="000000" w:themeColor="text1"/>
        </w:rPr>
        <w:t xml:space="preserve"> </w:t>
      </w:r>
    </w:p>
    <w:bookmarkEnd w:id="311"/>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CC79CB">
      <w:pPr>
        <w:autoSpaceDE w:val="0"/>
        <w:autoSpaceDN w:val="0"/>
        <w:adjustRightInd w:val="0"/>
        <w:spacing w:after="0" w:line="240" w:lineRule="auto"/>
        <w:ind w:left="3969"/>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CC79CB">
      <w:pPr>
        <w:autoSpaceDE w:val="0"/>
        <w:autoSpaceDN w:val="0"/>
        <w:adjustRightInd w:val="0"/>
        <w:spacing w:after="0" w:line="240" w:lineRule="auto"/>
        <w:ind w:left="3969"/>
        <w:jc w:val="both"/>
        <w:rPr>
          <w:rFonts w:ascii="Times New Roman" w:hAnsi="Times New Roman"/>
          <w:sz w:val="24"/>
          <w:szCs w:val="24"/>
          <w:lang w:eastAsia="ru-RU"/>
        </w:rPr>
      </w:pPr>
      <w:proofErr w:type="gramStart"/>
      <w:r w:rsidRPr="00D16151">
        <w:rPr>
          <w:rFonts w:ascii="Times New Roman" w:hAnsi="Times New Roman"/>
          <w:sz w:val="24"/>
          <w:szCs w:val="24"/>
          <w:lang w:eastAsia="ru-RU"/>
        </w:rPr>
        <w:t>(фамилия, имя, отчество (при наличии)</w:t>
      </w:r>
      <w:proofErr w:type="gramEnd"/>
    </w:p>
    <w:p w:rsidR="0019183A" w:rsidRPr="00D16151" w:rsidRDefault="0019183A" w:rsidP="00CC79CB">
      <w:pPr>
        <w:autoSpaceDE w:val="0"/>
        <w:autoSpaceDN w:val="0"/>
        <w:adjustRightInd w:val="0"/>
        <w:spacing w:after="0" w:line="240" w:lineRule="auto"/>
        <w:ind w:left="3969"/>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CC79CB">
      <w:pPr>
        <w:autoSpaceDE w:val="0"/>
        <w:autoSpaceDN w:val="0"/>
        <w:adjustRightInd w:val="0"/>
        <w:spacing w:after="0" w:line="240" w:lineRule="auto"/>
        <w:ind w:left="3969"/>
        <w:jc w:val="both"/>
        <w:rPr>
          <w:rFonts w:ascii="Times New Roman" w:hAnsi="Times New Roman"/>
          <w:sz w:val="24"/>
          <w:szCs w:val="24"/>
          <w:lang w:eastAsia="ru-RU"/>
        </w:rPr>
      </w:pPr>
      <w:r w:rsidRPr="00D16151">
        <w:rPr>
          <w:rFonts w:ascii="Times New Roman" w:hAnsi="Times New Roman"/>
          <w:sz w:val="24"/>
          <w:szCs w:val="24"/>
          <w:lang w:eastAsia="ru-RU"/>
        </w:rPr>
        <w:t xml:space="preserve">лица, </w:t>
      </w:r>
      <w:proofErr w:type="gramStart"/>
      <w:r w:rsidRPr="00D16151">
        <w:rPr>
          <w:rFonts w:ascii="Times New Roman" w:hAnsi="Times New Roman"/>
          <w:sz w:val="24"/>
          <w:szCs w:val="24"/>
          <w:lang w:eastAsia="ru-RU"/>
        </w:rPr>
        <w:t>запрашивающих</w:t>
      </w:r>
      <w:proofErr w:type="gramEnd"/>
      <w:r w:rsidRPr="00D16151">
        <w:rPr>
          <w:rFonts w:ascii="Times New Roman" w:hAnsi="Times New Roman"/>
          <w:sz w:val="24"/>
          <w:szCs w:val="24"/>
          <w:lang w:eastAsia="ru-RU"/>
        </w:rPr>
        <w:t xml:space="preserve"> информацию)</w:t>
      </w:r>
    </w:p>
    <w:p w:rsidR="0019183A" w:rsidRPr="00D16151" w:rsidRDefault="0019183A" w:rsidP="00CC79CB">
      <w:pPr>
        <w:autoSpaceDE w:val="0"/>
        <w:autoSpaceDN w:val="0"/>
        <w:adjustRightInd w:val="0"/>
        <w:spacing w:after="0" w:line="240" w:lineRule="auto"/>
        <w:ind w:left="3969"/>
        <w:jc w:val="both"/>
        <w:rPr>
          <w:rFonts w:ascii="Times New Roman" w:hAnsi="Times New Roman"/>
          <w:sz w:val="24"/>
          <w:szCs w:val="24"/>
          <w:lang w:eastAsia="ru-RU"/>
        </w:rPr>
      </w:pPr>
    </w:p>
    <w:p w:rsidR="002D1EE5" w:rsidRPr="00F84798" w:rsidRDefault="002D1EE5" w:rsidP="00CC79CB">
      <w:pPr>
        <w:autoSpaceDE w:val="0"/>
        <w:autoSpaceDN w:val="0"/>
        <w:adjustRightInd w:val="0"/>
        <w:spacing w:after="0" w:line="240" w:lineRule="auto"/>
        <w:ind w:left="3969"/>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2A0AFA" w:rsidRPr="00352E6F" w:rsidRDefault="002A0AFA" w:rsidP="00A90E11">
      <w:pPr>
        <w:pStyle w:val="111"/>
        <w:numPr>
          <w:ilvl w:val="2"/>
          <w:numId w:val="33"/>
        </w:numPr>
        <w:ind w:left="0" w:firstLine="567"/>
        <w:rPr>
          <w:sz w:val="24"/>
          <w:szCs w:val="24"/>
        </w:rPr>
      </w:pPr>
      <w:r w:rsidRPr="00352E6F">
        <w:rPr>
          <w:sz w:val="24"/>
          <w:szCs w:val="24"/>
        </w:rPr>
        <w:t>Обращение за предоставлением Государственной у</w:t>
      </w:r>
      <w:r w:rsidRPr="00352E6F">
        <w:rPr>
          <w:sz w:val="24"/>
          <w:szCs w:val="24"/>
          <w:lang w:eastAsia="ar-SA"/>
        </w:rPr>
        <w:t>слуги</w:t>
      </w:r>
      <w:r w:rsidRPr="00352E6F">
        <w:rPr>
          <w:sz w:val="24"/>
          <w:szCs w:val="24"/>
        </w:rPr>
        <w:t>, не предоставляемой Администрацией.</w:t>
      </w:r>
    </w:p>
    <w:p w:rsidR="002A0AFA" w:rsidRPr="00352E6F" w:rsidRDefault="002A0AFA" w:rsidP="00A90E11">
      <w:pPr>
        <w:pStyle w:val="111"/>
        <w:numPr>
          <w:ilvl w:val="2"/>
          <w:numId w:val="33"/>
        </w:numPr>
        <w:ind w:left="0" w:firstLine="567"/>
        <w:rPr>
          <w:sz w:val="24"/>
          <w:szCs w:val="24"/>
        </w:rPr>
      </w:pPr>
      <w:r w:rsidRPr="00352E6F">
        <w:rPr>
          <w:sz w:val="24"/>
          <w:szCs w:val="24"/>
        </w:rPr>
        <w:t>Обращение за предоставлением Государственной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содержат повреждения, наличие которых не позволяет однозначно истолковать их содержание.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2A0AFA" w:rsidRPr="00352E6F" w:rsidRDefault="002A0AFA" w:rsidP="00A90E11">
      <w:pPr>
        <w:pStyle w:val="111"/>
        <w:numPr>
          <w:ilvl w:val="2"/>
          <w:numId w:val="33"/>
        </w:numPr>
        <w:ind w:left="0" w:firstLine="567"/>
        <w:rPr>
          <w:sz w:val="24"/>
          <w:szCs w:val="24"/>
        </w:rPr>
      </w:pPr>
      <w:r w:rsidRPr="00352E6F">
        <w:rPr>
          <w:sz w:val="24"/>
          <w:szCs w:val="24"/>
        </w:rPr>
        <w:t>Некорректное заполнение обязательных полей в Заявлении</w:t>
      </w:r>
      <w:r>
        <w:rPr>
          <w:sz w:val="24"/>
          <w:szCs w:val="24"/>
        </w:rPr>
        <w:t>.</w:t>
      </w:r>
    </w:p>
    <w:p w:rsidR="002A0AFA" w:rsidRPr="004E5E9B" w:rsidRDefault="002A0AFA" w:rsidP="00A90E11">
      <w:pPr>
        <w:pStyle w:val="111"/>
        <w:numPr>
          <w:ilvl w:val="2"/>
          <w:numId w:val="33"/>
        </w:numPr>
        <w:ind w:left="0" w:firstLine="567"/>
      </w:pP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2A0AFA" w:rsidRPr="00352E6F" w:rsidRDefault="002A0AFA" w:rsidP="00A90E11">
      <w:pPr>
        <w:pStyle w:val="111"/>
        <w:numPr>
          <w:ilvl w:val="2"/>
          <w:numId w:val="33"/>
        </w:numPr>
        <w:ind w:left="0" w:firstLine="567"/>
        <w:rPr>
          <w:sz w:val="24"/>
          <w:szCs w:val="24"/>
        </w:rPr>
      </w:pPr>
      <w:r w:rsidRPr="00352E6F">
        <w:rPr>
          <w:sz w:val="24"/>
          <w:szCs w:val="24"/>
        </w:rPr>
        <w:lastRenderedPageBreak/>
        <w:t xml:space="preserve">Форма поданного Заявителем (представителем Заявителя) Заявления не соответствует форме Заявления, установленной </w:t>
      </w:r>
      <w:r w:rsidR="00DA67AE">
        <w:rPr>
          <w:sz w:val="24"/>
          <w:szCs w:val="24"/>
        </w:rPr>
        <w:t>Временным порядком</w:t>
      </w:r>
      <w:r w:rsidRPr="00352E6F">
        <w:rPr>
          <w:sz w:val="24"/>
          <w:szCs w:val="24"/>
        </w:rPr>
        <w:t xml:space="preserve"> (Приложение 7</w:t>
      </w:r>
      <w:r w:rsidR="00A90E11">
        <w:rPr>
          <w:sz w:val="24"/>
          <w:szCs w:val="24"/>
        </w:rPr>
        <w:t xml:space="preserve"> к </w:t>
      </w:r>
      <w:r w:rsidRPr="00352E6F">
        <w:rPr>
          <w:sz w:val="24"/>
          <w:szCs w:val="24"/>
        </w:rPr>
        <w:t xml:space="preserve"> </w:t>
      </w:r>
      <w:r w:rsidR="00DA67AE">
        <w:rPr>
          <w:sz w:val="24"/>
          <w:szCs w:val="24"/>
        </w:rPr>
        <w:t>Временному порядку</w:t>
      </w:r>
      <w:r w:rsidRPr="00352E6F">
        <w:rPr>
          <w:sz w:val="24"/>
          <w:szCs w:val="24"/>
        </w:rPr>
        <w:t>).</w:t>
      </w:r>
    </w:p>
    <w:p w:rsidR="002A0AFA" w:rsidRPr="00352E6F" w:rsidRDefault="002A0AFA" w:rsidP="00A90E11">
      <w:pPr>
        <w:pStyle w:val="111"/>
        <w:numPr>
          <w:ilvl w:val="2"/>
          <w:numId w:val="33"/>
        </w:numPr>
        <w:ind w:left="0" w:firstLine="567"/>
      </w:pP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Pr>
          <w:sz w:val="24"/>
          <w:szCs w:val="24"/>
        </w:rPr>
        <w:t>Временным порядком</w:t>
      </w:r>
      <w:r w:rsidRPr="00352E6F">
        <w:rPr>
          <w:sz w:val="24"/>
          <w:szCs w:val="24"/>
        </w:rPr>
        <w:t>);</w:t>
      </w:r>
    </w:p>
    <w:p w:rsidR="002A0AFA" w:rsidRPr="00352E6F" w:rsidRDefault="002A0AFA" w:rsidP="00A90E11">
      <w:pPr>
        <w:pStyle w:val="111"/>
        <w:numPr>
          <w:ilvl w:val="2"/>
          <w:numId w:val="33"/>
        </w:numPr>
        <w:ind w:left="0" w:firstLine="567"/>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F7F39" w:rsidRDefault="004F7F39" w:rsidP="004F7F39">
      <w:pPr>
        <w:pStyle w:val="111"/>
        <w:numPr>
          <w:ilvl w:val="0"/>
          <w:numId w:val="0"/>
        </w:numPr>
        <w:ind w:left="944"/>
        <w:rPr>
          <w:color w:val="000000" w:themeColor="text1"/>
          <w:sz w:val="24"/>
          <w:szCs w:val="24"/>
        </w:rPr>
      </w:pPr>
    </w:p>
    <w:p w:rsidR="004F7F39" w:rsidRPr="004F7F39"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F84798" w:rsidRDefault="00E76A6C" w:rsidP="00CC79CB">
      <w:pPr>
        <w:pStyle w:val="12"/>
        <w:tabs>
          <w:tab w:val="left" w:pos="4536"/>
        </w:tabs>
        <w:ind w:left="4536"/>
        <w:jc w:val="left"/>
        <w:rPr>
          <w:color w:val="000000" w:themeColor="text1"/>
        </w:rPr>
      </w:pPr>
      <w:bookmarkStart w:id="325" w:name="_Toc508631797"/>
      <w:bookmarkStart w:id="326" w:name="прил12"/>
      <w:bookmarkEnd w:id="315"/>
      <w:bookmarkEnd w:id="316"/>
      <w:bookmarkEnd w:id="317"/>
      <w:bookmarkEnd w:id="318"/>
      <w:bookmarkEnd w:id="319"/>
      <w:bookmarkEnd w:id="320"/>
      <w:r w:rsidRPr="00F84798">
        <w:rPr>
          <w:color w:val="000000" w:themeColor="text1"/>
        </w:rPr>
        <w:t>Приложение 1</w:t>
      </w:r>
      <w:r w:rsidR="00F00284">
        <w:rPr>
          <w:color w:val="000000" w:themeColor="text1"/>
        </w:rPr>
        <w:t>1</w:t>
      </w:r>
      <w:bookmarkEnd w:id="325"/>
    </w:p>
    <w:p w:rsidR="00DD7C10" w:rsidRPr="00F84798" w:rsidRDefault="00DD7C10" w:rsidP="00CC79CB">
      <w:pPr>
        <w:keepNext/>
        <w:tabs>
          <w:tab w:val="left" w:pos="4536"/>
        </w:tabs>
        <w:spacing w:after="0"/>
        <w:ind w:left="4536"/>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6"/>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CC79CB">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CC79CB">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29" w:name="_Toc508631798"/>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7"/>
      <w:bookmarkEnd w:id="329"/>
      <w:r w:rsidR="006010D1" w:rsidRPr="00F84798">
        <w:rPr>
          <w:color w:val="000000" w:themeColor="text1"/>
        </w:rPr>
        <w:t xml:space="preserve"> </w:t>
      </w:r>
    </w:p>
    <w:bookmarkEnd w:id="328"/>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CC79CB">
      <w:pPr>
        <w:pStyle w:val="12"/>
        <w:ind w:left="4536"/>
        <w:jc w:val="left"/>
        <w:rPr>
          <w:color w:val="000000" w:themeColor="text1"/>
        </w:rPr>
      </w:pPr>
      <w:bookmarkStart w:id="330" w:name="_Toc508631799"/>
      <w:bookmarkStart w:id="331" w:name="прил13"/>
      <w:bookmarkStart w:id="332" w:name="_Toc437973325"/>
      <w:bookmarkStart w:id="333" w:name="_Toc438110067"/>
      <w:bookmarkStart w:id="334" w:name="_Toc438376279"/>
      <w:bookmarkStart w:id="335" w:name="_Toc441496575"/>
      <w:bookmarkStart w:id="336" w:name="_Toc458433919"/>
      <w:r w:rsidRPr="00F84798">
        <w:rPr>
          <w:color w:val="000000" w:themeColor="text1"/>
        </w:rPr>
        <w:lastRenderedPageBreak/>
        <w:t>Приложение 1</w:t>
      </w:r>
      <w:r w:rsidR="00F00284">
        <w:rPr>
          <w:color w:val="000000" w:themeColor="text1"/>
        </w:rPr>
        <w:t>2</w:t>
      </w:r>
      <w:bookmarkEnd w:id="330"/>
    </w:p>
    <w:p w:rsidR="00DD7C10" w:rsidRPr="00F84798" w:rsidRDefault="00DD7C10" w:rsidP="00CC79CB">
      <w:pPr>
        <w:keepNext/>
        <w:spacing w:after="0"/>
        <w:ind w:left="4536"/>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CC79CB">
        <w:rPr>
          <w:rFonts w:ascii="Times New Roman" w:eastAsia="Times New Roman" w:hAnsi="Times New Roman"/>
          <w:bCs/>
          <w:iCs/>
          <w:color w:val="000000" w:themeColor="text1"/>
          <w:sz w:val="24"/>
          <w:szCs w:val="24"/>
          <w:lang w:eastAsia="ru-RU"/>
        </w:rPr>
        <w:t>му</w:t>
      </w:r>
      <w:r w:rsidR="00DA67AE">
        <w:rPr>
          <w:rFonts w:ascii="Times New Roman" w:eastAsia="Times New Roman" w:hAnsi="Times New Roman"/>
          <w:bCs/>
          <w:iCs/>
          <w:color w:val="000000" w:themeColor="text1"/>
          <w:sz w:val="24"/>
          <w:szCs w:val="24"/>
          <w:lang w:eastAsia="ru-RU"/>
        </w:rPr>
        <w:t xml:space="preserve"> порядк</w:t>
      </w:r>
      <w:r w:rsidR="00CC79CB">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39" w:name="_Toc508631800"/>
      <w:r w:rsidRPr="00F84798">
        <w:rPr>
          <w:color w:val="000000" w:themeColor="text1"/>
        </w:rPr>
        <w:t xml:space="preserve">Показатели доступности и качества </w:t>
      </w:r>
      <w:bookmarkEnd w:id="332"/>
      <w:bookmarkEnd w:id="333"/>
      <w:bookmarkEnd w:id="334"/>
      <w:bookmarkEnd w:id="335"/>
      <w:bookmarkEnd w:id="336"/>
      <w:r w:rsidR="008E4BD1">
        <w:rPr>
          <w:color w:val="000000" w:themeColor="text1"/>
        </w:rPr>
        <w:t>Муниципальной</w:t>
      </w:r>
      <w:r w:rsidR="00B769F1" w:rsidRPr="00F84798">
        <w:rPr>
          <w:color w:val="000000" w:themeColor="text1"/>
        </w:rPr>
        <w:t xml:space="preserve"> услуги</w:t>
      </w:r>
      <w:bookmarkEnd w:id="337"/>
      <w:bookmarkEnd w:id="339"/>
      <w:r w:rsidR="006010D1" w:rsidRPr="00F84798">
        <w:rPr>
          <w:color w:val="000000" w:themeColor="text1"/>
        </w:rPr>
        <w:t xml:space="preserve"> </w:t>
      </w:r>
    </w:p>
    <w:bookmarkEnd w:id="338"/>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 xml:space="preserve">тавление возможности получения </w:t>
      </w:r>
      <w:proofErr w:type="gramStart"/>
      <w:r>
        <w:rPr>
          <w:rFonts w:ascii="Times New Roman" w:hAnsi="Times New Roman"/>
          <w:sz w:val="24"/>
          <w:szCs w:val="24"/>
        </w:rPr>
        <w:t>Муниципальный</w:t>
      </w:r>
      <w:proofErr w:type="gramEnd"/>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требований </w:t>
      </w:r>
      <w:r w:rsidR="00DA67AE">
        <w:rPr>
          <w:rFonts w:ascii="Times New Roman" w:hAnsi="Times New Roman"/>
          <w:sz w:val="24"/>
          <w:szCs w:val="24"/>
          <w:lang w:eastAsia="ar-SA"/>
        </w:rPr>
        <w:t>Временного порядка</w:t>
      </w:r>
      <w:r w:rsidRPr="009C705B">
        <w:rPr>
          <w:rFonts w:ascii="Times New Roman" w:hAnsi="Times New Roman"/>
          <w:sz w:val="24"/>
          <w:szCs w:val="24"/>
          <w:lang w:eastAsia="ar-SA"/>
        </w:rPr>
        <w:t xml:space="preserve">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CC79CB">
      <w:pPr>
        <w:pStyle w:val="12"/>
        <w:ind w:left="4536"/>
        <w:jc w:val="left"/>
        <w:rPr>
          <w:color w:val="000000" w:themeColor="text1"/>
        </w:rPr>
      </w:pPr>
      <w:bookmarkStart w:id="340" w:name="_Toc508631801"/>
      <w:bookmarkStart w:id="341" w:name="прил14"/>
      <w:bookmarkStart w:id="342" w:name="_Toc437973326"/>
      <w:bookmarkStart w:id="343" w:name="_Toc438110068"/>
      <w:bookmarkStart w:id="344" w:name="_Toc438376280"/>
      <w:bookmarkStart w:id="345" w:name="_Toc441496576"/>
      <w:bookmarkStart w:id="346" w:name="_Toc458433920"/>
      <w:r w:rsidRPr="00F84798">
        <w:rPr>
          <w:color w:val="000000" w:themeColor="text1"/>
        </w:rPr>
        <w:lastRenderedPageBreak/>
        <w:t>Приложение 1</w:t>
      </w:r>
      <w:r w:rsidR="00F00284">
        <w:rPr>
          <w:color w:val="000000" w:themeColor="text1"/>
        </w:rPr>
        <w:t>3</w:t>
      </w:r>
      <w:bookmarkEnd w:id="340"/>
    </w:p>
    <w:bookmarkEnd w:id="341"/>
    <w:p w:rsidR="00DD7C10" w:rsidRPr="00F84798" w:rsidRDefault="00DD7C10" w:rsidP="00CC79CB">
      <w:pPr>
        <w:keepNext/>
        <w:spacing w:after="0"/>
        <w:ind w:left="4536"/>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A67AE">
        <w:rPr>
          <w:rFonts w:ascii="Times New Roman" w:eastAsia="Times New Roman" w:hAnsi="Times New Roman"/>
          <w:bCs/>
          <w:iCs/>
          <w:color w:val="000000" w:themeColor="text1"/>
          <w:sz w:val="24"/>
          <w:szCs w:val="24"/>
          <w:lang w:eastAsia="ru-RU"/>
        </w:rPr>
        <w:t>Временно</w:t>
      </w:r>
      <w:r w:rsidR="00CC79CB">
        <w:rPr>
          <w:rFonts w:ascii="Times New Roman" w:eastAsia="Times New Roman" w:hAnsi="Times New Roman"/>
          <w:bCs/>
          <w:iCs/>
          <w:color w:val="000000" w:themeColor="text1"/>
          <w:sz w:val="24"/>
          <w:szCs w:val="24"/>
          <w:lang w:eastAsia="ru-RU"/>
        </w:rPr>
        <w:t xml:space="preserve">му </w:t>
      </w:r>
      <w:r w:rsidR="00DA67AE">
        <w:rPr>
          <w:rFonts w:ascii="Times New Roman" w:eastAsia="Times New Roman" w:hAnsi="Times New Roman"/>
          <w:bCs/>
          <w:iCs/>
          <w:color w:val="000000" w:themeColor="text1"/>
          <w:sz w:val="24"/>
          <w:szCs w:val="24"/>
          <w:lang w:eastAsia="ru-RU"/>
        </w:rPr>
        <w:t>порядк</w:t>
      </w:r>
      <w:r w:rsidR="00CC79CB">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DD7C10"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74BD8" w:rsidRDefault="000E2307" w:rsidP="000E2307">
      <w:pPr>
        <w:pStyle w:val="1"/>
        <w:numPr>
          <w:ilvl w:val="0"/>
          <w:numId w:val="0"/>
        </w:numPr>
        <w:ind w:left="426"/>
        <w:jc w:val="center"/>
        <w:rPr>
          <w:b/>
          <w:sz w:val="24"/>
          <w:szCs w:val="24"/>
        </w:rPr>
      </w:pPr>
      <w:r w:rsidRPr="00374BD8">
        <w:rPr>
          <w:b/>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8167BC">
        <w:rPr>
          <w:rFonts w:ascii="Times New Roman" w:hAnsi="Times New Roman"/>
          <w:sz w:val="24"/>
          <w:szCs w:val="24"/>
        </w:rPr>
        <w:t>сурдоперевод</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w:t>
      </w:r>
      <w:proofErr w:type="spellEnd"/>
      <w:r w:rsidRPr="008167BC">
        <w:rPr>
          <w:rFonts w:ascii="Times New Roman" w:hAnsi="Times New Roman"/>
          <w:sz w:val="24"/>
          <w:szCs w:val="24"/>
        </w:rPr>
        <w:t xml:space="preserve"> процесса предоставления Государственной услуги, либо организована работа автоматизированной системы </w:t>
      </w:r>
      <w:proofErr w:type="spellStart"/>
      <w:r w:rsidRPr="008167BC">
        <w:rPr>
          <w:rFonts w:ascii="Times New Roman" w:hAnsi="Times New Roman"/>
          <w:sz w:val="24"/>
          <w:szCs w:val="24"/>
        </w:rPr>
        <w:t>сурдоперевода</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тифлосурдоперевода</w:t>
      </w:r>
      <w:proofErr w:type="spellEnd"/>
      <w:r w:rsidRPr="008167BC">
        <w:rPr>
          <w:rFonts w:ascii="Times New Roman" w:hAnsi="Times New Roman"/>
          <w:sz w:val="24"/>
          <w:szCs w:val="24"/>
        </w:rPr>
        <w:t>,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167BC">
        <w:rPr>
          <w:rFonts w:ascii="Times New Roman" w:hAnsi="Times New Roman"/>
          <w:sz w:val="24"/>
          <w:szCs w:val="24"/>
        </w:rPr>
        <w:t>сурдопереводчика</w:t>
      </w:r>
      <w:proofErr w:type="spellEnd"/>
      <w:r w:rsidRPr="008167BC">
        <w:rPr>
          <w:rFonts w:ascii="Times New Roman" w:hAnsi="Times New Roman"/>
          <w:sz w:val="24"/>
          <w:szCs w:val="24"/>
        </w:rPr>
        <w:t xml:space="preserve">, </w:t>
      </w:r>
      <w:proofErr w:type="spellStart"/>
      <w:r w:rsidRPr="008167BC">
        <w:rPr>
          <w:rFonts w:ascii="Times New Roman" w:hAnsi="Times New Roman"/>
          <w:sz w:val="24"/>
          <w:szCs w:val="24"/>
        </w:rPr>
        <w:t>тифлосурдопереводчика</w:t>
      </w:r>
      <w:proofErr w:type="spellEnd"/>
      <w:r w:rsidRPr="008167BC">
        <w:rPr>
          <w:rFonts w:ascii="Times New Roman" w:hAnsi="Times New Roman"/>
          <w:sz w:val="24"/>
          <w:szCs w:val="24"/>
        </w:rPr>
        <w:t xml:space="preserve">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Государственной услугой и получения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16"/>
          <w:pgSz w:w="11906" w:h="16838" w:code="9"/>
          <w:pgMar w:top="1134" w:right="1134" w:bottom="992"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F84798" w:rsidRDefault="004F2AA7" w:rsidP="00CC79CB">
      <w:pPr>
        <w:pStyle w:val="12"/>
        <w:ind w:left="8647" w:right="89"/>
        <w:jc w:val="left"/>
        <w:rPr>
          <w:color w:val="000000" w:themeColor="text1"/>
        </w:rPr>
      </w:pPr>
      <w:bookmarkStart w:id="349" w:name="_Приложение_12._Форма"/>
      <w:bookmarkStart w:id="350" w:name="_Toc508631802"/>
      <w:bookmarkStart w:id="351" w:name="прил15"/>
      <w:bookmarkStart w:id="352" w:name="_Toc437973310"/>
      <w:bookmarkStart w:id="353" w:name="_Toc438110052"/>
      <w:bookmarkStart w:id="354" w:name="_Toc438376264"/>
      <w:bookmarkStart w:id="355" w:name="_Toc441496580"/>
      <w:bookmarkEnd w:id="349"/>
      <w:r w:rsidRPr="00F84798">
        <w:rPr>
          <w:color w:val="000000" w:themeColor="text1"/>
        </w:rPr>
        <w:lastRenderedPageBreak/>
        <w:t>Приложение 1</w:t>
      </w:r>
      <w:r w:rsidR="00F00284">
        <w:rPr>
          <w:color w:val="000000" w:themeColor="text1"/>
        </w:rPr>
        <w:t>4</w:t>
      </w:r>
      <w:bookmarkEnd w:id="350"/>
      <w:r w:rsidRPr="00F84798">
        <w:rPr>
          <w:color w:val="000000" w:themeColor="text1"/>
        </w:rPr>
        <w:t xml:space="preserve"> </w:t>
      </w:r>
    </w:p>
    <w:p w:rsidR="00DD7C10" w:rsidRDefault="00DD7C10" w:rsidP="00CC79CB">
      <w:pPr>
        <w:keepNext/>
        <w:spacing w:after="0"/>
        <w:ind w:left="8647"/>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Pr>
          <w:rFonts w:ascii="Times New Roman" w:eastAsia="Times New Roman" w:hAnsi="Times New Roman"/>
          <w:bCs/>
          <w:iCs/>
          <w:color w:val="000000" w:themeColor="text1"/>
          <w:sz w:val="24"/>
          <w:szCs w:val="24"/>
          <w:lang w:eastAsia="ru-RU"/>
        </w:rPr>
        <w:t xml:space="preserve">к </w:t>
      </w:r>
      <w:r w:rsidR="00CC79CB">
        <w:rPr>
          <w:rFonts w:ascii="Times New Roman" w:eastAsia="Times New Roman" w:hAnsi="Times New Roman"/>
          <w:bCs/>
          <w:iCs/>
          <w:color w:val="000000" w:themeColor="text1"/>
          <w:sz w:val="24"/>
          <w:szCs w:val="24"/>
          <w:lang w:eastAsia="ru-RU"/>
        </w:rPr>
        <w:t>Временному</w:t>
      </w:r>
      <w:r w:rsidR="00DA67AE">
        <w:rPr>
          <w:rFonts w:ascii="Times New Roman" w:eastAsia="Times New Roman" w:hAnsi="Times New Roman"/>
          <w:bCs/>
          <w:iCs/>
          <w:color w:val="000000" w:themeColor="text1"/>
          <w:sz w:val="24"/>
          <w:szCs w:val="24"/>
          <w:lang w:eastAsia="ru-RU"/>
        </w:rPr>
        <w:t xml:space="preserve"> порядк</w:t>
      </w:r>
      <w:r w:rsidR="00CC79CB">
        <w:rPr>
          <w:rFonts w:ascii="Times New Roman" w:eastAsia="Times New Roman" w:hAnsi="Times New Roman"/>
          <w:bCs/>
          <w:iCs/>
          <w:color w:val="000000" w:themeColor="text1"/>
          <w:sz w:val="24"/>
          <w:szCs w:val="24"/>
          <w:lang w:eastAsia="ru-RU"/>
        </w:rPr>
        <w:t>у</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8631803"/>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E54433"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8631804"/>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0"/>
        <w:gridCol w:w="2126"/>
        <w:gridCol w:w="1843"/>
        <w:gridCol w:w="6266"/>
      </w:tblGrid>
      <w:tr w:rsidR="00B771D4" w:rsidRPr="00B771D4" w:rsidTr="00371C12">
        <w:trPr>
          <w:tblHeader/>
        </w:trPr>
        <w:tc>
          <w:tcPr>
            <w:tcW w:w="1951"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410"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126"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1843"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6266"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371C12">
        <w:tc>
          <w:tcPr>
            <w:tcW w:w="1951"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410"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126"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1843"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6266"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w:t>
            </w:r>
            <w:r w:rsidR="00DA67AE">
              <w:rPr>
                <w:rFonts w:ascii="Times New Roman" w:hAnsi="Times New Roman"/>
                <w:sz w:val="24"/>
                <w:szCs w:val="24"/>
                <w:lang w:eastAsia="ru-RU"/>
              </w:rPr>
              <w:t>Временного порядка</w:t>
            </w:r>
            <w:r w:rsidRPr="00B771D4">
              <w:rPr>
                <w:rFonts w:ascii="Times New Roman" w:hAnsi="Times New Roman"/>
                <w:sz w:val="24"/>
                <w:szCs w:val="24"/>
                <w:lang w:eastAsia="ru-RU"/>
              </w:rPr>
              <w:t>.</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371C12" w:rsidRDefault="00371C12" w:rsidP="00B771D4">
      <w:pPr>
        <w:spacing w:after="0"/>
        <w:jc w:val="center"/>
        <w:outlineLvl w:val="1"/>
        <w:rPr>
          <w:rFonts w:ascii="Times New Roman" w:hAnsi="Times New Roman"/>
          <w:b/>
          <w:sz w:val="24"/>
          <w:szCs w:val="24"/>
        </w:rPr>
      </w:pPr>
      <w:bookmarkStart w:id="362" w:name="_Toc474850950"/>
      <w:bookmarkStart w:id="363" w:name="_Toc508631805"/>
    </w:p>
    <w:p w:rsidR="00371C12" w:rsidRDefault="00371C12" w:rsidP="00B771D4">
      <w:pPr>
        <w:spacing w:after="0"/>
        <w:jc w:val="center"/>
        <w:outlineLvl w:val="1"/>
        <w:rPr>
          <w:rFonts w:ascii="Times New Roman" w:hAnsi="Times New Roman"/>
          <w:b/>
          <w:sz w:val="24"/>
          <w:szCs w:val="24"/>
        </w:rPr>
      </w:pPr>
    </w:p>
    <w:p w:rsidR="00371C12" w:rsidRDefault="00371C12" w:rsidP="00B771D4">
      <w:pPr>
        <w:spacing w:after="0"/>
        <w:jc w:val="center"/>
        <w:outlineLvl w:val="1"/>
        <w:rPr>
          <w:rFonts w:ascii="Times New Roman" w:hAnsi="Times New Roman"/>
          <w:b/>
          <w:sz w:val="24"/>
          <w:szCs w:val="24"/>
        </w:rPr>
      </w:pPr>
    </w:p>
    <w:p w:rsidR="00371C12" w:rsidRDefault="00371C12" w:rsidP="00B771D4">
      <w:pPr>
        <w:spacing w:after="0"/>
        <w:jc w:val="center"/>
        <w:outlineLvl w:val="1"/>
        <w:rPr>
          <w:rFonts w:ascii="Times New Roman" w:hAnsi="Times New Roman"/>
          <w:b/>
          <w:sz w:val="24"/>
          <w:szCs w:val="24"/>
        </w:rPr>
      </w:pPr>
    </w:p>
    <w:p w:rsidR="00371C12" w:rsidRDefault="00371C12" w:rsidP="00B771D4">
      <w:pPr>
        <w:spacing w:after="0"/>
        <w:jc w:val="center"/>
        <w:outlineLvl w:val="1"/>
        <w:rPr>
          <w:rFonts w:ascii="Times New Roman" w:hAnsi="Times New Roman"/>
          <w:b/>
          <w:sz w:val="24"/>
          <w:szCs w:val="24"/>
        </w:rPr>
      </w:pPr>
    </w:p>
    <w:p w:rsidR="00371C12" w:rsidRDefault="00371C12" w:rsidP="00B771D4">
      <w:pPr>
        <w:spacing w:after="0"/>
        <w:jc w:val="center"/>
        <w:outlineLvl w:val="1"/>
        <w:rPr>
          <w:rFonts w:ascii="Times New Roman" w:hAnsi="Times New Roman"/>
          <w:b/>
          <w:sz w:val="24"/>
          <w:szCs w:val="24"/>
        </w:rPr>
      </w:pPr>
    </w:p>
    <w:p w:rsidR="00371C12" w:rsidRDefault="00371C12" w:rsidP="00B771D4">
      <w:pPr>
        <w:spacing w:after="0"/>
        <w:jc w:val="center"/>
        <w:outlineLvl w:val="1"/>
        <w:rPr>
          <w:rFonts w:ascii="Times New Roman" w:hAnsi="Times New Roman"/>
          <w:b/>
          <w:sz w:val="24"/>
          <w:szCs w:val="24"/>
        </w:rPr>
      </w:pPr>
    </w:p>
    <w:p w:rsidR="00B771D4" w:rsidRPr="00B771D4" w:rsidRDefault="00B771D4" w:rsidP="00B771D4">
      <w:pPr>
        <w:spacing w:after="0"/>
        <w:jc w:val="center"/>
        <w:outlineLvl w:val="1"/>
        <w:rPr>
          <w:rFonts w:ascii="Times New Roman" w:hAnsi="Times New Roman"/>
          <w:b/>
          <w:sz w:val="24"/>
          <w:szCs w:val="24"/>
        </w:rPr>
      </w:pPr>
      <w:r w:rsidRPr="00B771D4">
        <w:rPr>
          <w:rFonts w:ascii="Times New Roman" w:hAnsi="Times New Roman"/>
          <w:b/>
          <w:sz w:val="24"/>
          <w:szCs w:val="24"/>
        </w:rPr>
        <w:lastRenderedPageBreak/>
        <w:t>2. Обработка и предварительное рассмотрение документов.</w:t>
      </w:r>
      <w:bookmarkEnd w:id="362"/>
      <w:bookmarkEnd w:id="363"/>
      <w:r w:rsidRPr="00B771D4">
        <w:rPr>
          <w:rFonts w:ascii="Times New Roman" w:hAnsi="Times New Roman"/>
          <w:b/>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0"/>
        <w:gridCol w:w="2126"/>
        <w:gridCol w:w="1843"/>
        <w:gridCol w:w="6266"/>
      </w:tblGrid>
      <w:tr w:rsidR="00B771D4" w:rsidRPr="00B771D4" w:rsidTr="00371C12">
        <w:tc>
          <w:tcPr>
            <w:tcW w:w="1951"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4" w:name="_Toc440552910"/>
            <w:bookmarkStart w:id="365" w:name="_Toc440553518"/>
            <w:bookmarkStart w:id="366" w:name="_Toc446601969"/>
            <w:r w:rsidRPr="00B771D4">
              <w:rPr>
                <w:rFonts w:ascii="Times New Roman" w:hAnsi="Times New Roman"/>
                <w:b/>
                <w:sz w:val="24"/>
                <w:szCs w:val="24"/>
              </w:rPr>
              <w:t>Место выполнения процедуры/ используемая ИС</w:t>
            </w:r>
            <w:bookmarkEnd w:id="364"/>
            <w:bookmarkEnd w:id="365"/>
            <w:bookmarkEnd w:id="366"/>
          </w:p>
        </w:tc>
        <w:tc>
          <w:tcPr>
            <w:tcW w:w="2410"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7" w:name="_Toc440552911"/>
            <w:bookmarkStart w:id="368" w:name="_Toc440553519"/>
            <w:bookmarkStart w:id="369" w:name="_Toc446601970"/>
            <w:r w:rsidRPr="00B771D4">
              <w:rPr>
                <w:rFonts w:ascii="Times New Roman" w:hAnsi="Times New Roman"/>
                <w:b/>
                <w:sz w:val="24"/>
                <w:szCs w:val="24"/>
              </w:rPr>
              <w:t>Административные действия</w:t>
            </w:r>
            <w:bookmarkEnd w:id="367"/>
            <w:bookmarkEnd w:id="368"/>
            <w:bookmarkEnd w:id="369"/>
          </w:p>
        </w:tc>
        <w:tc>
          <w:tcPr>
            <w:tcW w:w="2126"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2"/>
            <w:bookmarkStart w:id="371" w:name="_Toc440553520"/>
            <w:bookmarkStart w:id="372" w:name="_Toc446601971"/>
            <w:r w:rsidRPr="00B771D4">
              <w:rPr>
                <w:rFonts w:ascii="Times New Roman" w:hAnsi="Times New Roman"/>
                <w:b/>
                <w:sz w:val="24"/>
                <w:szCs w:val="24"/>
              </w:rPr>
              <w:t>Срок выполнения</w:t>
            </w:r>
            <w:bookmarkEnd w:id="370"/>
            <w:bookmarkEnd w:id="371"/>
            <w:bookmarkEnd w:id="372"/>
          </w:p>
        </w:tc>
        <w:tc>
          <w:tcPr>
            <w:tcW w:w="1843"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6266"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3"/>
            <w:bookmarkStart w:id="374" w:name="_Toc440553521"/>
            <w:bookmarkStart w:id="375" w:name="_Toc446601972"/>
            <w:r w:rsidRPr="00B771D4">
              <w:rPr>
                <w:rFonts w:ascii="Times New Roman" w:hAnsi="Times New Roman"/>
                <w:b/>
                <w:sz w:val="24"/>
                <w:szCs w:val="24"/>
              </w:rPr>
              <w:t>Содержание действия</w:t>
            </w:r>
            <w:bookmarkEnd w:id="373"/>
            <w:bookmarkEnd w:id="374"/>
            <w:bookmarkEnd w:id="375"/>
          </w:p>
        </w:tc>
      </w:tr>
      <w:tr w:rsidR="00B771D4" w:rsidRPr="00B771D4" w:rsidTr="00371C12">
        <w:trPr>
          <w:trHeight w:val="6899"/>
        </w:trPr>
        <w:tc>
          <w:tcPr>
            <w:tcW w:w="19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6"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6266"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DA67AE">
              <w:rPr>
                <w:rFonts w:ascii="Times New Roman" w:hAnsi="Times New Roman"/>
                <w:sz w:val="24"/>
                <w:szCs w:val="24"/>
              </w:rPr>
              <w:t>Временным порядком</w:t>
            </w:r>
            <w:r w:rsidRPr="00B771D4">
              <w:rPr>
                <w:rFonts w:ascii="Times New Roman" w:hAnsi="Times New Roman"/>
                <w:sz w:val="24"/>
                <w:szCs w:val="24"/>
              </w:rPr>
              <w:t xml:space="preserve">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371C12">
        <w:trPr>
          <w:trHeight w:val="5796"/>
        </w:trPr>
        <w:tc>
          <w:tcPr>
            <w:tcW w:w="1951"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10"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6"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6266"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w:t>
            </w:r>
            <w:r w:rsidR="00DA67AE">
              <w:rPr>
                <w:rFonts w:ascii="Times New Roman" w:hAnsi="Times New Roman"/>
                <w:sz w:val="24"/>
                <w:szCs w:val="24"/>
                <w:lang w:eastAsia="ru-RU"/>
              </w:rPr>
              <w:t>Временного порядка</w:t>
            </w:r>
            <w:r w:rsidRPr="00B771D4">
              <w:rPr>
                <w:rFonts w:ascii="Times New Roman" w:hAnsi="Times New Roman"/>
                <w:sz w:val="24"/>
                <w:szCs w:val="24"/>
                <w:lang w:eastAsia="ru-RU"/>
              </w:rPr>
              <w:t xml:space="preserve">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6" w:name="_Toc474850951"/>
      <w:bookmarkStart w:id="377" w:name="_Toc508631806"/>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0"/>
        <w:gridCol w:w="2126"/>
        <w:gridCol w:w="1843"/>
        <w:gridCol w:w="6266"/>
      </w:tblGrid>
      <w:tr w:rsidR="00B771D4" w:rsidRPr="00B771D4" w:rsidTr="00371C12">
        <w:tc>
          <w:tcPr>
            <w:tcW w:w="1951"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9"/>
            <w:bookmarkStart w:id="379" w:name="_Toc440553527"/>
            <w:bookmarkStart w:id="380" w:name="_Toc446601977"/>
            <w:r w:rsidRPr="00B771D4">
              <w:rPr>
                <w:rFonts w:ascii="Times New Roman" w:hAnsi="Times New Roman"/>
                <w:b/>
                <w:sz w:val="24"/>
                <w:szCs w:val="24"/>
              </w:rPr>
              <w:t>Место выполнения процедуры/ используемая ИС</w:t>
            </w:r>
            <w:bookmarkEnd w:id="378"/>
            <w:bookmarkEnd w:id="379"/>
            <w:bookmarkEnd w:id="380"/>
          </w:p>
        </w:tc>
        <w:tc>
          <w:tcPr>
            <w:tcW w:w="2410"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20"/>
            <w:bookmarkStart w:id="382" w:name="_Toc440553528"/>
            <w:bookmarkStart w:id="383" w:name="_Toc446601978"/>
            <w:r w:rsidRPr="00B771D4">
              <w:rPr>
                <w:rFonts w:ascii="Times New Roman" w:hAnsi="Times New Roman"/>
                <w:b/>
                <w:sz w:val="24"/>
                <w:szCs w:val="24"/>
              </w:rPr>
              <w:t>Административные действия</w:t>
            </w:r>
            <w:bookmarkEnd w:id="381"/>
            <w:bookmarkEnd w:id="382"/>
            <w:bookmarkEnd w:id="383"/>
          </w:p>
        </w:tc>
        <w:tc>
          <w:tcPr>
            <w:tcW w:w="2126"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21"/>
            <w:bookmarkStart w:id="385" w:name="_Toc440553529"/>
            <w:bookmarkStart w:id="386" w:name="_Toc446601979"/>
            <w:r w:rsidRPr="00B771D4">
              <w:rPr>
                <w:rFonts w:ascii="Times New Roman" w:hAnsi="Times New Roman"/>
                <w:b/>
                <w:sz w:val="24"/>
                <w:szCs w:val="24"/>
              </w:rPr>
              <w:t>Срок выполнения</w:t>
            </w:r>
            <w:bookmarkEnd w:id="384"/>
            <w:bookmarkEnd w:id="385"/>
            <w:bookmarkEnd w:id="386"/>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6266"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22"/>
            <w:bookmarkStart w:id="388" w:name="_Toc440553530"/>
            <w:bookmarkStart w:id="389" w:name="_Toc446601980"/>
            <w:r w:rsidRPr="00B771D4">
              <w:rPr>
                <w:rFonts w:ascii="Times New Roman" w:hAnsi="Times New Roman"/>
                <w:b/>
                <w:sz w:val="24"/>
                <w:szCs w:val="24"/>
              </w:rPr>
              <w:t>Содержание действия</w:t>
            </w:r>
            <w:bookmarkEnd w:id="387"/>
            <w:bookmarkEnd w:id="388"/>
            <w:bookmarkEnd w:id="389"/>
          </w:p>
        </w:tc>
      </w:tr>
      <w:tr w:rsidR="00B771D4" w:rsidRPr="00B771D4" w:rsidTr="00371C12">
        <w:trPr>
          <w:trHeight w:val="698"/>
        </w:trPr>
        <w:tc>
          <w:tcPr>
            <w:tcW w:w="1951"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0"/>
            <w:bookmarkEnd w:id="391"/>
            <w:bookmarkEnd w:id="392"/>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B771D4">
              <w:rPr>
                <w:rFonts w:ascii="Times New Roman" w:hAnsi="Times New Roman"/>
                <w:sz w:val="24"/>
                <w:szCs w:val="24"/>
              </w:rPr>
              <w:lastRenderedPageBreak/>
              <w:t>СМЭВ</w:t>
            </w:r>
            <w:bookmarkEnd w:id="393"/>
            <w:bookmarkEnd w:id="394"/>
            <w:bookmarkEnd w:id="395"/>
          </w:p>
        </w:tc>
        <w:tc>
          <w:tcPr>
            <w:tcW w:w="2410"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B771D4">
              <w:rPr>
                <w:rFonts w:ascii="Times New Roman" w:hAnsi="Times New Roman"/>
                <w:sz w:val="24"/>
                <w:szCs w:val="24"/>
              </w:rPr>
              <w:lastRenderedPageBreak/>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Направление межведомственных запросов.</w:t>
            </w:r>
            <w:bookmarkEnd w:id="396"/>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1843"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6266"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w:t>
            </w:r>
            <w:r w:rsidR="00DA67AE">
              <w:rPr>
                <w:rFonts w:ascii="Times New Roman" w:hAnsi="Times New Roman"/>
                <w:sz w:val="24"/>
                <w:szCs w:val="24"/>
              </w:rPr>
              <w:t>Временного порядка</w:t>
            </w:r>
            <w:r w:rsidRPr="00B771D4">
              <w:rPr>
                <w:rFonts w:ascii="Times New Roman" w:hAnsi="Times New Roman"/>
                <w:sz w:val="24"/>
                <w:szCs w:val="24"/>
              </w:rPr>
              <w:t xml:space="preserve">, специалист Администрации ответственный за осуществление </w:t>
            </w:r>
            <w:r w:rsidRPr="00B771D4">
              <w:rPr>
                <w:rFonts w:ascii="Times New Roman" w:hAnsi="Times New Roman"/>
                <w:sz w:val="24"/>
                <w:szCs w:val="24"/>
              </w:rPr>
              <w:lastRenderedPageBreak/>
              <w:t>межведомственного взаимодействия, осуществляет формирование и направление межведомственных запросов.</w:t>
            </w:r>
          </w:p>
        </w:tc>
      </w:tr>
      <w:tr w:rsidR="00B771D4" w:rsidRPr="00E54433" w:rsidTr="00371C12">
        <w:trPr>
          <w:trHeight w:val="2409"/>
        </w:trPr>
        <w:tc>
          <w:tcPr>
            <w:tcW w:w="1951"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2126" w:type="dxa"/>
            <w:tcBorders>
              <w:top w:val="single" w:sz="4" w:space="0" w:color="auto"/>
              <w:left w:val="single" w:sz="4" w:space="0" w:color="auto"/>
              <w:bottom w:val="single" w:sz="4" w:space="0" w:color="auto"/>
              <w:right w:val="single" w:sz="4" w:space="0" w:color="auto"/>
            </w:tcBorders>
          </w:tcPr>
          <w:p w:rsidR="00B771D4" w:rsidRPr="00E54433" w:rsidRDefault="00B771D4" w:rsidP="0096479B">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E54433">
              <w:rPr>
                <w:rFonts w:ascii="Times New Roman" w:hAnsi="Times New Roman"/>
                <w:sz w:val="24"/>
                <w:szCs w:val="24"/>
              </w:rPr>
              <w:t xml:space="preserve">До </w:t>
            </w:r>
            <w:bookmarkEnd w:id="397"/>
            <w:r w:rsidR="008C3446">
              <w:rPr>
                <w:rFonts w:ascii="Times New Roman" w:hAnsi="Times New Roman"/>
                <w:sz w:val="24"/>
                <w:szCs w:val="24"/>
              </w:rPr>
              <w:t>3</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1843" w:type="dxa"/>
            <w:tcBorders>
              <w:top w:val="single" w:sz="4" w:space="0" w:color="auto"/>
              <w:left w:val="single" w:sz="4" w:space="0" w:color="auto"/>
              <w:bottom w:val="single" w:sz="4" w:space="0" w:color="auto"/>
              <w:right w:val="single" w:sz="4" w:space="0" w:color="auto"/>
            </w:tcBorders>
          </w:tcPr>
          <w:p w:rsidR="00B771D4" w:rsidRPr="00E54433" w:rsidRDefault="00B771D4" w:rsidP="008C3446">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8C3446">
              <w:rPr>
                <w:rFonts w:ascii="Times New Roman" w:hAnsi="Times New Roman"/>
                <w:sz w:val="24"/>
                <w:szCs w:val="24"/>
              </w:rPr>
              <w:t>3</w:t>
            </w:r>
            <w:r w:rsidRPr="00E54433">
              <w:rPr>
                <w:rFonts w:ascii="Times New Roman" w:hAnsi="Times New Roman"/>
                <w:sz w:val="24"/>
                <w:szCs w:val="24"/>
              </w:rPr>
              <w:t xml:space="preserve"> календарных дней </w:t>
            </w:r>
          </w:p>
        </w:tc>
        <w:tc>
          <w:tcPr>
            <w:tcW w:w="6266"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371C12">
        <w:trPr>
          <w:trHeight w:val="1029"/>
        </w:trPr>
        <w:tc>
          <w:tcPr>
            <w:tcW w:w="1951"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8631807"/>
            <w:r w:rsidRPr="00CC3B19">
              <w:rPr>
                <w:rFonts w:ascii="Times New Roman" w:eastAsia="Times New Roman" w:hAnsi="Times New Roman"/>
                <w:sz w:val="24"/>
                <w:szCs w:val="24"/>
              </w:rPr>
              <w:t>Модуль оказания услуг ЕИС ОУ</w:t>
            </w:r>
            <w:bookmarkEnd w:id="398"/>
          </w:p>
        </w:tc>
        <w:tc>
          <w:tcPr>
            <w:tcW w:w="2410"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2126"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1843"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6266"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371C12">
        <w:trPr>
          <w:trHeight w:val="1029"/>
        </w:trPr>
        <w:tc>
          <w:tcPr>
            <w:tcW w:w="1951"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8631808"/>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9"/>
          </w:p>
        </w:tc>
        <w:tc>
          <w:tcPr>
            <w:tcW w:w="2410"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2126"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1843"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6266"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0" w:name="_Toc474850952"/>
      <w:bookmarkStart w:id="401" w:name="_Toc508631809"/>
      <w:r w:rsidRPr="00E54433">
        <w:rPr>
          <w:rFonts w:ascii="Times New Roman" w:hAnsi="Times New Roman"/>
          <w:sz w:val="24"/>
          <w:szCs w:val="24"/>
        </w:rPr>
        <w:t>4. Принятие решения.</w:t>
      </w:r>
      <w:bookmarkEnd w:id="400"/>
      <w:bookmarkEnd w:id="401"/>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1951"/>
        <w:gridCol w:w="2410"/>
        <w:gridCol w:w="2126"/>
        <w:gridCol w:w="1843"/>
        <w:gridCol w:w="6266"/>
      </w:tblGrid>
      <w:tr w:rsidR="00B771D4" w:rsidRPr="00E54433" w:rsidTr="00371C12">
        <w:tc>
          <w:tcPr>
            <w:tcW w:w="1951"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410"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26"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1843"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6266"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371C12">
        <w:tc>
          <w:tcPr>
            <w:tcW w:w="1951"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410"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26"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1843"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6266"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w:t>
            </w:r>
            <w:r w:rsidR="00DA67AE">
              <w:rPr>
                <w:sz w:val="24"/>
                <w:szCs w:val="24"/>
              </w:rPr>
              <w:t>Временному порядку</w:t>
            </w:r>
            <w:r w:rsidRPr="00B771D4">
              <w:rPr>
                <w:sz w:val="24"/>
                <w:szCs w:val="24"/>
              </w:rPr>
              <w:t>.</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w:t>
            </w:r>
            <w:r w:rsidR="00DA67AE">
              <w:rPr>
                <w:sz w:val="24"/>
                <w:szCs w:val="24"/>
              </w:rPr>
              <w:t>Временному порядку</w:t>
            </w:r>
            <w:r w:rsidRPr="00B771D4">
              <w:rPr>
                <w:sz w:val="24"/>
                <w:szCs w:val="24"/>
              </w:rPr>
              <w:t>.</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371C12">
        <w:tc>
          <w:tcPr>
            <w:tcW w:w="1951"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410"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26"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1843"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6266"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371C12">
        <w:trPr>
          <w:trHeight w:val="2117"/>
        </w:trPr>
        <w:tc>
          <w:tcPr>
            <w:tcW w:w="1951"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410"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26"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1843"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6266"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E0024D">
      <w:pPr>
        <w:keepNext/>
        <w:spacing w:after="240"/>
        <w:ind w:left="360"/>
        <w:contextualSpacing/>
        <w:jc w:val="center"/>
        <w:outlineLvl w:val="1"/>
        <w:rPr>
          <w:rFonts w:ascii="Times New Roman" w:hAnsi="Times New Roman"/>
          <w:sz w:val="28"/>
          <w:szCs w:val="28"/>
        </w:rPr>
      </w:pPr>
      <w:bookmarkStart w:id="402" w:name="_Toc459389746"/>
      <w:bookmarkStart w:id="403" w:name="_Toc508631810"/>
      <w:r w:rsidRPr="00E54433">
        <w:rPr>
          <w:rFonts w:ascii="Times New Roman" w:eastAsia="Times New Roman" w:hAnsi="Times New Roman"/>
          <w:bCs/>
          <w:iCs/>
          <w:sz w:val="24"/>
          <w:szCs w:val="24"/>
          <w:lang w:eastAsia="ru-RU"/>
        </w:rPr>
        <w:lastRenderedPageBreak/>
        <w:t xml:space="preserve">5. </w:t>
      </w:r>
      <w:bookmarkStart w:id="404" w:name="_Toc474850953"/>
      <w:bookmarkEnd w:id="402"/>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B771D4">
        <w:trPr>
          <w:trHeight w:val="4385"/>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B771D4" w:rsidRPr="006322F1"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p w:rsidR="006322F1" w:rsidRPr="00B771D4" w:rsidRDefault="006322F1" w:rsidP="006322F1">
            <w:pPr>
              <w:spacing w:after="0"/>
              <w:contextualSpacing/>
              <w:jc w:val="both"/>
              <w:rPr>
                <w:rFonts w:ascii="Times New Roman" w:hAnsi="Times New Roman"/>
                <w:sz w:val="24"/>
                <w:szCs w:val="24"/>
              </w:rPr>
            </w:pPr>
          </w:p>
        </w:tc>
      </w:tr>
      <w:bookmarkEnd w:id="352"/>
      <w:bookmarkEnd w:id="353"/>
      <w:bookmarkEnd w:id="354"/>
      <w:bookmarkEnd w:id="355"/>
      <w:bookmarkEnd w:id="356"/>
      <w:bookmarkEnd w:id="357"/>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7"/>
          <w:footerReference w:type="default" r:id="rId18"/>
          <w:pgSz w:w="16838" w:h="11906" w:orient="landscape" w:code="9"/>
          <w:pgMar w:top="1134" w:right="1440" w:bottom="567" w:left="1701" w:header="720" w:footer="720" w:gutter="0"/>
          <w:cols w:space="720"/>
          <w:noEndnote/>
          <w:docGrid w:linePitch="299"/>
        </w:sectPr>
      </w:pPr>
    </w:p>
    <w:p w:rsidR="00016CD5" w:rsidRPr="00504A03" w:rsidRDefault="00016CD5" w:rsidP="00371C12">
      <w:pPr>
        <w:pStyle w:val="3"/>
        <w:ind w:left="3686"/>
        <w:rPr>
          <w:rFonts w:ascii="Times New Roman" w:hAnsi="Times New Roman" w:cs="Times New Roman"/>
          <w:b w:val="0"/>
          <w:sz w:val="24"/>
          <w:szCs w:val="24"/>
        </w:rPr>
      </w:pPr>
      <w:bookmarkStart w:id="405" w:name="_Приложение_№15._Форма"/>
      <w:bookmarkStart w:id="406" w:name="_Приложение_№14._Форма"/>
      <w:bookmarkStart w:id="407" w:name="_Toc508631811"/>
      <w:bookmarkStart w:id="408" w:name="прил16"/>
      <w:bookmarkEnd w:id="405"/>
      <w:bookmarkEnd w:id="406"/>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7"/>
      <w:r w:rsidRPr="00504A03">
        <w:rPr>
          <w:rFonts w:ascii="Times New Roman" w:hAnsi="Times New Roman" w:cs="Times New Roman"/>
          <w:b w:val="0"/>
          <w:sz w:val="24"/>
          <w:szCs w:val="24"/>
        </w:rPr>
        <w:t xml:space="preserve"> </w:t>
      </w:r>
    </w:p>
    <w:p w:rsidR="00742174" w:rsidRDefault="00DD7C10" w:rsidP="00371C12">
      <w:pPr>
        <w:keepNext/>
        <w:spacing w:after="0"/>
        <w:ind w:left="3686"/>
        <w:rPr>
          <w:rFonts w:ascii="Times New Roman" w:eastAsia="Times New Roman" w:hAnsi="Times New Roman"/>
          <w:bCs/>
          <w:iCs/>
          <w:color w:val="000000" w:themeColor="text1"/>
          <w:sz w:val="24"/>
          <w:szCs w:val="24"/>
          <w:lang w:eastAsia="ru-RU"/>
        </w:rPr>
      </w:pPr>
      <w:bookmarkStart w:id="409" w:name="_Приложение_15._Форма"/>
      <w:bookmarkStart w:id="410" w:name="блокСхема"/>
      <w:bookmarkEnd w:id="408"/>
      <w:bookmarkEnd w:id="409"/>
      <w:r>
        <w:rPr>
          <w:rFonts w:ascii="Times New Roman" w:eastAsia="Times New Roman" w:hAnsi="Times New Roman"/>
          <w:bCs/>
          <w:iCs/>
          <w:color w:val="000000" w:themeColor="text1"/>
          <w:sz w:val="24"/>
          <w:szCs w:val="24"/>
          <w:lang w:eastAsia="ru-RU"/>
        </w:rPr>
        <w:t xml:space="preserve">к </w:t>
      </w:r>
      <w:r w:rsidR="00371C12">
        <w:rPr>
          <w:rFonts w:ascii="Times New Roman" w:eastAsia="Times New Roman" w:hAnsi="Times New Roman"/>
          <w:bCs/>
          <w:iCs/>
          <w:color w:val="000000" w:themeColor="text1"/>
          <w:sz w:val="24"/>
          <w:szCs w:val="24"/>
          <w:lang w:eastAsia="ru-RU"/>
        </w:rPr>
        <w:t xml:space="preserve">Временному порядку </w:t>
      </w:r>
      <w:r w:rsidRPr="00AC57CD">
        <w:rPr>
          <w:rFonts w:ascii="Times New Roman" w:eastAsia="Times New Roman" w:hAnsi="Times New Roman"/>
          <w:bCs/>
          <w:iCs/>
          <w:color w:val="000000" w:themeColor="text1"/>
          <w:sz w:val="24"/>
          <w:szCs w:val="24"/>
          <w:lang w:eastAsia="ru-RU"/>
        </w:rPr>
        <w:t xml:space="preserve">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371C12" w:rsidRPr="00CB593E" w:rsidRDefault="00371C12" w:rsidP="00371C12">
      <w:pPr>
        <w:keepNext/>
        <w:spacing w:after="0"/>
        <w:ind w:left="3686"/>
        <w:rPr>
          <w:rFonts w:ascii="Times New Roman" w:eastAsia="Times New Roman" w:hAnsi="Times New Roman"/>
          <w:bCs/>
          <w:iCs/>
          <w:color w:val="000000" w:themeColor="text1"/>
          <w:sz w:val="24"/>
          <w:szCs w:val="24"/>
          <w:lang w:eastAsia="ru-RU"/>
        </w:rPr>
      </w:pPr>
    </w:p>
    <w:p w:rsidR="005409C0" w:rsidRDefault="006A1B81" w:rsidP="008167BC">
      <w:pPr>
        <w:jc w:val="center"/>
        <w:rPr>
          <w:rFonts w:ascii="Times New Roman" w:hAnsi="Times New Roman"/>
          <w:b/>
          <w:color w:val="000000" w:themeColor="text1"/>
          <w:sz w:val="24"/>
          <w:szCs w:val="24"/>
          <w:lang w:eastAsia="ru-RU"/>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0"/>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r w:rsidR="008167BC" w:rsidRPr="00760007">
        <w:rPr>
          <w:rFonts w:asciiTheme="minorHAnsi" w:eastAsiaTheme="minorHAnsi" w:hAnsiTheme="minorHAnsi" w:cstheme="minorBidi"/>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4pt;height:582.45pt" o:ole="">
            <v:imagedata r:id="rId19" o:title=""/>
          </v:shape>
          <o:OLEObject Type="Embed" ProgID="Visio.Drawing.11" ShapeID="_x0000_i1025" DrawAspect="Content" ObjectID="_1583238271" r:id="rId20"/>
        </w:object>
      </w:r>
    </w:p>
    <w:sectPr w:rsidR="005409C0"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6FD" w:rsidRDefault="006B06FD" w:rsidP="005F1EAE">
      <w:pPr>
        <w:spacing w:after="0" w:line="240" w:lineRule="auto"/>
      </w:pPr>
      <w:r>
        <w:separator/>
      </w:r>
    </w:p>
  </w:endnote>
  <w:endnote w:type="continuationSeparator" w:id="0">
    <w:p w:rsidR="006B06FD" w:rsidRDefault="006B06FD" w:rsidP="005F1EAE">
      <w:pPr>
        <w:spacing w:after="0" w:line="240" w:lineRule="auto"/>
      </w:pPr>
      <w:r>
        <w:continuationSeparator/>
      </w:r>
    </w:p>
  </w:endnote>
  <w:endnote w:type="continuationNotice" w:id="1">
    <w:p w:rsidR="006B06FD" w:rsidRDefault="006B0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B556E6" w:rsidRPr="00600B30" w:rsidRDefault="00B556E6"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C502E4">
          <w:rPr>
            <w:rFonts w:ascii="Times New Roman" w:hAnsi="Times New Roman"/>
            <w:noProof/>
            <w:sz w:val="24"/>
            <w:szCs w:val="24"/>
          </w:rPr>
          <w:t>24</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E6" w:rsidRPr="00D43216" w:rsidRDefault="00B556E6"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C502E4">
      <w:rPr>
        <w:rStyle w:val="af5"/>
        <w:rFonts w:ascii="Times New Roman" w:hAnsi="Times New Roman"/>
        <w:noProof/>
        <w:sz w:val="24"/>
        <w:szCs w:val="24"/>
      </w:rPr>
      <w:t>42</w:t>
    </w:r>
    <w:r w:rsidRPr="00D43216">
      <w:rPr>
        <w:rStyle w:val="af5"/>
        <w:rFonts w:ascii="Times New Roman" w:hAnsi="Times New Roman"/>
        <w:sz w:val="24"/>
        <w:szCs w:val="24"/>
      </w:rPr>
      <w:fldChar w:fldCharType="end"/>
    </w:r>
  </w:p>
  <w:p w:rsidR="00B556E6" w:rsidRDefault="00B556E6">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B556E6" w:rsidRPr="00600B30" w:rsidRDefault="00B556E6"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C502E4">
          <w:rPr>
            <w:rFonts w:ascii="Times New Roman" w:hAnsi="Times New Roman"/>
            <w:noProof/>
            <w:sz w:val="24"/>
            <w:szCs w:val="24"/>
          </w:rPr>
          <w:t>48</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E6" w:rsidRPr="00CC6429" w:rsidRDefault="00B556E6"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C502E4">
      <w:rPr>
        <w:rStyle w:val="af5"/>
        <w:rFonts w:ascii="Times New Roman" w:hAnsi="Times New Roman"/>
        <w:noProof/>
        <w:sz w:val="24"/>
        <w:szCs w:val="24"/>
      </w:rPr>
      <w:t>56</w:t>
    </w:r>
    <w:r w:rsidRPr="00CC6429">
      <w:rPr>
        <w:rStyle w:val="af5"/>
        <w:rFonts w:ascii="Times New Roman" w:hAnsi="Times New Roman"/>
        <w:sz w:val="24"/>
        <w:szCs w:val="24"/>
      </w:rPr>
      <w:fldChar w:fldCharType="end"/>
    </w:r>
  </w:p>
  <w:p w:rsidR="00B556E6" w:rsidRPr="00FF3AC8" w:rsidRDefault="00B556E6"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6FD" w:rsidRDefault="006B06FD" w:rsidP="005F1EAE">
      <w:pPr>
        <w:spacing w:after="0" w:line="240" w:lineRule="auto"/>
      </w:pPr>
      <w:r>
        <w:separator/>
      </w:r>
    </w:p>
  </w:footnote>
  <w:footnote w:type="continuationSeparator" w:id="0">
    <w:p w:rsidR="006B06FD" w:rsidRDefault="006B06FD" w:rsidP="005F1EAE">
      <w:pPr>
        <w:spacing w:after="0" w:line="240" w:lineRule="auto"/>
      </w:pPr>
      <w:r>
        <w:continuationSeparator/>
      </w:r>
    </w:p>
  </w:footnote>
  <w:footnote w:type="continuationNotice" w:id="1">
    <w:p w:rsidR="006B06FD" w:rsidRDefault="006B06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E6" w:rsidRPr="00A35C85" w:rsidRDefault="00B556E6"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E6" w:rsidRPr="008A44E3" w:rsidRDefault="00B556E6"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190"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9">
    <w:nsid w:val="51E05108"/>
    <w:multiLevelType w:val="hybridMultilevel"/>
    <w:tmpl w:val="64D2466C"/>
    <w:lvl w:ilvl="0" w:tplc="67C0C06A">
      <w:start w:val="1"/>
      <w:numFmt w:val="decimal"/>
      <w:lvlText w:val="%1)"/>
      <w:lvlJc w:val="left"/>
      <w:pPr>
        <w:ind w:left="928" w:hanging="360"/>
      </w:pPr>
      <w:rPr>
        <w:rFonts w:hint="default"/>
        <w:i w:val="0"/>
      </w:rPr>
    </w:lvl>
    <w:lvl w:ilvl="1" w:tplc="12D83AC4" w:tentative="1">
      <w:start w:val="1"/>
      <w:numFmt w:val="lowerLetter"/>
      <w:lvlText w:val="%2."/>
      <w:lvlJc w:val="left"/>
      <w:pPr>
        <w:ind w:left="1648" w:hanging="360"/>
      </w:pPr>
    </w:lvl>
    <w:lvl w:ilvl="2" w:tplc="C6B6D6B4" w:tentative="1">
      <w:start w:val="1"/>
      <w:numFmt w:val="lowerRoman"/>
      <w:lvlText w:val="%3."/>
      <w:lvlJc w:val="right"/>
      <w:pPr>
        <w:ind w:left="2368" w:hanging="180"/>
      </w:pPr>
    </w:lvl>
    <w:lvl w:ilvl="3" w:tplc="5A8618B8" w:tentative="1">
      <w:start w:val="1"/>
      <w:numFmt w:val="decimal"/>
      <w:lvlText w:val="%4."/>
      <w:lvlJc w:val="left"/>
      <w:pPr>
        <w:ind w:left="3088" w:hanging="360"/>
      </w:pPr>
    </w:lvl>
    <w:lvl w:ilvl="4" w:tplc="A6D610AE" w:tentative="1">
      <w:start w:val="1"/>
      <w:numFmt w:val="lowerLetter"/>
      <w:lvlText w:val="%5."/>
      <w:lvlJc w:val="left"/>
      <w:pPr>
        <w:ind w:left="3808" w:hanging="360"/>
      </w:pPr>
    </w:lvl>
    <w:lvl w:ilvl="5" w:tplc="37CAB7E8" w:tentative="1">
      <w:start w:val="1"/>
      <w:numFmt w:val="lowerRoman"/>
      <w:lvlText w:val="%6."/>
      <w:lvlJc w:val="right"/>
      <w:pPr>
        <w:ind w:left="4528" w:hanging="180"/>
      </w:pPr>
    </w:lvl>
    <w:lvl w:ilvl="6" w:tplc="E16C7E36" w:tentative="1">
      <w:start w:val="1"/>
      <w:numFmt w:val="decimal"/>
      <w:lvlText w:val="%7."/>
      <w:lvlJc w:val="left"/>
      <w:pPr>
        <w:ind w:left="5248" w:hanging="360"/>
      </w:pPr>
    </w:lvl>
    <w:lvl w:ilvl="7" w:tplc="575E1812" w:tentative="1">
      <w:start w:val="1"/>
      <w:numFmt w:val="lowerLetter"/>
      <w:lvlText w:val="%8."/>
      <w:lvlJc w:val="left"/>
      <w:pPr>
        <w:ind w:left="5968" w:hanging="360"/>
      </w:pPr>
    </w:lvl>
    <w:lvl w:ilvl="8" w:tplc="E376E170" w:tentative="1">
      <w:start w:val="1"/>
      <w:numFmt w:val="lowerRoman"/>
      <w:lvlText w:val="%9."/>
      <w:lvlJc w:val="right"/>
      <w:pPr>
        <w:ind w:left="6688" w:hanging="180"/>
      </w:pPr>
    </w:lvl>
  </w:abstractNum>
  <w:abstractNum w:abstractNumId="20">
    <w:nsid w:val="54FF0C19"/>
    <w:multiLevelType w:val="hybridMultilevel"/>
    <w:tmpl w:val="39E8D390"/>
    <w:lvl w:ilvl="0" w:tplc="8DC06608">
      <w:start w:val="2"/>
      <w:numFmt w:val="decimal"/>
      <w:lvlText w:val="%1"/>
      <w:lvlJc w:val="left"/>
      <w:pPr>
        <w:ind w:left="720" w:hanging="360"/>
      </w:pPr>
      <w:rPr>
        <w:rFonts w:hint="default"/>
      </w:rPr>
    </w:lvl>
    <w:lvl w:ilvl="1" w:tplc="BF4C63FA" w:tentative="1">
      <w:start w:val="1"/>
      <w:numFmt w:val="lowerLetter"/>
      <w:lvlText w:val="%2."/>
      <w:lvlJc w:val="left"/>
      <w:pPr>
        <w:ind w:left="1440" w:hanging="360"/>
      </w:pPr>
    </w:lvl>
    <w:lvl w:ilvl="2" w:tplc="DFC4FCD6" w:tentative="1">
      <w:start w:val="1"/>
      <w:numFmt w:val="lowerRoman"/>
      <w:lvlText w:val="%3."/>
      <w:lvlJc w:val="right"/>
      <w:pPr>
        <w:ind w:left="2160" w:hanging="180"/>
      </w:pPr>
    </w:lvl>
    <w:lvl w:ilvl="3" w:tplc="28663570" w:tentative="1">
      <w:start w:val="1"/>
      <w:numFmt w:val="decimal"/>
      <w:lvlText w:val="%4."/>
      <w:lvlJc w:val="left"/>
      <w:pPr>
        <w:ind w:left="2880" w:hanging="360"/>
      </w:pPr>
    </w:lvl>
    <w:lvl w:ilvl="4" w:tplc="6FB607E0" w:tentative="1">
      <w:start w:val="1"/>
      <w:numFmt w:val="lowerLetter"/>
      <w:lvlText w:val="%5."/>
      <w:lvlJc w:val="left"/>
      <w:pPr>
        <w:ind w:left="3600" w:hanging="360"/>
      </w:pPr>
    </w:lvl>
    <w:lvl w:ilvl="5" w:tplc="88CA414E" w:tentative="1">
      <w:start w:val="1"/>
      <w:numFmt w:val="lowerRoman"/>
      <w:lvlText w:val="%6."/>
      <w:lvlJc w:val="right"/>
      <w:pPr>
        <w:ind w:left="4320" w:hanging="180"/>
      </w:pPr>
    </w:lvl>
    <w:lvl w:ilvl="6" w:tplc="BD9225F8" w:tentative="1">
      <w:start w:val="1"/>
      <w:numFmt w:val="decimal"/>
      <w:lvlText w:val="%7."/>
      <w:lvlJc w:val="left"/>
      <w:pPr>
        <w:ind w:left="5040" w:hanging="360"/>
      </w:pPr>
    </w:lvl>
    <w:lvl w:ilvl="7" w:tplc="E96ED910" w:tentative="1">
      <w:start w:val="1"/>
      <w:numFmt w:val="lowerLetter"/>
      <w:lvlText w:val="%8."/>
      <w:lvlJc w:val="left"/>
      <w:pPr>
        <w:ind w:left="5760" w:hanging="360"/>
      </w:pPr>
    </w:lvl>
    <w:lvl w:ilvl="8" w:tplc="E5F8FDF6" w:tentative="1">
      <w:start w:val="1"/>
      <w:numFmt w:val="lowerRoman"/>
      <w:lvlText w:val="%9."/>
      <w:lvlJc w:val="right"/>
      <w:pPr>
        <w:ind w:left="6480" w:hanging="180"/>
      </w:pPr>
    </w:lvl>
  </w:abstractNum>
  <w:abstractNum w:abstractNumId="21">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9"/>
  </w:num>
  <w:num w:numId="3">
    <w:abstractNumId w:val="13"/>
  </w:num>
  <w:num w:numId="4">
    <w:abstractNumId w:val="1"/>
  </w:num>
  <w:num w:numId="5">
    <w:abstractNumId w:val="4"/>
  </w:num>
  <w:num w:numId="6">
    <w:abstractNumId w:val="1"/>
    <w:lvlOverride w:ilvl="0">
      <w:startOverride w:val="1"/>
    </w:lvlOverride>
  </w:num>
  <w:num w:numId="7">
    <w:abstractNumId w:val="4"/>
    <w:lvlOverride w:ilvl="0">
      <w:startOverride w:val="1"/>
    </w:lvlOverride>
  </w:num>
  <w:num w:numId="8">
    <w:abstractNumId w:val="24"/>
  </w:num>
  <w:num w:numId="9">
    <w:abstractNumId w:val="18"/>
  </w:num>
  <w:num w:numId="10">
    <w:abstractNumId w:val="25"/>
  </w:num>
  <w:num w:numId="11">
    <w:abstractNumId w:val="23"/>
  </w:num>
  <w:num w:numId="12">
    <w:abstractNumId w:val="11"/>
  </w:num>
  <w:num w:numId="13">
    <w:abstractNumId w:val="0"/>
  </w:num>
  <w:num w:numId="14">
    <w:abstractNumId w:val="12"/>
  </w:num>
  <w:num w:numId="15">
    <w:abstractNumId w:val="22"/>
  </w:num>
  <w:num w:numId="16">
    <w:abstractNumId w:val="16"/>
  </w:num>
  <w:num w:numId="17">
    <w:abstractNumId w:val="2"/>
  </w:num>
  <w:num w:numId="18">
    <w:abstractNumId w:val="13"/>
    <w:lvlOverride w:ilvl="0">
      <w:startOverride w:val="1"/>
    </w:lvlOverride>
  </w:num>
  <w:num w:numId="19">
    <w:abstractNumId w:val="13"/>
    <w:lvlOverride w:ilvl="0">
      <w:startOverride w:val="1"/>
    </w:lvlOverride>
  </w:num>
  <w:num w:numId="20">
    <w:abstractNumId w:val="5"/>
  </w:num>
  <w:num w:numId="21">
    <w:abstractNumId w:val="19"/>
  </w:num>
  <w:num w:numId="22">
    <w:abstractNumId w:val="14"/>
  </w:num>
  <w:num w:numId="23">
    <w:abstractNumId w:val="13"/>
    <w:lvlOverride w:ilvl="0">
      <w:startOverride w:val="1"/>
    </w:lvlOverride>
  </w:num>
  <w:num w:numId="24">
    <w:abstractNumId w:val="13"/>
    <w:lvlOverride w:ilvl="0">
      <w:startOverride w:val="1"/>
    </w:lvlOverride>
  </w:num>
  <w:num w:numId="25">
    <w:abstractNumId w:val="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10"/>
  </w:num>
  <w:num w:numId="30">
    <w:abstractNumId w:val="21"/>
  </w:num>
  <w:num w:numId="31">
    <w:abstractNumId w:val="8"/>
  </w:num>
  <w:num w:numId="32">
    <w:abstractNumId w:val="3"/>
  </w:num>
  <w:num w:numId="3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6931"/>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C12"/>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337"/>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6FD"/>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5BA"/>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386C"/>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7A1"/>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630"/>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56E6"/>
    <w:rsid w:val="00B56ED8"/>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63"/>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566"/>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2E4"/>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C79CB"/>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4B87"/>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67AE"/>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E90"/>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6C55"/>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7E4"/>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C608-9E6B-47ED-BE73-0C761A0D6DEA}">
  <ds:schemaRefs>
    <ds:schemaRef ds:uri="http://schemas.openxmlformats.org/officeDocument/2006/bibliography"/>
  </ds:schemaRefs>
</ds:datastoreItem>
</file>

<file path=customXml/itemProps2.xml><?xml version="1.0" encoding="utf-8"?>
<ds:datastoreItem xmlns:ds="http://schemas.openxmlformats.org/officeDocument/2006/customXml" ds:itemID="{DEBAA882-DCB0-471A-AC68-1A9D561B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57</Pages>
  <Words>16389</Words>
  <Characters>93423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109593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exif_MSED_dfa3d8e4f6ff81bfcd0ad755375b009db6e8557dd029ab9d6b8cc37e7b731189</dc:description>
  <cp:lastModifiedBy>User 1</cp:lastModifiedBy>
  <cp:revision>5</cp:revision>
  <cp:lastPrinted>2018-02-26T11:07:00Z</cp:lastPrinted>
  <dcterms:created xsi:type="dcterms:W3CDTF">2018-03-21T13:18:00Z</dcterms:created>
  <dcterms:modified xsi:type="dcterms:W3CDTF">2018-03-22T12:38:00Z</dcterms:modified>
</cp:coreProperties>
</file>