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9415" w14:textId="77777777" w:rsidR="00A62400" w:rsidRPr="00A62400" w:rsidRDefault="00A62400" w:rsidP="00396513">
      <w:pPr>
        <w:spacing w:after="0"/>
        <w:jc w:val="right"/>
        <w:rPr>
          <w:rFonts w:ascii="Times New Roman" w:hAnsi="Times New Roman"/>
          <w:b/>
          <w:noProof/>
          <w:sz w:val="24"/>
          <w:szCs w:val="24"/>
        </w:rPr>
      </w:pPr>
    </w:p>
    <w:p w14:paraId="0B52C5B8" w14:textId="69DF3693" w:rsidR="009A393D" w:rsidRPr="005858C3" w:rsidRDefault="00803390"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333D945F" w14:textId="77777777" w:rsidR="00803390"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p>
    <w:p w14:paraId="6EE806CF" w14:textId="16E0DFB9" w:rsidR="009A393D" w:rsidRPr="005858C3" w:rsidRDefault="005B4CBA" w:rsidP="00396513">
      <w:pPr>
        <w:pStyle w:val="Default"/>
        <w:spacing w:line="276" w:lineRule="auto"/>
        <w:jc w:val="center"/>
        <w:rPr>
          <w:b/>
          <w:color w:val="auto"/>
        </w:rPr>
      </w:pPr>
      <w:r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w:t>
      </w:r>
      <w:bookmarkStart w:id="0" w:name="_GoBack"/>
      <w:bookmarkEnd w:id="0"/>
      <w:r w:rsidR="000647F2" w:rsidRPr="00F62FFE">
        <w:rPr>
          <w:rFonts w:eastAsia="PMingLiU"/>
          <w:b/>
          <w:bCs/>
        </w:rPr>
        <w:t>льной собственности или государственная собственность на которые не разграничена</w:t>
      </w:r>
      <w:r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Pr>
            <w:webHidden/>
          </w:rPr>
          <w:t>4</w:t>
        </w:r>
        <w:r>
          <w:rPr>
            <w:webHidden/>
          </w:rPr>
          <w:fldChar w:fldCharType="end"/>
        </w:r>
      </w:hyperlink>
    </w:p>
    <w:p w14:paraId="75DBD6C2" w14:textId="77777777" w:rsidR="00595E9D" w:rsidRDefault="00803390"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595E9D">
          <w:rPr>
            <w:webHidden/>
          </w:rPr>
          <w:t>4</w:t>
        </w:r>
        <w:r w:rsidR="00595E9D">
          <w:rPr>
            <w:webHidden/>
          </w:rPr>
          <w:fldChar w:fldCharType="end"/>
        </w:r>
      </w:hyperlink>
    </w:p>
    <w:p w14:paraId="0DCAC13F"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595E9D">
          <w:rPr>
            <w:webHidden/>
          </w:rPr>
          <w:t>4</w:t>
        </w:r>
        <w:r w:rsidR="00595E9D">
          <w:rPr>
            <w:webHidden/>
          </w:rPr>
          <w:fldChar w:fldCharType="end"/>
        </w:r>
      </w:hyperlink>
    </w:p>
    <w:p w14:paraId="36644F9A"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595E9D">
          <w:rPr>
            <w:webHidden/>
          </w:rPr>
          <w:t>4</w:t>
        </w:r>
        <w:r w:rsidR="00595E9D">
          <w:rPr>
            <w:webHidden/>
          </w:rPr>
          <w:fldChar w:fldCharType="end"/>
        </w:r>
      </w:hyperlink>
    </w:p>
    <w:p w14:paraId="414E85E3"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595E9D">
          <w:rPr>
            <w:webHidden/>
          </w:rPr>
          <w:t>4</w:t>
        </w:r>
        <w:r w:rsidR="00595E9D">
          <w:rPr>
            <w:webHidden/>
          </w:rPr>
          <w:fldChar w:fldCharType="end"/>
        </w:r>
      </w:hyperlink>
    </w:p>
    <w:p w14:paraId="7C731F1E" w14:textId="77777777" w:rsidR="00595E9D" w:rsidRDefault="00803390"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595E9D">
          <w:rPr>
            <w:webHidden/>
          </w:rPr>
          <w:t>5</w:t>
        </w:r>
        <w:r w:rsidR="00595E9D">
          <w:rPr>
            <w:webHidden/>
          </w:rPr>
          <w:fldChar w:fldCharType="end"/>
        </w:r>
      </w:hyperlink>
    </w:p>
    <w:p w14:paraId="677DB0F1"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595E9D">
          <w:rPr>
            <w:webHidden/>
          </w:rPr>
          <w:t>5</w:t>
        </w:r>
        <w:r w:rsidR="00595E9D">
          <w:rPr>
            <w:webHidden/>
          </w:rPr>
          <w:fldChar w:fldCharType="end"/>
        </w:r>
      </w:hyperlink>
    </w:p>
    <w:p w14:paraId="5BF9EEE2"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595E9D">
          <w:rPr>
            <w:webHidden/>
          </w:rPr>
          <w:t>5</w:t>
        </w:r>
        <w:r w:rsidR="00595E9D">
          <w:rPr>
            <w:webHidden/>
          </w:rPr>
          <w:fldChar w:fldCharType="end"/>
        </w:r>
      </w:hyperlink>
    </w:p>
    <w:p w14:paraId="1E4E2C12"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595E9D">
          <w:rPr>
            <w:webHidden/>
          </w:rPr>
          <w:t>5</w:t>
        </w:r>
        <w:r w:rsidR="00595E9D">
          <w:rPr>
            <w:webHidden/>
          </w:rPr>
          <w:fldChar w:fldCharType="end"/>
        </w:r>
      </w:hyperlink>
    </w:p>
    <w:p w14:paraId="37FD6B75"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595E9D">
          <w:rPr>
            <w:webHidden/>
          </w:rPr>
          <w:t>5</w:t>
        </w:r>
        <w:r w:rsidR="00595E9D">
          <w:rPr>
            <w:webHidden/>
          </w:rPr>
          <w:fldChar w:fldCharType="end"/>
        </w:r>
      </w:hyperlink>
    </w:p>
    <w:p w14:paraId="101034D5"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595E9D">
          <w:rPr>
            <w:webHidden/>
          </w:rPr>
          <w:t>6</w:t>
        </w:r>
        <w:r w:rsidR="00595E9D">
          <w:rPr>
            <w:webHidden/>
          </w:rPr>
          <w:fldChar w:fldCharType="end"/>
        </w:r>
      </w:hyperlink>
    </w:p>
    <w:p w14:paraId="58C7943D"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595E9D">
          <w:rPr>
            <w:webHidden/>
          </w:rPr>
          <w:t>6</w:t>
        </w:r>
        <w:r w:rsidR="00595E9D">
          <w:rPr>
            <w:webHidden/>
          </w:rPr>
          <w:fldChar w:fldCharType="end"/>
        </w:r>
      </w:hyperlink>
    </w:p>
    <w:p w14:paraId="7B8EBF39"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595E9D">
          <w:rPr>
            <w:webHidden/>
          </w:rPr>
          <w:t>6</w:t>
        </w:r>
        <w:r w:rsidR="00595E9D">
          <w:rPr>
            <w:webHidden/>
          </w:rPr>
          <w:fldChar w:fldCharType="end"/>
        </w:r>
      </w:hyperlink>
    </w:p>
    <w:p w14:paraId="2E4AF075"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595E9D">
          <w:rPr>
            <w:webHidden/>
          </w:rPr>
          <w:t>7</w:t>
        </w:r>
        <w:r w:rsidR="00595E9D">
          <w:rPr>
            <w:webHidden/>
          </w:rPr>
          <w:fldChar w:fldCharType="end"/>
        </w:r>
      </w:hyperlink>
    </w:p>
    <w:p w14:paraId="0BF790FF"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595E9D">
          <w:rPr>
            <w:webHidden/>
          </w:rPr>
          <w:t>7</w:t>
        </w:r>
        <w:r w:rsidR="00595E9D">
          <w:rPr>
            <w:webHidden/>
          </w:rPr>
          <w:fldChar w:fldCharType="end"/>
        </w:r>
      </w:hyperlink>
    </w:p>
    <w:p w14:paraId="33824DF8"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595E9D">
          <w:rPr>
            <w:webHidden/>
          </w:rPr>
          <w:t>8</w:t>
        </w:r>
        <w:r w:rsidR="00595E9D">
          <w:rPr>
            <w:webHidden/>
          </w:rPr>
          <w:fldChar w:fldCharType="end"/>
        </w:r>
      </w:hyperlink>
    </w:p>
    <w:p w14:paraId="28F5F9F0"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595E9D">
          <w:rPr>
            <w:webHidden/>
          </w:rPr>
          <w:t>8</w:t>
        </w:r>
        <w:r w:rsidR="00595E9D">
          <w:rPr>
            <w:webHidden/>
          </w:rPr>
          <w:fldChar w:fldCharType="end"/>
        </w:r>
      </w:hyperlink>
    </w:p>
    <w:p w14:paraId="7F8233AA"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595E9D">
          <w:rPr>
            <w:webHidden/>
          </w:rPr>
          <w:t>8</w:t>
        </w:r>
        <w:r w:rsidR="00595E9D">
          <w:rPr>
            <w:webHidden/>
          </w:rPr>
          <w:fldChar w:fldCharType="end"/>
        </w:r>
      </w:hyperlink>
    </w:p>
    <w:p w14:paraId="41050BE6"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595E9D">
          <w:rPr>
            <w:webHidden/>
          </w:rPr>
          <w:t>8</w:t>
        </w:r>
        <w:r w:rsidR="00595E9D">
          <w:rPr>
            <w:webHidden/>
          </w:rPr>
          <w:fldChar w:fldCharType="end"/>
        </w:r>
      </w:hyperlink>
    </w:p>
    <w:p w14:paraId="79A65C3B"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595E9D">
          <w:rPr>
            <w:webHidden/>
          </w:rPr>
          <w:t>9</w:t>
        </w:r>
        <w:r w:rsidR="00595E9D">
          <w:rPr>
            <w:webHidden/>
          </w:rPr>
          <w:fldChar w:fldCharType="end"/>
        </w:r>
      </w:hyperlink>
    </w:p>
    <w:p w14:paraId="7E2D2FED"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595E9D">
          <w:rPr>
            <w:webHidden/>
          </w:rPr>
          <w:t>9</w:t>
        </w:r>
        <w:r w:rsidR="00595E9D">
          <w:rPr>
            <w:webHidden/>
          </w:rPr>
          <w:fldChar w:fldCharType="end"/>
        </w:r>
      </w:hyperlink>
    </w:p>
    <w:p w14:paraId="269497E7"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595E9D">
          <w:rPr>
            <w:webHidden/>
          </w:rPr>
          <w:t>9</w:t>
        </w:r>
        <w:r w:rsidR="00595E9D">
          <w:rPr>
            <w:webHidden/>
          </w:rPr>
          <w:fldChar w:fldCharType="end"/>
        </w:r>
      </w:hyperlink>
    </w:p>
    <w:p w14:paraId="2D9435B0"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595E9D">
          <w:rPr>
            <w:webHidden/>
          </w:rPr>
          <w:t>9</w:t>
        </w:r>
        <w:r w:rsidR="00595E9D">
          <w:rPr>
            <w:webHidden/>
          </w:rPr>
          <w:fldChar w:fldCharType="end"/>
        </w:r>
      </w:hyperlink>
    </w:p>
    <w:p w14:paraId="29DC6054"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595E9D">
          <w:rPr>
            <w:webHidden/>
          </w:rPr>
          <w:t>9</w:t>
        </w:r>
        <w:r w:rsidR="00595E9D">
          <w:rPr>
            <w:webHidden/>
          </w:rPr>
          <w:fldChar w:fldCharType="end"/>
        </w:r>
      </w:hyperlink>
    </w:p>
    <w:p w14:paraId="0668439F"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595E9D">
          <w:rPr>
            <w:webHidden/>
          </w:rPr>
          <w:t>10</w:t>
        </w:r>
        <w:r w:rsidR="00595E9D">
          <w:rPr>
            <w:webHidden/>
          </w:rPr>
          <w:fldChar w:fldCharType="end"/>
        </w:r>
      </w:hyperlink>
    </w:p>
    <w:p w14:paraId="68F6DAB7" w14:textId="77777777" w:rsidR="00595E9D" w:rsidRDefault="00803390"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595E9D">
          <w:rPr>
            <w:webHidden/>
          </w:rPr>
          <w:t>10</w:t>
        </w:r>
        <w:r w:rsidR="00595E9D">
          <w:rPr>
            <w:webHidden/>
          </w:rPr>
          <w:fldChar w:fldCharType="end"/>
        </w:r>
      </w:hyperlink>
    </w:p>
    <w:p w14:paraId="613181E9"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595E9D">
          <w:rPr>
            <w:webHidden/>
          </w:rPr>
          <w:t>10</w:t>
        </w:r>
        <w:r w:rsidR="00595E9D">
          <w:rPr>
            <w:webHidden/>
          </w:rPr>
          <w:fldChar w:fldCharType="end"/>
        </w:r>
      </w:hyperlink>
    </w:p>
    <w:p w14:paraId="4351A2E8" w14:textId="77777777" w:rsidR="00595E9D" w:rsidRDefault="00803390"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595E9D">
          <w:rPr>
            <w:webHidden/>
          </w:rPr>
          <w:t>10</w:t>
        </w:r>
        <w:r w:rsidR="00595E9D">
          <w:rPr>
            <w:webHidden/>
          </w:rPr>
          <w:fldChar w:fldCharType="end"/>
        </w:r>
      </w:hyperlink>
    </w:p>
    <w:p w14:paraId="2DE38143"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595E9D">
          <w:rPr>
            <w:webHidden/>
          </w:rPr>
          <w:t>10</w:t>
        </w:r>
        <w:r w:rsidR="00595E9D">
          <w:rPr>
            <w:webHidden/>
          </w:rPr>
          <w:fldChar w:fldCharType="end"/>
        </w:r>
      </w:hyperlink>
    </w:p>
    <w:p w14:paraId="0BE2BF29"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595E9D">
          <w:rPr>
            <w:webHidden/>
          </w:rPr>
          <w:t>11</w:t>
        </w:r>
        <w:r w:rsidR="00595E9D">
          <w:rPr>
            <w:webHidden/>
          </w:rPr>
          <w:fldChar w:fldCharType="end"/>
        </w:r>
      </w:hyperlink>
    </w:p>
    <w:p w14:paraId="14CC36E1"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595E9D">
          <w:rPr>
            <w:webHidden/>
          </w:rPr>
          <w:t>12</w:t>
        </w:r>
        <w:r w:rsidR="00595E9D">
          <w:rPr>
            <w:webHidden/>
          </w:rPr>
          <w:fldChar w:fldCharType="end"/>
        </w:r>
      </w:hyperlink>
    </w:p>
    <w:p w14:paraId="796204F1"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595E9D">
          <w:rPr>
            <w:webHidden/>
          </w:rPr>
          <w:t>12</w:t>
        </w:r>
        <w:r w:rsidR="00595E9D">
          <w:rPr>
            <w:webHidden/>
          </w:rPr>
          <w:fldChar w:fldCharType="end"/>
        </w:r>
      </w:hyperlink>
    </w:p>
    <w:p w14:paraId="40647C06" w14:textId="77777777" w:rsidR="00595E9D" w:rsidRDefault="00803390"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595E9D">
          <w:rPr>
            <w:webHidden/>
          </w:rPr>
          <w:t>13</w:t>
        </w:r>
        <w:r w:rsidR="00595E9D">
          <w:rPr>
            <w:webHidden/>
          </w:rPr>
          <w:fldChar w:fldCharType="end"/>
        </w:r>
      </w:hyperlink>
    </w:p>
    <w:p w14:paraId="69F6D05D"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595E9D">
          <w:rPr>
            <w:webHidden/>
          </w:rPr>
          <w:t>13</w:t>
        </w:r>
        <w:r w:rsidR="00595E9D">
          <w:rPr>
            <w:webHidden/>
          </w:rPr>
          <w:fldChar w:fldCharType="end"/>
        </w:r>
      </w:hyperlink>
    </w:p>
    <w:p w14:paraId="3CA465FD" w14:textId="77777777" w:rsidR="00595E9D" w:rsidRDefault="00803390"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595E9D">
          <w:rPr>
            <w:webHidden/>
          </w:rPr>
          <w:t>17</w:t>
        </w:r>
        <w:r w:rsidR="00595E9D">
          <w:rPr>
            <w:webHidden/>
          </w:rPr>
          <w:fldChar w:fldCharType="end"/>
        </w:r>
      </w:hyperlink>
    </w:p>
    <w:p w14:paraId="09E96B76"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595E9D">
          <w:rPr>
            <w:webHidden/>
          </w:rPr>
          <w:t>17</w:t>
        </w:r>
        <w:r w:rsidR="00595E9D">
          <w:rPr>
            <w:webHidden/>
          </w:rPr>
          <w:fldChar w:fldCharType="end"/>
        </w:r>
      </w:hyperlink>
    </w:p>
    <w:p w14:paraId="5ACC4B75" w14:textId="77777777" w:rsidR="00595E9D" w:rsidRDefault="00803390"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595E9D">
          <w:rPr>
            <w:webHidden/>
          </w:rPr>
          <w:t>20</w:t>
        </w:r>
        <w:r w:rsidR="00595E9D">
          <w:rPr>
            <w:webHidden/>
          </w:rPr>
          <w:fldChar w:fldCharType="end"/>
        </w:r>
      </w:hyperlink>
    </w:p>
    <w:p w14:paraId="6A77AD2E"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595E9D">
          <w:rPr>
            <w:webHidden/>
          </w:rPr>
          <w:t>20</w:t>
        </w:r>
        <w:r w:rsidR="00595E9D">
          <w:rPr>
            <w:webHidden/>
          </w:rPr>
          <w:fldChar w:fldCharType="end"/>
        </w:r>
      </w:hyperlink>
    </w:p>
    <w:p w14:paraId="0C3BAA36" w14:textId="77777777" w:rsidR="00595E9D" w:rsidRDefault="00803390"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595E9D">
          <w:rPr>
            <w:webHidden/>
          </w:rPr>
          <w:t>22</w:t>
        </w:r>
        <w:r w:rsidR="00595E9D">
          <w:rPr>
            <w:webHidden/>
          </w:rPr>
          <w:fldChar w:fldCharType="end"/>
        </w:r>
      </w:hyperlink>
    </w:p>
    <w:p w14:paraId="67FD8DB1"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595E9D">
          <w:rPr>
            <w:webHidden/>
          </w:rPr>
          <w:t>22</w:t>
        </w:r>
        <w:r w:rsidR="00595E9D">
          <w:rPr>
            <w:webHidden/>
          </w:rPr>
          <w:fldChar w:fldCharType="end"/>
        </w:r>
      </w:hyperlink>
    </w:p>
    <w:p w14:paraId="0531A25C" w14:textId="77777777" w:rsidR="00595E9D" w:rsidRDefault="00803390"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595E9D">
          <w:rPr>
            <w:webHidden/>
          </w:rPr>
          <w:t>23</w:t>
        </w:r>
        <w:r w:rsidR="00595E9D">
          <w:rPr>
            <w:webHidden/>
          </w:rPr>
          <w:fldChar w:fldCharType="end"/>
        </w:r>
      </w:hyperlink>
    </w:p>
    <w:p w14:paraId="5C2E5BD7"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595E9D">
          <w:rPr>
            <w:webHidden/>
          </w:rPr>
          <w:t>23</w:t>
        </w:r>
        <w:r w:rsidR="00595E9D">
          <w:rPr>
            <w:webHidden/>
          </w:rPr>
          <w:fldChar w:fldCharType="end"/>
        </w:r>
      </w:hyperlink>
    </w:p>
    <w:p w14:paraId="79863EB0" w14:textId="77777777" w:rsidR="00595E9D" w:rsidRDefault="00803390"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595E9D">
          <w:rPr>
            <w:webHidden/>
          </w:rPr>
          <w:t>24</w:t>
        </w:r>
        <w:r w:rsidR="00595E9D">
          <w:rPr>
            <w:webHidden/>
          </w:rPr>
          <w:fldChar w:fldCharType="end"/>
        </w:r>
      </w:hyperlink>
    </w:p>
    <w:p w14:paraId="2E1FE23F"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595E9D">
          <w:rPr>
            <w:webHidden/>
          </w:rPr>
          <w:t>24</w:t>
        </w:r>
        <w:r w:rsidR="00595E9D">
          <w:rPr>
            <w:webHidden/>
          </w:rPr>
          <w:fldChar w:fldCharType="end"/>
        </w:r>
      </w:hyperlink>
    </w:p>
    <w:p w14:paraId="18374B8D" w14:textId="77777777" w:rsidR="00595E9D" w:rsidRDefault="00803390"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595E9D">
          <w:rPr>
            <w:webHidden/>
          </w:rPr>
          <w:t>26</w:t>
        </w:r>
        <w:r w:rsidR="00595E9D">
          <w:rPr>
            <w:webHidden/>
          </w:rPr>
          <w:fldChar w:fldCharType="end"/>
        </w:r>
      </w:hyperlink>
    </w:p>
    <w:p w14:paraId="1C5A30B3"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595E9D">
          <w:rPr>
            <w:webHidden/>
          </w:rPr>
          <w:t>26</w:t>
        </w:r>
        <w:r w:rsidR="00595E9D">
          <w:rPr>
            <w:webHidden/>
          </w:rPr>
          <w:fldChar w:fldCharType="end"/>
        </w:r>
      </w:hyperlink>
    </w:p>
    <w:p w14:paraId="4B0AF9A6" w14:textId="77777777" w:rsidR="00595E9D" w:rsidRDefault="00803390"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595E9D">
          <w:rPr>
            <w:webHidden/>
          </w:rPr>
          <w:t>27</w:t>
        </w:r>
        <w:r w:rsidR="00595E9D">
          <w:rPr>
            <w:webHidden/>
          </w:rPr>
          <w:fldChar w:fldCharType="end"/>
        </w:r>
      </w:hyperlink>
    </w:p>
    <w:p w14:paraId="7F183F1A"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595E9D">
          <w:rPr>
            <w:webHidden/>
          </w:rPr>
          <w:t>27</w:t>
        </w:r>
        <w:r w:rsidR="00595E9D">
          <w:rPr>
            <w:webHidden/>
          </w:rPr>
          <w:fldChar w:fldCharType="end"/>
        </w:r>
      </w:hyperlink>
    </w:p>
    <w:p w14:paraId="6039B491" w14:textId="77777777" w:rsidR="00595E9D" w:rsidRDefault="00803390"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595E9D">
          <w:rPr>
            <w:webHidden/>
          </w:rPr>
          <w:t>28</w:t>
        </w:r>
        <w:r w:rsidR="00595E9D">
          <w:rPr>
            <w:webHidden/>
          </w:rPr>
          <w:fldChar w:fldCharType="end"/>
        </w:r>
      </w:hyperlink>
    </w:p>
    <w:p w14:paraId="20D0FCB7"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595E9D">
          <w:rPr>
            <w:webHidden/>
          </w:rPr>
          <w:t>28</w:t>
        </w:r>
        <w:r w:rsidR="00595E9D">
          <w:rPr>
            <w:webHidden/>
          </w:rPr>
          <w:fldChar w:fldCharType="end"/>
        </w:r>
      </w:hyperlink>
    </w:p>
    <w:p w14:paraId="0C7BAA63" w14:textId="77777777" w:rsidR="00595E9D" w:rsidRDefault="00803390"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595E9D">
          <w:rPr>
            <w:webHidden/>
          </w:rPr>
          <w:t>35</w:t>
        </w:r>
        <w:r w:rsidR="00595E9D">
          <w:rPr>
            <w:webHidden/>
          </w:rPr>
          <w:fldChar w:fldCharType="end"/>
        </w:r>
      </w:hyperlink>
    </w:p>
    <w:p w14:paraId="7F444A63"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595E9D">
          <w:rPr>
            <w:webHidden/>
          </w:rPr>
          <w:t>35</w:t>
        </w:r>
        <w:r w:rsidR="00595E9D">
          <w:rPr>
            <w:webHidden/>
          </w:rPr>
          <w:fldChar w:fldCharType="end"/>
        </w:r>
      </w:hyperlink>
    </w:p>
    <w:p w14:paraId="79E6C188" w14:textId="77777777" w:rsidR="00595E9D" w:rsidRDefault="00803390"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595E9D">
          <w:rPr>
            <w:webHidden/>
          </w:rPr>
          <w:t>37</w:t>
        </w:r>
        <w:r w:rsidR="00595E9D">
          <w:rPr>
            <w:webHidden/>
          </w:rPr>
          <w:fldChar w:fldCharType="end"/>
        </w:r>
      </w:hyperlink>
    </w:p>
    <w:p w14:paraId="249B6B21"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595E9D">
          <w:rPr>
            <w:webHidden/>
          </w:rPr>
          <w:t>37</w:t>
        </w:r>
        <w:r w:rsidR="00595E9D">
          <w:rPr>
            <w:webHidden/>
          </w:rPr>
          <w:fldChar w:fldCharType="end"/>
        </w:r>
      </w:hyperlink>
    </w:p>
    <w:p w14:paraId="79699A0A" w14:textId="77777777" w:rsidR="00595E9D" w:rsidRDefault="00803390"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595E9D">
          <w:rPr>
            <w:webHidden/>
          </w:rPr>
          <w:t>38</w:t>
        </w:r>
        <w:r w:rsidR="00595E9D">
          <w:rPr>
            <w:webHidden/>
          </w:rPr>
          <w:fldChar w:fldCharType="end"/>
        </w:r>
      </w:hyperlink>
    </w:p>
    <w:p w14:paraId="634775A8"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595E9D">
          <w:rPr>
            <w:webHidden/>
          </w:rPr>
          <w:t>38</w:t>
        </w:r>
        <w:r w:rsidR="00595E9D">
          <w:rPr>
            <w:webHidden/>
          </w:rPr>
          <w:fldChar w:fldCharType="end"/>
        </w:r>
      </w:hyperlink>
    </w:p>
    <w:p w14:paraId="477989F8" w14:textId="77777777" w:rsidR="00595E9D" w:rsidRDefault="00803390"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595E9D">
          <w:rPr>
            <w:webHidden/>
          </w:rPr>
          <w:t>39</w:t>
        </w:r>
        <w:r w:rsidR="00595E9D">
          <w:rPr>
            <w:webHidden/>
          </w:rPr>
          <w:fldChar w:fldCharType="end"/>
        </w:r>
      </w:hyperlink>
    </w:p>
    <w:p w14:paraId="1CAEC411"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595E9D">
          <w:rPr>
            <w:webHidden/>
          </w:rPr>
          <w:t>39</w:t>
        </w:r>
        <w:r w:rsidR="00595E9D">
          <w:rPr>
            <w:webHidden/>
          </w:rPr>
          <w:fldChar w:fldCharType="end"/>
        </w:r>
      </w:hyperlink>
    </w:p>
    <w:p w14:paraId="77A472E6" w14:textId="77777777" w:rsidR="00595E9D" w:rsidRDefault="00803390"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595E9D">
          <w:rPr>
            <w:webHidden/>
          </w:rPr>
          <w:t>41</w:t>
        </w:r>
        <w:r w:rsidR="00595E9D">
          <w:rPr>
            <w:webHidden/>
          </w:rPr>
          <w:fldChar w:fldCharType="end"/>
        </w:r>
      </w:hyperlink>
    </w:p>
    <w:p w14:paraId="7AD8E0A1"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595E9D">
          <w:rPr>
            <w:webHidden/>
          </w:rPr>
          <w:t>41</w:t>
        </w:r>
        <w:r w:rsidR="00595E9D">
          <w:rPr>
            <w:webHidden/>
          </w:rPr>
          <w:fldChar w:fldCharType="end"/>
        </w:r>
      </w:hyperlink>
    </w:p>
    <w:p w14:paraId="6D2E8316" w14:textId="77777777" w:rsidR="00595E9D" w:rsidRDefault="00803390"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595E9D">
          <w:rPr>
            <w:webHidden/>
          </w:rPr>
          <w:t>45</w:t>
        </w:r>
        <w:r w:rsidR="00595E9D">
          <w:rPr>
            <w:webHidden/>
          </w:rPr>
          <w:fldChar w:fldCharType="end"/>
        </w:r>
      </w:hyperlink>
    </w:p>
    <w:p w14:paraId="2C67D3E9" w14:textId="77777777" w:rsidR="00595E9D" w:rsidRDefault="00803390"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595E9D">
          <w:rPr>
            <w:webHidden/>
          </w:rPr>
          <w:t>45</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proofErr w:type="gramStart"/>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roofErr w:type="gramEnd"/>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3FA34287"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E42EFC">
        <w:rPr>
          <w:sz w:val="24"/>
          <w:szCs w:val="24"/>
        </w:rPr>
        <w:t>г. Лыткарино</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41BFA510"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134C30" w:rsidRPr="00612CA0">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77777777"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1E2A6DB9"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E42EFC">
        <w:rPr>
          <w:sz w:val="24"/>
        </w:rPr>
        <w:t>, непосредственно за предоставление услуги отвечает Комитет по управлению имуществом г. Лыткарино</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14:paraId="326184DD" w14:textId="77777777"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637F1EB8"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09488A9A" w:rsidR="000B3AA5" w:rsidRPr="000647F2" w:rsidRDefault="000B3AA5" w:rsidP="000647F2">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7616820D" w14:textId="77777777"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lastRenderedPageBreak/>
        <w:t>Срок регистрации заявления</w:t>
      </w:r>
      <w:bookmarkEnd w:id="75"/>
      <w:bookmarkEnd w:id="76"/>
    </w:p>
    <w:p w14:paraId="6618266F" w14:textId="1074DE5B" w:rsidR="00E25D1D" w:rsidRPr="00612CA0" w:rsidRDefault="00391755" w:rsidP="00A3272C">
      <w:pPr>
        <w:pStyle w:val="11"/>
        <w:ind w:left="0" w:firstLine="567"/>
      </w:pPr>
      <w:r>
        <w:rPr>
          <w:sz w:val="24"/>
          <w:szCs w:val="24"/>
        </w:rPr>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4748524F" w14:textId="2EFD5611"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w:t>
      </w:r>
      <w:r w:rsidRPr="00D16151">
        <w:rPr>
          <w:sz w:val="24"/>
          <w:szCs w:val="24"/>
        </w:rPr>
        <w:lastRenderedPageBreak/>
        <w:t>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61DCCDEA" w14:textId="4C27C4F5"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6ED471EE" w14:textId="2618E73F"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14:paraId="6723B530" w14:textId="0A794821"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69D0DDDF"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7861AF53" w:rsidR="00314023" w:rsidRPr="00D16151" w:rsidRDefault="00314023" w:rsidP="00314023">
      <w:pPr>
        <w:pStyle w:val="111"/>
        <w:numPr>
          <w:ilvl w:val="0"/>
          <w:numId w:val="0"/>
        </w:numPr>
        <w:ind w:firstLine="556"/>
        <w:rPr>
          <w:sz w:val="24"/>
          <w:szCs w:val="24"/>
        </w:rPr>
      </w:pPr>
      <w:r w:rsidRPr="00D16151">
        <w:rPr>
          <w:sz w:val="24"/>
          <w:szCs w:val="24"/>
        </w:rPr>
        <w:lastRenderedPageBreak/>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5EA91D4F" w14:textId="77777777" w:rsidR="00C61ACD" w:rsidRPr="00DA725E" w:rsidRDefault="00C61ACD" w:rsidP="00FB0AEA">
      <w:pPr>
        <w:pStyle w:val="2-"/>
        <w:ind w:left="0" w:firstLine="0"/>
        <w:rPr>
          <w:sz w:val="24"/>
          <w:szCs w:val="24"/>
        </w:rPr>
      </w:pPr>
      <w:bookmarkStart w:id="144" w:name="_Toc473648648"/>
      <w:bookmarkStart w:id="145" w:name="_Toc475799193"/>
      <w:r w:rsidRPr="00DA725E">
        <w:rPr>
          <w:sz w:val="24"/>
          <w:szCs w:val="24"/>
        </w:rPr>
        <w:t>Отзыв заявления на предоставление Муниципальной услуги</w:t>
      </w:r>
      <w:bookmarkEnd w:id="144"/>
      <w:bookmarkEnd w:id="145"/>
    </w:p>
    <w:p w14:paraId="18D65377" w14:textId="77777777" w:rsidR="005F3045" w:rsidRDefault="000B17BA" w:rsidP="00CB4E2A">
      <w:pPr>
        <w:pStyle w:val="11"/>
        <w:ind w:left="0" w:firstLine="567"/>
        <w:rPr>
          <w:sz w:val="24"/>
          <w:szCs w:val="24"/>
        </w:rPr>
      </w:pPr>
      <w:r w:rsidRPr="00612CA0">
        <w:rPr>
          <w:sz w:val="24"/>
          <w:szCs w:val="24"/>
        </w:rPr>
        <w:t xml:space="preserve"> </w:t>
      </w:r>
      <w:r w:rsidR="00A17C71">
        <w:rPr>
          <w:sz w:val="24"/>
          <w:szCs w:val="24"/>
        </w:rPr>
        <w:t xml:space="preserve">Отзыв </w:t>
      </w:r>
      <w:r w:rsidR="00A17C71" w:rsidRPr="00A17C71">
        <w:rPr>
          <w:sz w:val="24"/>
          <w:szCs w:val="24"/>
        </w:rPr>
        <w:t>Заявления на предоставление Муниципальной услуги не предусмотрен</w:t>
      </w:r>
      <w:r w:rsidR="00C029CF">
        <w:rPr>
          <w:sz w:val="24"/>
          <w:szCs w:val="24"/>
        </w:rPr>
        <w:t>.</w:t>
      </w:r>
    </w:p>
    <w:p w14:paraId="714CC80E" w14:textId="77777777" w:rsidR="005F3045" w:rsidRDefault="000B17BA" w:rsidP="00CB4E2A">
      <w:pPr>
        <w:pStyle w:val="2-"/>
        <w:ind w:left="567" w:hanging="567"/>
        <w:rPr>
          <w:sz w:val="24"/>
          <w:szCs w:val="24"/>
        </w:rPr>
      </w:pPr>
      <w:bookmarkStart w:id="146" w:name="_Toc468470736"/>
      <w:bookmarkStart w:id="147" w:name="_Toc473648649"/>
      <w:bookmarkStart w:id="148"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6"/>
      <w:bookmarkEnd w:id="147"/>
      <w:bookmarkEnd w:id="148"/>
    </w:p>
    <w:p w14:paraId="29A3BA66" w14:textId="7777777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9" w:name="_Toc439068368"/>
      <w:bookmarkStart w:id="150" w:name="_Toc439084272"/>
      <w:bookmarkStart w:id="151" w:name="_Toc439151286"/>
      <w:bookmarkStart w:id="152" w:name="_Toc439151364"/>
      <w:bookmarkStart w:id="153" w:name="_Toc439151441"/>
      <w:bookmarkStart w:id="154" w:name="_Toc439151950"/>
      <w:bookmarkStart w:id="155" w:name="_Toc473648650"/>
      <w:bookmarkStart w:id="156" w:name="_Toc475799195"/>
      <w:bookmarkStart w:id="157" w:name="_Toc437973294"/>
      <w:bookmarkStart w:id="158" w:name="_Toc438110035"/>
      <w:bookmarkStart w:id="159" w:name="_Toc438376240"/>
      <w:bookmarkEnd w:id="149"/>
      <w:bookmarkEnd w:id="150"/>
      <w:bookmarkEnd w:id="151"/>
      <w:bookmarkEnd w:id="152"/>
      <w:bookmarkEnd w:id="153"/>
      <w:bookmarkEnd w:id="154"/>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5"/>
      <w:bookmarkEnd w:id="156"/>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Pr="00612CA0" w:rsidRDefault="00523AE7" w:rsidP="00445E68">
      <w:pPr>
        <w:pStyle w:val="2-"/>
        <w:ind w:left="0" w:firstLine="567"/>
        <w:rPr>
          <w:sz w:val="24"/>
          <w:szCs w:val="24"/>
        </w:rPr>
      </w:pPr>
      <w:bookmarkStart w:id="160" w:name="_Toc473648651"/>
      <w:bookmarkStart w:id="161"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7"/>
      <w:bookmarkEnd w:id="158"/>
      <w:bookmarkEnd w:id="159"/>
      <w:bookmarkEnd w:id="160"/>
      <w:bookmarkEnd w:id="161"/>
    </w:p>
    <w:p w14:paraId="6188CC71" w14:textId="77777777" w:rsidR="00481A2C" w:rsidRPr="00481A2C" w:rsidRDefault="00481A2C" w:rsidP="00481A2C">
      <w:pPr>
        <w:pStyle w:val="11"/>
        <w:ind w:left="0" w:firstLine="567"/>
        <w:rPr>
          <w:sz w:val="24"/>
          <w:szCs w:val="24"/>
        </w:rPr>
      </w:pPr>
      <w:bookmarkStart w:id="162" w:name="_Toc438110036"/>
      <w:bookmarkStart w:id="163" w:name="_Toc438376241"/>
      <w:bookmarkStart w:id="164" w:name="_Toc437973295"/>
      <w:r w:rsidRPr="00481A2C">
        <w:rPr>
          <w:sz w:val="24"/>
          <w:szCs w:val="24"/>
        </w:rPr>
        <w:t>Обращение Заявителя (представителя Заявителя) посредством РПГУ.</w:t>
      </w:r>
    </w:p>
    <w:p w14:paraId="5817EA5C" w14:textId="18F6203B"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w:t>
      </w:r>
      <w:proofErr w:type="gramStart"/>
      <w:r w:rsidRPr="00481A2C">
        <w:rPr>
          <w:sz w:val="24"/>
          <w:szCs w:val="24"/>
        </w:rPr>
        <w:t>ии и ау</w:t>
      </w:r>
      <w:proofErr w:type="gramEnd"/>
      <w:r w:rsidRPr="00481A2C">
        <w:rPr>
          <w:sz w:val="24"/>
          <w:szCs w:val="24"/>
        </w:rPr>
        <w:t>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w:t>
      </w:r>
      <w:r w:rsidR="00387A20" w:rsidRPr="00387A20">
        <w:rPr>
          <w:sz w:val="24"/>
          <w:szCs w:val="24"/>
        </w:rPr>
        <w:lastRenderedPageBreak/>
        <w:t xml:space="preserve">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77777777" w:rsidR="00A0469C" w:rsidRPr="00481A2C" w:rsidRDefault="00481A2C" w:rsidP="00284958">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0225B2DC" w14:textId="77777777" w:rsidR="00FD61BD" w:rsidRPr="00612CA0" w:rsidRDefault="00013C4A" w:rsidP="00445E68">
      <w:pPr>
        <w:pStyle w:val="2-"/>
        <w:ind w:left="0" w:firstLine="567"/>
        <w:rPr>
          <w:sz w:val="24"/>
          <w:szCs w:val="24"/>
        </w:rPr>
      </w:pPr>
      <w:bookmarkStart w:id="165" w:name="_Toc473648652"/>
      <w:bookmarkStart w:id="166"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2"/>
      <w:bookmarkEnd w:id="163"/>
      <w:bookmarkEnd w:id="165"/>
      <w:bookmarkEnd w:id="166"/>
    </w:p>
    <w:p w14:paraId="7B4B52C6" w14:textId="73FE61BF" w:rsidR="00C61CDF" w:rsidRPr="00871C28" w:rsidRDefault="008F1C97">
      <w:pPr>
        <w:pStyle w:val="113"/>
        <w:ind w:firstLine="567"/>
        <w:rPr>
          <w:sz w:val="24"/>
          <w:szCs w:val="24"/>
        </w:rPr>
      </w:pPr>
      <w:bookmarkStart w:id="167" w:name="_Toc438110037"/>
      <w:bookmarkStart w:id="168"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4B20A4FE"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6547A934"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C86D37A"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14:paraId="41C3E5F1" w14:textId="77777777" w:rsidR="00540148" w:rsidRPr="00612CA0" w:rsidRDefault="00540148" w:rsidP="00445E68">
      <w:pPr>
        <w:pStyle w:val="2-"/>
        <w:ind w:left="0" w:firstLine="567"/>
        <w:rPr>
          <w:sz w:val="24"/>
          <w:szCs w:val="24"/>
        </w:rPr>
      </w:pPr>
      <w:bookmarkStart w:id="169" w:name="_Toc474512250"/>
      <w:bookmarkStart w:id="170" w:name="_Toc475650571"/>
      <w:bookmarkStart w:id="171" w:name="_Toc475719397"/>
      <w:bookmarkStart w:id="172" w:name="_Toc475720083"/>
      <w:bookmarkStart w:id="173" w:name="_Toc475720160"/>
      <w:bookmarkStart w:id="174" w:name="_Toc475720237"/>
      <w:bookmarkStart w:id="175" w:name="_Toc475731932"/>
      <w:bookmarkStart w:id="176" w:name="_Toc475794965"/>
      <w:bookmarkStart w:id="177" w:name="_Toc475795178"/>
      <w:bookmarkStart w:id="178" w:name="_Toc475798462"/>
      <w:bookmarkStart w:id="179" w:name="_Toc475798537"/>
      <w:bookmarkStart w:id="180" w:name="_Toc475798612"/>
      <w:bookmarkStart w:id="181" w:name="_Toc475798700"/>
      <w:bookmarkStart w:id="182" w:name="_Toc475798902"/>
      <w:bookmarkStart w:id="183" w:name="_Toc475799198"/>
      <w:bookmarkStart w:id="184" w:name="_Toc474512251"/>
      <w:bookmarkStart w:id="185" w:name="_Toc475650572"/>
      <w:bookmarkStart w:id="186" w:name="_Toc475719398"/>
      <w:bookmarkStart w:id="187" w:name="_Toc475720084"/>
      <w:bookmarkStart w:id="188" w:name="_Toc475720161"/>
      <w:bookmarkStart w:id="189" w:name="_Toc475720238"/>
      <w:bookmarkStart w:id="190" w:name="_Toc475731933"/>
      <w:bookmarkStart w:id="191" w:name="_Toc475794966"/>
      <w:bookmarkStart w:id="192" w:name="_Toc475795179"/>
      <w:bookmarkStart w:id="193" w:name="_Toc475798463"/>
      <w:bookmarkStart w:id="194" w:name="_Toc475798538"/>
      <w:bookmarkStart w:id="195" w:name="_Toc475798613"/>
      <w:bookmarkStart w:id="196" w:name="_Toc475798701"/>
      <w:bookmarkStart w:id="197" w:name="_Toc475798903"/>
      <w:bookmarkStart w:id="198" w:name="_Toc475799199"/>
      <w:bookmarkStart w:id="199" w:name="_Toc474512253"/>
      <w:bookmarkStart w:id="200" w:name="_Toc475650574"/>
      <w:bookmarkStart w:id="201" w:name="_Toc475719400"/>
      <w:bookmarkStart w:id="202" w:name="_Toc475720086"/>
      <w:bookmarkStart w:id="203" w:name="_Toc475720163"/>
      <w:bookmarkStart w:id="204" w:name="_Toc475720240"/>
      <w:bookmarkStart w:id="205" w:name="_Toc475731935"/>
      <w:bookmarkStart w:id="206" w:name="_Toc475794968"/>
      <w:bookmarkStart w:id="207" w:name="_Toc475795181"/>
      <w:bookmarkStart w:id="208" w:name="_Toc475798465"/>
      <w:bookmarkStart w:id="209" w:name="_Toc475798540"/>
      <w:bookmarkStart w:id="210" w:name="_Toc475798615"/>
      <w:bookmarkStart w:id="211" w:name="_Toc475798703"/>
      <w:bookmarkStart w:id="212" w:name="_Toc475798905"/>
      <w:bookmarkStart w:id="213" w:name="_Toc475799201"/>
      <w:bookmarkStart w:id="214" w:name="_Toc474512254"/>
      <w:bookmarkStart w:id="215" w:name="_Toc475650575"/>
      <w:bookmarkStart w:id="216" w:name="_Toc475719401"/>
      <w:bookmarkStart w:id="217" w:name="_Toc475720087"/>
      <w:bookmarkStart w:id="218" w:name="_Toc475720164"/>
      <w:bookmarkStart w:id="219" w:name="_Toc475720241"/>
      <w:bookmarkStart w:id="220" w:name="_Toc475731936"/>
      <w:bookmarkStart w:id="221" w:name="_Toc475794969"/>
      <w:bookmarkStart w:id="222" w:name="_Toc475795182"/>
      <w:bookmarkStart w:id="223" w:name="_Toc475798466"/>
      <w:bookmarkStart w:id="224" w:name="_Toc475798541"/>
      <w:bookmarkStart w:id="225" w:name="_Toc475798616"/>
      <w:bookmarkStart w:id="226" w:name="_Toc475798704"/>
      <w:bookmarkStart w:id="227" w:name="_Toc475798906"/>
      <w:bookmarkStart w:id="228" w:name="_Toc475799202"/>
      <w:bookmarkStart w:id="229" w:name="_Toc474512255"/>
      <w:bookmarkStart w:id="230" w:name="_Toc475650576"/>
      <w:bookmarkStart w:id="231" w:name="_Toc475719402"/>
      <w:bookmarkStart w:id="232" w:name="_Toc475720088"/>
      <w:bookmarkStart w:id="233" w:name="_Toc475720165"/>
      <w:bookmarkStart w:id="234" w:name="_Toc475720242"/>
      <w:bookmarkStart w:id="235" w:name="_Toc475731937"/>
      <w:bookmarkStart w:id="236" w:name="_Toc475794970"/>
      <w:bookmarkStart w:id="237" w:name="_Toc475795183"/>
      <w:bookmarkStart w:id="238" w:name="_Toc475798467"/>
      <w:bookmarkStart w:id="239" w:name="_Toc475798542"/>
      <w:bookmarkStart w:id="240" w:name="_Toc475798617"/>
      <w:bookmarkStart w:id="241" w:name="_Toc475798705"/>
      <w:bookmarkStart w:id="242" w:name="_Toc475798907"/>
      <w:bookmarkStart w:id="243" w:name="_Toc475799203"/>
      <w:bookmarkStart w:id="244" w:name="_Toc474512256"/>
      <w:bookmarkStart w:id="245" w:name="_Toc475650577"/>
      <w:bookmarkStart w:id="246" w:name="_Toc475719403"/>
      <w:bookmarkStart w:id="247" w:name="_Toc475720089"/>
      <w:bookmarkStart w:id="248" w:name="_Toc475720166"/>
      <w:bookmarkStart w:id="249" w:name="_Toc475720243"/>
      <w:bookmarkStart w:id="250" w:name="_Toc475731938"/>
      <w:bookmarkStart w:id="251" w:name="_Toc475794971"/>
      <w:bookmarkStart w:id="252" w:name="_Toc475795184"/>
      <w:bookmarkStart w:id="253" w:name="_Toc475798468"/>
      <w:bookmarkStart w:id="254" w:name="_Toc475798543"/>
      <w:bookmarkStart w:id="255" w:name="_Toc475798618"/>
      <w:bookmarkStart w:id="256" w:name="_Toc475798706"/>
      <w:bookmarkStart w:id="257" w:name="_Toc475798908"/>
      <w:bookmarkStart w:id="258" w:name="_Toc475799204"/>
      <w:bookmarkStart w:id="259" w:name="_Toc474512257"/>
      <w:bookmarkStart w:id="260" w:name="_Toc475650578"/>
      <w:bookmarkStart w:id="261" w:name="_Toc475719404"/>
      <w:bookmarkStart w:id="262" w:name="_Toc475720090"/>
      <w:bookmarkStart w:id="263" w:name="_Toc475720167"/>
      <w:bookmarkStart w:id="264" w:name="_Toc475720244"/>
      <w:bookmarkStart w:id="265" w:name="_Toc475731939"/>
      <w:bookmarkStart w:id="266" w:name="_Toc475794972"/>
      <w:bookmarkStart w:id="267" w:name="_Toc475795185"/>
      <w:bookmarkStart w:id="268" w:name="_Toc475798469"/>
      <w:bookmarkStart w:id="269" w:name="_Toc475798544"/>
      <w:bookmarkStart w:id="270" w:name="_Toc475798619"/>
      <w:bookmarkStart w:id="271" w:name="_Toc475798707"/>
      <w:bookmarkStart w:id="272" w:name="_Toc475798909"/>
      <w:bookmarkStart w:id="273" w:name="_Toc475799205"/>
      <w:bookmarkStart w:id="274" w:name="_Toc474512258"/>
      <w:bookmarkStart w:id="275" w:name="_Toc475650579"/>
      <w:bookmarkStart w:id="276" w:name="_Toc475719405"/>
      <w:bookmarkStart w:id="277" w:name="_Toc475720091"/>
      <w:bookmarkStart w:id="278" w:name="_Toc475720168"/>
      <w:bookmarkStart w:id="279" w:name="_Toc475720245"/>
      <w:bookmarkStart w:id="280" w:name="_Toc475731940"/>
      <w:bookmarkStart w:id="281" w:name="_Toc475794973"/>
      <w:bookmarkStart w:id="282" w:name="_Toc475795186"/>
      <w:bookmarkStart w:id="283" w:name="_Toc475798470"/>
      <w:bookmarkStart w:id="284" w:name="_Toc475798545"/>
      <w:bookmarkStart w:id="285" w:name="_Toc475798620"/>
      <w:bookmarkStart w:id="286" w:name="_Toc475798708"/>
      <w:bookmarkStart w:id="287" w:name="_Toc475798910"/>
      <w:bookmarkStart w:id="288" w:name="_Toc475799206"/>
      <w:bookmarkStart w:id="289" w:name="_Toc439151302"/>
      <w:bookmarkStart w:id="290" w:name="_Toc439151380"/>
      <w:bookmarkStart w:id="291" w:name="_Toc439151457"/>
      <w:bookmarkStart w:id="292" w:name="_Toc439151966"/>
      <w:bookmarkStart w:id="293" w:name="_Toc437973296"/>
      <w:bookmarkStart w:id="294" w:name="_Toc438110038"/>
      <w:bookmarkStart w:id="295" w:name="_Toc438376243"/>
      <w:bookmarkStart w:id="296" w:name="_Toc473648653"/>
      <w:bookmarkStart w:id="297" w:name="_Toc475799207"/>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12CA0">
        <w:rPr>
          <w:sz w:val="24"/>
          <w:szCs w:val="24"/>
        </w:rPr>
        <w:t>Максимальный срок ожидания в очереди</w:t>
      </w:r>
      <w:bookmarkEnd w:id="293"/>
      <w:bookmarkEnd w:id="294"/>
      <w:bookmarkEnd w:id="295"/>
      <w:bookmarkEnd w:id="296"/>
      <w:bookmarkEnd w:id="297"/>
    </w:p>
    <w:p w14:paraId="13593176" w14:textId="77777777" w:rsidR="000E711A" w:rsidRPr="000E711A" w:rsidRDefault="00A17C71" w:rsidP="00D0142C">
      <w:pPr>
        <w:pStyle w:val="11"/>
        <w:ind w:left="0" w:firstLine="567"/>
        <w:rPr>
          <w:sz w:val="24"/>
          <w:szCs w:val="24"/>
        </w:rPr>
      </w:pPr>
      <w:bookmarkStart w:id="298" w:name="_Toc437973297"/>
      <w:bookmarkStart w:id="299" w:name="_Toc438110039"/>
      <w:bookmarkStart w:id="300" w:name="_Toc438376244"/>
      <w:bookmarkStart w:id="301" w:name="_Toc468470741"/>
      <w:bookmarkStart w:id="302"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14:paraId="5FCB265A" w14:textId="77777777" w:rsidR="006A4A6A" w:rsidRPr="000E711A" w:rsidRDefault="006A4A6A" w:rsidP="000E711A">
      <w:pPr>
        <w:pStyle w:val="2-"/>
        <w:rPr>
          <w:sz w:val="24"/>
          <w:szCs w:val="24"/>
        </w:rPr>
      </w:pPr>
      <w:bookmarkStart w:id="303"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8"/>
      <w:bookmarkEnd w:id="299"/>
      <w:bookmarkEnd w:id="300"/>
      <w:bookmarkEnd w:id="301"/>
      <w:bookmarkEnd w:id="302"/>
      <w:bookmarkEnd w:id="303"/>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4" w:name="_Toc437973298"/>
      <w:bookmarkStart w:id="305" w:name="_Toc438110040"/>
      <w:bookmarkStart w:id="306" w:name="_Toc438376245"/>
      <w:bookmarkStart w:id="307" w:name="_Toc468470742"/>
      <w:bookmarkStart w:id="308" w:name="_Toc473648655"/>
      <w:bookmarkStart w:id="309"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4"/>
      <w:bookmarkEnd w:id="305"/>
      <w:bookmarkEnd w:id="306"/>
      <w:bookmarkEnd w:id="307"/>
      <w:bookmarkEnd w:id="308"/>
      <w:bookmarkEnd w:id="309"/>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77777777"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10" w:name="_Toc437973299"/>
      <w:bookmarkStart w:id="311" w:name="_Toc438110041"/>
      <w:bookmarkStart w:id="312" w:name="_Toc438376246"/>
      <w:bookmarkStart w:id="313" w:name="_Toc468470743"/>
      <w:bookmarkStart w:id="314" w:name="_Toc473648656"/>
      <w:bookmarkStart w:id="315"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10"/>
      <w:bookmarkEnd w:id="311"/>
      <w:bookmarkEnd w:id="312"/>
      <w:bookmarkEnd w:id="313"/>
      <w:bookmarkEnd w:id="314"/>
      <w:bookmarkEnd w:id="315"/>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D16151">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6" w:name="_Toc437973300"/>
      <w:bookmarkStart w:id="317" w:name="_Toc438110042"/>
    </w:p>
    <w:bookmarkEnd w:id="316"/>
    <w:bookmarkEnd w:id="317"/>
    <w:p w14:paraId="291B6511" w14:textId="77777777" w:rsidR="004A475E" w:rsidRPr="00A46AB5" w:rsidRDefault="004A475E" w:rsidP="004A475E">
      <w:pPr>
        <w:pStyle w:val="11"/>
        <w:numPr>
          <w:ilvl w:val="0"/>
          <w:numId w:val="0"/>
        </w:numPr>
        <w:ind w:left="567"/>
        <w:rPr>
          <w:b/>
          <w:i/>
          <w:color w:val="00B0F0"/>
          <w:sz w:val="24"/>
        </w:rPr>
      </w:pPr>
    </w:p>
    <w:p w14:paraId="3FA53601" w14:textId="77777777" w:rsidR="005F3045" w:rsidRDefault="006A4A6A" w:rsidP="00A46AB5">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14:paraId="40158DCB" w14:textId="77777777"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0039629A"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r w:rsidR="00EF3F06">
        <w:rPr>
          <w:sz w:val="24"/>
          <w:szCs w:val="24"/>
        </w:rPr>
        <w:t xml:space="preserve"> </w:t>
      </w:r>
    </w:p>
    <w:p w14:paraId="28CF87F4" w14:textId="77777777"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75799213"/>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14:paraId="3C9F65E5" w14:textId="34885283"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7579921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14:paraId="4A14DC41" w14:textId="59669E75"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lastRenderedPageBreak/>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14:paraId="0ABBB8D6" w14:textId="7F6170B5"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6AE0C9E0" w14:textId="7C717905"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CAD9707" w14:textId="77777777" w:rsidR="005F3045" w:rsidRDefault="00EF3F06" w:rsidP="00A46AB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A87BCBD" w14:textId="283CA98E" w:rsidR="005F3045" w:rsidRDefault="00EF3F06" w:rsidP="00A46AB5">
      <w:pPr>
        <w:pStyle w:val="11"/>
        <w:ind w:left="0" w:firstLine="567"/>
        <w:rPr>
          <w:sz w:val="24"/>
          <w:szCs w:val="24"/>
        </w:rPr>
      </w:pPr>
      <w:proofErr w:type="gramStart"/>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161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0460664C" w14:textId="7ECED544" w:rsidR="006A4A6A" w:rsidRPr="00612CA0" w:rsidRDefault="006A4A6A" w:rsidP="006A4A6A">
      <w:pPr>
        <w:pStyle w:val="2-"/>
        <w:ind w:left="0" w:firstLine="490"/>
        <w:rPr>
          <w:sz w:val="24"/>
          <w:szCs w:val="24"/>
        </w:rPr>
      </w:pPr>
      <w:bookmarkStart w:id="350" w:name="_Toc438376254"/>
      <w:bookmarkStart w:id="351" w:name="_Toc438727103"/>
      <w:bookmarkStart w:id="352" w:name="_Toc468470750"/>
      <w:bookmarkStart w:id="353" w:name="_Toc473648663"/>
      <w:bookmarkStart w:id="354" w:name="_Toc475799216"/>
      <w:r w:rsidRPr="00612CA0">
        <w:rPr>
          <w:sz w:val="24"/>
          <w:szCs w:val="24"/>
        </w:rPr>
        <w:lastRenderedPageBreak/>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14:paraId="0141179A" w14:textId="0BECAEB8" w:rsidR="005F3045" w:rsidRDefault="00EF3F06" w:rsidP="00A46AB5">
      <w:pPr>
        <w:pStyle w:val="11"/>
        <w:ind w:left="0" w:firstLine="567"/>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7579921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14:paraId="0D6B486B" w14:textId="213CCDDA"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16151">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75799218"/>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14:paraId="77457BBB" w14:textId="3EA16036" w:rsidR="006A4A6A" w:rsidRPr="00612CA0" w:rsidRDefault="006A4A6A" w:rsidP="006A4A6A">
      <w:pPr>
        <w:pStyle w:val="2-"/>
        <w:ind w:left="0" w:firstLine="49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12CA0">
        <w:rPr>
          <w:sz w:val="24"/>
          <w:szCs w:val="24"/>
        </w:rPr>
        <w:t xml:space="preserve"> </w:t>
      </w:r>
      <w:bookmarkStart w:id="372" w:name="_Toc468470753"/>
      <w:bookmarkStart w:id="373" w:name="_Toc473648666"/>
      <w:bookmarkStart w:id="374" w:name="_Toc47579921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5" w:name="_Toc468462713"/>
      <w:bookmarkEnd w:id="372"/>
      <w:bookmarkEnd w:id="373"/>
      <w:bookmarkEnd w:id="374"/>
      <w:bookmarkEnd w:id="375"/>
    </w:p>
    <w:p w14:paraId="3FA8B67C" w14:textId="0A500333"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174F80">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14:paraId="7FF09E2E" w14:textId="3A9770A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5EC9883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proofErr w:type="spellStart"/>
      <w:r w:rsidR="00BE3BAC" w:rsidRPr="00D16151">
        <w:rPr>
          <w:rFonts w:ascii="Times New Roman" w:hAnsi="Times New Roman"/>
          <w:sz w:val="24"/>
          <w:szCs w:val="24"/>
          <w:lang w:val="en-US"/>
        </w:rPr>
        <w:t>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mosreg</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rPr>
        <w:t xml:space="preserve">, </w:t>
      </w:r>
      <w:proofErr w:type="spellStart"/>
      <w:r w:rsidR="00BE3BAC" w:rsidRPr="00D16151">
        <w:rPr>
          <w:rFonts w:ascii="Times New Roman" w:hAnsi="Times New Roman"/>
          <w:sz w:val="24"/>
          <w:szCs w:val="24"/>
          <w:lang w:val="en-US"/>
        </w:rPr>
        <w:t>gosuslugi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lang w:eastAsia="ar-SA"/>
        </w:rPr>
        <w:t xml:space="preserve">, </w:t>
      </w:r>
      <w:proofErr w:type="spellStart"/>
      <w:r w:rsidR="00BE3BAC" w:rsidRPr="00D16151">
        <w:rPr>
          <w:rFonts w:ascii="Times New Roman" w:hAnsi="Times New Roman"/>
          <w:sz w:val="24"/>
          <w:szCs w:val="24"/>
          <w:lang w:val="en-US" w:eastAsia="ar-SA"/>
        </w:rPr>
        <w:t>vmeste</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mosreg</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ru</w:t>
      </w:r>
      <w:proofErr w:type="spellEnd"/>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E21CF49" w14:textId="747A8B4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proofErr w:type="gramStart"/>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w:t>
      </w:r>
      <w:r w:rsidRPr="00D16151">
        <w:rPr>
          <w:sz w:val="24"/>
          <w:szCs w:val="24"/>
          <w:lang w:eastAsia="ar-SA"/>
        </w:rPr>
        <w:lastRenderedPageBreak/>
        <w:t>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1C3D131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В случае</w:t>
      </w:r>
      <w:proofErr w:type="gramStart"/>
      <w:r w:rsidR="00BE3BAC" w:rsidRPr="00D16151">
        <w:rPr>
          <w:rFonts w:ascii="Times New Roman" w:hAnsi="Times New Roman"/>
          <w:sz w:val="24"/>
          <w:szCs w:val="24"/>
          <w:lang w:eastAsia="ar-SA"/>
        </w:rPr>
        <w:t>,</w:t>
      </w:r>
      <w:proofErr w:type="gramEnd"/>
      <w:r w:rsidR="00BE3BAC"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E11D7C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3D8FF49D" w:rsidR="00BE3BAC" w:rsidRPr="00D16151" w:rsidRDefault="00174F80" w:rsidP="00BE3BAC">
      <w:pPr>
        <w:pStyle w:val="a2"/>
        <w:numPr>
          <w:ilvl w:val="0"/>
          <w:numId w:val="0"/>
        </w:numPr>
        <w:ind w:firstLine="568"/>
        <w:rPr>
          <w:lang w:eastAsia="ar-SA"/>
        </w:rPr>
      </w:pPr>
      <w:r w:rsidRPr="00D16151">
        <w:rPr>
          <w:lang w:eastAsia="ar-SA"/>
        </w:rPr>
        <w:t>2</w:t>
      </w:r>
      <w:r>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56A806AC"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714D3F2" w:rsidR="00BE3BAC" w:rsidRPr="00D16151" w:rsidRDefault="00174F80" w:rsidP="00BE3BAC">
      <w:pPr>
        <w:pStyle w:val="a2"/>
        <w:numPr>
          <w:ilvl w:val="0"/>
          <w:numId w:val="0"/>
        </w:numPr>
        <w:spacing w:line="276" w:lineRule="auto"/>
        <w:ind w:firstLine="568"/>
        <w:rPr>
          <w:lang w:eastAsia="ar-SA"/>
        </w:rPr>
      </w:pPr>
      <w:bookmarkStart w:id="376" w:name="_Ref438371566"/>
      <w:r w:rsidRPr="00D16151">
        <w:rPr>
          <w:lang w:eastAsia="ar-SA"/>
        </w:rPr>
        <w:t>2</w:t>
      </w:r>
      <w:r>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w:t>
      </w:r>
      <w:proofErr w:type="gramStart"/>
      <w:r w:rsidR="00BE3BAC" w:rsidRPr="00D16151">
        <w:rPr>
          <w:lang w:eastAsia="ar-SA"/>
        </w:rPr>
        <w:t>в</w:t>
      </w:r>
      <w:proofErr w:type="gramEnd"/>
      <w:r w:rsidR="00BE3BAC" w:rsidRPr="00D16151">
        <w:rPr>
          <w:lang w:eastAsia="ar-SA"/>
        </w:rPr>
        <w:t xml:space="preserve"> </w:t>
      </w:r>
      <w:proofErr w:type="gramStart"/>
      <w:r w:rsidR="00BE3BAC" w:rsidRPr="00D16151">
        <w:rPr>
          <w:lang w:eastAsia="ar-SA"/>
        </w:rPr>
        <w:t>уполномоченный</w:t>
      </w:r>
      <w:proofErr w:type="gramEnd"/>
      <w:r w:rsidR="00BE3BAC" w:rsidRPr="00D16151">
        <w:rPr>
          <w:lang w:eastAsia="ar-SA"/>
        </w:rPr>
        <w:t xml:space="preserve"> на ее рассмотрение орган, о чем в письменной форме информируется Заявитель (представитель Заявителя).</w:t>
      </w:r>
      <w:bookmarkEnd w:id="376"/>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4513AE20"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F0BD8D8"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248A9A6E"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4533E22"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388385D4"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 xml:space="preserve">В случае установления в ходе или по результатам </w:t>
      </w:r>
      <w:proofErr w:type="gramStart"/>
      <w:r w:rsidR="00BE3BAC" w:rsidRPr="00D16151">
        <w:rPr>
          <w:lang w:eastAsia="ar-SA"/>
        </w:rPr>
        <w:t>рассмотрения жалобы признаков события административного правонарушения</w:t>
      </w:r>
      <w:proofErr w:type="gramEnd"/>
      <w:r w:rsidR="00BE3BAC"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6D6CC5A" w14:textId="28B1EA03"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96A997F" w14:textId="4C6B4051"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498F4B5A"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631A17A7" w14:textId="194A9310"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14:paraId="7B0A5761"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6C70BCA"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r>
      <w:r w:rsidRPr="00D16151">
        <w:rPr>
          <w:rFonts w:ascii="Times New Roman" w:hAnsi="Times New Roman"/>
          <w:sz w:val="24"/>
          <w:szCs w:val="24"/>
          <w:lang w:eastAsia="ar-SA"/>
        </w:rPr>
        <w:lastRenderedPageBreak/>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2D1C1F6C" w14:textId="499A8BA1"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2AEE4050" w14:textId="5CF89EB5"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125FAE2" w14:textId="48ED740C" w:rsidR="005F3045" w:rsidRDefault="00174F80" w:rsidP="00D15FA8">
      <w:pPr>
        <w:pStyle w:val="11"/>
        <w:numPr>
          <w:ilvl w:val="0"/>
          <w:numId w:val="0"/>
        </w:numPr>
        <w:ind w:firstLine="568"/>
        <w:rPr>
          <w:sz w:val="24"/>
          <w:szCs w:val="24"/>
          <w:lang w:eastAsia="ar-SA"/>
        </w:rPr>
      </w:pPr>
      <w:proofErr w:type="gramStart"/>
      <w:r w:rsidRPr="00D16151">
        <w:rPr>
          <w:sz w:val="24"/>
          <w:szCs w:val="24"/>
          <w:lang w:eastAsia="ar-SA"/>
        </w:rPr>
        <w:t>2</w:t>
      </w:r>
      <w:r>
        <w:rPr>
          <w:sz w:val="24"/>
          <w:szCs w:val="24"/>
          <w:lang w:eastAsia="ar-SA"/>
        </w:rPr>
        <w:t>8</w:t>
      </w:r>
      <w:r w:rsidR="00BE3BAC" w:rsidRPr="00D16151">
        <w:rPr>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BE3BAC" w:rsidRPr="00D16151">
        <w:rPr>
          <w:sz w:val="24"/>
          <w:szCs w:val="24"/>
        </w:rPr>
        <w:t xml:space="preserve"> </w:t>
      </w:r>
      <w:proofErr w:type="gramStart"/>
      <w:r w:rsidR="00BE3BAC" w:rsidRPr="00D16151">
        <w:rPr>
          <w:sz w:val="24"/>
          <w:szCs w:val="24"/>
        </w:rPr>
        <w:t>Министерстве</w:t>
      </w:r>
      <w:proofErr w:type="gramEnd"/>
      <w:r w:rsidR="00BE3BAC" w:rsidRPr="00D16151">
        <w:rPr>
          <w:sz w:val="24"/>
          <w:szCs w:val="24"/>
        </w:rPr>
        <w:t xml:space="preserve"> государственного управления, информационных технологий и связи Московской области»</w:t>
      </w:r>
      <w:r w:rsidR="00BE3BAC" w:rsidRPr="00D16151">
        <w:rPr>
          <w:sz w:val="24"/>
          <w:szCs w:val="24"/>
          <w:lang w:eastAsia="ar-SA"/>
        </w:rPr>
        <w:t>.</w:t>
      </w:r>
    </w:p>
    <w:p w14:paraId="79165DF4" w14:textId="77777777" w:rsidR="006A4A6A" w:rsidRPr="000C4811" w:rsidRDefault="006A4A6A" w:rsidP="006A4A6A">
      <w:pPr>
        <w:pStyle w:val="1-"/>
        <w:ind w:firstLine="490"/>
        <w:rPr>
          <w:sz w:val="24"/>
          <w:szCs w:val="24"/>
        </w:rPr>
      </w:pPr>
      <w:bookmarkStart w:id="377" w:name="_Toc468470754"/>
      <w:bookmarkStart w:id="378" w:name="_Toc473648667"/>
      <w:bookmarkStart w:id="379"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7"/>
      <w:bookmarkEnd w:id="378"/>
      <w:bookmarkEnd w:id="379"/>
    </w:p>
    <w:p w14:paraId="6A1F6022" w14:textId="77777777" w:rsidR="006A4A6A" w:rsidRPr="00612CA0" w:rsidRDefault="006A4A6A" w:rsidP="006A4A6A">
      <w:pPr>
        <w:pStyle w:val="2-"/>
        <w:ind w:left="0" w:firstLine="490"/>
        <w:rPr>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612CA0">
        <w:rPr>
          <w:sz w:val="24"/>
          <w:szCs w:val="24"/>
        </w:rPr>
        <w:t xml:space="preserve"> </w:t>
      </w:r>
      <w:bookmarkStart w:id="385" w:name="_Toc468470755"/>
      <w:bookmarkStart w:id="386" w:name="_Toc473648668"/>
      <w:bookmarkStart w:id="387"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5"/>
      <w:bookmarkEnd w:id="386"/>
      <w:bookmarkEnd w:id="387"/>
    </w:p>
    <w:p w14:paraId="50B7FA5A" w14:textId="33C5C842"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45A0550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32EAF191"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7A422376" w:rsidR="00BE3BAC" w:rsidRPr="00D16151" w:rsidRDefault="00174F80" w:rsidP="00BE3BAC">
      <w:pPr>
        <w:pStyle w:val="11"/>
        <w:numPr>
          <w:ilvl w:val="0"/>
          <w:numId w:val="0"/>
        </w:numPr>
        <w:ind w:firstLine="567"/>
        <w:rPr>
          <w:sz w:val="24"/>
          <w:szCs w:val="24"/>
          <w:lang w:eastAsia="ru-RU"/>
        </w:rPr>
      </w:pPr>
      <w:bookmarkStart w:id="388"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8"/>
    </w:p>
    <w:p w14:paraId="535B8D7C" w14:textId="4DBFE5EF"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55E4D9A4"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477E3DEC"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r>
      <w:r w:rsidR="00BE3BAC" w:rsidRPr="00D16151">
        <w:rPr>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511A5C4D"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5BD65386"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1DC857A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29D86B6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6E9E1DC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2E9F5D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00BE3BAC" w:rsidRPr="00D16151">
        <w:rPr>
          <w:sz w:val="24"/>
          <w:szCs w:val="24"/>
          <w:lang w:eastAsia="ru-RU"/>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26C7C86" w14:textId="24895E7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44FA1D3A"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A4008A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159976B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D45807E" w14:textId="3B6C2837"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9" w:name="Приложение1"/>
      <w:bookmarkStart w:id="390" w:name="_Toc468470756"/>
      <w:bookmarkStart w:id="391" w:name="П1"/>
      <w:bookmarkStart w:id="392" w:name="_Toc473648669"/>
      <w:bookmarkStart w:id="393" w:name="_Toc475799222"/>
      <w:r w:rsidR="00A806D3" w:rsidRPr="00612CA0">
        <w:rPr>
          <w:b w:val="0"/>
          <w:sz w:val="24"/>
          <w:szCs w:val="24"/>
        </w:rPr>
        <w:lastRenderedPageBreak/>
        <w:t xml:space="preserve">Приложение </w:t>
      </w:r>
      <w:bookmarkEnd w:id="389"/>
      <w:r w:rsidR="00A806D3" w:rsidRPr="00612CA0">
        <w:rPr>
          <w:b w:val="0"/>
          <w:sz w:val="24"/>
          <w:szCs w:val="24"/>
        </w:rPr>
        <w:t>1</w:t>
      </w:r>
      <w:bookmarkEnd w:id="390"/>
      <w:bookmarkEnd w:id="391"/>
      <w:bookmarkEnd w:id="392"/>
      <w:bookmarkEnd w:id="393"/>
    </w:p>
    <w:p w14:paraId="3ACE960C" w14:textId="77777777"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4" w:name="_Toc468470758"/>
      <w:bookmarkStart w:id="395" w:name="_Toc473648670"/>
      <w:bookmarkStart w:id="396" w:name="_Toc475799223"/>
      <w:r w:rsidRPr="00F07242">
        <w:t>Термины и определения</w:t>
      </w:r>
      <w:bookmarkEnd w:id="394"/>
      <w:bookmarkEnd w:id="395"/>
      <w:bookmarkEnd w:id="396"/>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23508FB8"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3505B36B" w:rsidR="00A806D3" w:rsidRPr="00612CA0" w:rsidRDefault="00276DC4" w:rsidP="00176046">
            <w:pPr>
              <w:pStyle w:val="affff7"/>
              <w:ind w:firstLine="0"/>
              <w:rPr>
                <w:sz w:val="24"/>
                <w:szCs w:val="24"/>
              </w:rPr>
            </w:pPr>
            <w:r>
              <w:rPr>
                <w:sz w:val="24"/>
                <w:szCs w:val="24"/>
              </w:rPr>
              <w:t xml:space="preserve">Администрация </w:t>
            </w:r>
            <w:proofErr w:type="spellStart"/>
            <w:r w:rsidR="00176046">
              <w:rPr>
                <w:sz w:val="24"/>
                <w:szCs w:val="24"/>
              </w:rPr>
              <w:t>г</w:t>
            </w:r>
            <w:proofErr w:type="gramStart"/>
            <w:r w:rsidR="00176046">
              <w:rPr>
                <w:sz w:val="24"/>
                <w:szCs w:val="24"/>
              </w:rPr>
              <w:t>.Л</w:t>
            </w:r>
            <w:proofErr w:type="gramEnd"/>
            <w:r w:rsidR="00176046">
              <w:rPr>
                <w:sz w:val="24"/>
                <w:szCs w:val="24"/>
              </w:rPr>
              <w:t>ыткарино</w:t>
            </w:r>
            <w:proofErr w:type="spellEnd"/>
            <w:r>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7A0A689"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77777777"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17A0007"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6F34DBE9"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77777777"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7777777"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77777777"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3" w:name="П2"/>
    </w:p>
    <w:p w14:paraId="1C1EDE9C" w14:textId="77777777" w:rsidR="005F3045" w:rsidRPr="005F3045" w:rsidRDefault="00A806D3" w:rsidP="002C07FF">
      <w:pPr>
        <w:pStyle w:val="12"/>
        <w:ind w:left="5103"/>
        <w:jc w:val="left"/>
        <w:rPr>
          <w:b w:val="0"/>
        </w:rPr>
      </w:pPr>
      <w:r w:rsidRPr="00612CA0">
        <w:br w:type="page"/>
      </w:r>
      <w:bookmarkStart w:id="404" w:name="_Toc468470761"/>
      <w:bookmarkStart w:id="405" w:name="_Toc473648671"/>
      <w:bookmarkStart w:id="406" w:name="_Toc475799224"/>
      <w:r w:rsidR="005F3045" w:rsidRPr="00D15FA8">
        <w:rPr>
          <w:b w:val="0"/>
          <w:i w:val="0"/>
        </w:rPr>
        <w:lastRenderedPageBreak/>
        <w:t>Приложение 2</w:t>
      </w:r>
      <w:bookmarkEnd w:id="403"/>
      <w:bookmarkEnd w:id="404"/>
      <w:bookmarkEnd w:id="405"/>
      <w:bookmarkEnd w:id="406"/>
    </w:p>
    <w:p w14:paraId="674ED0EC"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10"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14:paraId="260A8179" w14:textId="77777777" w:rsidR="00311866" w:rsidRDefault="00311866" w:rsidP="00311866">
      <w:pPr>
        <w:rPr>
          <w:lang w:eastAsia="ru-RU"/>
        </w:rPr>
      </w:pPr>
    </w:p>
    <w:p w14:paraId="761DECD1" w14:textId="77777777" w:rsidR="00176046" w:rsidRPr="00D16151" w:rsidRDefault="00176046" w:rsidP="00176046">
      <w:pPr>
        <w:spacing w:after="0"/>
        <w:jc w:val="both"/>
        <w:rPr>
          <w:rFonts w:ascii="Times New Roman" w:hAnsi="Times New Roman"/>
          <w:b/>
          <w:sz w:val="24"/>
          <w:szCs w:val="24"/>
        </w:rPr>
      </w:pPr>
      <w:r w:rsidRPr="00D16151">
        <w:rPr>
          <w:rFonts w:ascii="Times New Roman" w:hAnsi="Times New Roman"/>
          <w:b/>
          <w:sz w:val="24"/>
          <w:szCs w:val="24"/>
        </w:rPr>
        <w:t>1. Администрации</w:t>
      </w:r>
      <w:r>
        <w:rPr>
          <w:rFonts w:ascii="Times New Roman" w:hAnsi="Times New Roman"/>
          <w:b/>
          <w:sz w:val="24"/>
          <w:szCs w:val="24"/>
        </w:rPr>
        <w:t xml:space="preserve"> г. Лыткарино Московской области</w:t>
      </w:r>
      <w:r w:rsidRPr="00D16151">
        <w:rPr>
          <w:rFonts w:ascii="Times New Roman" w:hAnsi="Times New Roman"/>
          <w:b/>
          <w:sz w:val="24"/>
          <w:szCs w:val="24"/>
        </w:rPr>
        <w:t>.</w:t>
      </w:r>
    </w:p>
    <w:p w14:paraId="751316AB" w14:textId="77777777" w:rsidR="00176046" w:rsidRDefault="00176046" w:rsidP="00176046">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Лыткарино, ул. Первомайская, д. 7/7.</w:t>
      </w:r>
    </w:p>
    <w:p w14:paraId="78598AFD" w14:textId="77777777" w:rsidR="00176046" w:rsidRPr="00D16151" w:rsidRDefault="00176046" w:rsidP="00176046">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176046" w:rsidRPr="009E7212" w14:paraId="3167A0AC" w14:textId="77777777" w:rsidTr="00F715AB">
        <w:trPr>
          <w:jc w:val="center"/>
        </w:trPr>
        <w:tc>
          <w:tcPr>
            <w:tcW w:w="1150" w:type="pct"/>
            <w:tcMar>
              <w:top w:w="0" w:type="dxa"/>
              <w:left w:w="108" w:type="dxa"/>
              <w:bottom w:w="0" w:type="dxa"/>
              <w:right w:w="108" w:type="dxa"/>
            </w:tcMar>
            <w:hideMark/>
          </w:tcPr>
          <w:p w14:paraId="1E360945"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Понедельник</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1A0E4B33"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667360C6" w14:textId="77777777" w:rsidTr="00F715AB">
        <w:trPr>
          <w:jc w:val="center"/>
        </w:trPr>
        <w:tc>
          <w:tcPr>
            <w:tcW w:w="1150" w:type="pct"/>
            <w:tcMar>
              <w:top w:w="0" w:type="dxa"/>
              <w:left w:w="108" w:type="dxa"/>
              <w:bottom w:w="0" w:type="dxa"/>
              <w:right w:w="108" w:type="dxa"/>
            </w:tcMar>
            <w:hideMark/>
          </w:tcPr>
          <w:p w14:paraId="6F8BA259"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Вторник</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5AE0358E"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6E9B6B57" w14:textId="77777777" w:rsidTr="00F715AB">
        <w:trPr>
          <w:jc w:val="center"/>
        </w:trPr>
        <w:tc>
          <w:tcPr>
            <w:tcW w:w="1150" w:type="pct"/>
            <w:tcMar>
              <w:top w:w="0" w:type="dxa"/>
              <w:left w:w="108" w:type="dxa"/>
              <w:bottom w:w="0" w:type="dxa"/>
              <w:right w:w="108" w:type="dxa"/>
            </w:tcMar>
            <w:hideMark/>
          </w:tcPr>
          <w:p w14:paraId="7354841D"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val="en-US" w:eastAsia="ru-RU"/>
              </w:rPr>
              <w:t>С</w:t>
            </w:r>
            <w:proofErr w:type="spellStart"/>
            <w:r w:rsidRPr="009E7212">
              <w:rPr>
                <w:rFonts w:ascii="Times New Roman" w:eastAsia="Times New Roman" w:hAnsi="Times New Roman"/>
                <w:sz w:val="24"/>
                <w:szCs w:val="24"/>
                <w:lang w:eastAsia="ru-RU"/>
              </w:rPr>
              <w:t>реда</w:t>
            </w:r>
            <w:proofErr w:type="spellEnd"/>
          </w:p>
        </w:tc>
        <w:tc>
          <w:tcPr>
            <w:tcW w:w="3800" w:type="pct"/>
            <w:tcMar>
              <w:top w:w="0" w:type="dxa"/>
              <w:left w:w="108" w:type="dxa"/>
              <w:bottom w:w="0" w:type="dxa"/>
              <w:right w:w="108" w:type="dxa"/>
            </w:tcMar>
          </w:tcPr>
          <w:p w14:paraId="0C5D33DD"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5B3501B2" w14:textId="77777777" w:rsidTr="00F715AB">
        <w:trPr>
          <w:jc w:val="center"/>
        </w:trPr>
        <w:tc>
          <w:tcPr>
            <w:tcW w:w="1150" w:type="pct"/>
            <w:tcMar>
              <w:top w:w="0" w:type="dxa"/>
              <w:left w:w="108" w:type="dxa"/>
              <w:bottom w:w="0" w:type="dxa"/>
              <w:right w:w="108" w:type="dxa"/>
            </w:tcMar>
            <w:hideMark/>
          </w:tcPr>
          <w:p w14:paraId="5B71E270"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Четверг</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3B08C9DD"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6E864997" w14:textId="77777777" w:rsidTr="00F715AB">
        <w:trPr>
          <w:jc w:val="center"/>
        </w:trPr>
        <w:tc>
          <w:tcPr>
            <w:tcW w:w="1150" w:type="pct"/>
            <w:tcMar>
              <w:top w:w="0" w:type="dxa"/>
              <w:left w:w="108" w:type="dxa"/>
              <w:bottom w:w="0" w:type="dxa"/>
              <w:right w:w="108" w:type="dxa"/>
            </w:tcMar>
            <w:hideMark/>
          </w:tcPr>
          <w:p w14:paraId="1B8EDE69"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Пятница</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52F72654"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17:00</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773B89CA" w14:textId="77777777" w:rsidTr="00F715AB">
        <w:trPr>
          <w:jc w:val="center"/>
        </w:trPr>
        <w:tc>
          <w:tcPr>
            <w:tcW w:w="1150" w:type="pct"/>
            <w:tcMar>
              <w:top w:w="0" w:type="dxa"/>
              <w:left w:w="108" w:type="dxa"/>
              <w:bottom w:w="0" w:type="dxa"/>
              <w:right w:w="108" w:type="dxa"/>
            </w:tcMar>
            <w:hideMark/>
          </w:tcPr>
          <w:p w14:paraId="30C22755"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Суббота</w:t>
            </w:r>
            <w:proofErr w:type="spellEnd"/>
          </w:p>
        </w:tc>
        <w:tc>
          <w:tcPr>
            <w:tcW w:w="3800" w:type="pct"/>
            <w:tcMar>
              <w:top w:w="0" w:type="dxa"/>
              <w:left w:w="108" w:type="dxa"/>
              <w:bottom w:w="0" w:type="dxa"/>
              <w:right w:w="108" w:type="dxa"/>
            </w:tcMar>
            <w:hideMark/>
          </w:tcPr>
          <w:p w14:paraId="236BBCED"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выходной день</w:t>
            </w:r>
          </w:p>
        </w:tc>
      </w:tr>
      <w:tr w:rsidR="00176046" w:rsidRPr="009E7212" w14:paraId="110B862D" w14:textId="77777777" w:rsidTr="00F715AB">
        <w:trPr>
          <w:jc w:val="center"/>
        </w:trPr>
        <w:tc>
          <w:tcPr>
            <w:tcW w:w="1150" w:type="pct"/>
            <w:tcMar>
              <w:top w:w="0" w:type="dxa"/>
              <w:left w:w="108" w:type="dxa"/>
              <w:bottom w:w="0" w:type="dxa"/>
              <w:right w:w="108" w:type="dxa"/>
            </w:tcMar>
            <w:hideMark/>
          </w:tcPr>
          <w:p w14:paraId="42220557"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Воскресенье</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2E33B74B" w14:textId="77777777" w:rsidR="00176046" w:rsidRPr="009E7212" w:rsidRDefault="00176046" w:rsidP="00F715AB">
            <w:pPr>
              <w:spacing w:after="0" w:line="293" w:lineRule="atLeast"/>
              <w:ind w:firstLine="567"/>
              <w:jc w:val="center"/>
              <w:rPr>
                <w:rFonts w:ascii="Tahoma" w:eastAsia="Times New Roman" w:hAnsi="Tahoma" w:cs="Tahoma"/>
                <w:sz w:val="24"/>
                <w:szCs w:val="24"/>
                <w:lang w:eastAsia="ru-RU"/>
              </w:rPr>
            </w:pPr>
            <w:r>
              <w:rPr>
                <w:rFonts w:ascii="Times New Roman" w:eastAsia="Times New Roman" w:hAnsi="Times New Roman"/>
                <w:sz w:val="24"/>
                <w:szCs w:val="24"/>
                <w:lang w:eastAsia="ru-RU"/>
              </w:rPr>
              <w:t>выходной день</w:t>
            </w:r>
          </w:p>
        </w:tc>
      </w:tr>
    </w:tbl>
    <w:p w14:paraId="02271C3B" w14:textId="77777777" w:rsidR="00176046" w:rsidRPr="00A52D25" w:rsidRDefault="00176046" w:rsidP="00176046">
      <w:pPr>
        <w:spacing w:after="0"/>
        <w:ind w:firstLine="540"/>
        <w:rPr>
          <w:rFonts w:ascii="Times New Roman" w:hAnsi="Times New Roman"/>
          <w:i/>
          <w:sz w:val="24"/>
          <w:szCs w:val="24"/>
        </w:rPr>
      </w:pPr>
    </w:p>
    <w:p w14:paraId="3172B988" w14:textId="77777777" w:rsidR="00176046" w:rsidRDefault="00176046" w:rsidP="00176046">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Pr>
          <w:rFonts w:ascii="Times New Roman" w:eastAsia="Times New Roman" w:hAnsi="Times New Roman"/>
          <w:sz w:val="24"/>
          <w:szCs w:val="24"/>
          <w:lang w:eastAsia="ar-SA"/>
        </w:rPr>
        <w:t>Московская область, г. Лыткарино, ул. Первомайская, д. 7/7</w:t>
      </w:r>
    </w:p>
    <w:p w14:paraId="194475CC" w14:textId="77777777" w:rsidR="00176046" w:rsidRPr="00D16151" w:rsidRDefault="00176046" w:rsidP="00176046">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8 495 552-86-18.</w:t>
      </w:r>
    </w:p>
    <w:p w14:paraId="7267BFFD" w14:textId="77777777" w:rsidR="00176046" w:rsidRPr="00D16151" w:rsidRDefault="00176046" w:rsidP="00176046">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14:paraId="113D458C" w14:textId="77777777" w:rsidR="00176046" w:rsidRPr="00D16151" w:rsidRDefault="00176046" w:rsidP="00176046">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Pr="00834B2A">
        <w:rPr>
          <w:rFonts w:ascii="Times New Roman" w:eastAsia="Times New Roman" w:hAnsi="Times New Roman"/>
          <w:sz w:val="24"/>
          <w:szCs w:val="24"/>
          <w:lang w:val="en-US" w:eastAsia="ru-RU"/>
        </w:rPr>
        <w:t>lytkarino</w:t>
      </w:r>
      <w:proofErr w:type="spellEnd"/>
      <w:r w:rsidRPr="00834B2A">
        <w:rPr>
          <w:rFonts w:ascii="Times New Roman" w:eastAsia="Times New Roman" w:hAnsi="Times New Roman"/>
          <w:sz w:val="24"/>
          <w:szCs w:val="24"/>
          <w:lang w:eastAsia="ru-RU"/>
        </w:rPr>
        <w:t>.</w:t>
      </w:r>
      <w:r w:rsidRPr="00834B2A">
        <w:rPr>
          <w:rFonts w:ascii="Times New Roman" w:eastAsia="Times New Roman" w:hAnsi="Times New Roman"/>
          <w:sz w:val="24"/>
          <w:szCs w:val="24"/>
          <w:lang w:val="en-US" w:eastAsia="ru-RU"/>
        </w:rPr>
        <w:t>com</w:t>
      </w:r>
    </w:p>
    <w:p w14:paraId="76A1D044" w14:textId="77777777" w:rsidR="00176046" w:rsidRPr="00697FB2" w:rsidRDefault="00176046" w:rsidP="00176046">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lytkarino</w:t>
      </w:r>
      <w:proofErr w:type="spellEnd"/>
      <w:r w:rsidRPr="00697FB2">
        <w:rPr>
          <w:rFonts w:ascii="Times New Roman" w:hAnsi="Times New Roman"/>
          <w:sz w:val="24"/>
          <w:szCs w:val="24"/>
        </w:rPr>
        <w:t>@</w:t>
      </w:r>
      <w:proofErr w:type="spellStart"/>
      <w:r>
        <w:rPr>
          <w:rFonts w:ascii="Times New Roman" w:hAnsi="Times New Roman"/>
          <w:sz w:val="24"/>
          <w:szCs w:val="24"/>
          <w:lang w:val="en-US"/>
        </w:rPr>
        <w:t>mosreg</w:t>
      </w:r>
      <w:proofErr w:type="spellEnd"/>
      <w:r w:rsidRPr="00697FB2">
        <w:rPr>
          <w:rFonts w:ascii="Times New Roman" w:hAnsi="Times New Roman"/>
          <w:sz w:val="24"/>
          <w:szCs w:val="24"/>
        </w:rPr>
        <w:t>.</w:t>
      </w:r>
      <w:proofErr w:type="spellStart"/>
      <w:r>
        <w:rPr>
          <w:rFonts w:ascii="Times New Roman" w:hAnsi="Times New Roman"/>
          <w:sz w:val="24"/>
          <w:szCs w:val="24"/>
          <w:lang w:val="en-US"/>
        </w:rPr>
        <w:t>ru</w:t>
      </w:r>
      <w:proofErr w:type="spellEnd"/>
    </w:p>
    <w:p w14:paraId="503D8E32" w14:textId="1C0EC1B8" w:rsidR="00176046" w:rsidRPr="00D16151" w:rsidRDefault="00176046" w:rsidP="00176046">
      <w:pPr>
        <w:spacing w:after="0"/>
        <w:jc w:val="both"/>
        <w:rPr>
          <w:rFonts w:ascii="Times New Roman" w:hAnsi="Times New Roman"/>
          <w:b/>
          <w:sz w:val="24"/>
          <w:szCs w:val="24"/>
        </w:rPr>
      </w:pPr>
      <w:r>
        <w:rPr>
          <w:rFonts w:ascii="Times New Roman" w:hAnsi="Times New Roman"/>
          <w:b/>
          <w:sz w:val="24"/>
          <w:szCs w:val="24"/>
        </w:rPr>
        <w:t>2</w:t>
      </w:r>
      <w:r w:rsidRPr="00D16151">
        <w:rPr>
          <w:rFonts w:ascii="Times New Roman" w:hAnsi="Times New Roman"/>
          <w:b/>
          <w:sz w:val="24"/>
          <w:szCs w:val="24"/>
        </w:rPr>
        <w:t xml:space="preserve">. </w:t>
      </w:r>
      <w:r>
        <w:rPr>
          <w:rFonts w:ascii="Times New Roman" w:hAnsi="Times New Roman"/>
          <w:b/>
          <w:sz w:val="24"/>
          <w:szCs w:val="24"/>
        </w:rPr>
        <w:t xml:space="preserve">Комитет по управлению имуществом </w:t>
      </w:r>
      <w:r>
        <w:rPr>
          <w:rFonts w:ascii="Times New Roman" w:hAnsi="Times New Roman"/>
          <w:b/>
          <w:sz w:val="24"/>
          <w:szCs w:val="24"/>
        </w:rPr>
        <w:t>г. Лыткарино Московской области</w:t>
      </w:r>
      <w:r w:rsidRPr="00D16151">
        <w:rPr>
          <w:rFonts w:ascii="Times New Roman" w:hAnsi="Times New Roman"/>
          <w:b/>
          <w:sz w:val="24"/>
          <w:szCs w:val="24"/>
        </w:rPr>
        <w:t>.</w:t>
      </w:r>
    </w:p>
    <w:p w14:paraId="64850228" w14:textId="77777777" w:rsidR="00176046" w:rsidRDefault="00176046" w:rsidP="00176046">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Лыткарино, ул. Первомайская, д. 7/7.</w:t>
      </w:r>
    </w:p>
    <w:p w14:paraId="5DB0AB3F" w14:textId="77777777" w:rsidR="00176046" w:rsidRPr="00D16151" w:rsidRDefault="00176046" w:rsidP="00176046">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176046" w:rsidRPr="009E7212" w14:paraId="7C3F52C5" w14:textId="77777777" w:rsidTr="00F715AB">
        <w:trPr>
          <w:jc w:val="center"/>
        </w:trPr>
        <w:tc>
          <w:tcPr>
            <w:tcW w:w="1150" w:type="pct"/>
            <w:tcMar>
              <w:top w:w="0" w:type="dxa"/>
              <w:left w:w="108" w:type="dxa"/>
              <w:bottom w:w="0" w:type="dxa"/>
              <w:right w:w="108" w:type="dxa"/>
            </w:tcMar>
            <w:hideMark/>
          </w:tcPr>
          <w:p w14:paraId="5DA66D3F"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Понедельник</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54B9F02A"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274596AD" w14:textId="77777777" w:rsidTr="00F715AB">
        <w:trPr>
          <w:jc w:val="center"/>
        </w:trPr>
        <w:tc>
          <w:tcPr>
            <w:tcW w:w="1150" w:type="pct"/>
            <w:tcMar>
              <w:top w:w="0" w:type="dxa"/>
              <w:left w:w="108" w:type="dxa"/>
              <w:bottom w:w="0" w:type="dxa"/>
              <w:right w:w="108" w:type="dxa"/>
            </w:tcMar>
            <w:hideMark/>
          </w:tcPr>
          <w:p w14:paraId="245755C4"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Вторник</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4581FFF8"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04413A46" w14:textId="77777777" w:rsidTr="00F715AB">
        <w:trPr>
          <w:jc w:val="center"/>
        </w:trPr>
        <w:tc>
          <w:tcPr>
            <w:tcW w:w="1150" w:type="pct"/>
            <w:tcMar>
              <w:top w:w="0" w:type="dxa"/>
              <w:left w:w="108" w:type="dxa"/>
              <w:bottom w:w="0" w:type="dxa"/>
              <w:right w:w="108" w:type="dxa"/>
            </w:tcMar>
            <w:hideMark/>
          </w:tcPr>
          <w:p w14:paraId="33B22C90"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val="en-US" w:eastAsia="ru-RU"/>
              </w:rPr>
              <w:t>С</w:t>
            </w:r>
            <w:proofErr w:type="spellStart"/>
            <w:r w:rsidRPr="009E7212">
              <w:rPr>
                <w:rFonts w:ascii="Times New Roman" w:eastAsia="Times New Roman" w:hAnsi="Times New Roman"/>
                <w:sz w:val="24"/>
                <w:szCs w:val="24"/>
                <w:lang w:eastAsia="ru-RU"/>
              </w:rPr>
              <w:t>реда</w:t>
            </w:r>
            <w:proofErr w:type="spellEnd"/>
          </w:p>
        </w:tc>
        <w:tc>
          <w:tcPr>
            <w:tcW w:w="3800" w:type="pct"/>
            <w:tcMar>
              <w:top w:w="0" w:type="dxa"/>
              <w:left w:w="108" w:type="dxa"/>
              <w:bottom w:w="0" w:type="dxa"/>
              <w:right w:w="108" w:type="dxa"/>
            </w:tcMar>
          </w:tcPr>
          <w:p w14:paraId="55644F40"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72D6A411" w14:textId="77777777" w:rsidTr="00F715AB">
        <w:trPr>
          <w:jc w:val="center"/>
        </w:trPr>
        <w:tc>
          <w:tcPr>
            <w:tcW w:w="1150" w:type="pct"/>
            <w:tcMar>
              <w:top w:w="0" w:type="dxa"/>
              <w:left w:w="108" w:type="dxa"/>
              <w:bottom w:w="0" w:type="dxa"/>
              <w:right w:w="108" w:type="dxa"/>
            </w:tcMar>
            <w:hideMark/>
          </w:tcPr>
          <w:p w14:paraId="556531BF"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Четверг</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26324D92"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67764C14" w14:textId="77777777" w:rsidTr="00F715AB">
        <w:trPr>
          <w:jc w:val="center"/>
        </w:trPr>
        <w:tc>
          <w:tcPr>
            <w:tcW w:w="1150" w:type="pct"/>
            <w:tcMar>
              <w:top w:w="0" w:type="dxa"/>
              <w:left w:w="108" w:type="dxa"/>
              <w:bottom w:w="0" w:type="dxa"/>
              <w:right w:w="108" w:type="dxa"/>
            </w:tcMar>
            <w:hideMark/>
          </w:tcPr>
          <w:p w14:paraId="2F610BB3"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Пятница</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390A9EAE"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17:00</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176046" w:rsidRPr="009E7212" w14:paraId="295CE000" w14:textId="77777777" w:rsidTr="00F715AB">
        <w:trPr>
          <w:jc w:val="center"/>
        </w:trPr>
        <w:tc>
          <w:tcPr>
            <w:tcW w:w="1150" w:type="pct"/>
            <w:tcMar>
              <w:top w:w="0" w:type="dxa"/>
              <w:left w:w="108" w:type="dxa"/>
              <w:bottom w:w="0" w:type="dxa"/>
              <w:right w:w="108" w:type="dxa"/>
            </w:tcMar>
            <w:hideMark/>
          </w:tcPr>
          <w:p w14:paraId="4051976C"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Суббота</w:t>
            </w:r>
            <w:proofErr w:type="spellEnd"/>
          </w:p>
        </w:tc>
        <w:tc>
          <w:tcPr>
            <w:tcW w:w="3800" w:type="pct"/>
            <w:tcMar>
              <w:top w:w="0" w:type="dxa"/>
              <w:left w:w="108" w:type="dxa"/>
              <w:bottom w:w="0" w:type="dxa"/>
              <w:right w:w="108" w:type="dxa"/>
            </w:tcMar>
            <w:hideMark/>
          </w:tcPr>
          <w:p w14:paraId="152AE341" w14:textId="77777777" w:rsidR="00176046" w:rsidRPr="009E7212" w:rsidRDefault="00176046"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выходной день</w:t>
            </w:r>
          </w:p>
        </w:tc>
      </w:tr>
      <w:tr w:rsidR="00176046" w:rsidRPr="009E7212" w14:paraId="3512E63A" w14:textId="77777777" w:rsidTr="00F715AB">
        <w:trPr>
          <w:jc w:val="center"/>
        </w:trPr>
        <w:tc>
          <w:tcPr>
            <w:tcW w:w="1150" w:type="pct"/>
            <w:tcMar>
              <w:top w:w="0" w:type="dxa"/>
              <w:left w:w="108" w:type="dxa"/>
              <w:bottom w:w="0" w:type="dxa"/>
              <w:right w:w="108" w:type="dxa"/>
            </w:tcMar>
            <w:hideMark/>
          </w:tcPr>
          <w:p w14:paraId="6B0A19FE" w14:textId="77777777" w:rsidR="00176046" w:rsidRPr="009E7212" w:rsidRDefault="00176046"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Воскресенье</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7D9415BD" w14:textId="77777777" w:rsidR="00176046" w:rsidRPr="009E7212" w:rsidRDefault="00176046" w:rsidP="00F715AB">
            <w:pPr>
              <w:spacing w:after="0" w:line="293" w:lineRule="atLeast"/>
              <w:ind w:firstLine="567"/>
              <w:jc w:val="center"/>
              <w:rPr>
                <w:rFonts w:ascii="Tahoma" w:eastAsia="Times New Roman" w:hAnsi="Tahoma" w:cs="Tahoma"/>
                <w:sz w:val="24"/>
                <w:szCs w:val="24"/>
                <w:lang w:eastAsia="ru-RU"/>
              </w:rPr>
            </w:pPr>
            <w:r>
              <w:rPr>
                <w:rFonts w:ascii="Times New Roman" w:eastAsia="Times New Roman" w:hAnsi="Times New Roman"/>
                <w:sz w:val="24"/>
                <w:szCs w:val="24"/>
                <w:lang w:eastAsia="ru-RU"/>
              </w:rPr>
              <w:t>выходной день</w:t>
            </w:r>
          </w:p>
        </w:tc>
      </w:tr>
    </w:tbl>
    <w:p w14:paraId="31170E92" w14:textId="77777777" w:rsidR="00176046" w:rsidRPr="00A52D25" w:rsidRDefault="00176046" w:rsidP="00176046">
      <w:pPr>
        <w:spacing w:after="0"/>
        <w:ind w:firstLine="540"/>
        <w:rPr>
          <w:rFonts w:ascii="Times New Roman" w:hAnsi="Times New Roman"/>
          <w:i/>
          <w:sz w:val="24"/>
          <w:szCs w:val="24"/>
        </w:rPr>
      </w:pPr>
    </w:p>
    <w:p w14:paraId="5C96C629" w14:textId="7F1C6BF5" w:rsidR="00176046" w:rsidRDefault="00176046" w:rsidP="00176046">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Pr>
          <w:rFonts w:ascii="Times New Roman" w:eastAsia="Times New Roman" w:hAnsi="Times New Roman"/>
          <w:sz w:val="24"/>
          <w:szCs w:val="24"/>
          <w:lang w:eastAsia="ar-SA"/>
        </w:rPr>
        <w:t xml:space="preserve">Московская область, г. Лыткарино, ул. </w:t>
      </w:r>
      <w:r>
        <w:rPr>
          <w:rFonts w:ascii="Times New Roman" w:eastAsia="Times New Roman" w:hAnsi="Times New Roman"/>
          <w:sz w:val="24"/>
          <w:szCs w:val="24"/>
          <w:lang w:eastAsia="ar-SA"/>
        </w:rPr>
        <w:t>Спортивная</w:t>
      </w:r>
      <w:proofErr w:type="gramStart"/>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proofErr w:type="gramEnd"/>
      <w:r>
        <w:rPr>
          <w:rFonts w:ascii="Times New Roman" w:eastAsia="Times New Roman" w:hAnsi="Times New Roman"/>
          <w:sz w:val="24"/>
          <w:szCs w:val="24"/>
          <w:lang w:eastAsia="ar-SA"/>
        </w:rPr>
        <w:t xml:space="preserve"> д. </w:t>
      </w:r>
      <w:r>
        <w:rPr>
          <w:rFonts w:ascii="Times New Roman" w:eastAsia="Times New Roman" w:hAnsi="Times New Roman"/>
          <w:sz w:val="24"/>
          <w:szCs w:val="24"/>
          <w:lang w:eastAsia="ar-SA"/>
        </w:rPr>
        <w:t>3</w:t>
      </w:r>
    </w:p>
    <w:p w14:paraId="1F3D0BE8" w14:textId="7D6E33B0" w:rsidR="00176046" w:rsidRPr="00D16151" w:rsidRDefault="00176046" w:rsidP="00176046">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8 495 552-</w:t>
      </w:r>
      <w:r>
        <w:rPr>
          <w:rFonts w:ascii="Times New Roman" w:hAnsi="Times New Roman"/>
          <w:sz w:val="24"/>
          <w:szCs w:val="24"/>
        </w:rPr>
        <w:t>60</w:t>
      </w:r>
      <w:r>
        <w:rPr>
          <w:rFonts w:ascii="Times New Roman" w:hAnsi="Times New Roman"/>
          <w:sz w:val="24"/>
          <w:szCs w:val="24"/>
        </w:rPr>
        <w:t>-</w:t>
      </w:r>
      <w:r>
        <w:rPr>
          <w:rFonts w:ascii="Times New Roman" w:hAnsi="Times New Roman"/>
          <w:sz w:val="24"/>
          <w:szCs w:val="24"/>
        </w:rPr>
        <w:t>53</w:t>
      </w:r>
      <w:r>
        <w:rPr>
          <w:rFonts w:ascii="Times New Roman" w:hAnsi="Times New Roman"/>
          <w:sz w:val="24"/>
          <w:szCs w:val="24"/>
        </w:rPr>
        <w:t>.</w:t>
      </w:r>
    </w:p>
    <w:p w14:paraId="56214AFF" w14:textId="77777777" w:rsidR="00176046" w:rsidRPr="00D16151" w:rsidRDefault="00176046" w:rsidP="00176046">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Pr="00834B2A">
        <w:rPr>
          <w:rFonts w:ascii="Times New Roman" w:eastAsia="Times New Roman" w:hAnsi="Times New Roman"/>
          <w:sz w:val="24"/>
          <w:szCs w:val="24"/>
          <w:lang w:val="en-US" w:eastAsia="ru-RU"/>
        </w:rPr>
        <w:t>lytkarino</w:t>
      </w:r>
      <w:proofErr w:type="spellEnd"/>
      <w:r w:rsidRPr="00834B2A">
        <w:rPr>
          <w:rFonts w:ascii="Times New Roman" w:eastAsia="Times New Roman" w:hAnsi="Times New Roman"/>
          <w:sz w:val="24"/>
          <w:szCs w:val="24"/>
          <w:lang w:eastAsia="ru-RU"/>
        </w:rPr>
        <w:t>.</w:t>
      </w:r>
      <w:r w:rsidRPr="00834B2A">
        <w:rPr>
          <w:rFonts w:ascii="Times New Roman" w:eastAsia="Times New Roman" w:hAnsi="Times New Roman"/>
          <w:sz w:val="24"/>
          <w:szCs w:val="24"/>
          <w:lang w:val="en-US" w:eastAsia="ru-RU"/>
        </w:rPr>
        <w:t>com</w:t>
      </w:r>
    </w:p>
    <w:p w14:paraId="56470F9F" w14:textId="0A28BF45" w:rsidR="00176046" w:rsidRPr="00176046" w:rsidRDefault="00176046" w:rsidP="00176046">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arzem</w:t>
      </w:r>
      <w:proofErr w:type="spellEnd"/>
      <w:r w:rsidRPr="00697FB2">
        <w:rPr>
          <w:rFonts w:ascii="Times New Roman" w:hAnsi="Times New Roman"/>
          <w:sz w:val="24"/>
          <w:szCs w:val="24"/>
        </w:rPr>
        <w:t>@</w:t>
      </w:r>
      <w:proofErr w:type="spellStart"/>
      <w:r>
        <w:rPr>
          <w:rFonts w:ascii="Times New Roman" w:hAnsi="Times New Roman"/>
          <w:sz w:val="24"/>
          <w:szCs w:val="24"/>
          <w:lang w:val="en-US"/>
        </w:rPr>
        <w:t>lytkarino</w:t>
      </w:r>
      <w:proofErr w:type="spellEnd"/>
      <w:r w:rsidRPr="00176046">
        <w:rPr>
          <w:rFonts w:ascii="Times New Roman" w:hAnsi="Times New Roman"/>
          <w:sz w:val="24"/>
          <w:szCs w:val="24"/>
        </w:rPr>
        <w:t>.</w:t>
      </w:r>
      <w:r>
        <w:rPr>
          <w:rFonts w:ascii="Times New Roman" w:hAnsi="Times New Roman"/>
          <w:sz w:val="24"/>
          <w:szCs w:val="24"/>
          <w:lang w:val="en-US"/>
        </w:rPr>
        <w:t>net</w:t>
      </w:r>
    </w:p>
    <w:p w14:paraId="64EA7F51" w14:textId="77777777" w:rsidR="005F3045" w:rsidRDefault="005F3045" w:rsidP="00D15FA8">
      <w:pPr>
        <w:spacing w:after="0"/>
        <w:rPr>
          <w:rFonts w:ascii="Times New Roman" w:hAnsi="Times New Roman"/>
          <w:sz w:val="16"/>
          <w:szCs w:val="24"/>
        </w:rPr>
      </w:pPr>
    </w:p>
    <w:p w14:paraId="4B454111" w14:textId="70AC4042" w:rsidR="005F3045" w:rsidRPr="00D15FA8" w:rsidRDefault="00176046" w:rsidP="00176046">
      <w:pPr>
        <w:pStyle w:val="affff6"/>
        <w:spacing w:after="0"/>
        <w:ind w:left="0"/>
        <w:rPr>
          <w:rFonts w:ascii="Times New Roman" w:hAnsi="Times New Roman"/>
          <w:b/>
          <w:sz w:val="24"/>
          <w:szCs w:val="24"/>
        </w:rPr>
      </w:pPr>
      <w:r w:rsidRPr="00176046">
        <w:rPr>
          <w:rFonts w:ascii="Times New Roman" w:hAnsi="Times New Roman"/>
          <w:b/>
          <w:sz w:val="24"/>
          <w:szCs w:val="24"/>
        </w:rPr>
        <w:t>3</w:t>
      </w:r>
      <w:r>
        <w:rPr>
          <w:rFonts w:ascii="Times New Roman" w:hAnsi="Times New Roman"/>
          <w:b/>
          <w:sz w:val="24"/>
          <w:szCs w:val="24"/>
        </w:rPr>
        <w:t xml:space="preserve">. </w:t>
      </w:r>
      <w:r w:rsidR="005F3045" w:rsidRPr="00D15FA8">
        <w:rPr>
          <w:rFonts w:ascii="Times New Roman" w:hAnsi="Times New Roman"/>
          <w:b/>
          <w:sz w:val="24"/>
          <w:szCs w:val="24"/>
        </w:rPr>
        <w:t xml:space="preserve">Справочная информация </w:t>
      </w:r>
    </w:p>
    <w:p w14:paraId="3ADDF90D" w14:textId="77777777" w:rsidR="00A806D3" w:rsidRPr="00612CA0" w:rsidRDefault="00EA4FF3" w:rsidP="00953F09">
      <w:pPr>
        <w:spacing w:after="0"/>
        <w:ind w:left="708"/>
        <w:rPr>
          <w:rFonts w:ascii="Times New Roman" w:hAnsi="Times New Roman"/>
          <w:sz w:val="24"/>
          <w:szCs w:val="24"/>
        </w:rPr>
      </w:pPr>
      <w:r w:rsidRPr="00D16151">
        <w:rPr>
          <w:rFonts w:ascii="Times New Roman" w:hAnsi="Times New Roman"/>
          <w:sz w:val="24"/>
          <w:szCs w:val="24"/>
        </w:rPr>
        <w:t>Информация приведена на сайт</w:t>
      </w:r>
      <w:r w:rsidR="00953F09">
        <w:rPr>
          <w:rFonts w:ascii="Times New Roman" w:hAnsi="Times New Roman"/>
          <w:sz w:val="24"/>
          <w:szCs w:val="24"/>
        </w:rPr>
        <w:t>е РПГУ: uslugi.mosreg.ru</w:t>
      </w:r>
      <w:r w:rsidR="00A806D3"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lastRenderedPageBreak/>
        <w:t>Приложение 3</w:t>
      </w:r>
      <w:bookmarkEnd w:id="411"/>
      <w:bookmarkEnd w:id="412"/>
      <w:bookmarkEnd w:id="413"/>
    </w:p>
    <w:bookmarkEnd w:id="414"/>
    <w:p w14:paraId="7FC5DB8D"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1206517C"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176046" w:rsidRPr="00176046">
        <w:rPr>
          <w:sz w:val="24"/>
          <w:szCs w:val="24"/>
        </w:rPr>
        <w:t xml:space="preserve"> </w:t>
      </w:r>
      <w:r w:rsidR="00176046" w:rsidRPr="002A2630">
        <w:rPr>
          <w:sz w:val="24"/>
          <w:szCs w:val="24"/>
          <w:lang w:val="en-US"/>
        </w:rPr>
        <w:t>www</w:t>
      </w:r>
      <w:r w:rsidR="00176046" w:rsidRPr="002A2630">
        <w:rPr>
          <w:sz w:val="24"/>
          <w:szCs w:val="24"/>
        </w:rPr>
        <w:t>..</w:t>
      </w:r>
      <w:proofErr w:type="spellStart"/>
      <w:r w:rsidR="00176046" w:rsidRPr="002A2630">
        <w:rPr>
          <w:rFonts w:eastAsia="Times New Roman"/>
          <w:sz w:val="24"/>
          <w:szCs w:val="24"/>
          <w:lang w:val="en-US" w:eastAsia="ru-RU"/>
        </w:rPr>
        <w:t>lytkarino</w:t>
      </w:r>
      <w:proofErr w:type="spellEnd"/>
      <w:r w:rsidR="00176046" w:rsidRPr="002A2630">
        <w:rPr>
          <w:rFonts w:eastAsia="Times New Roman"/>
          <w:sz w:val="24"/>
          <w:szCs w:val="24"/>
          <w:lang w:eastAsia="ru-RU"/>
        </w:rPr>
        <w:t>.</w:t>
      </w:r>
      <w:r w:rsidR="00176046" w:rsidRPr="002A2630">
        <w:rPr>
          <w:rFonts w:eastAsia="Times New Roman"/>
          <w:sz w:val="24"/>
          <w:szCs w:val="24"/>
          <w:lang w:val="en-US" w:eastAsia="ru-RU"/>
        </w:rPr>
        <w:t>com</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lastRenderedPageBreak/>
        <w:t>Приложение 4</w:t>
      </w:r>
      <w:bookmarkEnd w:id="431"/>
      <w:bookmarkEnd w:id="432"/>
      <w:bookmarkEnd w:id="433"/>
    </w:p>
    <w:p w14:paraId="3F4D6229" w14:textId="77777777" w:rsidR="00D32D71" w:rsidRPr="00DA725E" w:rsidRDefault="00D32D71" w:rsidP="00D32D71">
      <w:pPr>
        <w:pStyle w:val="1-"/>
        <w:spacing w:before="0" w:after="0"/>
        <w:ind w:left="10206"/>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4"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44"/>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14A5A0FD"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D10FE5">
        <w:rPr>
          <w:rFonts w:ascii="Times New Roman" w:hAnsi="Times New Roman"/>
          <w:sz w:val="24"/>
          <w:szCs w:val="24"/>
        </w:rPr>
        <w:t>Лыткарино</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5" w:name="_Toc475799230"/>
      <w:r w:rsidRPr="00DA725E">
        <w:rPr>
          <w:b w:val="0"/>
          <w:sz w:val="24"/>
          <w:szCs w:val="24"/>
        </w:rPr>
        <w:lastRenderedPageBreak/>
        <w:t>Приложение 5</w:t>
      </w:r>
      <w:bookmarkEnd w:id="438"/>
      <w:bookmarkEnd w:id="445"/>
    </w:p>
    <w:bookmarkEnd w:id="439"/>
    <w:bookmarkEnd w:id="440"/>
    <w:bookmarkEnd w:id="441"/>
    <w:bookmarkEnd w:id="442"/>
    <w:bookmarkEnd w:id="443"/>
    <w:p w14:paraId="54CCA59E"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Pr="00612CA0" w:rsidRDefault="0095682F" w:rsidP="00311866">
      <w:pPr>
        <w:pStyle w:val="20"/>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6"/>
      <w:bookmarkEnd w:id="44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8"/>
      <w:bookmarkEnd w:id="449"/>
      <w:bookmarkEnd w:id="450"/>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522FCBE7" w14:textId="56BC242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lastRenderedPageBreak/>
        <w:t xml:space="preserve">Приложение </w:t>
      </w:r>
      <w:bookmarkEnd w:id="452"/>
      <w:bookmarkEnd w:id="453"/>
      <w:r w:rsidR="002F36F8">
        <w:rPr>
          <w:b w:val="0"/>
          <w:sz w:val="24"/>
          <w:szCs w:val="24"/>
        </w:rPr>
        <w:t>6</w:t>
      </w:r>
      <w:bookmarkEnd w:id="454"/>
    </w:p>
    <w:p w14:paraId="156C8521"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8" w:name="_Toc475799233"/>
      <w:r w:rsidRPr="00BE56E9">
        <w:t>Форма Заявления о предоставлении Муниципальной услуги</w:t>
      </w:r>
      <w:bookmarkEnd w:id="458"/>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9" w:name="_Форма_ведомости_координат"/>
      <w:bookmarkEnd w:id="459"/>
    </w:p>
    <w:p w14:paraId="696E2B68" w14:textId="460F5E7C"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proofErr w:type="spellStart"/>
      <w:r w:rsidR="00D10FE5">
        <w:rPr>
          <w:rFonts w:ascii="Times New Roman" w:hAnsi="Times New Roman"/>
          <w:sz w:val="24"/>
          <w:szCs w:val="24"/>
        </w:rPr>
        <w:t>г</w:t>
      </w:r>
      <w:proofErr w:type="gramStart"/>
      <w:r w:rsidR="00D10FE5">
        <w:rPr>
          <w:rFonts w:ascii="Times New Roman" w:hAnsi="Times New Roman"/>
          <w:sz w:val="24"/>
          <w:szCs w:val="24"/>
        </w:rPr>
        <w:t>.Л</w:t>
      </w:r>
      <w:proofErr w:type="gramEnd"/>
      <w:r w:rsidR="00D10FE5">
        <w:rPr>
          <w:rFonts w:ascii="Times New Roman" w:hAnsi="Times New Roman"/>
          <w:sz w:val="24"/>
          <w:szCs w:val="24"/>
        </w:rPr>
        <w:t>ыткарино</w:t>
      </w:r>
      <w:proofErr w:type="spellEnd"/>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lastRenderedPageBreak/>
        <w:t xml:space="preserve">Приложение </w:t>
      </w:r>
      <w:bookmarkEnd w:id="460"/>
      <w:bookmarkEnd w:id="461"/>
      <w:r w:rsidR="00707772">
        <w:rPr>
          <w:b w:val="0"/>
          <w:sz w:val="24"/>
          <w:szCs w:val="24"/>
        </w:rPr>
        <w:t>7</w:t>
      </w:r>
      <w:bookmarkEnd w:id="462"/>
    </w:p>
    <w:p w14:paraId="2046F5DD" w14:textId="77777777" w:rsidR="00D32D71" w:rsidRPr="00DA725E" w:rsidRDefault="00D32D71" w:rsidP="00D32D71">
      <w:pPr>
        <w:pStyle w:val="1-"/>
        <w:spacing w:before="0" w:after="0"/>
        <w:ind w:left="10632"/>
        <w:jc w:val="left"/>
        <w:outlineLvl w:val="9"/>
        <w:rPr>
          <w:b w:val="0"/>
          <w:bCs w:val="0"/>
          <w:iCs w:val="0"/>
          <w:sz w:val="24"/>
          <w:szCs w:val="24"/>
          <w:lang w:eastAsia="ar-SA"/>
        </w:rPr>
      </w:pPr>
      <w:bookmarkStart w:id="463" w:name="_Описание_документов,_необходимых"/>
      <w:bookmarkStart w:id="464" w:name="_Toc473648686"/>
      <w:bookmarkEnd w:id="46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5" w:name="_Toc475799235"/>
      <w:r w:rsidRPr="00612CA0">
        <w:t>Описание документов, необходимых для предоставления Муниципальной услуги</w:t>
      </w:r>
      <w:bookmarkEnd w:id="464"/>
      <w:bookmarkEnd w:id="465"/>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lastRenderedPageBreak/>
        <w:t xml:space="preserve">Приложение </w:t>
      </w:r>
      <w:bookmarkEnd w:id="466"/>
      <w:bookmarkEnd w:id="467"/>
      <w:r w:rsidR="00BE56E9">
        <w:rPr>
          <w:b w:val="0"/>
          <w:sz w:val="24"/>
          <w:szCs w:val="24"/>
        </w:rPr>
        <w:t>8</w:t>
      </w:r>
      <w:bookmarkEnd w:id="468"/>
    </w:p>
    <w:bookmarkEnd w:id="469"/>
    <w:p w14:paraId="2D7368A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2"/>
    </w:p>
    <w:bookmarkEnd w:id="473"/>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690D81F0"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63EB0E0" w14:textId="77777777"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14:paraId="6E144F4C"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33FC3CA3"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08198C2E" w14:textId="6EAF0B8F"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572374C9" w14:textId="41D3E3E8"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522EE28A"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0B5778B4"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35BE3B5A" w14:textId="77777777"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5DF7BABE"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14:paraId="10D03A30" w14:textId="77777777"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14:paraId="1F55021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8"/>
      <w:r w:rsidR="003A78D1" w:rsidRPr="00F740C9">
        <w:t xml:space="preserve"> </w:t>
      </w:r>
      <w:bookmarkEnd w:id="474"/>
      <w:bookmarkEnd w:id="479"/>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 xml:space="preserve">Приложение </w:t>
      </w:r>
      <w:r w:rsidR="00B61BC6" w:rsidRPr="00F740C9">
        <w:rPr>
          <w:b w:val="0"/>
          <w:i w:val="0"/>
        </w:rPr>
        <w:t>1</w:t>
      </w:r>
      <w:bookmarkEnd w:id="481"/>
      <w:r w:rsidR="00BE56E9">
        <w:rPr>
          <w:b w:val="0"/>
          <w:i w:val="0"/>
        </w:rPr>
        <w:t>0</w:t>
      </w:r>
      <w:bookmarkEnd w:id="482"/>
    </w:p>
    <w:p w14:paraId="08F0EE90"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7"/>
      <w:r w:rsidR="003A78D1" w:rsidRPr="00DA725E">
        <w:t xml:space="preserve"> </w:t>
      </w:r>
      <w:bookmarkEnd w:id="486"/>
    </w:p>
    <w:p w14:paraId="0479DB04" w14:textId="77777777" w:rsidR="00B61BC6" w:rsidRPr="00612CA0" w:rsidRDefault="00B61BC6" w:rsidP="00B61BC6">
      <w:pPr>
        <w:rPr>
          <w:lang w:eastAsia="ru-RU"/>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lastRenderedPageBreak/>
        <w:t>Приложение 1</w:t>
      </w:r>
      <w:bookmarkEnd w:id="488"/>
      <w:r w:rsidR="00BE56E9">
        <w:rPr>
          <w:b w:val="0"/>
          <w:i w:val="0"/>
        </w:rPr>
        <w:t>1</w:t>
      </w:r>
      <w:bookmarkEnd w:id="489"/>
    </w:p>
    <w:bookmarkEnd w:id="484"/>
    <w:p w14:paraId="4604807A"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5"/>
      <w:bookmarkEnd w:id="490"/>
      <w:bookmarkEnd w:id="491"/>
    </w:p>
    <w:p w14:paraId="0E88EFC3" w14:textId="77777777" w:rsidR="00B61BC6" w:rsidRPr="00612CA0" w:rsidRDefault="00B61BC6" w:rsidP="00B61BC6">
      <w:pPr>
        <w:rPr>
          <w:lang w:eastAsia="ru-RU"/>
        </w:rPr>
      </w:pPr>
    </w:p>
    <w:p w14:paraId="3662CEC0"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14:paraId="07A27D76" w14:textId="77777777"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612CA0" w:rsidRDefault="00B61BC6" w:rsidP="008A56EA">
      <w:pPr>
        <w:pStyle w:val="1"/>
        <w:ind w:left="0" w:firstLine="567"/>
        <w:rPr>
          <w:sz w:val="24"/>
          <w:szCs w:val="24"/>
        </w:rPr>
      </w:pPr>
      <w:proofErr w:type="gramStart"/>
      <w:r w:rsidRPr="00612CA0">
        <w:rPr>
          <w:sz w:val="24"/>
          <w:szCs w:val="24"/>
        </w:rPr>
        <w:t>В</w:t>
      </w:r>
      <w:proofErr w:type="gramEnd"/>
      <w:r w:rsidRPr="00612CA0">
        <w:rPr>
          <w:sz w:val="24"/>
          <w:szCs w:val="24"/>
        </w:rPr>
        <w:t xml:space="preserve"> </w:t>
      </w:r>
      <w:proofErr w:type="gramStart"/>
      <w:r w:rsidR="00221FAF">
        <w:rPr>
          <w:sz w:val="24"/>
          <w:szCs w:val="24"/>
        </w:rPr>
        <w:t>Администрация</w:t>
      </w:r>
      <w:proofErr w:type="gramEnd"/>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14:paraId="6BF8C729" w14:textId="77777777"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14:paraId="3285E39F" w14:textId="77777777" w:rsidR="00655510" w:rsidRDefault="00655510" w:rsidP="00655510">
      <w:pPr>
        <w:pStyle w:val="affffb"/>
        <w:jc w:val="center"/>
      </w:pPr>
      <w:bookmarkStart w:id="505" w:name="_Toc458433925"/>
      <w:bookmarkStart w:id="506"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14:paraId="4799339D" w14:textId="77777777" w:rsidR="00655510" w:rsidRDefault="00655510" w:rsidP="00655510">
      <w:pPr>
        <w:pStyle w:val="15"/>
        <w:jc w:val="center"/>
        <w:rPr>
          <w:rFonts w:ascii="Times New Roman" w:hAnsi="Times New Roman"/>
          <w:b/>
          <w:sz w:val="24"/>
          <w:szCs w:val="24"/>
        </w:rPr>
      </w:pPr>
    </w:p>
    <w:p w14:paraId="5B5DD7C3" w14:textId="77777777"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2DAFB2B6"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77777777"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w:t>
            </w:r>
            <w:proofErr w:type="gramStart"/>
            <w:r w:rsidRPr="008F53ED">
              <w:rPr>
                <w:rFonts w:ascii="Times New Roman" w:hAnsi="Times New Roman"/>
                <w:sz w:val="24"/>
                <w:szCs w:val="24"/>
                <w:lang w:eastAsia="ru-RU"/>
              </w:rPr>
              <w:t>ии и ау</w:t>
            </w:r>
            <w:proofErr w:type="gramEnd"/>
            <w:r w:rsidRPr="008F53ED">
              <w:rPr>
                <w:rFonts w:ascii="Times New Roman" w:hAnsi="Times New Roman"/>
                <w:sz w:val="24"/>
                <w:szCs w:val="24"/>
                <w:lang w:eastAsia="ru-RU"/>
              </w:rPr>
              <w:t>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14:paraId="78C6435A" w14:textId="6A2F033F"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виде установлены п. 22 </w:t>
            </w:r>
            <w:r w:rsidRPr="00874113">
              <w:rPr>
                <w:rFonts w:ascii="Times New Roman" w:hAnsi="Times New Roman"/>
                <w:sz w:val="24"/>
                <w:szCs w:val="24"/>
                <w:lang w:eastAsia="ru-RU"/>
              </w:rPr>
              <w:lastRenderedPageBreak/>
              <w:t>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sidR="001D317C">
              <w:rPr>
                <w:rFonts w:ascii="Times New Roman" w:hAnsi="Times New Roman"/>
                <w:sz w:val="24"/>
                <w:szCs w:val="24"/>
                <w:lang w:eastAsia="ru-RU"/>
              </w:rPr>
              <w:t>в Модуль оказания услуг ЕИС ОУ.</w:t>
            </w:r>
          </w:p>
        </w:tc>
      </w:tr>
    </w:tbl>
    <w:p w14:paraId="6641C342" w14:textId="77777777"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lastRenderedPageBreak/>
        <w:t>2. Обработка и предварительное рассмотрение документов.</w:t>
      </w:r>
      <w:bookmarkEnd w:id="509"/>
      <w:r w:rsidRPr="00874113">
        <w:rPr>
          <w:rFonts w:ascii="Times New Roman" w:hAnsi="Times New Roman"/>
          <w:sz w:val="24"/>
          <w:szCs w:val="24"/>
        </w:rPr>
        <w:t xml:space="preserve"> </w:t>
      </w:r>
    </w:p>
    <w:p w14:paraId="03ECB078" w14:textId="77777777"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55510" w:rsidRPr="00874113" w14:paraId="0C5559A7" w14:textId="77777777" w:rsidTr="00655510">
        <w:tc>
          <w:tcPr>
            <w:tcW w:w="2532" w:type="dxa"/>
            <w:tcBorders>
              <w:top w:val="single" w:sz="4" w:space="0" w:color="auto"/>
              <w:left w:val="single" w:sz="4" w:space="0" w:color="auto"/>
              <w:bottom w:val="single" w:sz="4" w:space="0" w:color="auto"/>
              <w:right w:val="single" w:sz="4" w:space="0" w:color="auto"/>
            </w:tcBorders>
            <w:hideMark/>
          </w:tcPr>
          <w:p w14:paraId="2A3A97E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14:paraId="24E153A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14:paraId="73520680"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14:paraId="2CD0537D"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77777777"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2CF4EF44"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14:paraId="711B3EA1" w14:textId="77777777"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14:paraId="550F8B5A" w14:textId="77777777" w:rsidTr="001D317C">
        <w:trPr>
          <w:trHeight w:val="3816"/>
        </w:trPr>
        <w:tc>
          <w:tcPr>
            <w:tcW w:w="2532" w:type="dxa"/>
            <w:tcBorders>
              <w:top w:val="single" w:sz="4" w:space="0" w:color="auto"/>
              <w:left w:val="single" w:sz="4" w:space="0" w:color="auto"/>
              <w:right w:val="single" w:sz="4" w:space="0" w:color="auto"/>
            </w:tcBorders>
          </w:tcPr>
          <w:p w14:paraId="2CF8927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718EF92"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Pr>
                <w:rFonts w:ascii="Times New Roman" w:hAnsi="Times New Roman"/>
                <w:sz w:val="24"/>
                <w:szCs w:val="24"/>
              </w:rPr>
              <w:t xml:space="preserve"> </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14:paraId="5061D276" w14:textId="77777777" w:rsidR="00655510" w:rsidRPr="00874113" w:rsidRDefault="00655510" w:rsidP="00655510">
      <w:pPr>
        <w:spacing w:after="0"/>
        <w:jc w:val="both"/>
        <w:rPr>
          <w:rFonts w:ascii="Times New Roman" w:hAnsi="Times New Roman"/>
          <w:sz w:val="24"/>
          <w:szCs w:val="24"/>
        </w:rPr>
      </w:pPr>
      <w:r>
        <w:rPr>
          <w:rFonts w:ascii="Times New Roman" w:hAnsi="Times New Roman"/>
          <w:sz w:val="24"/>
          <w:szCs w:val="24"/>
        </w:rPr>
        <w:t xml:space="preserve"> </w:t>
      </w:r>
    </w:p>
    <w:p w14:paraId="53D3DFBE" w14:textId="77777777"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14:paraId="023B64ED" w14:textId="77777777"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14:paraId="6904E811" w14:textId="77777777" w:rsidTr="00655510">
        <w:tc>
          <w:tcPr>
            <w:tcW w:w="2518" w:type="dxa"/>
          </w:tcPr>
          <w:p w14:paraId="3B9B96F7"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AFB446B"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747CA0AC"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C2CE496"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114A434F"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14:paraId="44968564" w14:textId="77777777" w:rsidTr="001D317C">
        <w:trPr>
          <w:trHeight w:val="2115"/>
        </w:trPr>
        <w:tc>
          <w:tcPr>
            <w:tcW w:w="2518" w:type="dxa"/>
            <w:vMerge w:val="restart"/>
          </w:tcPr>
          <w:p w14:paraId="7C47C11E" w14:textId="77777777"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14:paraId="67C8A025" w14:textId="77777777"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14:paraId="16B49C36" w14:textId="77777777"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29D98542" w14:textId="77777777"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18D9ECF3"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7B63F40D" w14:textId="6F9C81D7"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14:paraId="45B7F427" w14:textId="77777777" w:rsidTr="00655510">
        <w:tc>
          <w:tcPr>
            <w:tcW w:w="2518" w:type="dxa"/>
            <w:vMerge/>
          </w:tcPr>
          <w:p w14:paraId="5D88321B"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ED969AE" w14:textId="77777777"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14:paraId="70E0DDE2" w14:textId="77777777" w:rsidTr="001D317C">
        <w:trPr>
          <w:trHeight w:val="1441"/>
        </w:trPr>
        <w:tc>
          <w:tcPr>
            <w:tcW w:w="2518" w:type="dxa"/>
            <w:vMerge/>
          </w:tcPr>
          <w:p w14:paraId="3D1E61FF"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59A5BCF3"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5079EF5F" w14:textId="77777777"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w:t>
            </w:r>
            <w:r w:rsidR="001D317C">
              <w:rPr>
                <w:sz w:val="24"/>
                <w:szCs w:val="24"/>
              </w:rPr>
              <w:t>.</w:t>
            </w:r>
          </w:p>
        </w:tc>
      </w:tr>
    </w:tbl>
    <w:p w14:paraId="7DAD2727" w14:textId="77777777" w:rsidR="00655510" w:rsidRPr="00874113" w:rsidRDefault="00655510" w:rsidP="00655510">
      <w:pPr>
        <w:spacing w:after="0"/>
        <w:jc w:val="both"/>
        <w:rPr>
          <w:rFonts w:ascii="Times New Roman" w:hAnsi="Times New Roman"/>
          <w:b/>
          <w:sz w:val="24"/>
          <w:szCs w:val="24"/>
        </w:rPr>
      </w:pPr>
    </w:p>
    <w:p w14:paraId="76C3ED57" w14:textId="77777777"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74113" w14:paraId="7141F963" w14:textId="77777777" w:rsidTr="00655510">
        <w:trPr>
          <w:trHeight w:val="664"/>
          <w:tblHeader/>
        </w:trPr>
        <w:tc>
          <w:tcPr>
            <w:tcW w:w="3245" w:type="dxa"/>
            <w:shd w:val="clear" w:color="auto" w:fill="auto"/>
          </w:tcPr>
          <w:p w14:paraId="55750B48"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4BF1ABDD" w14:textId="77777777"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115B2909"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75E41474" w14:textId="5103DD61"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14:paraId="548D667A" w14:textId="77777777" w:rsidR="00655510" w:rsidRDefault="00655510" w:rsidP="00655510">
      <w:pPr>
        <w:pStyle w:val="15"/>
        <w:jc w:val="center"/>
        <w:rPr>
          <w:rFonts w:ascii="Times New Roman" w:hAnsi="Times New Roman"/>
          <w:b/>
          <w:sz w:val="24"/>
          <w:szCs w:val="24"/>
        </w:rPr>
      </w:pPr>
    </w:p>
    <w:p w14:paraId="4FA13315" w14:textId="77777777" w:rsidR="00F23722" w:rsidRPr="008F53ED" w:rsidRDefault="00F23722" w:rsidP="00F23722">
      <w:pPr>
        <w:pStyle w:val="15"/>
        <w:jc w:val="center"/>
        <w:rPr>
          <w:rStyle w:val="afff9"/>
          <w:rFonts w:ascii="Times New Roman" w:hAnsi="Times New Roman"/>
          <w:b/>
          <w:i w:val="0"/>
        </w:rPr>
      </w:pPr>
    </w:p>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14:paraId="705E6C4E" w14:textId="5D73521C"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14:paraId="716DEE8F"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14:paraId="6353B29E" w14:textId="3C53AB1B" w:rsidR="000A354D" w:rsidRPr="002C07FF" w:rsidRDefault="002A7DA8" w:rsidP="002C07FF">
      <w:pPr>
        <w:pStyle w:val="affffb"/>
        <w:rPr>
          <w:sz w:val="22"/>
        </w:rPr>
      </w:pPr>
      <w:r>
        <w:object w:dxaOrig="10657" w:dyaOrig="9430"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4" o:title=""/>
          </v:shape>
          <o:OLEObject Type="Embed" ProgID="Visio.Drawing.11" ShapeID="_x0000_i1025" DrawAspect="Content" ObjectID="_1554040014" r:id="rId15"/>
        </w:object>
      </w:r>
    </w:p>
    <w:sectPr w:rsidR="000A354D" w:rsidRPr="002C07FF"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DD8AE" w14:textId="77777777" w:rsidR="000A31D3" w:rsidRDefault="000A31D3" w:rsidP="005F1EAE">
      <w:pPr>
        <w:spacing w:after="0" w:line="240" w:lineRule="auto"/>
      </w:pPr>
      <w:r>
        <w:separator/>
      </w:r>
    </w:p>
  </w:endnote>
  <w:endnote w:type="continuationSeparator" w:id="0">
    <w:p w14:paraId="0BDC8900" w14:textId="77777777" w:rsidR="000A31D3" w:rsidRDefault="000A31D3" w:rsidP="005F1EAE">
      <w:pPr>
        <w:spacing w:after="0" w:line="240" w:lineRule="auto"/>
      </w:pPr>
      <w:r>
        <w:continuationSeparator/>
      </w:r>
    </w:p>
  </w:endnote>
  <w:endnote w:type="continuationNotice" w:id="1">
    <w:p w14:paraId="28BD5BF4" w14:textId="77777777" w:rsidR="000A31D3" w:rsidRDefault="000A3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77777777" w:rsidR="00803390" w:rsidRPr="002C07FF" w:rsidRDefault="00803390"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D10FE5">
      <w:rPr>
        <w:rStyle w:val="af5"/>
        <w:noProof/>
      </w:rPr>
      <w:t>38</w:t>
    </w:r>
    <w:r w:rsidRPr="002C07FF">
      <w:rPr>
        <w:rStyle w:val="af5"/>
        <w:rFonts w:ascii="Times New Roman" w:hAnsi="Times New Roman"/>
      </w:rPr>
      <w:fldChar w:fldCharType="end"/>
    </w:r>
  </w:p>
  <w:p w14:paraId="6811A59D" w14:textId="77777777" w:rsidR="00803390" w:rsidRDefault="0080339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77777777" w:rsidR="00803390" w:rsidRPr="00F921AB" w:rsidRDefault="00803390"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10FE5">
      <w:rPr>
        <w:rStyle w:val="af5"/>
        <w:rFonts w:ascii="Times New Roman" w:hAnsi="Times New Roman"/>
        <w:noProof/>
      </w:rPr>
      <w:t>43</w:t>
    </w:r>
    <w:r w:rsidRPr="00F921AB">
      <w:rPr>
        <w:rStyle w:val="af5"/>
        <w:rFonts w:ascii="Times New Roman" w:hAnsi="Times New Roman"/>
      </w:rPr>
      <w:fldChar w:fldCharType="end"/>
    </w:r>
  </w:p>
  <w:p w14:paraId="4FF570EE" w14:textId="77777777" w:rsidR="00803390" w:rsidRDefault="0080339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ABFD" w14:textId="77777777" w:rsidR="000A31D3" w:rsidRDefault="000A31D3" w:rsidP="005F1EAE">
      <w:pPr>
        <w:spacing w:after="0" w:line="240" w:lineRule="auto"/>
      </w:pPr>
      <w:r>
        <w:separator/>
      </w:r>
    </w:p>
  </w:footnote>
  <w:footnote w:type="continuationSeparator" w:id="0">
    <w:p w14:paraId="3350711C" w14:textId="77777777" w:rsidR="000A31D3" w:rsidRDefault="000A31D3" w:rsidP="005F1EAE">
      <w:pPr>
        <w:spacing w:after="0" w:line="240" w:lineRule="auto"/>
      </w:pPr>
      <w:r>
        <w:continuationSeparator/>
      </w:r>
    </w:p>
  </w:footnote>
  <w:footnote w:type="continuationNotice" w:id="1">
    <w:p w14:paraId="709FE7AB" w14:textId="77777777" w:rsidR="000A31D3" w:rsidRDefault="000A31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803390" w:rsidRDefault="0080339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803390" w:rsidRPr="00A51355" w:rsidRDefault="00803390"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4">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5"/>
  </w:num>
  <w:num w:numId="4">
    <w:abstractNumId w:val="24"/>
  </w:num>
  <w:num w:numId="5">
    <w:abstractNumId w:val="60"/>
  </w:num>
  <w:num w:numId="6">
    <w:abstractNumId w:val="30"/>
  </w:num>
  <w:num w:numId="7">
    <w:abstractNumId w:val="30"/>
  </w:num>
  <w:num w:numId="8">
    <w:abstractNumId w:val="2"/>
  </w:num>
  <w:num w:numId="9">
    <w:abstractNumId w:val="9"/>
  </w:num>
  <w:num w:numId="10">
    <w:abstractNumId w:val="58"/>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3"/>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7"/>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6"/>
  </w:num>
  <w:num w:numId="49">
    <w:abstractNumId w:val="52"/>
  </w:num>
  <w:num w:numId="50">
    <w:abstractNumId w:val="12"/>
  </w:num>
  <w:num w:numId="51">
    <w:abstractNumId w:val="40"/>
    <w:lvlOverride w:ilvl="0">
      <w:startOverride w:val="34"/>
    </w:lvlOverride>
    <w:lvlOverride w:ilvl="1">
      <w:startOverride w:val="5"/>
    </w:lvlOverride>
  </w:num>
  <w:num w:numId="52">
    <w:abstractNumId w:val="4"/>
  </w:num>
  <w:num w:numId="53">
    <w:abstractNumId w:val="51"/>
  </w:num>
  <w:num w:numId="54">
    <w:abstractNumId w:val="29"/>
  </w:num>
  <w:num w:numId="55">
    <w:abstractNumId w:val="46"/>
  </w:num>
  <w:num w:numId="56">
    <w:abstractNumId w:val="59"/>
  </w:num>
  <w:num w:numId="57">
    <w:abstractNumId w:val="1"/>
  </w:num>
  <w:num w:numId="58">
    <w:abstractNumId w:val="48"/>
  </w:num>
  <w:num w:numId="59">
    <w:abstractNumId w:val="23"/>
  </w:num>
  <w:num w:numId="60">
    <w:abstractNumId w:val="35"/>
  </w:num>
  <w:num w:numId="61">
    <w:abstractNumId w:val="61"/>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0"/>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21"/>
  </w:num>
  <w:num w:numId="81">
    <w:abstractNumId w:val="7"/>
  </w:num>
  <w:num w:numId="82">
    <w:abstractNumId w:val="53"/>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4"/>
  </w:num>
  <w:num w:numId="89">
    <w:abstractNumId w:val="9"/>
    <w:lvlOverride w:ilvl="0">
      <w:startOverride w:val="1"/>
    </w:lvlOverride>
  </w:num>
  <w:num w:numId="90">
    <w:abstractNumId w:val="64"/>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1D3"/>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56"/>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668"/>
    <w:rsid w:val="00173F43"/>
    <w:rsid w:val="00174F80"/>
    <w:rsid w:val="00175985"/>
    <w:rsid w:val="00175CAA"/>
    <w:rsid w:val="00176046"/>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DF9"/>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3390"/>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0FE5"/>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2EFC"/>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4878-A578-4206-908D-FFAF29AF3526}">
  <ds:schemaRefs>
    <ds:schemaRef ds:uri="http://schemas.openxmlformats.org/officeDocument/2006/bibliography"/>
  </ds:schemaRefs>
</ds:datastoreItem>
</file>

<file path=customXml/itemProps2.xml><?xml version="1.0" encoding="utf-8"?>
<ds:datastoreItem xmlns:ds="http://schemas.openxmlformats.org/officeDocument/2006/customXml" ds:itemID="{56511B2D-0B15-447C-937A-045722A7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12577</Words>
  <Characters>71693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84102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2</cp:revision>
  <cp:lastPrinted>2017-01-13T06:31:00Z</cp:lastPrinted>
  <dcterms:created xsi:type="dcterms:W3CDTF">2017-04-18T14:00:00Z</dcterms:created>
  <dcterms:modified xsi:type="dcterms:W3CDTF">2017-04-18T14:00:00Z</dcterms:modified>
</cp:coreProperties>
</file>