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F73" w:rsidRPr="004D5C28" w:rsidRDefault="002F1F73" w:rsidP="002F1F73">
      <w:pPr>
        <w:jc w:val="center"/>
        <w:rPr>
          <w:rFonts w:ascii="Times New Roman" w:hAnsi="Times New Roman"/>
        </w:rPr>
      </w:pPr>
      <w:r w:rsidRPr="00705CC9">
        <w:rPr>
          <w:rFonts w:ascii="Times New Roman" w:eastAsia="Times New Roman" w:hAnsi="Times New Roman" w:cs="Times New Roman"/>
          <w:noProof/>
          <w:sz w:val="28"/>
          <w:szCs w:val="20"/>
        </w:rPr>
        <w:drawing>
          <wp:inline distT="0" distB="0" distL="0" distR="0">
            <wp:extent cx="511810" cy="636270"/>
            <wp:effectExtent l="0" t="0" r="254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F73" w:rsidRPr="00F54006" w:rsidRDefault="002F1F73" w:rsidP="002F1F7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4"/>
          <w:szCs w:val="34"/>
        </w:rPr>
      </w:pPr>
      <w:r w:rsidRPr="00F54006">
        <w:rPr>
          <w:rFonts w:ascii="Times New Roman" w:eastAsia="Times New Roman" w:hAnsi="Times New Roman" w:cs="Times New Roman"/>
          <w:sz w:val="34"/>
          <w:szCs w:val="34"/>
        </w:rPr>
        <w:t>ГЛАВА  ГОРОДСКОГО  ОКРУГА  ЛЫТКАРИНО  МОСКОВСКОЙ  ОБЛАСТИ</w:t>
      </w:r>
    </w:p>
    <w:p w:rsidR="002F1F73" w:rsidRPr="00F54006" w:rsidRDefault="002F1F73" w:rsidP="002F1F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2F1F73" w:rsidRPr="00F54006" w:rsidRDefault="002F1F73" w:rsidP="002F1F7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4"/>
          <w:szCs w:val="34"/>
          <w:u w:val="single"/>
        </w:rPr>
      </w:pPr>
      <w:r w:rsidRPr="00F54006">
        <w:rPr>
          <w:rFonts w:ascii="Times New Roman" w:eastAsia="Times New Roman" w:hAnsi="Times New Roman" w:cs="Times New Roman"/>
          <w:b/>
          <w:sz w:val="34"/>
          <w:szCs w:val="34"/>
        </w:rPr>
        <w:t>ПОСТАНОВЛЕНИЕ</w:t>
      </w:r>
    </w:p>
    <w:p w:rsidR="002F1F73" w:rsidRPr="00F54006" w:rsidRDefault="002F1F73" w:rsidP="002F1F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4"/>
          <w:szCs w:val="4"/>
          <w:u w:val="single"/>
        </w:rPr>
      </w:pPr>
    </w:p>
    <w:p w:rsidR="002F1F73" w:rsidRPr="00F54006" w:rsidRDefault="002F1F73" w:rsidP="002F1F7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  <w:u w:val="single"/>
        </w:rPr>
        <w:t>03.06.2019</w:t>
      </w:r>
      <w:r w:rsidRPr="00F54006">
        <w:rPr>
          <w:rFonts w:ascii="Times New Roman" w:eastAsia="Times New Roman" w:hAnsi="Times New Roman" w:cs="Times New Roman"/>
          <w:szCs w:val="20"/>
        </w:rPr>
        <w:t xml:space="preserve">  №  </w:t>
      </w:r>
      <w:r>
        <w:rPr>
          <w:rFonts w:ascii="Times New Roman" w:eastAsia="Times New Roman" w:hAnsi="Times New Roman" w:cs="Times New Roman"/>
          <w:szCs w:val="20"/>
          <w:u w:val="single"/>
        </w:rPr>
        <w:t>468-п</w:t>
      </w:r>
    </w:p>
    <w:p w:rsidR="002F1F73" w:rsidRPr="00F54006" w:rsidRDefault="002F1F73" w:rsidP="002F1F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4"/>
          <w:szCs w:val="4"/>
        </w:rPr>
      </w:pPr>
    </w:p>
    <w:p w:rsidR="002F1F73" w:rsidRPr="00757A60" w:rsidRDefault="002F1F73" w:rsidP="002F1F73">
      <w:pPr>
        <w:jc w:val="center"/>
        <w:rPr>
          <w:rFonts w:ascii="Times New Roman" w:hAnsi="Times New Roman"/>
          <w:sz w:val="16"/>
          <w:szCs w:val="16"/>
          <w:u w:val="single"/>
        </w:rPr>
      </w:pPr>
      <w:r w:rsidRPr="00F54006">
        <w:rPr>
          <w:rFonts w:ascii="Times New Roman" w:eastAsia="Times New Roman" w:hAnsi="Times New Roman" w:cs="Times New Roman"/>
          <w:sz w:val="20"/>
          <w:szCs w:val="20"/>
        </w:rPr>
        <w:t>г.о. Лыткарино</w:t>
      </w:r>
    </w:p>
    <w:p w:rsidR="002F1F73" w:rsidRDefault="002F1F73" w:rsidP="002F1F73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2F1F73" w:rsidRPr="0036255F" w:rsidRDefault="002F1F73" w:rsidP="002F1F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6255F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внесении изменений в</w:t>
      </w:r>
      <w:r w:rsidRPr="0036255F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Поряд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ок</w:t>
      </w:r>
      <w:r w:rsidRPr="0036255F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осуществления </w:t>
      </w:r>
      <w:proofErr w:type="gramStart"/>
      <w:r w:rsidRPr="0036255F">
        <w:rPr>
          <w:rFonts w:ascii="Times New Roman" w:eastAsia="Times New Roman" w:hAnsi="Times New Roman" w:cs="Times New Roman"/>
          <w:bCs/>
          <w:sz w:val="28"/>
          <w:szCs w:val="28"/>
        </w:rPr>
        <w:t>контроля за</w:t>
      </w:r>
      <w:proofErr w:type="gramEnd"/>
      <w:r w:rsidRPr="0036255F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соблюдением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органами внутреннего муниципального финансового контроля городского округа Лыткарино </w:t>
      </w:r>
    </w:p>
    <w:p w:rsidR="002F1F73" w:rsidRPr="0036255F" w:rsidRDefault="002F1F73" w:rsidP="002F1F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F1F73" w:rsidRPr="0036255F" w:rsidRDefault="002F1F73" w:rsidP="002F1F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F73" w:rsidRPr="0036255F" w:rsidRDefault="002F1F73" w:rsidP="002F1F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358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Федерального закона от 01.04.2019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C22358">
        <w:rPr>
          <w:rFonts w:ascii="Times New Roman" w:eastAsia="Times New Roman" w:hAnsi="Times New Roman" w:cs="Times New Roman"/>
          <w:sz w:val="28"/>
          <w:szCs w:val="28"/>
        </w:rPr>
        <w:t xml:space="preserve"> 50-ФЗ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22358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Федеральный закон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22358">
        <w:rPr>
          <w:rFonts w:ascii="Times New Roman" w:eastAsia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6255F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целях приведения муниципальных нормативных правовых актов в соответствие с действующим законодательством, </w:t>
      </w:r>
      <w:r w:rsidRPr="0036255F">
        <w:rPr>
          <w:rFonts w:ascii="Times New Roman" w:eastAsia="Times New Roman" w:hAnsi="Times New Roman" w:cs="Times New Roman"/>
          <w:sz w:val="28"/>
          <w:szCs w:val="28"/>
        </w:rPr>
        <w:t xml:space="preserve"> постановляю:</w:t>
      </w:r>
    </w:p>
    <w:p w:rsidR="002F1F73" w:rsidRDefault="002F1F73" w:rsidP="002F1F7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22358">
        <w:rPr>
          <w:rFonts w:ascii="Times New Roman" w:eastAsia="Times New Roman" w:hAnsi="Times New Roman" w:cs="Times New Roman"/>
          <w:sz w:val="28"/>
          <w:szCs w:val="28"/>
        </w:rPr>
        <w:t>нести изменения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36255F">
        <w:rPr>
          <w:rFonts w:ascii="Times New Roman" w:eastAsia="Times New Roman" w:hAnsi="Times New Roman" w:cs="Times New Roman"/>
          <w:sz w:val="28"/>
          <w:szCs w:val="28"/>
        </w:rPr>
        <w:t xml:space="preserve"> Порядок осуществления контроля за соблюдением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органами внутреннего муниципального финансового контроля городского округа Лыткарино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утвержденный </w:t>
      </w:r>
      <w:r w:rsidRPr="00C22358">
        <w:rPr>
          <w:rFonts w:ascii="Times New Roman" w:eastAsia="Times New Roman" w:hAnsi="Times New Roman" w:cs="Times New Roman"/>
          <w:sz w:val="28"/>
          <w:szCs w:val="28"/>
        </w:rPr>
        <w:t>постановлением Главы город</w:t>
      </w:r>
      <w:r>
        <w:rPr>
          <w:rFonts w:ascii="Times New Roman" w:eastAsia="Times New Roman" w:hAnsi="Times New Roman" w:cs="Times New Roman"/>
          <w:sz w:val="28"/>
          <w:szCs w:val="28"/>
        </w:rPr>
        <w:t>ского округа</w:t>
      </w:r>
      <w:r w:rsidRPr="00C22358">
        <w:rPr>
          <w:rFonts w:ascii="Times New Roman" w:eastAsia="Times New Roman" w:hAnsi="Times New Roman" w:cs="Times New Roman"/>
          <w:sz w:val="28"/>
          <w:szCs w:val="28"/>
        </w:rPr>
        <w:t xml:space="preserve"> Лыткарино от  2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C22358">
        <w:rPr>
          <w:rFonts w:ascii="Times New Roman" w:eastAsia="Times New Roman" w:hAnsi="Times New Roman" w:cs="Times New Roman"/>
          <w:sz w:val="28"/>
          <w:szCs w:val="28"/>
        </w:rPr>
        <w:t>.10.201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C22358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69</w:t>
      </w:r>
      <w:r w:rsidRPr="00C22358">
        <w:rPr>
          <w:rFonts w:ascii="Times New Roman" w:eastAsia="Times New Roman" w:hAnsi="Times New Roman" w:cs="Times New Roman"/>
          <w:sz w:val="28"/>
          <w:szCs w:val="28"/>
        </w:rPr>
        <w:t xml:space="preserve">1-п, </w:t>
      </w:r>
      <w:r>
        <w:rPr>
          <w:rFonts w:ascii="Times New Roman" w:eastAsia="Times New Roman" w:hAnsi="Times New Roman" w:cs="Times New Roman"/>
          <w:sz w:val="28"/>
          <w:szCs w:val="28"/>
        </w:rPr>
        <w:t>исключив в подпункте «в» пункта 5 слова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ключенной в план-график»</w:t>
      </w:r>
      <w:r w:rsidRPr="00C2235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F1F73" w:rsidRDefault="002F1F73" w:rsidP="002F1F7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55F">
        <w:rPr>
          <w:rFonts w:ascii="Times New Roman" w:eastAsia="Times New Roman" w:hAnsi="Times New Roman" w:cs="Times New Roman"/>
          <w:sz w:val="28"/>
          <w:szCs w:val="28"/>
        </w:rPr>
        <w:t>Сектору муниципального контроля отдела экономики и перспективного развития Администрации городского округа Лыткарино (Дерябина Е.М.) обеспечить опубликование настоящего постановления в установленном порядке и размещение на официальном сайте городского округа Лыткарино в сети «Интернет».</w:t>
      </w:r>
    </w:p>
    <w:p w:rsidR="002F1F73" w:rsidRPr="0036255F" w:rsidRDefault="002F1F73" w:rsidP="002F1F7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9D6">
        <w:rPr>
          <w:rFonts w:ascii="Times New Roman" w:eastAsia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9269D6">
        <w:rPr>
          <w:rFonts w:ascii="Times New Roman" w:eastAsia="Times New Roman" w:hAnsi="Times New Roman" w:cs="Times New Roman"/>
          <w:sz w:val="28"/>
          <w:szCs w:val="28"/>
        </w:rPr>
        <w:t>01.07.2019 года.</w:t>
      </w:r>
    </w:p>
    <w:p w:rsidR="002F1F73" w:rsidRPr="0036255F" w:rsidRDefault="002F1F73" w:rsidP="002F1F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36255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36255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36255F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  заместителя Главы Администрации городского округа Лыткарино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36255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6255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Ивашневу</w:t>
      </w:r>
      <w:r w:rsidRPr="0036255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F1F73" w:rsidRPr="0036255F" w:rsidRDefault="002F1F73" w:rsidP="002F1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F73" w:rsidRPr="0036255F" w:rsidRDefault="002F1F73" w:rsidP="002F1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F73" w:rsidRPr="0036255F" w:rsidRDefault="002F1F73" w:rsidP="002F1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447D" w:rsidRDefault="002F1F73" w:rsidP="002F1F73">
      <w:r w:rsidRPr="0036255F">
        <w:rPr>
          <w:rFonts w:ascii="Times New Roman" w:eastAsia="Times New Roman" w:hAnsi="Times New Roman" w:cs="Times New Roman"/>
          <w:sz w:val="28"/>
          <w:szCs w:val="28"/>
        </w:rPr>
        <w:tab/>
      </w:r>
      <w:r w:rsidRPr="0036255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36255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Е.В. Серёгин</w:t>
      </w:r>
    </w:p>
    <w:sectPr w:rsidR="00234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E5A4D"/>
    <w:multiLevelType w:val="hybridMultilevel"/>
    <w:tmpl w:val="18CA47F6"/>
    <w:lvl w:ilvl="0" w:tplc="DF6E2A7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1F73"/>
    <w:rsid w:val="0023447D"/>
    <w:rsid w:val="002F1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1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1F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2019-06-04T06:54:00Z</dcterms:created>
  <dcterms:modified xsi:type="dcterms:W3CDTF">2019-06-04T06:54:00Z</dcterms:modified>
</cp:coreProperties>
</file>