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0A7081" w:rsidRPr="000A7081" w:rsidRDefault="000A7081" w:rsidP="000A7081">
      <w:pPr>
        <w:shd w:val="clear" w:color="auto" w:fill="FFFFFF"/>
        <w:tabs>
          <w:tab w:val="left" w:pos="0"/>
          <w:tab w:val="left" w:pos="426"/>
        </w:tabs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A7081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Pr="000A7081">
        <w:rPr>
          <w:b/>
          <w:snapToGrid w:val="0"/>
          <w:sz w:val="28"/>
          <w:szCs w:val="28"/>
          <w:lang w:eastAsia="en-US"/>
        </w:rPr>
        <w:t>Проверка законности и эффективности использования средств бюджета г. 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товаров, работ и услуг) казенному учреждению: Финансовое управление города Лыткарино</w:t>
      </w:r>
      <w:r w:rsidRPr="000A7081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0A7081" w:rsidRDefault="000A7081" w:rsidP="00C46ADB">
      <w:pPr>
        <w:spacing w:line="276" w:lineRule="auto"/>
        <w:jc w:val="both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7081">
        <w:rPr>
          <w:b/>
          <w:sz w:val="28"/>
          <w:szCs w:val="28"/>
        </w:rPr>
        <w:t>2</w:t>
      </w:r>
      <w:r w:rsidR="002865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</w:t>
      </w:r>
      <w:r w:rsidR="000A7081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3923EA" w:rsidRDefault="008C1D18" w:rsidP="00874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923EA">
        <w:rPr>
          <w:sz w:val="28"/>
          <w:szCs w:val="28"/>
        </w:rPr>
        <w:t xml:space="preserve">В соответствии </w:t>
      </w:r>
      <w:r w:rsidR="00B76144" w:rsidRPr="003923EA">
        <w:rPr>
          <w:rFonts w:eastAsiaTheme="minorEastAsia"/>
          <w:sz w:val="28"/>
          <w:szCs w:val="28"/>
        </w:rPr>
        <w:t xml:space="preserve">пунктом </w:t>
      </w:r>
      <w:r w:rsidR="00310555" w:rsidRPr="003923EA">
        <w:rPr>
          <w:rFonts w:eastAsiaTheme="minorEastAsia"/>
          <w:sz w:val="28"/>
          <w:szCs w:val="28"/>
          <w:lang w:eastAsia="en-US"/>
        </w:rPr>
        <w:t>п.2.</w:t>
      </w:r>
      <w:r w:rsidR="00F76943">
        <w:rPr>
          <w:rFonts w:eastAsiaTheme="minorEastAsia"/>
          <w:sz w:val="28"/>
          <w:szCs w:val="28"/>
          <w:lang w:eastAsia="en-US"/>
        </w:rPr>
        <w:t>8</w:t>
      </w:r>
      <w:r w:rsidR="00310555" w:rsidRPr="003923EA">
        <w:rPr>
          <w:rFonts w:eastAsiaTheme="minorEastAsia"/>
          <w:sz w:val="28"/>
          <w:szCs w:val="28"/>
          <w:lang w:eastAsia="en-US"/>
        </w:rPr>
        <w:t xml:space="preserve"> Плана рабо</w:t>
      </w:r>
      <w:r w:rsidR="009135BD" w:rsidRPr="003923EA">
        <w:rPr>
          <w:rFonts w:eastAsiaTheme="minorEastAsia"/>
          <w:sz w:val="28"/>
          <w:szCs w:val="28"/>
          <w:lang w:eastAsia="en-US"/>
        </w:rPr>
        <w:t>ты Контрольно-счетной палаты г. </w:t>
      </w:r>
      <w:r w:rsidR="00310555" w:rsidRPr="003923EA">
        <w:rPr>
          <w:rFonts w:eastAsiaTheme="minorEastAsia"/>
          <w:sz w:val="28"/>
          <w:szCs w:val="28"/>
          <w:lang w:eastAsia="en-US"/>
        </w:rPr>
        <w:t>Лыткарино</w:t>
      </w:r>
      <w:r w:rsidR="000A7081">
        <w:rPr>
          <w:rFonts w:eastAsiaTheme="minorEastAsia"/>
          <w:sz w:val="28"/>
          <w:szCs w:val="28"/>
          <w:lang w:eastAsia="en-US"/>
        </w:rPr>
        <w:t xml:space="preserve"> на 2018 год, приказ </w:t>
      </w:r>
      <w:proofErr w:type="spellStart"/>
      <w:r w:rsidR="000A7081">
        <w:rPr>
          <w:rFonts w:eastAsiaTheme="minorEastAsia"/>
          <w:sz w:val="28"/>
          <w:szCs w:val="28"/>
          <w:lang w:eastAsia="en-US"/>
        </w:rPr>
        <w:t>И.о</w:t>
      </w:r>
      <w:proofErr w:type="spellEnd"/>
      <w:r w:rsidR="000A7081">
        <w:rPr>
          <w:rFonts w:eastAsiaTheme="minorEastAsia"/>
          <w:sz w:val="28"/>
          <w:szCs w:val="28"/>
          <w:lang w:eastAsia="en-US"/>
        </w:rPr>
        <w:t xml:space="preserve">. Председателя КСП г. Лыткарино от 03.07.2018 </w:t>
      </w:r>
      <w:r w:rsidR="008928B3">
        <w:rPr>
          <w:rFonts w:eastAsiaTheme="minorEastAsia"/>
          <w:sz w:val="28"/>
          <w:szCs w:val="28"/>
          <w:lang w:eastAsia="en-US"/>
        </w:rPr>
        <w:t>№29 и</w:t>
      </w:r>
      <w:r w:rsidR="00A0103A" w:rsidRPr="003923EA">
        <w:rPr>
          <w:rFonts w:eastAsiaTheme="minorEastAsia"/>
          <w:sz w:val="28"/>
          <w:szCs w:val="28"/>
          <w:lang w:eastAsia="en-US"/>
        </w:rPr>
        <w:t xml:space="preserve"> Стандартом </w:t>
      </w:r>
      <w:r w:rsidR="00EC6CF2" w:rsidRPr="003923EA">
        <w:rPr>
          <w:rFonts w:eastAsiaTheme="minorEastAsia"/>
          <w:sz w:val="28"/>
          <w:szCs w:val="28"/>
          <w:lang w:eastAsia="en-US"/>
        </w:rPr>
        <w:t>внешнего муниципального финансового контроля «Общие правила проведения контрольного мероприятия», утвержденного приказом КСП г. Лыткарино от 12.05.2016 №12</w:t>
      </w:r>
      <w:r w:rsidR="003923EA" w:rsidRPr="003923EA">
        <w:rPr>
          <w:rFonts w:eastAsiaTheme="minorEastAsia"/>
          <w:sz w:val="28"/>
          <w:szCs w:val="28"/>
          <w:lang w:eastAsia="en-US"/>
        </w:rPr>
        <w:t xml:space="preserve"> </w:t>
      </w:r>
      <w:r w:rsidR="00B76144" w:rsidRPr="003923EA">
        <w:rPr>
          <w:sz w:val="28"/>
          <w:szCs w:val="28"/>
        </w:rPr>
        <w:t>была проведена</w:t>
      </w:r>
      <w:r w:rsidRPr="003923EA">
        <w:rPr>
          <w:sz w:val="28"/>
          <w:szCs w:val="28"/>
        </w:rPr>
        <w:t xml:space="preserve"> </w:t>
      </w:r>
      <w:r w:rsidR="00B76144" w:rsidRPr="003923EA">
        <w:rPr>
          <w:rFonts w:eastAsiaTheme="minorEastAsia"/>
          <w:sz w:val="28"/>
          <w:szCs w:val="28"/>
        </w:rPr>
        <w:t>проверка</w:t>
      </w:r>
      <w:r w:rsidR="003E2765" w:rsidRPr="003923EA">
        <w:rPr>
          <w:rFonts w:eastAsiaTheme="minorEastAsia"/>
          <w:sz w:val="28"/>
          <w:szCs w:val="28"/>
        </w:rPr>
        <w:t xml:space="preserve"> </w:t>
      </w:r>
      <w:r w:rsidR="000A7081">
        <w:rPr>
          <w:rFonts w:eastAsiaTheme="minorEastAsia"/>
          <w:sz w:val="28"/>
          <w:szCs w:val="28"/>
        </w:rPr>
        <w:t>Финансового у</w:t>
      </w:r>
      <w:r w:rsidR="00F76943">
        <w:rPr>
          <w:sz w:val="28"/>
          <w:szCs w:val="28"/>
        </w:rPr>
        <w:t>правления г. Лыткарино</w:t>
      </w:r>
      <w:r w:rsidR="00EC6CF2" w:rsidRPr="003923EA">
        <w:rPr>
          <w:sz w:val="28"/>
          <w:szCs w:val="28"/>
        </w:rPr>
        <w:t xml:space="preserve"> по вопросу </w:t>
      </w:r>
      <w:r w:rsidR="00F76943" w:rsidRPr="00F76943">
        <w:rPr>
          <w:sz w:val="28"/>
          <w:szCs w:val="28"/>
        </w:rPr>
        <w:t>законности и эффективности использования средств бюджета г. 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товаров, работ и, услуг)</w:t>
      </w:r>
      <w:r w:rsidR="009135BD" w:rsidRPr="003923EA">
        <w:rPr>
          <w:sz w:val="28"/>
          <w:szCs w:val="28"/>
        </w:rPr>
        <w:t>.</w:t>
      </w:r>
    </w:p>
    <w:p w:rsidR="009135BD" w:rsidRPr="003923EA" w:rsidRDefault="003E2765" w:rsidP="008744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23EA">
        <w:rPr>
          <w:rFonts w:eastAsiaTheme="minorEastAsia"/>
          <w:sz w:val="28"/>
          <w:szCs w:val="28"/>
        </w:rPr>
        <w:t>О</w:t>
      </w:r>
      <w:r w:rsidR="00CA5CDA" w:rsidRPr="003923EA">
        <w:rPr>
          <w:sz w:val="28"/>
          <w:szCs w:val="28"/>
        </w:rPr>
        <w:t>бъект</w:t>
      </w:r>
      <w:r w:rsidR="00A0103A" w:rsidRPr="003923EA">
        <w:rPr>
          <w:sz w:val="28"/>
          <w:szCs w:val="28"/>
        </w:rPr>
        <w:t>ом</w:t>
      </w:r>
      <w:r w:rsidRPr="003923EA">
        <w:rPr>
          <w:sz w:val="28"/>
          <w:szCs w:val="28"/>
        </w:rPr>
        <w:t xml:space="preserve"> </w:t>
      </w:r>
      <w:r w:rsidR="00CA5CDA" w:rsidRPr="003923EA">
        <w:rPr>
          <w:sz w:val="28"/>
          <w:szCs w:val="28"/>
        </w:rPr>
        <w:t>контрольного мероприятия являл</w:t>
      </w:r>
      <w:r w:rsidR="00A0103A" w:rsidRPr="003923EA">
        <w:rPr>
          <w:sz w:val="28"/>
          <w:szCs w:val="28"/>
        </w:rPr>
        <w:t>ось</w:t>
      </w:r>
      <w:r w:rsidR="00F76943" w:rsidRPr="00F76943">
        <w:rPr>
          <w:sz w:val="28"/>
          <w:szCs w:val="28"/>
        </w:rPr>
        <w:t xml:space="preserve"> </w:t>
      </w:r>
      <w:r w:rsidR="008928B3">
        <w:rPr>
          <w:sz w:val="28"/>
          <w:szCs w:val="28"/>
        </w:rPr>
        <w:t>Финансовое у</w:t>
      </w:r>
      <w:r w:rsidR="00F76943">
        <w:rPr>
          <w:sz w:val="28"/>
          <w:szCs w:val="28"/>
        </w:rPr>
        <w:t xml:space="preserve">правление </w:t>
      </w:r>
      <w:r w:rsidR="008928B3">
        <w:rPr>
          <w:sz w:val="28"/>
          <w:szCs w:val="28"/>
        </w:rPr>
        <w:t>города Лыткарино.</w:t>
      </w:r>
    </w:p>
    <w:p w:rsidR="003923EA" w:rsidRPr="003923EA" w:rsidRDefault="003923EA" w:rsidP="0087447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 xml:space="preserve">Объем проверенных средств составил </w:t>
      </w:r>
      <w:r w:rsidR="00F76943">
        <w:rPr>
          <w:sz w:val="28"/>
          <w:szCs w:val="20"/>
        </w:rPr>
        <w:t>1</w:t>
      </w:r>
      <w:r w:rsidR="008928B3">
        <w:rPr>
          <w:sz w:val="28"/>
          <w:szCs w:val="20"/>
        </w:rPr>
        <w:t>6</w:t>
      </w:r>
      <w:r w:rsidR="00F76943">
        <w:rPr>
          <w:sz w:val="28"/>
          <w:szCs w:val="20"/>
        </w:rPr>
        <w:t> </w:t>
      </w:r>
      <w:r w:rsidR="008928B3">
        <w:rPr>
          <w:sz w:val="28"/>
          <w:szCs w:val="20"/>
        </w:rPr>
        <w:t>3</w:t>
      </w:r>
      <w:r w:rsidR="00F76943">
        <w:rPr>
          <w:sz w:val="28"/>
          <w:szCs w:val="20"/>
        </w:rPr>
        <w:t>0</w:t>
      </w:r>
      <w:r w:rsidR="008928B3">
        <w:rPr>
          <w:sz w:val="28"/>
          <w:szCs w:val="20"/>
        </w:rPr>
        <w:t>4</w:t>
      </w:r>
      <w:r w:rsidR="00F76943">
        <w:rPr>
          <w:sz w:val="28"/>
          <w:szCs w:val="20"/>
        </w:rPr>
        <w:t>,</w:t>
      </w:r>
      <w:r w:rsidR="008928B3">
        <w:rPr>
          <w:sz w:val="28"/>
          <w:szCs w:val="20"/>
        </w:rPr>
        <w:t>8</w:t>
      </w:r>
      <w:r w:rsidRPr="003923EA">
        <w:rPr>
          <w:sz w:val="28"/>
          <w:szCs w:val="20"/>
        </w:rPr>
        <w:t xml:space="preserve"> тыс. рублей.</w:t>
      </w:r>
    </w:p>
    <w:p w:rsidR="007F0140" w:rsidRPr="007F0140" w:rsidRDefault="00305945" w:rsidP="00F76943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7F0140">
        <w:rPr>
          <w:sz w:val="28"/>
          <w:szCs w:val="20"/>
        </w:rPr>
        <w:t>Контрольным мероприятием были выявлены от</w:t>
      </w:r>
      <w:r w:rsidR="0030730B">
        <w:rPr>
          <w:sz w:val="28"/>
          <w:szCs w:val="20"/>
        </w:rPr>
        <w:t>д</w:t>
      </w:r>
      <w:r w:rsidRPr="007F0140">
        <w:rPr>
          <w:sz w:val="28"/>
          <w:szCs w:val="20"/>
        </w:rPr>
        <w:t xml:space="preserve">ельные нарушения требований </w:t>
      </w:r>
      <w:r w:rsidR="007F0140" w:rsidRPr="007F0140">
        <w:rPr>
          <w:sz w:val="28"/>
          <w:szCs w:val="20"/>
        </w:rPr>
        <w:t>Федерального Закона от 05.04.2013 №44 «О контрактной системе в сфере закупок товаров, работ, услуг для обеспечения государственных и муниципальных нужд».</w:t>
      </w:r>
    </w:p>
    <w:p w:rsidR="003923EA" w:rsidRPr="003923EA" w:rsidRDefault="003923EA" w:rsidP="0030730B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</w:rPr>
      </w:pPr>
      <w:r w:rsidRPr="003923EA">
        <w:rPr>
          <w:sz w:val="28"/>
        </w:rPr>
        <w:t>По итогам контрольного мероприятия установлены нарушения</w:t>
      </w:r>
      <w:r w:rsidR="0030730B">
        <w:rPr>
          <w:sz w:val="28"/>
        </w:rPr>
        <w:t xml:space="preserve"> </w:t>
      </w:r>
      <w:bookmarkStart w:id="0" w:name="_GoBack"/>
      <w:bookmarkEnd w:id="0"/>
      <w:r w:rsidRPr="003923EA">
        <w:rPr>
          <w:sz w:val="28"/>
        </w:rPr>
        <w:t xml:space="preserve">при </w:t>
      </w:r>
      <w:r w:rsidR="002E6D12">
        <w:rPr>
          <w:sz w:val="28"/>
        </w:rPr>
        <w:t xml:space="preserve">осуществлении муниципальных закупок </w:t>
      </w:r>
      <w:r w:rsidR="00F76943">
        <w:rPr>
          <w:sz w:val="28"/>
        </w:rPr>
        <w:t xml:space="preserve">- </w:t>
      </w:r>
      <w:r w:rsidR="002E6D12">
        <w:rPr>
          <w:sz w:val="28"/>
        </w:rPr>
        <w:t>3</w:t>
      </w:r>
      <w:r w:rsidRPr="003923EA">
        <w:rPr>
          <w:sz w:val="28"/>
        </w:rPr>
        <w:t xml:space="preserve"> случа</w:t>
      </w:r>
      <w:r w:rsidR="00F76943">
        <w:rPr>
          <w:sz w:val="28"/>
        </w:rPr>
        <w:t>я</w:t>
      </w:r>
      <w:r w:rsidR="002E6D12">
        <w:rPr>
          <w:sz w:val="28"/>
        </w:rPr>
        <w:t>.</w:t>
      </w:r>
    </w:p>
    <w:p w:rsidR="00E47BA4" w:rsidRPr="005E398C" w:rsidRDefault="008C1D18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3923EA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3923EA">
        <w:rPr>
          <w:sz w:val="28"/>
        </w:rPr>
        <w:t>в адрес</w:t>
      </w:r>
      <w:r w:rsidR="003923EA" w:rsidRPr="003923EA">
        <w:rPr>
          <w:sz w:val="28"/>
        </w:rPr>
        <w:t xml:space="preserve"> </w:t>
      </w:r>
      <w:r w:rsidR="002E6D12">
        <w:rPr>
          <w:sz w:val="28"/>
        </w:rPr>
        <w:t>начальника Финансового</w:t>
      </w:r>
      <w:r w:rsidR="0024684B">
        <w:rPr>
          <w:sz w:val="28"/>
        </w:rPr>
        <w:t xml:space="preserve"> </w:t>
      </w:r>
      <w:r w:rsidR="002E6D12">
        <w:rPr>
          <w:sz w:val="28"/>
        </w:rPr>
        <w:t>у</w:t>
      </w:r>
      <w:r w:rsidR="00F76943" w:rsidRPr="00F76943">
        <w:rPr>
          <w:sz w:val="28"/>
        </w:rPr>
        <w:t>правления г. Лыткарино</w:t>
      </w:r>
      <w:r w:rsidR="003923EA" w:rsidRPr="003923EA">
        <w:rPr>
          <w:sz w:val="28"/>
        </w:rPr>
        <w:t xml:space="preserve"> был направ</w:t>
      </w:r>
      <w:r w:rsidR="00F76943">
        <w:rPr>
          <w:sz w:val="28"/>
        </w:rPr>
        <w:t xml:space="preserve">лен </w:t>
      </w:r>
      <w:r w:rsidR="002E6D12">
        <w:rPr>
          <w:sz w:val="28"/>
        </w:rPr>
        <w:t>Акт</w:t>
      </w:r>
      <w:r w:rsidR="005E398C" w:rsidRPr="003923EA">
        <w:rPr>
          <w:sz w:val="28"/>
        </w:rPr>
        <w:t>,</w:t>
      </w:r>
      <w:r w:rsidR="0043559D" w:rsidRPr="003923EA">
        <w:rPr>
          <w:sz w:val="28"/>
        </w:rPr>
        <w:t xml:space="preserve"> </w:t>
      </w:r>
      <w:r w:rsidRPr="003923EA">
        <w:rPr>
          <w:sz w:val="28"/>
          <w:szCs w:val="28"/>
        </w:rPr>
        <w:t>Главе г</w:t>
      </w:r>
      <w:r w:rsidR="00920834" w:rsidRPr="003923EA">
        <w:rPr>
          <w:sz w:val="28"/>
          <w:szCs w:val="28"/>
        </w:rPr>
        <w:t>.</w:t>
      </w:r>
      <w:r w:rsidR="009135BD" w:rsidRPr="003923EA">
        <w:rPr>
          <w:sz w:val="28"/>
          <w:szCs w:val="28"/>
        </w:rPr>
        <w:t> </w:t>
      </w:r>
      <w:r w:rsidRPr="003923EA">
        <w:rPr>
          <w:sz w:val="28"/>
          <w:szCs w:val="28"/>
        </w:rPr>
        <w:t xml:space="preserve">Лыткарино </w:t>
      </w:r>
      <w:r w:rsidR="0024684B">
        <w:rPr>
          <w:sz w:val="28"/>
          <w:szCs w:val="28"/>
        </w:rPr>
        <w:t>и в Совет депутатов г. </w:t>
      </w:r>
      <w:r w:rsidR="003923EA" w:rsidRPr="003923EA">
        <w:rPr>
          <w:sz w:val="28"/>
          <w:szCs w:val="28"/>
        </w:rPr>
        <w:t xml:space="preserve">Лыткарино </w:t>
      </w:r>
      <w:r w:rsidR="00920834" w:rsidRPr="003923EA">
        <w:rPr>
          <w:sz w:val="28"/>
          <w:szCs w:val="28"/>
        </w:rPr>
        <w:t xml:space="preserve">была </w:t>
      </w:r>
      <w:r w:rsidRPr="003923EA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5E398C" w:rsidSect="004365C8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FB3"/>
    <w:multiLevelType w:val="hybridMultilevel"/>
    <w:tmpl w:val="CE726D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F1"/>
    <w:multiLevelType w:val="hybridMultilevel"/>
    <w:tmpl w:val="3B2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508"/>
    <w:multiLevelType w:val="hybridMultilevel"/>
    <w:tmpl w:val="4990972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247D"/>
    <w:multiLevelType w:val="hybridMultilevel"/>
    <w:tmpl w:val="219A810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48CA"/>
    <w:multiLevelType w:val="hybridMultilevel"/>
    <w:tmpl w:val="3F0AD58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8"/>
    <w:rsid w:val="000654D7"/>
    <w:rsid w:val="000A6065"/>
    <w:rsid w:val="000A7081"/>
    <w:rsid w:val="000F1A99"/>
    <w:rsid w:val="0010299D"/>
    <w:rsid w:val="00114DBF"/>
    <w:rsid w:val="00195D66"/>
    <w:rsid w:val="00197566"/>
    <w:rsid w:val="001F0383"/>
    <w:rsid w:val="0024684B"/>
    <w:rsid w:val="002865D5"/>
    <w:rsid w:val="00291C02"/>
    <w:rsid w:val="002E0D3A"/>
    <w:rsid w:val="002E6D12"/>
    <w:rsid w:val="00305945"/>
    <w:rsid w:val="0030730B"/>
    <w:rsid w:val="00310555"/>
    <w:rsid w:val="00322913"/>
    <w:rsid w:val="003923EA"/>
    <w:rsid w:val="003E2765"/>
    <w:rsid w:val="0042340F"/>
    <w:rsid w:val="0043559D"/>
    <w:rsid w:val="004365C8"/>
    <w:rsid w:val="00477A6A"/>
    <w:rsid w:val="005B7453"/>
    <w:rsid w:val="005E398C"/>
    <w:rsid w:val="00686D84"/>
    <w:rsid w:val="006B2243"/>
    <w:rsid w:val="006E4F4C"/>
    <w:rsid w:val="00793569"/>
    <w:rsid w:val="007F0140"/>
    <w:rsid w:val="007F7087"/>
    <w:rsid w:val="008724A6"/>
    <w:rsid w:val="00874479"/>
    <w:rsid w:val="008928B3"/>
    <w:rsid w:val="008C1D18"/>
    <w:rsid w:val="008C3DA2"/>
    <w:rsid w:val="008E3DC3"/>
    <w:rsid w:val="009135BD"/>
    <w:rsid w:val="00920834"/>
    <w:rsid w:val="00997B4F"/>
    <w:rsid w:val="009F19E8"/>
    <w:rsid w:val="009F7E89"/>
    <w:rsid w:val="00A0103A"/>
    <w:rsid w:val="00AC39A8"/>
    <w:rsid w:val="00B50CB6"/>
    <w:rsid w:val="00B76144"/>
    <w:rsid w:val="00C103D9"/>
    <w:rsid w:val="00C46ADB"/>
    <w:rsid w:val="00CA5CDA"/>
    <w:rsid w:val="00CC5387"/>
    <w:rsid w:val="00D455A7"/>
    <w:rsid w:val="00E47BA4"/>
    <w:rsid w:val="00E54D6A"/>
    <w:rsid w:val="00E60C29"/>
    <w:rsid w:val="00EC6CF2"/>
    <w:rsid w:val="00EE6859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33BE-BD96-48F7-8978-61E9A08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2018-04-09T10:43:00Z</cp:lastPrinted>
  <dcterms:created xsi:type="dcterms:W3CDTF">2018-08-21T07:32:00Z</dcterms:created>
  <dcterms:modified xsi:type="dcterms:W3CDTF">2018-08-21T08:16:00Z</dcterms:modified>
</cp:coreProperties>
</file>