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FF0" w:rsidRPr="004D5C28" w:rsidRDefault="00705CC9" w:rsidP="00B80AB8">
      <w:pPr>
        <w:jc w:val="center"/>
        <w:rPr>
          <w:rFonts w:ascii="Times New Roman" w:hAnsi="Times New Roman"/>
        </w:rPr>
      </w:pPr>
      <w:r w:rsidRPr="00705CC9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>
            <wp:extent cx="511810" cy="636270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4"/>
          <w:szCs w:val="34"/>
        </w:rPr>
      </w:pPr>
      <w:r w:rsidRPr="00F54006">
        <w:rPr>
          <w:rFonts w:ascii="Times New Roman" w:eastAsia="Times New Roman" w:hAnsi="Times New Roman" w:cs="Times New Roman"/>
          <w:sz w:val="34"/>
          <w:szCs w:val="34"/>
        </w:rPr>
        <w:t>ГЛАВА  ГОРОДСКОГО  ОКРУГА  ЛЫТКАРИНО  МОСКОВСКОЙ  ОБЛАСТИ</w:t>
      </w: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4"/>
          <w:szCs w:val="34"/>
          <w:u w:val="single"/>
        </w:rPr>
      </w:pPr>
      <w:r w:rsidRPr="00F54006">
        <w:rPr>
          <w:rFonts w:ascii="Times New Roman" w:eastAsia="Times New Roman" w:hAnsi="Times New Roman" w:cs="Times New Roman"/>
          <w:b/>
          <w:sz w:val="34"/>
          <w:szCs w:val="34"/>
        </w:rPr>
        <w:t>ПОСТАНОВЛЕНИЕ</w:t>
      </w: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u w:val="single"/>
        </w:rPr>
      </w:pPr>
    </w:p>
    <w:p w:rsidR="00F54006" w:rsidRPr="00F54006" w:rsidRDefault="00333606" w:rsidP="00F540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  <w:u w:val="single"/>
        </w:rPr>
        <w:t>12.04.2019</w:t>
      </w:r>
      <w:r w:rsidR="00F54006" w:rsidRPr="00F54006">
        <w:rPr>
          <w:rFonts w:ascii="Times New Roman" w:eastAsia="Times New Roman" w:hAnsi="Times New Roman" w:cs="Times New Roman"/>
          <w:szCs w:val="20"/>
        </w:rPr>
        <w:t xml:space="preserve">  №  </w:t>
      </w:r>
      <w:r>
        <w:rPr>
          <w:rFonts w:ascii="Times New Roman" w:eastAsia="Times New Roman" w:hAnsi="Times New Roman" w:cs="Times New Roman"/>
          <w:szCs w:val="20"/>
          <w:u w:val="single"/>
        </w:rPr>
        <w:t>335-п</w:t>
      </w: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</w:rPr>
      </w:pPr>
    </w:p>
    <w:p w:rsidR="004E3FF0" w:rsidRPr="00757A60" w:rsidRDefault="00F54006" w:rsidP="00F54006">
      <w:pPr>
        <w:jc w:val="center"/>
        <w:rPr>
          <w:rFonts w:ascii="Times New Roman" w:hAnsi="Times New Roman"/>
          <w:sz w:val="16"/>
          <w:szCs w:val="16"/>
          <w:u w:val="single"/>
        </w:rPr>
      </w:pPr>
      <w:proofErr w:type="spellStart"/>
      <w:r w:rsidRPr="00F54006">
        <w:rPr>
          <w:rFonts w:ascii="Times New Roman" w:eastAsia="Times New Roman" w:hAnsi="Times New Roman" w:cs="Times New Roman"/>
          <w:sz w:val="20"/>
          <w:szCs w:val="20"/>
        </w:rPr>
        <w:t>г.о</w:t>
      </w:r>
      <w:proofErr w:type="spellEnd"/>
      <w:r w:rsidRPr="00F54006">
        <w:rPr>
          <w:rFonts w:ascii="Times New Roman" w:eastAsia="Times New Roman" w:hAnsi="Times New Roman" w:cs="Times New Roman"/>
          <w:sz w:val="20"/>
          <w:szCs w:val="20"/>
        </w:rPr>
        <w:t>. Лыткарино</w:t>
      </w:r>
    </w:p>
    <w:p w:rsidR="004E3FF0" w:rsidRDefault="004E3FF0" w:rsidP="00B80AB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400606" w:rsidRPr="00400606" w:rsidRDefault="00400606" w:rsidP="00400606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0606">
        <w:rPr>
          <w:rFonts w:ascii="Times New Roman" w:hAnsi="Times New Roman" w:cs="Times New Roman"/>
          <w:bCs/>
          <w:sz w:val="28"/>
          <w:szCs w:val="28"/>
        </w:rPr>
        <w:t>О внесении изменений в Правила определения нормативных затрат</w:t>
      </w:r>
    </w:p>
    <w:p w:rsidR="00400606" w:rsidRPr="00400606" w:rsidRDefault="00400606" w:rsidP="0040060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0606">
        <w:rPr>
          <w:rFonts w:ascii="Times New Roman" w:hAnsi="Times New Roman" w:cs="Times New Roman"/>
          <w:bCs/>
          <w:sz w:val="28"/>
          <w:szCs w:val="28"/>
        </w:rPr>
        <w:t xml:space="preserve">   на обеспечение функций органов местного самоуправления </w:t>
      </w:r>
      <w:r w:rsidR="002426E9">
        <w:rPr>
          <w:rFonts w:ascii="Times New Roman" w:hAnsi="Times New Roman" w:cs="Times New Roman"/>
          <w:bCs/>
          <w:sz w:val="28"/>
          <w:szCs w:val="28"/>
        </w:rPr>
        <w:t>города</w:t>
      </w:r>
      <w:r w:rsidRPr="00400606">
        <w:rPr>
          <w:rFonts w:ascii="Times New Roman" w:hAnsi="Times New Roman" w:cs="Times New Roman"/>
          <w:bCs/>
          <w:sz w:val="28"/>
          <w:szCs w:val="28"/>
        </w:rPr>
        <w:t xml:space="preserve"> Лыткарино (включая подведомственные казенные учреждения)</w:t>
      </w:r>
    </w:p>
    <w:p w:rsidR="00400606" w:rsidRPr="00400606" w:rsidRDefault="00400606" w:rsidP="00400606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400606" w:rsidRPr="00400606" w:rsidRDefault="00400606" w:rsidP="00400606">
      <w:pPr>
        <w:widowControl w:val="0"/>
        <w:tabs>
          <w:tab w:val="left" w:pos="9140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00606">
        <w:rPr>
          <w:rFonts w:ascii="Times New Roman" w:hAnsi="Times New Roman" w:cs="Times New Roman"/>
          <w:bCs/>
          <w:sz w:val="28"/>
          <w:szCs w:val="28"/>
        </w:rPr>
        <w:t>В соответствии с частью 4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13.10.2014 №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</w:t>
      </w:r>
      <w:proofErr w:type="gramEnd"/>
      <w:r w:rsidRPr="00400606">
        <w:rPr>
          <w:rFonts w:ascii="Times New Roman" w:hAnsi="Times New Roman" w:cs="Times New Roman"/>
          <w:bCs/>
          <w:sz w:val="28"/>
          <w:szCs w:val="28"/>
        </w:rPr>
        <w:t xml:space="preserve"> учреждения», в связи со служебной необходимостью, постановляю:</w:t>
      </w:r>
    </w:p>
    <w:p w:rsidR="00400606" w:rsidRPr="00400606" w:rsidRDefault="00400606" w:rsidP="00F47509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34" w:firstLine="39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0606">
        <w:rPr>
          <w:rFonts w:ascii="Times New Roman" w:hAnsi="Times New Roman" w:cs="Times New Roman"/>
          <w:bCs/>
          <w:sz w:val="28"/>
          <w:szCs w:val="28"/>
        </w:rPr>
        <w:t xml:space="preserve">Внести изменения в Правила  определения нормативных затрат на обеспечение функций органов местного самоуправления </w:t>
      </w:r>
      <w:r w:rsidR="002426E9">
        <w:rPr>
          <w:rFonts w:ascii="Times New Roman" w:hAnsi="Times New Roman" w:cs="Times New Roman"/>
          <w:bCs/>
          <w:sz w:val="28"/>
          <w:szCs w:val="28"/>
        </w:rPr>
        <w:t>города</w:t>
      </w:r>
      <w:r w:rsidRPr="00400606">
        <w:rPr>
          <w:rFonts w:ascii="Times New Roman" w:hAnsi="Times New Roman" w:cs="Times New Roman"/>
          <w:bCs/>
          <w:sz w:val="28"/>
          <w:szCs w:val="28"/>
        </w:rPr>
        <w:t xml:space="preserve"> Лыткарино (включая подведомственные казенные учреждения),</w:t>
      </w:r>
      <w:r w:rsidR="00590460">
        <w:rPr>
          <w:rFonts w:ascii="Times New Roman" w:hAnsi="Times New Roman" w:cs="Times New Roman"/>
          <w:bCs/>
          <w:sz w:val="28"/>
          <w:szCs w:val="28"/>
        </w:rPr>
        <w:t xml:space="preserve"> утвержденны</w:t>
      </w:r>
      <w:r w:rsidR="008071D7">
        <w:rPr>
          <w:rFonts w:ascii="Times New Roman" w:hAnsi="Times New Roman" w:cs="Times New Roman"/>
          <w:bCs/>
          <w:sz w:val="28"/>
          <w:szCs w:val="28"/>
        </w:rPr>
        <w:t>е</w:t>
      </w:r>
      <w:r w:rsidR="00590460">
        <w:rPr>
          <w:rFonts w:ascii="Times New Roman" w:hAnsi="Times New Roman" w:cs="Times New Roman"/>
          <w:bCs/>
          <w:sz w:val="28"/>
          <w:szCs w:val="28"/>
        </w:rPr>
        <w:t xml:space="preserve"> постановлением Главы город</w:t>
      </w:r>
      <w:r w:rsidR="0049502C">
        <w:rPr>
          <w:rFonts w:ascii="Times New Roman" w:hAnsi="Times New Roman" w:cs="Times New Roman"/>
          <w:bCs/>
          <w:sz w:val="28"/>
          <w:szCs w:val="28"/>
        </w:rPr>
        <w:t>а</w:t>
      </w:r>
      <w:r w:rsidR="00590460">
        <w:rPr>
          <w:rFonts w:ascii="Times New Roman" w:hAnsi="Times New Roman" w:cs="Times New Roman"/>
          <w:bCs/>
          <w:sz w:val="28"/>
          <w:szCs w:val="28"/>
        </w:rPr>
        <w:t xml:space="preserve"> Лыткарино от  </w:t>
      </w:r>
      <w:r w:rsidR="00663885">
        <w:rPr>
          <w:rFonts w:ascii="Times New Roman" w:hAnsi="Times New Roman" w:cs="Times New Roman"/>
          <w:bCs/>
          <w:sz w:val="28"/>
          <w:szCs w:val="28"/>
        </w:rPr>
        <w:t>01</w:t>
      </w:r>
      <w:r w:rsidR="00590460">
        <w:rPr>
          <w:rFonts w:ascii="Times New Roman" w:hAnsi="Times New Roman"/>
          <w:sz w:val="28"/>
          <w:szCs w:val="28"/>
        </w:rPr>
        <w:t>.11.201</w:t>
      </w:r>
      <w:r w:rsidR="00663885">
        <w:rPr>
          <w:rFonts w:ascii="Times New Roman" w:hAnsi="Times New Roman"/>
          <w:sz w:val="28"/>
          <w:szCs w:val="28"/>
        </w:rPr>
        <w:t>6</w:t>
      </w:r>
      <w:r w:rsidR="00590460">
        <w:rPr>
          <w:rFonts w:ascii="Times New Roman" w:hAnsi="Times New Roman"/>
          <w:sz w:val="28"/>
          <w:szCs w:val="28"/>
        </w:rPr>
        <w:t xml:space="preserve"> № 7</w:t>
      </w:r>
      <w:r w:rsidR="00663885">
        <w:rPr>
          <w:rFonts w:ascii="Times New Roman" w:hAnsi="Times New Roman"/>
          <w:sz w:val="28"/>
          <w:szCs w:val="28"/>
        </w:rPr>
        <w:t>34</w:t>
      </w:r>
      <w:r w:rsidR="00590460">
        <w:rPr>
          <w:rFonts w:ascii="Times New Roman" w:hAnsi="Times New Roman"/>
          <w:sz w:val="28"/>
          <w:szCs w:val="28"/>
        </w:rPr>
        <w:t>-п,</w:t>
      </w:r>
      <w:r w:rsidRPr="00400606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приложению. </w:t>
      </w:r>
    </w:p>
    <w:p w:rsidR="00400606" w:rsidRPr="00400606" w:rsidRDefault="00CA5FAB" w:rsidP="0040060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B270D6">
        <w:rPr>
          <w:rFonts w:ascii="Times New Roman" w:hAnsi="Times New Roman" w:cs="Times New Roman"/>
          <w:bCs/>
          <w:sz w:val="28"/>
          <w:szCs w:val="28"/>
        </w:rPr>
        <w:t>2</w:t>
      </w:r>
      <w:r w:rsidR="00400606" w:rsidRPr="00400606">
        <w:rPr>
          <w:rFonts w:ascii="Times New Roman" w:hAnsi="Times New Roman" w:cs="Times New Roman"/>
          <w:bCs/>
          <w:sz w:val="28"/>
          <w:szCs w:val="28"/>
        </w:rPr>
        <w:t>. Начальнику сектора муниципального контроля отдела экономики и перспективного развития Администрации городского округа Лыткарино (Дерябина Е.М.)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</w:r>
    </w:p>
    <w:p w:rsidR="00F54006" w:rsidRPr="00400606" w:rsidRDefault="00D82913" w:rsidP="00F4750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400606" w:rsidRPr="00400606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400606" w:rsidRPr="00400606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400606" w:rsidRPr="00400606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возложить на  заместителя Главы Администрации городского округа Лыткарино </w:t>
      </w:r>
      <w:r w:rsidR="00722EC7">
        <w:rPr>
          <w:rFonts w:ascii="Times New Roman" w:hAnsi="Times New Roman"/>
          <w:bCs/>
          <w:sz w:val="28"/>
          <w:szCs w:val="28"/>
        </w:rPr>
        <w:t>М</w:t>
      </w:r>
      <w:r w:rsidR="00400606" w:rsidRPr="00400606">
        <w:rPr>
          <w:rFonts w:ascii="Times New Roman" w:hAnsi="Times New Roman"/>
          <w:bCs/>
          <w:sz w:val="28"/>
          <w:szCs w:val="28"/>
        </w:rPr>
        <w:t>.</w:t>
      </w:r>
      <w:r w:rsidR="00722EC7">
        <w:rPr>
          <w:rFonts w:ascii="Times New Roman" w:hAnsi="Times New Roman"/>
          <w:bCs/>
          <w:sz w:val="28"/>
          <w:szCs w:val="28"/>
        </w:rPr>
        <w:t>В</w:t>
      </w:r>
      <w:r w:rsidR="00400606" w:rsidRPr="00400606">
        <w:rPr>
          <w:rFonts w:ascii="Times New Roman" w:hAnsi="Times New Roman"/>
          <w:bCs/>
          <w:sz w:val="28"/>
          <w:szCs w:val="28"/>
        </w:rPr>
        <w:t>. Ива</w:t>
      </w:r>
      <w:r w:rsidR="00722EC7">
        <w:rPr>
          <w:rFonts w:ascii="Times New Roman" w:hAnsi="Times New Roman"/>
          <w:bCs/>
          <w:sz w:val="28"/>
          <w:szCs w:val="28"/>
        </w:rPr>
        <w:t>шневу</w:t>
      </w:r>
      <w:r w:rsidR="00400606" w:rsidRPr="00400606">
        <w:rPr>
          <w:rFonts w:ascii="Times New Roman" w:hAnsi="Times New Roman"/>
          <w:bCs/>
          <w:sz w:val="28"/>
          <w:szCs w:val="28"/>
        </w:rPr>
        <w:t>.</w:t>
      </w:r>
    </w:p>
    <w:p w:rsidR="004E3FF0" w:rsidRPr="00DE36DC" w:rsidRDefault="004E3FF0" w:rsidP="00B80AB8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E3FF0" w:rsidRDefault="004E3FF0" w:rsidP="00B80AB8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hAnsi="Times New Roman"/>
          <w:color w:val="000000"/>
          <w:sz w:val="28"/>
          <w:szCs w:val="28"/>
        </w:rPr>
      </w:pPr>
    </w:p>
    <w:p w:rsidR="004E3FF0" w:rsidRDefault="004E3FF0" w:rsidP="00B80AB8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DE36DC">
        <w:rPr>
          <w:rFonts w:ascii="Times New Roman" w:hAnsi="Times New Roman"/>
          <w:color w:val="000000"/>
          <w:sz w:val="28"/>
          <w:szCs w:val="28"/>
        </w:rPr>
        <w:t xml:space="preserve"> Е.В. </w:t>
      </w:r>
      <w:proofErr w:type="spellStart"/>
      <w:r w:rsidRPr="00DE36DC">
        <w:rPr>
          <w:rFonts w:ascii="Times New Roman" w:hAnsi="Times New Roman"/>
          <w:color w:val="000000"/>
          <w:sz w:val="28"/>
          <w:szCs w:val="28"/>
        </w:rPr>
        <w:t>Серёгин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13346E" w:rsidRPr="00657E09" w:rsidRDefault="00590460" w:rsidP="004006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13346E" w:rsidRPr="00657E09" w:rsidRDefault="00590460" w:rsidP="004006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  <w:r w:rsidR="0013346E" w:rsidRPr="00657E09">
        <w:rPr>
          <w:rFonts w:ascii="Times New Roman" w:hAnsi="Times New Roman"/>
          <w:sz w:val="24"/>
          <w:szCs w:val="24"/>
        </w:rPr>
        <w:t xml:space="preserve"> </w:t>
      </w:r>
    </w:p>
    <w:p w:rsidR="0013346E" w:rsidRPr="00657E09" w:rsidRDefault="0013346E" w:rsidP="004006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7E09">
        <w:rPr>
          <w:rFonts w:ascii="Times New Roman" w:hAnsi="Times New Roman"/>
          <w:sz w:val="24"/>
          <w:szCs w:val="24"/>
        </w:rPr>
        <w:t>Главы г</w:t>
      </w:r>
      <w:r w:rsidR="00B270D6">
        <w:rPr>
          <w:rFonts w:ascii="Times New Roman" w:hAnsi="Times New Roman"/>
          <w:sz w:val="24"/>
          <w:szCs w:val="24"/>
        </w:rPr>
        <w:t xml:space="preserve">ородского округа </w:t>
      </w:r>
      <w:r w:rsidRPr="00657E09">
        <w:rPr>
          <w:rFonts w:ascii="Times New Roman" w:hAnsi="Times New Roman"/>
          <w:sz w:val="24"/>
          <w:szCs w:val="24"/>
        </w:rPr>
        <w:t xml:space="preserve"> Лыткарино</w:t>
      </w:r>
    </w:p>
    <w:p w:rsidR="0013346E" w:rsidRPr="00385E8A" w:rsidRDefault="0013346E" w:rsidP="00B80AB8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bCs/>
          <w:sz w:val="28"/>
          <w:szCs w:val="28"/>
        </w:rPr>
      </w:pPr>
      <w:r w:rsidRPr="00657E09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333606">
        <w:rPr>
          <w:rFonts w:ascii="Times New Roman" w:hAnsi="Times New Roman"/>
          <w:sz w:val="24"/>
          <w:szCs w:val="24"/>
        </w:rPr>
        <w:t>от</w:t>
      </w:r>
      <w:r w:rsidRPr="00657E09">
        <w:rPr>
          <w:rFonts w:ascii="Times New Roman" w:hAnsi="Times New Roman"/>
          <w:sz w:val="24"/>
          <w:szCs w:val="24"/>
        </w:rPr>
        <w:t xml:space="preserve"> </w:t>
      </w:r>
      <w:r w:rsidR="00333606">
        <w:rPr>
          <w:rFonts w:ascii="Times New Roman" w:hAnsi="Times New Roman"/>
          <w:sz w:val="24"/>
          <w:szCs w:val="24"/>
        </w:rPr>
        <w:t>12.04.2019</w:t>
      </w:r>
      <w:r w:rsidRPr="00657E09">
        <w:rPr>
          <w:rFonts w:ascii="Times New Roman" w:hAnsi="Times New Roman"/>
          <w:sz w:val="24"/>
          <w:szCs w:val="24"/>
        </w:rPr>
        <w:t xml:space="preserve"> № </w:t>
      </w:r>
      <w:r w:rsidR="00333606">
        <w:rPr>
          <w:rFonts w:ascii="Times New Roman" w:hAnsi="Times New Roman"/>
          <w:sz w:val="24"/>
          <w:szCs w:val="24"/>
        </w:rPr>
        <w:t>335-п</w:t>
      </w:r>
      <w:bookmarkStart w:id="0" w:name="_GoBack"/>
      <w:bookmarkEnd w:id="0"/>
    </w:p>
    <w:p w:rsidR="0013346E" w:rsidRDefault="0013346E" w:rsidP="00B80AB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3346E" w:rsidRDefault="0013346E" w:rsidP="00B80AB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49502C" w:rsidRPr="0049502C" w:rsidRDefault="0049502C" w:rsidP="0049502C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9502C">
        <w:rPr>
          <w:rFonts w:ascii="Times New Roman" w:hAnsi="Times New Roman"/>
          <w:bCs/>
          <w:color w:val="000000"/>
          <w:sz w:val="28"/>
          <w:szCs w:val="28"/>
        </w:rPr>
        <w:t>Изменения в Правила определения нормативных затрат</w:t>
      </w:r>
    </w:p>
    <w:p w:rsidR="0049502C" w:rsidRPr="0049502C" w:rsidRDefault="0049502C" w:rsidP="0049502C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9502C">
        <w:rPr>
          <w:rFonts w:ascii="Times New Roman" w:hAnsi="Times New Roman"/>
          <w:bCs/>
          <w:color w:val="000000"/>
          <w:sz w:val="28"/>
          <w:szCs w:val="28"/>
        </w:rPr>
        <w:t xml:space="preserve"> на обеспечение функций органов местного самоуправления города       Лыткарино (включая подведомственные казенные учреждения)</w:t>
      </w:r>
      <w:r w:rsidR="007F2808">
        <w:rPr>
          <w:rFonts w:ascii="Times New Roman" w:hAnsi="Times New Roman"/>
          <w:bCs/>
          <w:color w:val="000000"/>
          <w:sz w:val="28"/>
          <w:szCs w:val="28"/>
        </w:rPr>
        <w:t xml:space="preserve">               (далее – Правила)</w:t>
      </w:r>
    </w:p>
    <w:p w:rsidR="0049502C" w:rsidRPr="0049502C" w:rsidRDefault="0049502C" w:rsidP="0049502C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722EC7" w:rsidRDefault="00722EC7" w:rsidP="00722EC7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Пункт</w:t>
      </w:r>
      <w:r w:rsidRPr="00722EC7">
        <w:rPr>
          <w:rFonts w:ascii="Times New Roman" w:hAnsi="Times New Roman"/>
          <w:bCs/>
          <w:color w:val="000000"/>
          <w:sz w:val="28"/>
          <w:szCs w:val="28"/>
        </w:rPr>
        <w:t xml:space="preserve"> 3.7.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722EC7">
        <w:rPr>
          <w:rFonts w:ascii="Times New Roman" w:hAnsi="Times New Roman"/>
          <w:bCs/>
          <w:color w:val="000000"/>
          <w:sz w:val="28"/>
          <w:szCs w:val="28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</w:t>
      </w:r>
      <w:proofErr w:type="gramEnd"/>
      <w:r w:rsidRPr="00722EC7">
        <w:rPr>
          <w:rFonts w:ascii="Times New Roman" w:hAnsi="Times New Roman"/>
          <w:bCs/>
          <w:color w:val="000000"/>
          <w:sz w:val="28"/>
          <w:szCs w:val="28"/>
        </w:rPr>
        <w:t xml:space="preserve"> прочих работ и услуг в рамках затрат на информационно-коммуникационные технологии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» </w:t>
      </w:r>
      <w:r w:rsidR="007F2808">
        <w:rPr>
          <w:rFonts w:ascii="Times New Roman" w:hAnsi="Times New Roman"/>
          <w:bCs/>
          <w:color w:val="000000"/>
          <w:sz w:val="28"/>
          <w:szCs w:val="28"/>
        </w:rPr>
        <w:t xml:space="preserve">Правил </w:t>
      </w:r>
      <w:r>
        <w:rPr>
          <w:rFonts w:ascii="Times New Roman" w:hAnsi="Times New Roman"/>
          <w:bCs/>
          <w:color w:val="000000"/>
          <w:sz w:val="28"/>
          <w:szCs w:val="28"/>
        </w:rPr>
        <w:t>дополнить подпунктом 3.7.12 «Затраты на услуги по утилизации (уничтожению)»</w:t>
      </w:r>
    </w:p>
    <w:p w:rsidR="00722EC7" w:rsidRDefault="00722EC7" w:rsidP="00722EC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3.7.12  </w:t>
      </w:r>
      <w:r w:rsidRPr="00722EC7">
        <w:rPr>
          <w:rFonts w:ascii="Times New Roman" w:hAnsi="Times New Roman"/>
          <w:bCs/>
          <w:color w:val="000000"/>
          <w:sz w:val="28"/>
          <w:szCs w:val="28"/>
        </w:rPr>
        <w:t>Затраты на услуги по утилизации (уничтожению)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З</w:t>
      </w:r>
      <w:r w:rsidRPr="00722EC7">
        <w:rPr>
          <w:rFonts w:ascii="Times New Roman" w:hAnsi="Times New Roman"/>
          <w:bCs/>
          <w:color w:val="000000"/>
          <w:sz w:val="28"/>
          <w:szCs w:val="28"/>
          <w:vertAlign w:val="subscript"/>
        </w:rPr>
        <w:t>у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) определяются по формуле</w:t>
      </w:r>
    </w:p>
    <w:p w:rsidR="00722EC7" w:rsidRPr="00722EC7" w:rsidRDefault="00722EC7" w:rsidP="009532E5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722EC7">
        <w:rPr>
          <w:rFonts w:ascii="Times New Roman" w:hAnsi="Times New Roman"/>
          <w:bCs/>
          <w:color w:val="000000"/>
          <w:sz w:val="28"/>
          <w:szCs w:val="28"/>
        </w:rPr>
        <w:t>З</w:t>
      </w:r>
      <w:r w:rsidRPr="00722EC7">
        <w:rPr>
          <w:rFonts w:ascii="Times New Roman" w:hAnsi="Times New Roman"/>
          <w:bCs/>
          <w:color w:val="000000"/>
          <w:sz w:val="28"/>
          <w:szCs w:val="28"/>
          <w:vertAlign w:val="subscript"/>
        </w:rPr>
        <w:t>у</w:t>
      </w:r>
      <w:proofErr w:type="spellEnd"/>
      <w:r w:rsidRPr="00722EC7">
        <w:rPr>
          <w:rFonts w:ascii="Times New Roman" w:hAnsi="Times New Roman"/>
          <w:bCs/>
          <w:color w:val="000000"/>
          <w:sz w:val="28"/>
          <w:szCs w:val="28"/>
        </w:rPr>
        <w:t xml:space="preserve"> = ∑</w:t>
      </w:r>
      <w:r w:rsidRPr="00722EC7">
        <w:rPr>
          <w:rFonts w:ascii="Times New Roman" w:hAnsi="Times New Roman"/>
          <w:bCs/>
          <w:color w:val="000000"/>
          <w:sz w:val="28"/>
          <w:szCs w:val="28"/>
          <w:lang w:val="en-US"/>
        </w:rPr>
        <w:t>Q</w:t>
      </w:r>
      <w:r w:rsidRPr="00722EC7">
        <w:rPr>
          <w:rFonts w:ascii="Times New Roman" w:hAnsi="Times New Roman"/>
          <w:bCs/>
          <w:color w:val="000000"/>
          <w:sz w:val="28"/>
          <w:szCs w:val="28"/>
          <w:vertAlign w:val="subscript"/>
          <w:lang w:val="en-US"/>
        </w:rPr>
        <w:t>i</w:t>
      </w:r>
      <w:proofErr w:type="gramStart"/>
      <w:r w:rsidRPr="00722EC7">
        <w:rPr>
          <w:rFonts w:ascii="Times New Roman" w:hAnsi="Times New Roman"/>
          <w:bCs/>
          <w:color w:val="000000"/>
          <w:sz w:val="28"/>
          <w:szCs w:val="28"/>
          <w:vertAlign w:val="subscript"/>
        </w:rPr>
        <w:t>у</w:t>
      </w:r>
      <w:proofErr w:type="gramEnd"/>
      <w:r w:rsidRPr="00722EC7">
        <w:rPr>
          <w:rFonts w:ascii="Times New Roman" w:hAnsi="Times New Roman"/>
          <w:bCs/>
          <w:color w:val="000000"/>
          <w:sz w:val="28"/>
          <w:szCs w:val="28"/>
        </w:rPr>
        <w:t xml:space="preserve"> * </w:t>
      </w:r>
      <w:r w:rsidRPr="00722EC7">
        <w:rPr>
          <w:rFonts w:ascii="Times New Roman" w:hAnsi="Times New Roman"/>
          <w:bCs/>
          <w:color w:val="000000"/>
          <w:sz w:val="28"/>
          <w:szCs w:val="28"/>
          <w:lang w:val="en-US"/>
        </w:rPr>
        <w:t>P</w:t>
      </w:r>
      <w:r w:rsidRPr="00722EC7">
        <w:rPr>
          <w:rFonts w:ascii="Times New Roman" w:hAnsi="Times New Roman"/>
          <w:bCs/>
          <w:color w:val="000000"/>
          <w:sz w:val="28"/>
          <w:szCs w:val="28"/>
          <w:vertAlign w:val="subscript"/>
          <w:lang w:val="en-US"/>
        </w:rPr>
        <w:t>i</w:t>
      </w:r>
      <w:r w:rsidRPr="00722EC7">
        <w:rPr>
          <w:rFonts w:ascii="Times New Roman" w:hAnsi="Times New Roman"/>
          <w:bCs/>
          <w:color w:val="000000"/>
          <w:sz w:val="28"/>
          <w:szCs w:val="28"/>
          <w:vertAlign w:val="subscript"/>
        </w:rPr>
        <w:t>у</w:t>
      </w:r>
      <w:r w:rsidRPr="00722EC7">
        <w:rPr>
          <w:rFonts w:ascii="Times New Roman" w:hAnsi="Times New Roman"/>
          <w:bCs/>
          <w:color w:val="000000"/>
          <w:sz w:val="28"/>
          <w:szCs w:val="28"/>
        </w:rPr>
        <w:t>, где:</w:t>
      </w:r>
    </w:p>
    <w:p w:rsidR="00722EC7" w:rsidRPr="00722EC7" w:rsidRDefault="00722EC7" w:rsidP="00722EC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722EC7" w:rsidRPr="00722EC7" w:rsidRDefault="00722EC7" w:rsidP="00722EC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22EC7">
        <w:rPr>
          <w:rFonts w:ascii="Times New Roman" w:hAnsi="Times New Roman"/>
          <w:bCs/>
          <w:color w:val="000000"/>
          <w:sz w:val="28"/>
          <w:szCs w:val="28"/>
          <w:lang w:val="en-US"/>
        </w:rPr>
        <w:t>Q</w:t>
      </w:r>
      <w:r w:rsidRPr="00722EC7">
        <w:rPr>
          <w:rFonts w:ascii="Times New Roman" w:hAnsi="Times New Roman"/>
          <w:bCs/>
          <w:color w:val="000000"/>
          <w:sz w:val="28"/>
          <w:szCs w:val="28"/>
          <w:vertAlign w:val="subscript"/>
          <w:lang w:val="en-US"/>
        </w:rPr>
        <w:t>i</w:t>
      </w:r>
      <w:r w:rsidRPr="00722EC7">
        <w:rPr>
          <w:rFonts w:ascii="Times New Roman" w:hAnsi="Times New Roman"/>
          <w:bCs/>
          <w:color w:val="000000"/>
          <w:sz w:val="28"/>
          <w:szCs w:val="28"/>
          <w:vertAlign w:val="subscript"/>
        </w:rPr>
        <w:t>у</w:t>
      </w:r>
      <w:r w:rsidRPr="00722EC7">
        <w:rPr>
          <w:rFonts w:ascii="Times New Roman" w:hAnsi="Times New Roman"/>
          <w:bCs/>
          <w:color w:val="000000"/>
          <w:sz w:val="28"/>
          <w:szCs w:val="28"/>
        </w:rPr>
        <w:t xml:space="preserve"> – количество </w:t>
      </w:r>
      <w:proofErr w:type="spellStart"/>
      <w:r w:rsidRPr="00722EC7">
        <w:rPr>
          <w:rFonts w:ascii="Times New Roman" w:hAnsi="Times New Roman"/>
          <w:bCs/>
          <w:color w:val="000000"/>
          <w:sz w:val="28"/>
          <w:szCs w:val="28"/>
          <w:lang w:val="en-US"/>
        </w:rPr>
        <w:t>i</w:t>
      </w:r>
      <w:proofErr w:type="spellEnd"/>
      <w:r w:rsidRPr="00722EC7">
        <w:rPr>
          <w:rFonts w:ascii="Times New Roman" w:hAnsi="Times New Roman"/>
          <w:bCs/>
          <w:color w:val="000000"/>
          <w:sz w:val="28"/>
          <w:szCs w:val="28"/>
        </w:rPr>
        <w:t xml:space="preserve">-й единицы </w:t>
      </w:r>
      <w:r w:rsidR="009532E5">
        <w:rPr>
          <w:rFonts w:ascii="Times New Roman" w:hAnsi="Times New Roman"/>
          <w:bCs/>
          <w:color w:val="000000"/>
          <w:sz w:val="28"/>
          <w:szCs w:val="28"/>
        </w:rPr>
        <w:t>технических средств, а также документов, огнетушителей, люминесцентных ламп и т.д.,</w:t>
      </w:r>
      <w:r w:rsidRPr="00722EC7">
        <w:rPr>
          <w:rFonts w:ascii="Times New Roman" w:hAnsi="Times New Roman"/>
          <w:bCs/>
          <w:color w:val="000000"/>
          <w:sz w:val="28"/>
          <w:szCs w:val="28"/>
        </w:rPr>
        <w:t xml:space="preserve"> подлежащих </w:t>
      </w:r>
      <w:r w:rsidR="009532E5">
        <w:rPr>
          <w:rFonts w:ascii="Times New Roman" w:hAnsi="Times New Roman"/>
          <w:bCs/>
          <w:color w:val="000000"/>
          <w:sz w:val="28"/>
          <w:szCs w:val="28"/>
        </w:rPr>
        <w:t>утилизации (уничтожению)</w:t>
      </w:r>
      <w:r w:rsidRPr="00722EC7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722EC7" w:rsidRPr="00722EC7" w:rsidRDefault="00722EC7" w:rsidP="00722EC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722EC7">
        <w:rPr>
          <w:rFonts w:ascii="Times New Roman" w:hAnsi="Times New Roman"/>
          <w:bCs/>
          <w:color w:val="000000"/>
          <w:sz w:val="28"/>
          <w:szCs w:val="28"/>
          <w:lang w:val="en-US"/>
        </w:rPr>
        <w:t>P</w:t>
      </w:r>
      <w:r w:rsidRPr="00722EC7">
        <w:rPr>
          <w:rFonts w:ascii="Times New Roman" w:hAnsi="Times New Roman"/>
          <w:bCs/>
          <w:color w:val="000000"/>
          <w:sz w:val="28"/>
          <w:szCs w:val="28"/>
          <w:vertAlign w:val="subscript"/>
          <w:lang w:val="en-US"/>
        </w:rPr>
        <w:t>i</w:t>
      </w:r>
      <w:r w:rsidRPr="00722EC7">
        <w:rPr>
          <w:rFonts w:ascii="Times New Roman" w:hAnsi="Times New Roman"/>
          <w:bCs/>
          <w:color w:val="000000"/>
          <w:sz w:val="28"/>
          <w:szCs w:val="28"/>
          <w:vertAlign w:val="subscript"/>
        </w:rPr>
        <w:t>у</w:t>
      </w:r>
      <w:r w:rsidRPr="00722EC7">
        <w:rPr>
          <w:rFonts w:ascii="Times New Roman" w:hAnsi="Times New Roman"/>
          <w:bCs/>
          <w:color w:val="000000"/>
          <w:sz w:val="28"/>
          <w:szCs w:val="28"/>
        </w:rPr>
        <w:t xml:space="preserve"> – цена </w:t>
      </w:r>
      <w:proofErr w:type="spellStart"/>
      <w:r w:rsidRPr="00722EC7">
        <w:rPr>
          <w:rFonts w:ascii="Times New Roman" w:hAnsi="Times New Roman"/>
          <w:bCs/>
          <w:color w:val="000000"/>
          <w:sz w:val="28"/>
          <w:szCs w:val="28"/>
          <w:lang w:val="en-US"/>
        </w:rPr>
        <w:t>i</w:t>
      </w:r>
      <w:proofErr w:type="spellEnd"/>
      <w:r w:rsidRPr="00722EC7">
        <w:rPr>
          <w:rFonts w:ascii="Times New Roman" w:hAnsi="Times New Roman"/>
          <w:bCs/>
          <w:color w:val="000000"/>
          <w:sz w:val="28"/>
          <w:szCs w:val="28"/>
        </w:rPr>
        <w:t xml:space="preserve">-й единицы услуги по </w:t>
      </w:r>
      <w:r w:rsidR="009532E5" w:rsidRPr="009532E5">
        <w:rPr>
          <w:rFonts w:ascii="Times New Roman" w:hAnsi="Times New Roman"/>
          <w:bCs/>
          <w:color w:val="000000"/>
          <w:sz w:val="28"/>
          <w:szCs w:val="28"/>
        </w:rPr>
        <w:t>утилизации (уничтожению)</w:t>
      </w:r>
      <w:r w:rsidRPr="00722EC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532E5" w:rsidRPr="009532E5">
        <w:rPr>
          <w:rFonts w:ascii="Times New Roman" w:hAnsi="Times New Roman"/>
          <w:bCs/>
          <w:color w:val="000000"/>
          <w:sz w:val="28"/>
          <w:szCs w:val="28"/>
        </w:rPr>
        <w:t>технических средств, а также документов, огнетушителей, люминесцентных ламп и т.д.</w:t>
      </w:r>
      <w:r w:rsidRPr="00722EC7">
        <w:rPr>
          <w:rFonts w:ascii="Times New Roman" w:hAnsi="Times New Roman"/>
          <w:bCs/>
          <w:color w:val="000000"/>
          <w:sz w:val="28"/>
          <w:szCs w:val="28"/>
        </w:rPr>
        <w:t>, определяемая в соответствии с Таблицей 1</w:t>
      </w:r>
      <w:r w:rsidR="009532E5">
        <w:rPr>
          <w:rFonts w:ascii="Times New Roman" w:hAnsi="Times New Roman"/>
          <w:bCs/>
          <w:color w:val="000000"/>
          <w:sz w:val="28"/>
          <w:szCs w:val="28"/>
        </w:rPr>
        <w:t>8</w:t>
      </w:r>
      <w:r w:rsidRPr="00722EC7">
        <w:rPr>
          <w:rFonts w:ascii="Times New Roman" w:hAnsi="Times New Roman"/>
          <w:bCs/>
          <w:color w:val="000000"/>
          <w:sz w:val="28"/>
          <w:szCs w:val="28"/>
        </w:rPr>
        <w:t xml:space="preserve"> Приложения.</w:t>
      </w:r>
      <w:proofErr w:type="gramEnd"/>
    </w:p>
    <w:p w:rsidR="007F2808" w:rsidRDefault="009532E5" w:rsidP="0049502C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88" w:lineRule="auto"/>
        <w:ind w:left="-142"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Дополнить Приложение </w:t>
      </w:r>
      <w:r w:rsidR="007F2808">
        <w:rPr>
          <w:rFonts w:ascii="Times New Roman" w:hAnsi="Times New Roman"/>
          <w:bCs/>
          <w:color w:val="000000"/>
          <w:sz w:val="28"/>
          <w:szCs w:val="28"/>
        </w:rPr>
        <w:t xml:space="preserve">к Правилам </w:t>
      </w:r>
      <w:r>
        <w:rPr>
          <w:rFonts w:ascii="Times New Roman" w:hAnsi="Times New Roman"/>
          <w:bCs/>
          <w:color w:val="000000"/>
          <w:sz w:val="28"/>
          <w:szCs w:val="28"/>
        </w:rPr>
        <w:t>Таблицей 18</w:t>
      </w:r>
      <w:r w:rsidR="007F2808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49502C" w:rsidRPr="007F2808" w:rsidRDefault="0049502C" w:rsidP="007F2808">
      <w:pPr>
        <w:widowControl w:val="0"/>
        <w:autoSpaceDE w:val="0"/>
        <w:autoSpaceDN w:val="0"/>
        <w:adjustRightInd w:val="0"/>
        <w:spacing w:after="0" w:line="288" w:lineRule="auto"/>
        <w:ind w:left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F2808">
        <w:rPr>
          <w:rFonts w:ascii="Times New Roman" w:hAnsi="Times New Roman"/>
          <w:b/>
          <w:bCs/>
          <w:color w:val="000000"/>
          <w:sz w:val="28"/>
          <w:szCs w:val="28"/>
        </w:rPr>
        <w:t xml:space="preserve">«Нормативы, применяемые при расчете нормативных затрат на </w:t>
      </w:r>
      <w:r w:rsidR="009532E5" w:rsidRPr="007F2808">
        <w:rPr>
          <w:rFonts w:ascii="Times New Roman" w:hAnsi="Times New Roman"/>
          <w:b/>
          <w:bCs/>
          <w:color w:val="000000"/>
          <w:sz w:val="28"/>
          <w:szCs w:val="28"/>
        </w:rPr>
        <w:t>услуги по утилизации (уничтожению)</w:t>
      </w:r>
    </w:p>
    <w:p w:rsidR="0049502C" w:rsidRPr="0049502C" w:rsidRDefault="0049502C" w:rsidP="0049502C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49502C">
        <w:rPr>
          <w:rFonts w:ascii="Times New Roman" w:hAnsi="Times New Roman"/>
          <w:bCs/>
          <w:color w:val="000000"/>
          <w:sz w:val="24"/>
          <w:szCs w:val="24"/>
        </w:rPr>
        <w:t xml:space="preserve">Таблица </w:t>
      </w:r>
      <w:r>
        <w:rPr>
          <w:rFonts w:ascii="Times New Roman" w:hAnsi="Times New Roman"/>
          <w:bCs/>
          <w:color w:val="000000"/>
          <w:sz w:val="24"/>
          <w:szCs w:val="24"/>
        </w:rPr>
        <w:t>№</w:t>
      </w:r>
      <w:r w:rsidR="009532E5">
        <w:rPr>
          <w:rFonts w:ascii="Times New Roman" w:hAnsi="Times New Roman"/>
          <w:bCs/>
          <w:color w:val="000000"/>
          <w:sz w:val="24"/>
          <w:szCs w:val="24"/>
        </w:rPr>
        <w:t>18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418"/>
        <w:gridCol w:w="1984"/>
        <w:gridCol w:w="1843"/>
      </w:tblGrid>
      <w:tr w:rsidR="000051B4" w:rsidRPr="00DF5A96" w:rsidTr="000051B4">
        <w:trPr>
          <w:trHeight w:val="49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1B4" w:rsidRPr="00DF5A96" w:rsidRDefault="000051B4" w:rsidP="00A35F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1B4" w:rsidRPr="00A72756" w:rsidRDefault="000051B4" w:rsidP="00304833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  <w:sz w:val="24"/>
                <w:szCs w:val="24"/>
              </w:rPr>
            </w:pPr>
            <w:r w:rsidRPr="00A72756">
              <w:rPr>
                <w:rStyle w:val="FontStyle12"/>
                <w:sz w:val="24"/>
                <w:szCs w:val="24"/>
              </w:rPr>
              <w:t>Единица</w:t>
            </w:r>
          </w:p>
          <w:p w:rsidR="000051B4" w:rsidRPr="00A72756" w:rsidRDefault="000051B4" w:rsidP="00304833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56">
              <w:rPr>
                <w:rStyle w:val="FontStyle12"/>
                <w:sz w:val="24"/>
                <w:szCs w:val="24"/>
              </w:rPr>
              <w:t>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1B4" w:rsidRPr="00A72756" w:rsidRDefault="000051B4" w:rsidP="00304833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Периодичность,</w:t>
            </w:r>
            <w:r w:rsidRPr="00A7275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1B4" w:rsidRPr="00A72756" w:rsidRDefault="000051B4" w:rsidP="00304833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  <w:sz w:val="24"/>
                <w:szCs w:val="24"/>
              </w:rPr>
            </w:pPr>
            <w:r w:rsidRPr="00A72756">
              <w:rPr>
                <w:rStyle w:val="FontStyle12"/>
                <w:sz w:val="24"/>
                <w:szCs w:val="24"/>
              </w:rPr>
              <w:t>Предельная</w:t>
            </w:r>
          </w:p>
          <w:p w:rsidR="000051B4" w:rsidRPr="00A72756" w:rsidRDefault="000051B4" w:rsidP="00304833">
            <w:pPr>
              <w:spacing w:line="240" w:lineRule="auto"/>
              <w:contextualSpacing/>
              <w:jc w:val="center"/>
              <w:rPr>
                <w:rStyle w:val="FontStyle12"/>
                <w:sz w:val="24"/>
                <w:szCs w:val="24"/>
              </w:rPr>
            </w:pPr>
            <w:r w:rsidRPr="00A72756">
              <w:rPr>
                <w:rStyle w:val="FontStyle12"/>
                <w:sz w:val="24"/>
                <w:szCs w:val="24"/>
              </w:rPr>
              <w:t xml:space="preserve">стоимость за единицу, </w:t>
            </w:r>
          </w:p>
          <w:p w:rsidR="000051B4" w:rsidRPr="00A72756" w:rsidRDefault="000051B4" w:rsidP="003048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72756">
              <w:rPr>
                <w:rStyle w:val="FontStyle12"/>
                <w:sz w:val="24"/>
                <w:szCs w:val="24"/>
              </w:rPr>
              <w:t>рублей</w:t>
            </w:r>
          </w:p>
        </w:tc>
      </w:tr>
      <w:tr w:rsidR="000051B4" w:rsidRPr="00DF5A96" w:rsidTr="000051B4">
        <w:trPr>
          <w:trHeight w:val="24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1B4" w:rsidRPr="00C006ED" w:rsidRDefault="000051B4" w:rsidP="0030483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1B4" w:rsidRDefault="000051B4" w:rsidP="00304833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1B4" w:rsidRPr="00DF5A96" w:rsidRDefault="000051B4" w:rsidP="00304833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1B4" w:rsidRPr="00DF5A96" w:rsidRDefault="000051B4" w:rsidP="0030483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51B4" w:rsidRPr="00DF5A96" w:rsidTr="000051B4">
        <w:trPr>
          <w:trHeight w:val="24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1B4" w:rsidRPr="00A72756" w:rsidRDefault="00A35F72" w:rsidP="0030483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Утилизация архивных дел</w:t>
            </w:r>
            <w:r w:rsidR="00222B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1B4" w:rsidRPr="00DF5A96" w:rsidRDefault="00A35F72" w:rsidP="00304833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="000051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1B4" w:rsidRPr="00DF5A96" w:rsidRDefault="000051B4" w:rsidP="00304833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1B4" w:rsidRPr="00DF5A96" w:rsidRDefault="00A35F72" w:rsidP="0030483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051B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51B4" w:rsidRPr="00DF5A96" w:rsidTr="000051B4">
        <w:trPr>
          <w:trHeight w:val="23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1B4" w:rsidRPr="00DF5A96" w:rsidRDefault="00222B09" w:rsidP="0030483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Утилизация огнетушителей*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1B4" w:rsidRPr="00DF5A96" w:rsidRDefault="00222B09" w:rsidP="0030483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="000051B4" w:rsidRPr="004965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1B4" w:rsidRPr="00DF5A96" w:rsidRDefault="00222B09" w:rsidP="0030483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1B4" w:rsidRPr="00DF5A96" w:rsidRDefault="00222B09" w:rsidP="0030483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0051B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51B4" w:rsidRPr="00DF5A96" w:rsidTr="000051B4">
        <w:trPr>
          <w:trHeight w:val="24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1B4" w:rsidRPr="00DF5A96" w:rsidRDefault="00222B09" w:rsidP="00304833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Утилизация </w:t>
            </w:r>
            <w:r w:rsidRPr="00222B09">
              <w:rPr>
                <w:rFonts w:ascii="Times New Roman" w:hAnsi="Times New Roman" w:cs="Times New Roman"/>
                <w:bCs/>
                <w:sz w:val="24"/>
                <w:szCs w:val="24"/>
              </w:rPr>
              <w:t>люминесцентных ламп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1B4" w:rsidRPr="00DF5A96" w:rsidRDefault="00222B09" w:rsidP="00304833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="000051B4" w:rsidRPr="004965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1B4" w:rsidRPr="00DF5A96" w:rsidRDefault="000051B4" w:rsidP="00304833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1B4" w:rsidRPr="00DF5A96" w:rsidRDefault="00222B09" w:rsidP="00304833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51B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51B4" w:rsidRPr="00DF5A96" w:rsidTr="000051B4">
        <w:trPr>
          <w:trHeight w:val="3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1B4" w:rsidRPr="00DF5A96" w:rsidRDefault="00222B09" w:rsidP="00222B09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Утилизация офисной и компьютерной техники*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1B4" w:rsidRPr="00DF5A96" w:rsidRDefault="00222B09" w:rsidP="0030483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1B4" w:rsidRPr="00DF5A96" w:rsidRDefault="000051B4" w:rsidP="0030483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1B4" w:rsidRPr="00DF5A96" w:rsidRDefault="000051B4" w:rsidP="00222B09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2B0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BA6BD5" w:rsidRPr="00BA6BD5" w:rsidRDefault="00BA6BD5" w:rsidP="001F7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BD5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9532E5" w:rsidRPr="009532E5" w:rsidRDefault="009532E5" w:rsidP="00953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2E5">
        <w:rPr>
          <w:rFonts w:ascii="Times New Roman" w:hAnsi="Times New Roman" w:cs="Times New Roman"/>
          <w:sz w:val="20"/>
          <w:szCs w:val="20"/>
        </w:rPr>
        <w:t xml:space="preserve">*Цена за единицу товара определяется в соответствии </w:t>
      </w:r>
      <w:proofErr w:type="gramStart"/>
      <w:r w:rsidRPr="009532E5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9532E5">
        <w:rPr>
          <w:rFonts w:ascii="Times New Roman" w:hAnsi="Times New Roman" w:cs="Times New Roman"/>
          <w:sz w:val="20"/>
          <w:szCs w:val="20"/>
        </w:rPr>
        <w:t>:</w:t>
      </w:r>
    </w:p>
    <w:p w:rsidR="009532E5" w:rsidRPr="009532E5" w:rsidRDefault="009532E5" w:rsidP="00953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2E5">
        <w:rPr>
          <w:rFonts w:ascii="Times New Roman" w:hAnsi="Times New Roman" w:cs="Times New Roman"/>
          <w:sz w:val="20"/>
          <w:szCs w:val="20"/>
        </w:rPr>
        <w:t>коммерческими предложениями, прейскурантами (прайс-листами) с указанием тарифов на услуги на текущий финансовый год;</w:t>
      </w:r>
    </w:p>
    <w:p w:rsidR="009532E5" w:rsidRPr="009532E5" w:rsidRDefault="009532E5" w:rsidP="00953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2E5">
        <w:rPr>
          <w:rFonts w:ascii="Times New Roman" w:hAnsi="Times New Roman" w:cs="Times New Roman"/>
          <w:sz w:val="20"/>
          <w:szCs w:val="20"/>
        </w:rPr>
        <w:t>мониторингом цен, приводимых на сайтах в сети «Интернет».</w:t>
      </w:r>
    </w:p>
    <w:p w:rsidR="006A7AF0" w:rsidRDefault="009532E5" w:rsidP="00953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2E5">
        <w:rPr>
          <w:rFonts w:ascii="Times New Roman" w:hAnsi="Times New Roman" w:cs="Times New Roman"/>
          <w:sz w:val="20"/>
          <w:szCs w:val="20"/>
        </w:rPr>
        <w:t>** Количество определяется по фактической потребности</w:t>
      </w:r>
      <w:proofErr w:type="gramStart"/>
      <w:r w:rsidRPr="009532E5">
        <w:rPr>
          <w:rFonts w:ascii="Times New Roman" w:hAnsi="Times New Roman" w:cs="Times New Roman"/>
          <w:sz w:val="20"/>
          <w:szCs w:val="20"/>
        </w:rPr>
        <w:t>.</w:t>
      </w:r>
      <w:r w:rsidR="00BA6BD5">
        <w:rPr>
          <w:rFonts w:ascii="Times New Roman" w:hAnsi="Times New Roman" w:cs="Times New Roman"/>
          <w:sz w:val="20"/>
          <w:szCs w:val="20"/>
        </w:rPr>
        <w:t>.»</w:t>
      </w:r>
      <w:r w:rsidR="006A7AF0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222B09" w:rsidRDefault="00222B09" w:rsidP="00953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2B09" w:rsidRDefault="00222B09" w:rsidP="00953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B09" w:rsidRDefault="00222B09" w:rsidP="00953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B09" w:rsidRDefault="00222B09" w:rsidP="00953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B09" w:rsidRDefault="00222B09" w:rsidP="00953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B09" w:rsidRDefault="00222B09" w:rsidP="00953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B09" w:rsidRDefault="00222B09" w:rsidP="00953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B09" w:rsidRDefault="00222B09" w:rsidP="00953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B09" w:rsidRDefault="00222B09" w:rsidP="00953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B09" w:rsidRDefault="00222B09" w:rsidP="00953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B09" w:rsidRDefault="00222B09" w:rsidP="00953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B09" w:rsidRDefault="00222B09" w:rsidP="00953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B09" w:rsidRDefault="00222B09" w:rsidP="00953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B09" w:rsidRDefault="00222B09" w:rsidP="00953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B09" w:rsidRDefault="00222B09" w:rsidP="00953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B09" w:rsidRDefault="00222B09" w:rsidP="00953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B09" w:rsidRDefault="00222B09" w:rsidP="00953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B09" w:rsidRDefault="00222B09" w:rsidP="00953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B09" w:rsidRDefault="00222B09" w:rsidP="00953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B09" w:rsidRDefault="00222B09" w:rsidP="00953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B09" w:rsidRDefault="00222B09" w:rsidP="00953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B09" w:rsidRDefault="00222B09" w:rsidP="00953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B09" w:rsidRDefault="00222B09" w:rsidP="00953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2B09" w:rsidSect="0049502C">
      <w:headerReference w:type="default" r:id="rId10"/>
      <w:type w:val="continuous"/>
      <w:pgSz w:w="11906" w:h="16838" w:code="9"/>
      <w:pgMar w:top="709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8DE" w:rsidRDefault="005F38DE">
      <w:pPr>
        <w:spacing w:after="0" w:line="240" w:lineRule="auto"/>
      </w:pPr>
      <w:r>
        <w:separator/>
      </w:r>
    </w:p>
  </w:endnote>
  <w:endnote w:type="continuationSeparator" w:id="0">
    <w:p w:rsidR="005F38DE" w:rsidRDefault="005F3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8DE" w:rsidRDefault="005F38DE">
      <w:pPr>
        <w:spacing w:after="0" w:line="240" w:lineRule="auto"/>
      </w:pPr>
      <w:r>
        <w:separator/>
      </w:r>
    </w:p>
  </w:footnote>
  <w:footnote w:type="continuationSeparator" w:id="0">
    <w:p w:rsidR="005F38DE" w:rsidRDefault="005F3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74577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07E34" w:rsidRDefault="00D07E34">
        <w:pPr>
          <w:pStyle w:val="a5"/>
          <w:jc w:val="center"/>
        </w:pPr>
      </w:p>
      <w:p w:rsidR="00D07E34" w:rsidRDefault="00D07E34">
        <w:pPr>
          <w:pStyle w:val="a5"/>
          <w:jc w:val="center"/>
        </w:pPr>
      </w:p>
      <w:p w:rsidR="00D07E34" w:rsidRPr="00093D6E" w:rsidRDefault="005F38D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D07E34" w:rsidRDefault="00D07E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;visibility:visible" o:bullet="t">
        <v:imagedata r:id="rId1" o:title=""/>
      </v:shape>
    </w:pict>
  </w:numPicBullet>
  <w:numPicBullet w:numPicBulletId="1">
    <w:pict>
      <v:shape id="_x0000_i1037" type="#_x0000_t75" style="width:3in;height:3in;visibility:visible" o:bullet="t">
        <v:imagedata r:id="rId2" o:title=""/>
      </v:shape>
    </w:pict>
  </w:numPicBullet>
  <w:numPicBullet w:numPicBulletId="2">
    <w:pict>
      <v:shape id="_x0000_i1038" type="#_x0000_t75" style="width:3in;height:3in;visibility:visible" o:bullet="t">
        <v:imagedata r:id="rId3" o:title=""/>
      </v:shape>
    </w:pict>
  </w:numPicBullet>
  <w:numPicBullet w:numPicBulletId="3">
    <w:pict>
      <v:shape id="_x0000_i1039" type="#_x0000_t75" style="width:3in;height:3in;visibility:visible" o:bullet="t">
        <v:imagedata r:id="rId4" o:title=""/>
      </v:shape>
    </w:pict>
  </w:numPicBullet>
  <w:numPicBullet w:numPicBulletId="4">
    <w:pict>
      <v:shape id="_x0000_i1040" type="#_x0000_t75" style="width:3in;height:3in;visibility:visible" o:bullet="t">
        <v:imagedata r:id="rId5" o:title=""/>
      </v:shape>
    </w:pict>
  </w:numPicBullet>
  <w:abstractNum w:abstractNumId="0">
    <w:nsid w:val="000030ED"/>
    <w:multiLevelType w:val="multilevel"/>
    <w:tmpl w:val="785A81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817369"/>
    <w:multiLevelType w:val="hybridMultilevel"/>
    <w:tmpl w:val="7E5E3872"/>
    <w:lvl w:ilvl="0" w:tplc="FF6EE72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F40E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9C20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1A9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D06C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D681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1AF8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64EB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E6F2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2BA502E"/>
    <w:multiLevelType w:val="hybridMultilevel"/>
    <w:tmpl w:val="0464BC2A"/>
    <w:lvl w:ilvl="0" w:tplc="E76A910C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3C5D19"/>
    <w:multiLevelType w:val="hybridMultilevel"/>
    <w:tmpl w:val="C3A29338"/>
    <w:lvl w:ilvl="0" w:tplc="41A6E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EA7BF0"/>
    <w:multiLevelType w:val="hybridMultilevel"/>
    <w:tmpl w:val="50F8C3E8"/>
    <w:lvl w:ilvl="0" w:tplc="E8C8F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3B00C50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6727AC"/>
    <w:multiLevelType w:val="hybridMultilevel"/>
    <w:tmpl w:val="785A81F0"/>
    <w:lvl w:ilvl="0" w:tplc="E2D250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AE4627D"/>
    <w:multiLevelType w:val="multilevel"/>
    <w:tmpl w:val="37F647D8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585C7B"/>
    <w:multiLevelType w:val="multilevel"/>
    <w:tmpl w:val="5630E0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05802F5"/>
    <w:multiLevelType w:val="hybridMultilevel"/>
    <w:tmpl w:val="2E5AA918"/>
    <w:lvl w:ilvl="0" w:tplc="812049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5C2B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F09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A87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C67A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4EB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704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9209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C2B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6914600"/>
    <w:multiLevelType w:val="hybridMultilevel"/>
    <w:tmpl w:val="EF146D72"/>
    <w:lvl w:ilvl="0" w:tplc="E280E1C2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11">
    <w:nsid w:val="28213D8D"/>
    <w:multiLevelType w:val="hybridMultilevel"/>
    <w:tmpl w:val="23306724"/>
    <w:lvl w:ilvl="0" w:tplc="3332525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B643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183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2C06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7206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665E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9A5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6A02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A47A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292B0541"/>
    <w:multiLevelType w:val="multilevel"/>
    <w:tmpl w:val="785A81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AC45B0E"/>
    <w:multiLevelType w:val="hybridMultilevel"/>
    <w:tmpl w:val="BF02619A"/>
    <w:lvl w:ilvl="0" w:tplc="B40A7CD4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C613957"/>
    <w:multiLevelType w:val="hybridMultilevel"/>
    <w:tmpl w:val="151AD7C8"/>
    <w:lvl w:ilvl="0" w:tplc="275EA8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EBB6D9E"/>
    <w:multiLevelType w:val="multilevel"/>
    <w:tmpl w:val="50F8C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3504320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42A6E65"/>
    <w:multiLevelType w:val="hybridMultilevel"/>
    <w:tmpl w:val="C8F4C8EA"/>
    <w:lvl w:ilvl="0" w:tplc="F68CED9A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6563953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6B7566C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8C51B65"/>
    <w:multiLevelType w:val="multilevel"/>
    <w:tmpl w:val="0CEE66BC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9232C7E"/>
    <w:multiLevelType w:val="hybridMultilevel"/>
    <w:tmpl w:val="0CEE66BC"/>
    <w:lvl w:ilvl="0" w:tplc="89C24D46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A004869"/>
    <w:multiLevelType w:val="hybridMultilevel"/>
    <w:tmpl w:val="5630E058"/>
    <w:lvl w:ilvl="0" w:tplc="E2D250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A0219F3"/>
    <w:multiLevelType w:val="multilevel"/>
    <w:tmpl w:val="DDE8B7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>
    <w:nsid w:val="3B667824"/>
    <w:multiLevelType w:val="hybridMultilevel"/>
    <w:tmpl w:val="8CB43B2E"/>
    <w:lvl w:ilvl="0" w:tplc="C078375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B227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2065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8CFC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BC2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EEDF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16CF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FCFA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C626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3F391EC4"/>
    <w:multiLevelType w:val="hybridMultilevel"/>
    <w:tmpl w:val="C8D66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EB3A16"/>
    <w:multiLevelType w:val="hybridMultilevel"/>
    <w:tmpl w:val="278C7A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B5830F4"/>
    <w:multiLevelType w:val="hybridMultilevel"/>
    <w:tmpl w:val="31B44C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D057CD6"/>
    <w:multiLevelType w:val="multilevel"/>
    <w:tmpl w:val="DDE8B7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4E502182"/>
    <w:multiLevelType w:val="hybridMultilevel"/>
    <w:tmpl w:val="CCA20016"/>
    <w:lvl w:ilvl="0" w:tplc="0CFA22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FD31B68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6C929DC"/>
    <w:multiLevelType w:val="multilevel"/>
    <w:tmpl w:val="715AF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174BC6"/>
    <w:multiLevelType w:val="multilevel"/>
    <w:tmpl w:val="64FC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753EB7"/>
    <w:multiLevelType w:val="multilevel"/>
    <w:tmpl w:val="151AD7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A1810B4"/>
    <w:multiLevelType w:val="multilevel"/>
    <w:tmpl w:val="0BB6A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615F5599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C9C69EF"/>
    <w:multiLevelType w:val="hybridMultilevel"/>
    <w:tmpl w:val="A2C62162"/>
    <w:lvl w:ilvl="0" w:tplc="004EE8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7762E8"/>
    <w:multiLevelType w:val="hybridMultilevel"/>
    <w:tmpl w:val="5B16CF7A"/>
    <w:lvl w:ilvl="0" w:tplc="F2207E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803A8B"/>
    <w:multiLevelType w:val="hybridMultilevel"/>
    <w:tmpl w:val="79AAD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B75802"/>
    <w:multiLevelType w:val="hybridMultilevel"/>
    <w:tmpl w:val="C6E85216"/>
    <w:lvl w:ilvl="0" w:tplc="F01AD5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AF73B3"/>
    <w:multiLevelType w:val="hybridMultilevel"/>
    <w:tmpl w:val="B6D45EB4"/>
    <w:lvl w:ilvl="0" w:tplc="85CC6C8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1484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A816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74E4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CAF2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087D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D0D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58C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E249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>
    <w:nsid w:val="7E363654"/>
    <w:multiLevelType w:val="hybridMultilevel"/>
    <w:tmpl w:val="4D36835A"/>
    <w:lvl w:ilvl="0" w:tplc="35382956">
      <w:start w:val="2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40"/>
  </w:num>
  <w:num w:numId="2">
    <w:abstractNumId w:val="32"/>
  </w:num>
  <w:num w:numId="3">
    <w:abstractNumId w:val="31"/>
  </w:num>
  <w:num w:numId="4">
    <w:abstractNumId w:val="4"/>
  </w:num>
  <w:num w:numId="5">
    <w:abstractNumId w:val="15"/>
  </w:num>
  <w:num w:numId="6">
    <w:abstractNumId w:val="6"/>
  </w:num>
  <w:num w:numId="7">
    <w:abstractNumId w:val="0"/>
  </w:num>
  <w:num w:numId="8">
    <w:abstractNumId w:val="21"/>
  </w:num>
  <w:num w:numId="9">
    <w:abstractNumId w:val="20"/>
  </w:num>
  <w:num w:numId="10">
    <w:abstractNumId w:val="14"/>
  </w:num>
  <w:num w:numId="11">
    <w:abstractNumId w:val="33"/>
  </w:num>
  <w:num w:numId="12">
    <w:abstractNumId w:val="17"/>
  </w:num>
  <w:num w:numId="13">
    <w:abstractNumId w:val="12"/>
  </w:num>
  <w:num w:numId="14">
    <w:abstractNumId w:val="22"/>
  </w:num>
  <w:num w:numId="15">
    <w:abstractNumId w:val="8"/>
  </w:num>
  <w:num w:numId="16">
    <w:abstractNumId w:val="13"/>
  </w:num>
  <w:num w:numId="17">
    <w:abstractNumId w:val="7"/>
  </w:num>
  <w:num w:numId="18">
    <w:abstractNumId w:val="3"/>
  </w:num>
  <w:num w:numId="1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0"/>
  </w:num>
  <w:num w:numId="22">
    <w:abstractNumId w:val="16"/>
  </w:num>
  <w:num w:numId="23">
    <w:abstractNumId w:val="35"/>
  </w:num>
  <w:num w:numId="24">
    <w:abstractNumId w:val="10"/>
  </w:num>
  <w:num w:numId="25">
    <w:abstractNumId w:val="42"/>
  </w:num>
  <w:num w:numId="26">
    <w:abstractNumId w:val="26"/>
  </w:num>
  <w:num w:numId="27">
    <w:abstractNumId w:val="27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9"/>
  </w:num>
  <w:num w:numId="32">
    <w:abstractNumId w:val="9"/>
  </w:num>
  <w:num w:numId="33">
    <w:abstractNumId w:val="11"/>
  </w:num>
  <w:num w:numId="34">
    <w:abstractNumId w:val="24"/>
  </w:num>
  <w:num w:numId="35">
    <w:abstractNumId w:val="36"/>
  </w:num>
  <w:num w:numId="36">
    <w:abstractNumId w:val="1"/>
  </w:num>
  <w:num w:numId="37">
    <w:abstractNumId w:val="41"/>
  </w:num>
  <w:num w:numId="38">
    <w:abstractNumId w:val="2"/>
  </w:num>
  <w:num w:numId="39">
    <w:abstractNumId w:val="37"/>
  </w:num>
  <w:num w:numId="40">
    <w:abstractNumId w:val="34"/>
  </w:num>
  <w:num w:numId="41">
    <w:abstractNumId w:val="23"/>
  </w:num>
  <w:num w:numId="42">
    <w:abstractNumId w:val="38"/>
  </w:num>
  <w:num w:numId="43">
    <w:abstractNumId w:val="39"/>
  </w:num>
  <w:num w:numId="44">
    <w:abstractNumId w:val="28"/>
  </w:num>
  <w:num w:numId="45">
    <w:abstractNumId w:val="29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60"/>
    <w:rsid w:val="000051B4"/>
    <w:rsid w:val="0001627F"/>
    <w:rsid w:val="000165E2"/>
    <w:rsid w:val="00031DC5"/>
    <w:rsid w:val="000458C0"/>
    <w:rsid w:val="0005057B"/>
    <w:rsid w:val="0005773E"/>
    <w:rsid w:val="0006564D"/>
    <w:rsid w:val="00066C12"/>
    <w:rsid w:val="00090E02"/>
    <w:rsid w:val="00093D6E"/>
    <w:rsid w:val="000A073E"/>
    <w:rsid w:val="000C0CF2"/>
    <w:rsid w:val="000C1006"/>
    <w:rsid w:val="000D32EA"/>
    <w:rsid w:val="000E7D5C"/>
    <w:rsid w:val="00114D91"/>
    <w:rsid w:val="0013346E"/>
    <w:rsid w:val="00136634"/>
    <w:rsid w:val="00137AF9"/>
    <w:rsid w:val="0014077C"/>
    <w:rsid w:val="00163449"/>
    <w:rsid w:val="0017073A"/>
    <w:rsid w:val="00170AAE"/>
    <w:rsid w:val="00175DCA"/>
    <w:rsid w:val="0018753A"/>
    <w:rsid w:val="001A2B86"/>
    <w:rsid w:val="001B1BE0"/>
    <w:rsid w:val="001C4A19"/>
    <w:rsid w:val="001D15A2"/>
    <w:rsid w:val="001F751A"/>
    <w:rsid w:val="00200327"/>
    <w:rsid w:val="00214871"/>
    <w:rsid w:val="00220ED1"/>
    <w:rsid w:val="0022108F"/>
    <w:rsid w:val="00222B09"/>
    <w:rsid w:val="00222B6D"/>
    <w:rsid w:val="002322B8"/>
    <w:rsid w:val="002426E9"/>
    <w:rsid w:val="00242F6D"/>
    <w:rsid w:val="00246E1E"/>
    <w:rsid w:val="002702E8"/>
    <w:rsid w:val="002727E8"/>
    <w:rsid w:val="002929C0"/>
    <w:rsid w:val="002D0C85"/>
    <w:rsid w:val="002E0FBB"/>
    <w:rsid w:val="002F3B3D"/>
    <w:rsid w:val="00305BCC"/>
    <w:rsid w:val="003315D7"/>
    <w:rsid w:val="00333606"/>
    <w:rsid w:val="00337C19"/>
    <w:rsid w:val="00344264"/>
    <w:rsid w:val="0035557C"/>
    <w:rsid w:val="00361FCA"/>
    <w:rsid w:val="003719DF"/>
    <w:rsid w:val="00390DBC"/>
    <w:rsid w:val="003A66E8"/>
    <w:rsid w:val="003B2B4D"/>
    <w:rsid w:val="003D1653"/>
    <w:rsid w:val="003D2D2C"/>
    <w:rsid w:val="003D3804"/>
    <w:rsid w:val="003D3D7E"/>
    <w:rsid w:val="003E2449"/>
    <w:rsid w:val="003F32A8"/>
    <w:rsid w:val="003F3DD2"/>
    <w:rsid w:val="003F4A6E"/>
    <w:rsid w:val="00400606"/>
    <w:rsid w:val="00402716"/>
    <w:rsid w:val="0040430A"/>
    <w:rsid w:val="00416F7E"/>
    <w:rsid w:val="0041734F"/>
    <w:rsid w:val="004664A7"/>
    <w:rsid w:val="004705B2"/>
    <w:rsid w:val="00486E71"/>
    <w:rsid w:val="004901B6"/>
    <w:rsid w:val="0049502C"/>
    <w:rsid w:val="00496525"/>
    <w:rsid w:val="00496664"/>
    <w:rsid w:val="004B263F"/>
    <w:rsid w:val="004D2465"/>
    <w:rsid w:val="004E3FF0"/>
    <w:rsid w:val="004F2E51"/>
    <w:rsid w:val="00516C82"/>
    <w:rsid w:val="00572F14"/>
    <w:rsid w:val="00573BE4"/>
    <w:rsid w:val="00585E8D"/>
    <w:rsid w:val="00590460"/>
    <w:rsid w:val="005A7824"/>
    <w:rsid w:val="005B0F7B"/>
    <w:rsid w:val="005C169E"/>
    <w:rsid w:val="005C5A1C"/>
    <w:rsid w:val="005D5726"/>
    <w:rsid w:val="005F38DE"/>
    <w:rsid w:val="00624D2C"/>
    <w:rsid w:val="00631DB9"/>
    <w:rsid w:val="00640ACC"/>
    <w:rsid w:val="00654FD4"/>
    <w:rsid w:val="00657E09"/>
    <w:rsid w:val="00663885"/>
    <w:rsid w:val="006A7AF0"/>
    <w:rsid w:val="006C2320"/>
    <w:rsid w:val="006D5A52"/>
    <w:rsid w:val="006E5752"/>
    <w:rsid w:val="006F35B9"/>
    <w:rsid w:val="006F6530"/>
    <w:rsid w:val="007006BF"/>
    <w:rsid w:val="00705CC9"/>
    <w:rsid w:val="00707928"/>
    <w:rsid w:val="00714719"/>
    <w:rsid w:val="00722EC7"/>
    <w:rsid w:val="00730C1D"/>
    <w:rsid w:val="00742E02"/>
    <w:rsid w:val="00745802"/>
    <w:rsid w:val="00750525"/>
    <w:rsid w:val="0076164B"/>
    <w:rsid w:val="00764A8A"/>
    <w:rsid w:val="00784E31"/>
    <w:rsid w:val="0078708D"/>
    <w:rsid w:val="007921B1"/>
    <w:rsid w:val="007C6856"/>
    <w:rsid w:val="007F2808"/>
    <w:rsid w:val="008071D7"/>
    <w:rsid w:val="0082760A"/>
    <w:rsid w:val="00845188"/>
    <w:rsid w:val="008533D6"/>
    <w:rsid w:val="00853DB3"/>
    <w:rsid w:val="0086060A"/>
    <w:rsid w:val="008A024E"/>
    <w:rsid w:val="008A3D75"/>
    <w:rsid w:val="008B538E"/>
    <w:rsid w:val="008B5496"/>
    <w:rsid w:val="008C1492"/>
    <w:rsid w:val="008E5E67"/>
    <w:rsid w:val="008F65F2"/>
    <w:rsid w:val="00912DDC"/>
    <w:rsid w:val="00926F5F"/>
    <w:rsid w:val="009333F8"/>
    <w:rsid w:val="00942307"/>
    <w:rsid w:val="009532E5"/>
    <w:rsid w:val="009701E0"/>
    <w:rsid w:val="009747FB"/>
    <w:rsid w:val="00981760"/>
    <w:rsid w:val="009A0193"/>
    <w:rsid w:val="009B53DD"/>
    <w:rsid w:val="009D46F0"/>
    <w:rsid w:val="009E2BDE"/>
    <w:rsid w:val="009E3084"/>
    <w:rsid w:val="009F7004"/>
    <w:rsid w:val="00A05665"/>
    <w:rsid w:val="00A10CD7"/>
    <w:rsid w:val="00A13800"/>
    <w:rsid w:val="00A2769A"/>
    <w:rsid w:val="00A30180"/>
    <w:rsid w:val="00A35F72"/>
    <w:rsid w:val="00A7007F"/>
    <w:rsid w:val="00A72756"/>
    <w:rsid w:val="00A75140"/>
    <w:rsid w:val="00A80247"/>
    <w:rsid w:val="00A821FB"/>
    <w:rsid w:val="00A8699C"/>
    <w:rsid w:val="00AC50AB"/>
    <w:rsid w:val="00AD2C5A"/>
    <w:rsid w:val="00AD6477"/>
    <w:rsid w:val="00AF0739"/>
    <w:rsid w:val="00B02798"/>
    <w:rsid w:val="00B270D6"/>
    <w:rsid w:val="00B2768B"/>
    <w:rsid w:val="00B302DF"/>
    <w:rsid w:val="00B335BC"/>
    <w:rsid w:val="00B343DA"/>
    <w:rsid w:val="00B3587C"/>
    <w:rsid w:val="00B41F75"/>
    <w:rsid w:val="00B80AB8"/>
    <w:rsid w:val="00B87734"/>
    <w:rsid w:val="00BA6BD5"/>
    <w:rsid w:val="00BA775E"/>
    <w:rsid w:val="00BB4488"/>
    <w:rsid w:val="00BE2167"/>
    <w:rsid w:val="00C17576"/>
    <w:rsid w:val="00C377B5"/>
    <w:rsid w:val="00C6382B"/>
    <w:rsid w:val="00C665ED"/>
    <w:rsid w:val="00C708B7"/>
    <w:rsid w:val="00C835EF"/>
    <w:rsid w:val="00C85BE9"/>
    <w:rsid w:val="00C9096A"/>
    <w:rsid w:val="00CA5FAB"/>
    <w:rsid w:val="00CC7FA1"/>
    <w:rsid w:val="00CE14CE"/>
    <w:rsid w:val="00D01939"/>
    <w:rsid w:val="00D07E34"/>
    <w:rsid w:val="00D1055E"/>
    <w:rsid w:val="00D15A29"/>
    <w:rsid w:val="00D40EB7"/>
    <w:rsid w:val="00D6021D"/>
    <w:rsid w:val="00D604B6"/>
    <w:rsid w:val="00D62673"/>
    <w:rsid w:val="00D746DF"/>
    <w:rsid w:val="00D74BF4"/>
    <w:rsid w:val="00D7612D"/>
    <w:rsid w:val="00D80274"/>
    <w:rsid w:val="00D82913"/>
    <w:rsid w:val="00DA5DBF"/>
    <w:rsid w:val="00DB23EC"/>
    <w:rsid w:val="00DE2948"/>
    <w:rsid w:val="00DF1D2C"/>
    <w:rsid w:val="00DF762E"/>
    <w:rsid w:val="00E00000"/>
    <w:rsid w:val="00E0202B"/>
    <w:rsid w:val="00E045A4"/>
    <w:rsid w:val="00E0580A"/>
    <w:rsid w:val="00E25BD5"/>
    <w:rsid w:val="00E27D6D"/>
    <w:rsid w:val="00E44948"/>
    <w:rsid w:val="00E45520"/>
    <w:rsid w:val="00E50F6C"/>
    <w:rsid w:val="00E65F8B"/>
    <w:rsid w:val="00E75A55"/>
    <w:rsid w:val="00E820AA"/>
    <w:rsid w:val="00E96A31"/>
    <w:rsid w:val="00EA2C08"/>
    <w:rsid w:val="00EB182E"/>
    <w:rsid w:val="00EC126D"/>
    <w:rsid w:val="00EC26CB"/>
    <w:rsid w:val="00EE738F"/>
    <w:rsid w:val="00EE761D"/>
    <w:rsid w:val="00EF5E82"/>
    <w:rsid w:val="00EF6C42"/>
    <w:rsid w:val="00F041FA"/>
    <w:rsid w:val="00F07722"/>
    <w:rsid w:val="00F233CA"/>
    <w:rsid w:val="00F41260"/>
    <w:rsid w:val="00F41A07"/>
    <w:rsid w:val="00F47509"/>
    <w:rsid w:val="00F54006"/>
    <w:rsid w:val="00F6053A"/>
    <w:rsid w:val="00F63ABE"/>
    <w:rsid w:val="00FB14A9"/>
    <w:rsid w:val="00FC407F"/>
    <w:rsid w:val="00FE74E6"/>
    <w:rsid w:val="00FF2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3346E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pacing w:val="-22"/>
      <w:kern w:val="6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13346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3346E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13346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750525"/>
  </w:style>
  <w:style w:type="paragraph" w:customStyle="1" w:styleId="ConsPlusNormal">
    <w:name w:val="ConsPlusNormal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Balloon Text"/>
    <w:basedOn w:val="a"/>
    <w:link w:val="a4"/>
    <w:uiPriority w:val="99"/>
    <w:unhideWhenUsed/>
    <w:rsid w:val="0075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75052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052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0525"/>
    <w:rPr>
      <w:rFonts w:eastAsiaTheme="minorEastAsia"/>
      <w:lang w:eastAsia="ru-RU"/>
    </w:rPr>
  </w:style>
  <w:style w:type="paragraph" w:customStyle="1" w:styleId="Default">
    <w:name w:val="Default"/>
    <w:rsid w:val="006F65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6">
    <w:name w:val="Font Style46"/>
    <w:uiPriority w:val="99"/>
    <w:rsid w:val="00220ED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220ED1"/>
    <w:pPr>
      <w:widowControl w:val="0"/>
      <w:autoSpaceDE w:val="0"/>
      <w:autoSpaceDN w:val="0"/>
      <w:adjustRightInd w:val="0"/>
      <w:spacing w:after="0" w:line="358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13346E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346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33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4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13346E"/>
    <w:pPr>
      <w:keepLines/>
      <w:widowControl w:val="0"/>
      <w:shd w:val="clear" w:color="auto" w:fill="FFFFFF"/>
      <w:autoSpaceDE w:val="0"/>
      <w:autoSpaceDN w:val="0"/>
      <w:adjustRightInd w:val="0"/>
      <w:spacing w:before="4" w:after="0" w:line="240" w:lineRule="auto"/>
      <w:ind w:left="25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13346E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customStyle="1" w:styleId="BalloonText1">
    <w:name w:val="Balloon Text1"/>
    <w:basedOn w:val="a"/>
    <w:semiHidden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b">
    <w:name w:val="Title"/>
    <w:basedOn w:val="a"/>
    <w:link w:val="ac"/>
    <w:uiPriority w:val="99"/>
    <w:qFormat/>
    <w:rsid w:val="0013346E"/>
    <w:pPr>
      <w:spacing w:before="240" w:after="60" w:line="240" w:lineRule="auto"/>
      <w:outlineLvl w:val="0"/>
    </w:pPr>
    <w:rPr>
      <w:rFonts w:ascii="Times New Roman" w:eastAsia="Times New Roman" w:hAnsi="Times New Roman" w:cs="Times New Roman"/>
      <w:kern w:val="28"/>
      <w:sz w:val="32"/>
      <w:szCs w:val="20"/>
    </w:rPr>
  </w:style>
  <w:style w:type="character" w:customStyle="1" w:styleId="ac">
    <w:name w:val="Название Знак"/>
    <w:basedOn w:val="a0"/>
    <w:link w:val="ab"/>
    <w:uiPriority w:val="99"/>
    <w:rsid w:val="0013346E"/>
    <w:rPr>
      <w:rFonts w:ascii="Times New Roman" w:eastAsia="Times New Roman" w:hAnsi="Times New Roman" w:cs="Times New Roman"/>
      <w:kern w:val="28"/>
      <w:sz w:val="32"/>
      <w:szCs w:val="20"/>
      <w:lang w:eastAsia="ru-RU"/>
    </w:rPr>
  </w:style>
  <w:style w:type="character" w:styleId="ad">
    <w:name w:val="page number"/>
    <w:basedOn w:val="a0"/>
    <w:uiPriority w:val="99"/>
    <w:rsid w:val="0013346E"/>
  </w:style>
  <w:style w:type="table" w:styleId="ae">
    <w:name w:val="Table Grid"/>
    <w:basedOn w:val="a1"/>
    <w:uiPriority w:val="5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3346E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styleId="af">
    <w:name w:val="Hyperlink"/>
    <w:uiPriority w:val="99"/>
    <w:rsid w:val="0013346E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rsid w:val="001334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1334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13346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Абзац списка1"/>
    <w:basedOn w:val="a"/>
    <w:uiPriority w:val="99"/>
    <w:rsid w:val="0013346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autoRedefine/>
    <w:uiPriority w:val="99"/>
    <w:rsid w:val="0013346E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1334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0">
    <w:name w:val="Гипертекстовая ссылка"/>
    <w:uiPriority w:val="99"/>
    <w:rsid w:val="0013346E"/>
    <w:rPr>
      <w:rFonts w:cs="Times New Roman"/>
      <w:color w:val="106BBE"/>
    </w:rPr>
  </w:style>
  <w:style w:type="paragraph" w:styleId="af1">
    <w:name w:val="Body Text"/>
    <w:basedOn w:val="a"/>
    <w:link w:val="af2"/>
    <w:uiPriority w:val="99"/>
    <w:rsid w:val="0013346E"/>
    <w:pPr>
      <w:suppressAutoHyphens/>
      <w:spacing w:after="0" w:line="360" w:lineRule="auto"/>
      <w:jc w:val="center"/>
    </w:pPr>
    <w:rPr>
      <w:rFonts w:ascii="Times New Roman CYR" w:eastAsia="Times New Roman" w:hAnsi="Times New Roman CYR" w:cs="Times New Roman"/>
      <w:b/>
      <w:bCs/>
      <w:sz w:val="34"/>
      <w:szCs w:val="34"/>
    </w:rPr>
  </w:style>
  <w:style w:type="character" w:customStyle="1" w:styleId="af2">
    <w:name w:val="Основной текст Знак"/>
    <w:basedOn w:val="a0"/>
    <w:link w:val="af1"/>
    <w:uiPriority w:val="99"/>
    <w:rsid w:val="0013346E"/>
    <w:rPr>
      <w:rFonts w:ascii="Times New Roman CYR" w:eastAsia="Times New Roman" w:hAnsi="Times New Roman CYR" w:cs="Times New Roman"/>
      <w:b/>
      <w:bCs/>
      <w:sz w:val="34"/>
      <w:szCs w:val="34"/>
      <w:lang w:eastAsia="ru-RU"/>
    </w:rPr>
  </w:style>
  <w:style w:type="paragraph" w:styleId="af3">
    <w:name w:val="List Paragraph"/>
    <w:basedOn w:val="a"/>
    <w:uiPriority w:val="34"/>
    <w:qFormat/>
    <w:rsid w:val="0013346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4">
    <w:name w:val="Style14"/>
    <w:basedOn w:val="a"/>
    <w:uiPriority w:val="99"/>
    <w:rsid w:val="0013346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uiPriority w:val="99"/>
    <w:rsid w:val="0013346E"/>
    <w:rPr>
      <w:rFonts w:ascii="Times New Roman" w:hAnsi="Times New Roman" w:cs="Times New Roman"/>
      <w:sz w:val="24"/>
      <w:szCs w:val="24"/>
    </w:rPr>
  </w:style>
  <w:style w:type="character" w:customStyle="1" w:styleId="FontStyle51">
    <w:name w:val="Font Style51"/>
    <w:uiPriority w:val="99"/>
    <w:rsid w:val="0013346E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60">
    <w:name w:val="Font Style60"/>
    <w:uiPriority w:val="99"/>
    <w:rsid w:val="0013346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5">
    <w:name w:val="Style2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3346E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13346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uiPriority w:val="99"/>
    <w:rsid w:val="0013346E"/>
    <w:rPr>
      <w:rFonts w:ascii="Times New Roman" w:hAnsi="Times New Roman" w:cs="Times New Roman"/>
      <w:b/>
      <w:bCs/>
      <w:sz w:val="22"/>
      <w:szCs w:val="22"/>
    </w:rPr>
  </w:style>
  <w:style w:type="character" w:customStyle="1" w:styleId="24">
    <w:name w:val="Основной текст (2)_"/>
    <w:link w:val="25"/>
    <w:rsid w:val="0013346E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3346E"/>
    <w:pPr>
      <w:widowControl w:val="0"/>
      <w:shd w:val="clear" w:color="auto" w:fill="FFFFFF"/>
      <w:spacing w:before="180" w:after="540" w:line="0" w:lineRule="atLeast"/>
      <w:jc w:val="both"/>
    </w:pPr>
    <w:rPr>
      <w:sz w:val="28"/>
      <w:szCs w:val="28"/>
    </w:rPr>
  </w:style>
  <w:style w:type="character" w:customStyle="1" w:styleId="211pt">
    <w:name w:val="Основной текст (2) + 11 pt;Полужирный"/>
    <w:rsid w:val="001334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4">
    <w:name w:val="annotation reference"/>
    <w:rsid w:val="0013346E"/>
    <w:rPr>
      <w:sz w:val="16"/>
      <w:szCs w:val="16"/>
    </w:rPr>
  </w:style>
  <w:style w:type="paragraph" w:styleId="af5">
    <w:name w:val="annotation text"/>
    <w:basedOn w:val="a"/>
    <w:link w:val="af6"/>
    <w:rsid w:val="0013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1334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13346E"/>
    <w:rPr>
      <w:b/>
      <w:bCs/>
    </w:rPr>
  </w:style>
  <w:style w:type="character" w:customStyle="1" w:styleId="af8">
    <w:name w:val="Тема примечания Знак"/>
    <w:basedOn w:val="af6"/>
    <w:link w:val="af7"/>
    <w:rsid w:val="001334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9">
    <w:name w:val="Комментарий"/>
    <w:basedOn w:val="a"/>
    <w:next w:val="a"/>
    <w:uiPriority w:val="99"/>
    <w:rsid w:val="0013346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3346E"/>
    <w:rPr>
      <w:i/>
      <w:iCs/>
    </w:rPr>
  </w:style>
  <w:style w:type="character" w:customStyle="1" w:styleId="8">
    <w:name w:val="Заголовок №8_"/>
    <w:link w:val="80"/>
    <w:rsid w:val="0013346E"/>
    <w:rPr>
      <w:b/>
      <w:bCs/>
      <w:sz w:val="26"/>
      <w:szCs w:val="26"/>
      <w:shd w:val="clear" w:color="auto" w:fill="FFFFFF"/>
    </w:rPr>
  </w:style>
  <w:style w:type="paragraph" w:customStyle="1" w:styleId="80">
    <w:name w:val="Заголовок №8"/>
    <w:basedOn w:val="a"/>
    <w:link w:val="8"/>
    <w:rsid w:val="0013346E"/>
    <w:pPr>
      <w:widowControl w:val="0"/>
      <w:shd w:val="clear" w:color="auto" w:fill="FFFFFF"/>
      <w:spacing w:before="720" w:after="0" w:line="322" w:lineRule="exact"/>
      <w:ind w:hanging="2240"/>
      <w:jc w:val="both"/>
      <w:outlineLvl w:val="7"/>
    </w:pPr>
    <w:rPr>
      <w:b/>
      <w:bCs/>
      <w:sz w:val="26"/>
      <w:szCs w:val="26"/>
    </w:rPr>
  </w:style>
  <w:style w:type="character" w:customStyle="1" w:styleId="285pt0">
    <w:name w:val="Основной текст (2) + 8;5 pt;Малые прописные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afb">
    <w:name w:val="Нормальный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3346E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pacing w:val="-22"/>
      <w:kern w:val="6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13346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3346E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13346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750525"/>
  </w:style>
  <w:style w:type="paragraph" w:customStyle="1" w:styleId="ConsPlusNormal">
    <w:name w:val="ConsPlusNormal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Balloon Text"/>
    <w:basedOn w:val="a"/>
    <w:link w:val="a4"/>
    <w:uiPriority w:val="99"/>
    <w:unhideWhenUsed/>
    <w:rsid w:val="0075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75052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052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0525"/>
    <w:rPr>
      <w:rFonts w:eastAsiaTheme="minorEastAsia"/>
      <w:lang w:eastAsia="ru-RU"/>
    </w:rPr>
  </w:style>
  <w:style w:type="paragraph" w:customStyle="1" w:styleId="Default">
    <w:name w:val="Default"/>
    <w:rsid w:val="006F65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6">
    <w:name w:val="Font Style46"/>
    <w:uiPriority w:val="99"/>
    <w:rsid w:val="00220ED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220ED1"/>
    <w:pPr>
      <w:widowControl w:val="0"/>
      <w:autoSpaceDE w:val="0"/>
      <w:autoSpaceDN w:val="0"/>
      <w:adjustRightInd w:val="0"/>
      <w:spacing w:after="0" w:line="358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13346E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346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33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4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13346E"/>
    <w:pPr>
      <w:keepLines/>
      <w:widowControl w:val="0"/>
      <w:shd w:val="clear" w:color="auto" w:fill="FFFFFF"/>
      <w:autoSpaceDE w:val="0"/>
      <w:autoSpaceDN w:val="0"/>
      <w:adjustRightInd w:val="0"/>
      <w:spacing w:before="4" w:after="0" w:line="240" w:lineRule="auto"/>
      <w:ind w:left="25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13346E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customStyle="1" w:styleId="BalloonText1">
    <w:name w:val="Balloon Text1"/>
    <w:basedOn w:val="a"/>
    <w:semiHidden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b">
    <w:name w:val="Title"/>
    <w:basedOn w:val="a"/>
    <w:link w:val="ac"/>
    <w:uiPriority w:val="99"/>
    <w:qFormat/>
    <w:rsid w:val="0013346E"/>
    <w:pPr>
      <w:spacing w:before="240" w:after="60" w:line="240" w:lineRule="auto"/>
      <w:outlineLvl w:val="0"/>
    </w:pPr>
    <w:rPr>
      <w:rFonts w:ascii="Times New Roman" w:eastAsia="Times New Roman" w:hAnsi="Times New Roman" w:cs="Times New Roman"/>
      <w:kern w:val="28"/>
      <w:sz w:val="32"/>
      <w:szCs w:val="20"/>
    </w:rPr>
  </w:style>
  <w:style w:type="character" w:customStyle="1" w:styleId="ac">
    <w:name w:val="Название Знак"/>
    <w:basedOn w:val="a0"/>
    <w:link w:val="ab"/>
    <w:uiPriority w:val="99"/>
    <w:rsid w:val="0013346E"/>
    <w:rPr>
      <w:rFonts w:ascii="Times New Roman" w:eastAsia="Times New Roman" w:hAnsi="Times New Roman" w:cs="Times New Roman"/>
      <w:kern w:val="28"/>
      <w:sz w:val="32"/>
      <w:szCs w:val="20"/>
      <w:lang w:eastAsia="ru-RU"/>
    </w:rPr>
  </w:style>
  <w:style w:type="character" w:styleId="ad">
    <w:name w:val="page number"/>
    <w:basedOn w:val="a0"/>
    <w:uiPriority w:val="99"/>
    <w:rsid w:val="0013346E"/>
  </w:style>
  <w:style w:type="table" w:styleId="ae">
    <w:name w:val="Table Grid"/>
    <w:basedOn w:val="a1"/>
    <w:uiPriority w:val="5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3346E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styleId="af">
    <w:name w:val="Hyperlink"/>
    <w:uiPriority w:val="99"/>
    <w:rsid w:val="0013346E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rsid w:val="001334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1334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13346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Абзац списка1"/>
    <w:basedOn w:val="a"/>
    <w:uiPriority w:val="99"/>
    <w:rsid w:val="0013346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autoRedefine/>
    <w:uiPriority w:val="99"/>
    <w:rsid w:val="0013346E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1334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0">
    <w:name w:val="Гипертекстовая ссылка"/>
    <w:uiPriority w:val="99"/>
    <w:rsid w:val="0013346E"/>
    <w:rPr>
      <w:rFonts w:cs="Times New Roman"/>
      <w:color w:val="106BBE"/>
    </w:rPr>
  </w:style>
  <w:style w:type="paragraph" w:styleId="af1">
    <w:name w:val="Body Text"/>
    <w:basedOn w:val="a"/>
    <w:link w:val="af2"/>
    <w:uiPriority w:val="99"/>
    <w:rsid w:val="0013346E"/>
    <w:pPr>
      <w:suppressAutoHyphens/>
      <w:spacing w:after="0" w:line="360" w:lineRule="auto"/>
      <w:jc w:val="center"/>
    </w:pPr>
    <w:rPr>
      <w:rFonts w:ascii="Times New Roman CYR" w:eastAsia="Times New Roman" w:hAnsi="Times New Roman CYR" w:cs="Times New Roman"/>
      <w:b/>
      <w:bCs/>
      <w:sz w:val="34"/>
      <w:szCs w:val="34"/>
    </w:rPr>
  </w:style>
  <w:style w:type="character" w:customStyle="1" w:styleId="af2">
    <w:name w:val="Основной текст Знак"/>
    <w:basedOn w:val="a0"/>
    <w:link w:val="af1"/>
    <w:uiPriority w:val="99"/>
    <w:rsid w:val="0013346E"/>
    <w:rPr>
      <w:rFonts w:ascii="Times New Roman CYR" w:eastAsia="Times New Roman" w:hAnsi="Times New Roman CYR" w:cs="Times New Roman"/>
      <w:b/>
      <w:bCs/>
      <w:sz w:val="34"/>
      <w:szCs w:val="34"/>
      <w:lang w:eastAsia="ru-RU"/>
    </w:rPr>
  </w:style>
  <w:style w:type="paragraph" w:styleId="af3">
    <w:name w:val="List Paragraph"/>
    <w:basedOn w:val="a"/>
    <w:uiPriority w:val="34"/>
    <w:qFormat/>
    <w:rsid w:val="0013346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4">
    <w:name w:val="Style14"/>
    <w:basedOn w:val="a"/>
    <w:uiPriority w:val="99"/>
    <w:rsid w:val="0013346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uiPriority w:val="99"/>
    <w:rsid w:val="0013346E"/>
    <w:rPr>
      <w:rFonts w:ascii="Times New Roman" w:hAnsi="Times New Roman" w:cs="Times New Roman"/>
      <w:sz w:val="24"/>
      <w:szCs w:val="24"/>
    </w:rPr>
  </w:style>
  <w:style w:type="character" w:customStyle="1" w:styleId="FontStyle51">
    <w:name w:val="Font Style51"/>
    <w:uiPriority w:val="99"/>
    <w:rsid w:val="0013346E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60">
    <w:name w:val="Font Style60"/>
    <w:uiPriority w:val="99"/>
    <w:rsid w:val="0013346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5">
    <w:name w:val="Style2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3346E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13346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uiPriority w:val="99"/>
    <w:rsid w:val="0013346E"/>
    <w:rPr>
      <w:rFonts w:ascii="Times New Roman" w:hAnsi="Times New Roman" w:cs="Times New Roman"/>
      <w:b/>
      <w:bCs/>
      <w:sz w:val="22"/>
      <w:szCs w:val="22"/>
    </w:rPr>
  </w:style>
  <w:style w:type="character" w:customStyle="1" w:styleId="24">
    <w:name w:val="Основной текст (2)_"/>
    <w:link w:val="25"/>
    <w:rsid w:val="0013346E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3346E"/>
    <w:pPr>
      <w:widowControl w:val="0"/>
      <w:shd w:val="clear" w:color="auto" w:fill="FFFFFF"/>
      <w:spacing w:before="180" w:after="540" w:line="0" w:lineRule="atLeast"/>
      <w:jc w:val="both"/>
    </w:pPr>
    <w:rPr>
      <w:sz w:val="28"/>
      <w:szCs w:val="28"/>
    </w:rPr>
  </w:style>
  <w:style w:type="character" w:customStyle="1" w:styleId="211pt">
    <w:name w:val="Основной текст (2) + 11 pt;Полужирный"/>
    <w:rsid w:val="001334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4">
    <w:name w:val="annotation reference"/>
    <w:rsid w:val="0013346E"/>
    <w:rPr>
      <w:sz w:val="16"/>
      <w:szCs w:val="16"/>
    </w:rPr>
  </w:style>
  <w:style w:type="paragraph" w:styleId="af5">
    <w:name w:val="annotation text"/>
    <w:basedOn w:val="a"/>
    <w:link w:val="af6"/>
    <w:rsid w:val="0013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1334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13346E"/>
    <w:rPr>
      <w:b/>
      <w:bCs/>
    </w:rPr>
  </w:style>
  <w:style w:type="character" w:customStyle="1" w:styleId="af8">
    <w:name w:val="Тема примечания Знак"/>
    <w:basedOn w:val="af6"/>
    <w:link w:val="af7"/>
    <w:rsid w:val="001334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9">
    <w:name w:val="Комментарий"/>
    <w:basedOn w:val="a"/>
    <w:next w:val="a"/>
    <w:uiPriority w:val="99"/>
    <w:rsid w:val="0013346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3346E"/>
    <w:rPr>
      <w:i/>
      <w:iCs/>
    </w:rPr>
  </w:style>
  <w:style w:type="character" w:customStyle="1" w:styleId="8">
    <w:name w:val="Заголовок №8_"/>
    <w:link w:val="80"/>
    <w:rsid w:val="0013346E"/>
    <w:rPr>
      <w:b/>
      <w:bCs/>
      <w:sz w:val="26"/>
      <w:szCs w:val="26"/>
      <w:shd w:val="clear" w:color="auto" w:fill="FFFFFF"/>
    </w:rPr>
  </w:style>
  <w:style w:type="paragraph" w:customStyle="1" w:styleId="80">
    <w:name w:val="Заголовок №8"/>
    <w:basedOn w:val="a"/>
    <w:link w:val="8"/>
    <w:rsid w:val="0013346E"/>
    <w:pPr>
      <w:widowControl w:val="0"/>
      <w:shd w:val="clear" w:color="auto" w:fill="FFFFFF"/>
      <w:spacing w:before="720" w:after="0" w:line="322" w:lineRule="exact"/>
      <w:ind w:hanging="2240"/>
      <w:jc w:val="both"/>
      <w:outlineLvl w:val="7"/>
    </w:pPr>
    <w:rPr>
      <w:b/>
      <w:bCs/>
      <w:sz w:val="26"/>
      <w:szCs w:val="26"/>
    </w:rPr>
  </w:style>
  <w:style w:type="character" w:customStyle="1" w:styleId="285pt0">
    <w:name w:val="Основной текст (2) + 8;5 pt;Малые прописные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afb">
    <w:name w:val="Нормальный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mmon\&#1051;&#1099;&#1090;&#1082;&#1072;&#1088;&#1080;&#1085;&#1086;%20&#1053;&#1055;&#1040;%20-%20&#1076;&#1083;&#1103;%20&#1087;&#1091;&#1073;&#1083;&#1080;&#1082;&#1072;&#1094;&#1080;&#1080;\&#1055;&#1088;&#1072;&#1074;&#1080;&#1083;&#1072;%20&#1086;&#1087;&#1088;&#1077;&#1076;&#1077;&#1083;&#1077;&#1085;&#1080;&#1103;%20&#1085;&#1086;&#1088;&#1084;&#1072;&#1090;&#1080;&#1074;&#1085;&#1099;&#1093;%20&#1079;&#1072;&#1090;&#1088;&#1072;&#1090;%20&#1053;&#1086;&#1074;&#1072;&#1103;%20&#1088;&#1077;&#1076;&#1072;&#1082;&#1094;&#1080;&#1103;%20(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46EF7-CA1F-4AD5-89DB-B2A02CE52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Правила определения нормативных затрат Новая редакция (2)</Template>
  <TotalTime>80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2019-04-05T11:47:00Z</cp:lastPrinted>
  <dcterms:created xsi:type="dcterms:W3CDTF">2019-04-04T07:50:00Z</dcterms:created>
  <dcterms:modified xsi:type="dcterms:W3CDTF">2019-04-12T13:26:00Z</dcterms:modified>
</cp:coreProperties>
</file>