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9" w:rsidRPr="00A65E2F" w:rsidRDefault="006D1409" w:rsidP="006D1409">
      <w:pPr>
        <w:ind w:firstLine="0"/>
        <w:jc w:val="center"/>
        <w:rPr>
          <w:color w:val="000000" w:themeColor="text1"/>
          <w:szCs w:val="28"/>
        </w:rPr>
      </w:pPr>
      <w:r w:rsidRPr="00A65E2F">
        <w:rPr>
          <w:noProof/>
          <w:color w:val="000000" w:themeColor="text1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09" w:rsidRPr="00A65E2F" w:rsidRDefault="006D1409" w:rsidP="006D1409">
      <w:pPr>
        <w:rPr>
          <w:color w:val="000000" w:themeColor="text1"/>
          <w:sz w:val="26"/>
        </w:rPr>
      </w:pPr>
    </w:p>
    <w:p w:rsidR="006D1409" w:rsidRPr="00A65E2F" w:rsidRDefault="006D1409" w:rsidP="006D1409">
      <w:pPr>
        <w:pStyle w:val="1"/>
        <w:ind w:firstLine="0"/>
        <w:rPr>
          <w:color w:val="000000" w:themeColor="text1"/>
        </w:rPr>
      </w:pPr>
      <w:r w:rsidRPr="00A65E2F">
        <w:rPr>
          <w:color w:val="000000" w:themeColor="text1"/>
        </w:rPr>
        <w:t xml:space="preserve">ГЛАВА ГОРОДА ЛЫТКАРИНО </w:t>
      </w:r>
    </w:p>
    <w:p w:rsidR="006D1409" w:rsidRPr="00A65E2F" w:rsidRDefault="006D1409" w:rsidP="006D1409">
      <w:pPr>
        <w:pStyle w:val="1"/>
        <w:ind w:firstLine="0"/>
        <w:rPr>
          <w:color w:val="000000" w:themeColor="text1"/>
          <w:sz w:val="24"/>
        </w:rPr>
      </w:pPr>
      <w:r w:rsidRPr="00A65E2F">
        <w:rPr>
          <w:color w:val="000000" w:themeColor="text1"/>
        </w:rPr>
        <w:t>МОСКОВСКОЙ ОБЛАСТИ</w:t>
      </w:r>
    </w:p>
    <w:p w:rsidR="006D1409" w:rsidRPr="00A65E2F" w:rsidRDefault="006D1409" w:rsidP="006D1409">
      <w:pPr>
        <w:ind w:firstLine="0"/>
        <w:rPr>
          <w:b/>
          <w:color w:val="000000" w:themeColor="text1"/>
        </w:rPr>
      </w:pPr>
    </w:p>
    <w:p w:rsidR="006D1409" w:rsidRPr="00A65E2F" w:rsidRDefault="006D1409" w:rsidP="006D1409">
      <w:pPr>
        <w:pStyle w:val="2"/>
        <w:ind w:firstLine="0"/>
        <w:rPr>
          <w:color w:val="000000" w:themeColor="text1"/>
        </w:rPr>
      </w:pPr>
      <w:r w:rsidRPr="00A65E2F">
        <w:rPr>
          <w:color w:val="000000" w:themeColor="text1"/>
        </w:rPr>
        <w:t>ПОСТАНОВЛЕНИЕ</w:t>
      </w:r>
    </w:p>
    <w:p w:rsidR="006D1409" w:rsidRPr="00A65E2F" w:rsidRDefault="006D1409" w:rsidP="006D1409">
      <w:pPr>
        <w:ind w:firstLine="0"/>
        <w:jc w:val="center"/>
        <w:rPr>
          <w:color w:val="000000" w:themeColor="text1"/>
          <w:szCs w:val="28"/>
        </w:rPr>
      </w:pPr>
      <w:r w:rsidRPr="00A65E2F">
        <w:rPr>
          <w:color w:val="000000" w:themeColor="text1"/>
          <w:szCs w:val="28"/>
        </w:rPr>
        <w:t>______________  №  _____________</w:t>
      </w:r>
    </w:p>
    <w:p w:rsidR="006D1409" w:rsidRPr="00A65E2F" w:rsidRDefault="006D1409" w:rsidP="006D1409">
      <w:pPr>
        <w:ind w:firstLine="0"/>
        <w:jc w:val="center"/>
        <w:rPr>
          <w:color w:val="000000" w:themeColor="text1"/>
          <w:sz w:val="20"/>
        </w:rPr>
      </w:pPr>
      <w:r w:rsidRPr="00A65E2F">
        <w:rPr>
          <w:color w:val="000000" w:themeColor="text1"/>
          <w:sz w:val="22"/>
        </w:rPr>
        <w:t>г</w:t>
      </w:r>
      <w:proofErr w:type="gramStart"/>
      <w:r w:rsidRPr="00A65E2F">
        <w:rPr>
          <w:color w:val="000000" w:themeColor="text1"/>
          <w:sz w:val="22"/>
        </w:rPr>
        <w:t>.Л</w:t>
      </w:r>
      <w:proofErr w:type="gramEnd"/>
      <w:r w:rsidRPr="00A65E2F">
        <w:rPr>
          <w:color w:val="000000" w:themeColor="text1"/>
          <w:sz w:val="22"/>
        </w:rPr>
        <w:t>ыткарино</w:t>
      </w:r>
    </w:p>
    <w:p w:rsidR="006D1409" w:rsidRPr="00A65E2F" w:rsidRDefault="0012511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41591C" w:rsidRDefault="00CE1C5D" w:rsidP="0041591C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внесении  изменений  </w:t>
      </w:r>
      <w:r w:rsidR="0041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дополнений </w:t>
      </w:r>
    </w:p>
    <w:p w:rsidR="0041591C" w:rsidRDefault="00CE1C5D" w:rsidP="0041591C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hyperlink w:anchor="P29" w:history="1">
        <w:r w:rsidRPr="00A65E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A65E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реестра расходных обязательств </w:t>
      </w:r>
    </w:p>
    <w:p w:rsidR="00CE1C5D" w:rsidRDefault="00CE1C5D" w:rsidP="0041591C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города Лыткарино Московской области</w:t>
      </w:r>
    </w:p>
    <w:p w:rsidR="00CE1C5D" w:rsidRPr="00A65E2F" w:rsidRDefault="00CE1C5D" w:rsidP="00CE1C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C5D" w:rsidRPr="0041591C" w:rsidRDefault="00CE1C5D" w:rsidP="0041591C">
      <w:pPr>
        <w:pStyle w:val="ConsPlusNormal"/>
        <w:spacing w:before="8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основании  статьи 87 Бюджетного кодекса Российской Федерации, Положения  о  бюджете  и  бюджетном  процессе  в  городе  Лыткарино  Московской  области, утвержденного  решением  Совета  депутатов  города  Лыткарино Московской  области </w:t>
      </w:r>
      <w:r w:rsidR="0041591C" w:rsidRPr="0041591C">
        <w:rPr>
          <w:rFonts w:ascii="Times New Roman" w:hAnsi="Times New Roman" w:cs="Times New Roman"/>
          <w:sz w:val="28"/>
          <w:szCs w:val="28"/>
        </w:rPr>
        <w:t>№309/35 от 01.11.2012</w:t>
      </w:r>
      <w:r w:rsidR="008B432C">
        <w:rPr>
          <w:rFonts w:ascii="Times New Roman" w:hAnsi="Times New Roman" w:cs="Times New Roman"/>
          <w:sz w:val="28"/>
          <w:szCs w:val="28"/>
        </w:rPr>
        <w:t>,</w:t>
      </w:r>
      <w:r w:rsidRPr="0041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B848BC" w:rsidRDefault="00CE1C5D" w:rsidP="0041591C">
      <w:pPr>
        <w:overflowPunct/>
        <w:spacing w:before="80" w:line="240" w:lineRule="auto"/>
        <w:ind w:firstLine="539"/>
        <w:textAlignment w:val="auto"/>
        <w:rPr>
          <w:rFonts w:eastAsiaTheme="minorHAnsi"/>
          <w:bCs/>
          <w:szCs w:val="28"/>
          <w:lang w:eastAsia="en-US"/>
        </w:rPr>
      </w:pPr>
      <w:r w:rsidRPr="007B6D49">
        <w:rPr>
          <w:rFonts w:eastAsiaTheme="minorHAnsi"/>
          <w:bCs/>
          <w:szCs w:val="28"/>
          <w:lang w:eastAsia="en-US"/>
        </w:rPr>
        <w:t>1</w:t>
      </w:r>
      <w:r w:rsidRPr="007B6D49">
        <w:rPr>
          <w:rFonts w:eastAsiaTheme="minorHAnsi"/>
          <w:bCs/>
          <w:sz w:val="26"/>
          <w:szCs w:val="26"/>
          <w:lang w:eastAsia="en-US"/>
        </w:rPr>
        <w:t xml:space="preserve">. </w:t>
      </w:r>
      <w:r w:rsidRPr="007B6D49">
        <w:rPr>
          <w:rFonts w:eastAsiaTheme="minorHAnsi"/>
          <w:bCs/>
          <w:szCs w:val="28"/>
          <w:lang w:eastAsia="en-US"/>
        </w:rPr>
        <w:t xml:space="preserve">Внести в </w:t>
      </w:r>
      <w:r w:rsidRPr="00A65E2F">
        <w:rPr>
          <w:rFonts w:eastAsiaTheme="minorHAnsi"/>
          <w:color w:val="000000" w:themeColor="text1"/>
          <w:szCs w:val="28"/>
          <w:lang w:eastAsia="en-US"/>
        </w:rPr>
        <w:t>Поряд</w:t>
      </w:r>
      <w:r>
        <w:rPr>
          <w:rFonts w:eastAsiaTheme="minorHAnsi"/>
          <w:color w:val="000000" w:themeColor="text1"/>
          <w:szCs w:val="28"/>
          <w:lang w:eastAsia="en-US"/>
        </w:rPr>
        <w:t>о</w:t>
      </w:r>
      <w:r w:rsidRPr="00A65E2F">
        <w:rPr>
          <w:rFonts w:eastAsiaTheme="minorHAnsi"/>
          <w:color w:val="000000" w:themeColor="text1"/>
          <w:szCs w:val="28"/>
          <w:lang w:eastAsia="en-US"/>
        </w:rPr>
        <w:t xml:space="preserve">к </w:t>
      </w:r>
      <w:r>
        <w:rPr>
          <w:rFonts w:eastAsiaTheme="minorHAnsi"/>
          <w:color w:val="000000" w:themeColor="text1"/>
          <w:szCs w:val="28"/>
          <w:lang w:eastAsia="en-US"/>
        </w:rPr>
        <w:t>ведения  реестра  расходных  обязательств  города  Лыткарино Московской области</w:t>
      </w:r>
      <w:r w:rsidRPr="007B6D49">
        <w:rPr>
          <w:rFonts w:eastAsiaTheme="minorHAnsi"/>
          <w:bCs/>
          <w:szCs w:val="28"/>
          <w:lang w:eastAsia="en-US"/>
        </w:rPr>
        <w:t xml:space="preserve">, </w:t>
      </w:r>
      <w:r>
        <w:rPr>
          <w:rFonts w:eastAsiaTheme="minorHAnsi"/>
          <w:bCs/>
          <w:szCs w:val="28"/>
          <w:lang w:eastAsia="en-US"/>
        </w:rPr>
        <w:t>утвержденный Постановлением Главы города Лыткарино  от 28.07.2016  №548-п</w:t>
      </w:r>
      <w:r w:rsidR="0041591C">
        <w:rPr>
          <w:rFonts w:eastAsiaTheme="minorHAnsi"/>
          <w:bCs/>
          <w:szCs w:val="28"/>
          <w:lang w:eastAsia="en-US"/>
        </w:rPr>
        <w:t>,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7B6D49">
        <w:rPr>
          <w:rFonts w:eastAsiaTheme="minorHAnsi"/>
          <w:bCs/>
          <w:szCs w:val="28"/>
          <w:lang w:eastAsia="en-US"/>
        </w:rPr>
        <w:t>следующие изменения</w:t>
      </w:r>
      <w:r w:rsidR="008B432C">
        <w:rPr>
          <w:rFonts w:eastAsiaTheme="minorHAnsi"/>
          <w:bCs/>
          <w:szCs w:val="28"/>
          <w:lang w:eastAsia="en-US"/>
        </w:rPr>
        <w:t xml:space="preserve"> и дополнения</w:t>
      </w:r>
      <w:r w:rsidRPr="007B6D49">
        <w:rPr>
          <w:rFonts w:eastAsiaTheme="minorHAnsi"/>
          <w:bCs/>
          <w:szCs w:val="28"/>
          <w:lang w:eastAsia="en-US"/>
        </w:rPr>
        <w:t>:</w:t>
      </w:r>
    </w:p>
    <w:p w:rsidR="007E0AA1" w:rsidRDefault="00CE1C5D" w:rsidP="0041591C">
      <w:pPr>
        <w:pStyle w:val="ConsPlusNormal"/>
        <w:spacing w:before="8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B6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5 изложить  следующей  редакции:</w:t>
      </w:r>
    </w:p>
    <w:p w:rsidR="007B6D49" w:rsidRDefault="00CE1C5D" w:rsidP="0041591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4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1CA">
        <w:rPr>
          <w:rFonts w:ascii="Times New Roman" w:hAnsi="Times New Roman" w:cs="Times New Roman"/>
          <w:color w:val="000000" w:themeColor="text1"/>
          <w:sz w:val="28"/>
          <w:szCs w:val="28"/>
        </w:rPr>
        <w:t>Реестр расходных обязательств города Лыткарино Московской области представляет собой единую информационную базу данных, содержащую в бумажной и электронной форме сведения, перечисленные в установленной форме</w:t>
      </w:r>
      <w:r w:rsidRPr="006401C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09" w:history="1">
        <w:r w:rsidRPr="006401CA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Pr="006401C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401C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01B0E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Start"/>
      <w:r w:rsidR="00E01B0E">
        <w:rPr>
          <w:rFonts w:ascii="Times New Roman" w:hAnsi="Times New Roman" w:cs="Times New Roman"/>
          <w:sz w:val="28"/>
          <w:szCs w:val="28"/>
        </w:rPr>
        <w:t>.»;</w:t>
      </w:r>
      <w:r w:rsidRPr="00640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30A6" w:rsidRDefault="00AD1806" w:rsidP="0041591C">
      <w:pPr>
        <w:pStyle w:val="ConsPlusNormal"/>
        <w:spacing w:before="8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180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D18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Абзац  2 пункта 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r w:rsidR="004930A6" w:rsidRPr="004930A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D1806" w:rsidRPr="00AD1806" w:rsidRDefault="00E01B0E" w:rsidP="0041591C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4930A6" w:rsidRPr="00A65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Реестры</w:t>
      </w:r>
      <w:r w:rsidR="005861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930A6" w:rsidRPr="00A65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расходных обязательств</w:t>
      </w:r>
      <w:r w:rsidR="004930A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930A6" w:rsidRPr="00A65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главных распорядителей представляются </w:t>
      </w:r>
      <w:r w:rsidR="004930A6" w:rsidRPr="006401CA">
        <w:rPr>
          <w:rFonts w:ascii="Times New Roman" w:hAnsi="Times New Roman" w:cs="Times New Roman"/>
          <w:color w:val="000000" w:themeColor="text1"/>
          <w:sz w:val="28"/>
          <w:szCs w:val="28"/>
        </w:rPr>
        <w:t>в бумажной и электронной форме</w:t>
      </w:r>
      <w:r w:rsidR="00493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1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4930A6" w:rsidRPr="00640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0A6" w:rsidRPr="006401C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09" w:history="1">
        <w:r w:rsidR="004930A6" w:rsidRPr="006401CA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4930A6">
          <w:rPr>
            <w:rFonts w:ascii="Times New Roman" w:hAnsi="Times New Roman" w:cs="Times New Roman"/>
            <w:sz w:val="28"/>
            <w:szCs w:val="28"/>
          </w:rPr>
          <w:t>ю</w:t>
        </w:r>
        <w:r w:rsidR="004930A6" w:rsidRPr="006401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930A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930A6" w:rsidRPr="006401CA">
        <w:rPr>
          <w:rFonts w:ascii="Times New Roman" w:hAnsi="Times New Roman" w:cs="Times New Roman"/>
          <w:sz w:val="28"/>
          <w:szCs w:val="28"/>
        </w:rPr>
        <w:t xml:space="preserve"> </w:t>
      </w:r>
      <w:r w:rsidR="00B848BC">
        <w:rPr>
          <w:rFonts w:ascii="Times New Roman" w:hAnsi="Times New Roman" w:cs="Times New Roman"/>
          <w:sz w:val="28"/>
          <w:szCs w:val="28"/>
        </w:rPr>
        <w:t xml:space="preserve"> </w:t>
      </w:r>
      <w:r w:rsidR="004930A6" w:rsidRPr="006401CA">
        <w:rPr>
          <w:rFonts w:ascii="Times New Roman" w:hAnsi="Times New Roman" w:cs="Times New Roman"/>
          <w:sz w:val="28"/>
          <w:szCs w:val="28"/>
        </w:rPr>
        <w:t>к настоящему Порядку</w:t>
      </w:r>
      <w:proofErr w:type="gramStart"/>
      <w:r w:rsidR="00760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060F3" w:rsidRDefault="002060F3" w:rsidP="0041591C">
      <w:pPr>
        <w:overflowPunct/>
        <w:spacing w:before="80"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2060F3">
        <w:rPr>
          <w:rFonts w:eastAsiaTheme="minorHAnsi"/>
          <w:szCs w:val="28"/>
          <w:lang w:eastAsia="en-US"/>
        </w:rPr>
        <w:t>1.</w:t>
      </w:r>
      <w:r w:rsidR="00AD1806">
        <w:rPr>
          <w:rFonts w:eastAsiaTheme="minorHAnsi"/>
          <w:szCs w:val="28"/>
          <w:lang w:eastAsia="en-US"/>
        </w:rPr>
        <w:t>3</w:t>
      </w:r>
      <w:r w:rsidRPr="002060F3">
        <w:rPr>
          <w:rFonts w:eastAsiaTheme="minorHAnsi"/>
          <w:szCs w:val="28"/>
          <w:lang w:eastAsia="en-US"/>
        </w:rPr>
        <w:t xml:space="preserve">. Дополнить Порядок Приложением 1 </w:t>
      </w:r>
      <w:r w:rsidR="004930A6">
        <w:rPr>
          <w:rFonts w:eastAsiaTheme="minorHAnsi"/>
          <w:szCs w:val="28"/>
          <w:lang w:eastAsia="en-US"/>
        </w:rPr>
        <w:t xml:space="preserve">и Приложением 2 </w:t>
      </w:r>
      <w:r w:rsidRPr="002060F3">
        <w:rPr>
          <w:rFonts w:eastAsiaTheme="minorHAnsi"/>
          <w:szCs w:val="28"/>
          <w:lang w:eastAsia="en-US"/>
        </w:rPr>
        <w:t>(прилага</w:t>
      </w:r>
      <w:r w:rsidR="0041591C">
        <w:rPr>
          <w:rFonts w:eastAsiaTheme="minorHAnsi"/>
          <w:szCs w:val="28"/>
          <w:lang w:eastAsia="en-US"/>
        </w:rPr>
        <w:t>ю</w:t>
      </w:r>
      <w:r w:rsidRPr="002060F3">
        <w:rPr>
          <w:rFonts w:eastAsiaTheme="minorHAnsi"/>
          <w:szCs w:val="28"/>
          <w:lang w:eastAsia="en-US"/>
        </w:rPr>
        <w:t>тся)</w:t>
      </w:r>
      <w:r w:rsidR="0076067B">
        <w:rPr>
          <w:rFonts w:eastAsiaTheme="minorHAnsi"/>
          <w:szCs w:val="28"/>
          <w:lang w:eastAsia="en-US"/>
        </w:rPr>
        <w:t>.</w:t>
      </w:r>
    </w:p>
    <w:p w:rsidR="00B848BC" w:rsidRPr="007B6D49" w:rsidRDefault="007B6D49" w:rsidP="0041591C">
      <w:pPr>
        <w:tabs>
          <w:tab w:val="left" w:pos="1134"/>
        </w:tabs>
        <w:overflowPunct/>
        <w:spacing w:before="80" w:line="240" w:lineRule="auto"/>
        <w:ind w:firstLine="539"/>
        <w:textAlignment w:val="auto"/>
        <w:rPr>
          <w:szCs w:val="28"/>
        </w:rPr>
      </w:pPr>
      <w:r w:rsidRPr="007B6D49">
        <w:rPr>
          <w:szCs w:val="28"/>
        </w:rPr>
        <w:t xml:space="preserve">2. </w:t>
      </w:r>
      <w:r w:rsidR="00E01B0E">
        <w:rPr>
          <w:szCs w:val="28"/>
        </w:rPr>
        <w:t>Начальнику</w:t>
      </w:r>
      <w:r w:rsidRPr="007B6D49">
        <w:rPr>
          <w:szCs w:val="28"/>
        </w:rPr>
        <w:t xml:space="preserve"> </w:t>
      </w:r>
      <w:r w:rsidR="00E01B0E">
        <w:rPr>
          <w:szCs w:val="28"/>
        </w:rPr>
        <w:t>Финансового  управления  города  Лыткарино</w:t>
      </w:r>
      <w:r w:rsidR="00AA1EE3">
        <w:rPr>
          <w:szCs w:val="28"/>
        </w:rPr>
        <w:t xml:space="preserve"> </w:t>
      </w:r>
      <w:r w:rsidR="008B432C">
        <w:rPr>
          <w:szCs w:val="28"/>
        </w:rPr>
        <w:t xml:space="preserve">                                   </w:t>
      </w:r>
      <w:proofErr w:type="spellStart"/>
      <w:r w:rsidR="00E01B0E">
        <w:rPr>
          <w:szCs w:val="28"/>
        </w:rPr>
        <w:t>Н.П.Архипов</w:t>
      </w:r>
      <w:r w:rsidR="0041591C">
        <w:rPr>
          <w:szCs w:val="28"/>
        </w:rPr>
        <w:t>ой</w:t>
      </w:r>
      <w:proofErr w:type="spellEnd"/>
      <w:r w:rsidR="00E01B0E">
        <w:rPr>
          <w:szCs w:val="28"/>
        </w:rPr>
        <w:t xml:space="preserve">  обеспечить  опубликование  настоящего  постановления</w:t>
      </w:r>
      <w:r w:rsidR="008B432C">
        <w:rPr>
          <w:szCs w:val="28"/>
        </w:rPr>
        <w:t xml:space="preserve">                       </w:t>
      </w:r>
      <w:r w:rsidR="00E01B0E">
        <w:rPr>
          <w:szCs w:val="28"/>
        </w:rPr>
        <w:t xml:space="preserve"> в установленном  порядке  и  размещение </w:t>
      </w:r>
      <w:r w:rsidR="00AA1EE3">
        <w:rPr>
          <w:szCs w:val="28"/>
        </w:rPr>
        <w:t>на  официальном  сайте  города  Лыткарино  в информационном-телекоммуникационной</w:t>
      </w:r>
      <w:r w:rsidR="00E01B0E">
        <w:rPr>
          <w:szCs w:val="28"/>
        </w:rPr>
        <w:t xml:space="preserve"> </w:t>
      </w:r>
      <w:r w:rsidR="00AA1EE3">
        <w:rPr>
          <w:szCs w:val="28"/>
        </w:rPr>
        <w:t xml:space="preserve">сети  Интернет. </w:t>
      </w:r>
    </w:p>
    <w:p w:rsidR="006D1409" w:rsidRPr="00A65E2F" w:rsidRDefault="00FB328F" w:rsidP="0041591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72B3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9A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9A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79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9A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795FE1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9A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аместителя </w:t>
      </w:r>
      <w:r w:rsidR="00F772B3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DB6C72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</w:t>
      </w:r>
      <w:r w:rsidR="0079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Лыткарино </w:t>
      </w:r>
      <w:r w:rsidR="0079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ИвановуЛ.С</w:t>
      </w:r>
      <w:proofErr w:type="spellEnd"/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591C" w:rsidRDefault="00DE5C36" w:rsidP="0041591C">
      <w:pPr>
        <w:pStyle w:val="ConsPlusNormal"/>
        <w:spacing w:before="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DE5C36" w:rsidRPr="00A65E2F" w:rsidRDefault="00DE5C36" w:rsidP="0041591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409" w:rsidRPr="00A65E2F">
        <w:rPr>
          <w:rFonts w:ascii="Times New Roman" w:hAnsi="Times New Roman" w:cs="Times New Roman"/>
          <w:color w:val="000000" w:themeColor="text1"/>
          <w:sz w:val="28"/>
          <w:szCs w:val="28"/>
        </w:rPr>
        <w:t>Е.В.Серёгин</w:t>
      </w:r>
      <w:proofErr w:type="spellEnd"/>
    </w:p>
    <w:p w:rsidR="00DB6C72" w:rsidRPr="00A65E2F" w:rsidRDefault="00DB6C72" w:rsidP="0041591C">
      <w:pPr>
        <w:pStyle w:val="ConsPlusNormal"/>
        <w:spacing w:before="120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4E5A01" w:rsidRPr="00A65E2F" w:rsidRDefault="004E5A01" w:rsidP="0041591C">
      <w:pPr>
        <w:overflowPunct/>
        <w:spacing w:before="120" w:line="240" w:lineRule="auto"/>
        <w:ind w:firstLine="540"/>
        <w:textAlignment w:val="auto"/>
        <w:rPr>
          <w:color w:val="000000" w:themeColor="text1"/>
        </w:rPr>
        <w:sectPr w:rsidR="004E5A01" w:rsidRPr="00A65E2F" w:rsidSect="008B432C">
          <w:pgSz w:w="11906" w:h="16838"/>
          <w:pgMar w:top="568" w:right="707" w:bottom="284" w:left="1701" w:header="708" w:footer="708" w:gutter="0"/>
          <w:cols w:space="708"/>
          <w:docGrid w:linePitch="360"/>
        </w:sectPr>
      </w:pPr>
    </w:p>
    <w:p w:rsidR="00B848BC" w:rsidRDefault="00B848BC" w:rsidP="0041591C">
      <w:pPr>
        <w:pStyle w:val="ConsPlusNormal"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B848BC" w:rsidRDefault="00B848BC" w:rsidP="0041591C">
      <w:pPr>
        <w:pStyle w:val="ConsPlusNormal"/>
        <w:jc w:val="right"/>
        <w:rPr>
          <w:sz w:val="20"/>
        </w:rPr>
      </w:pPr>
      <w:r>
        <w:rPr>
          <w:sz w:val="20"/>
        </w:rPr>
        <w:t>Постановлением Главы  города Лыткарино</w:t>
      </w:r>
    </w:p>
    <w:p w:rsidR="00B848BC" w:rsidRDefault="00B848BC" w:rsidP="0041591C">
      <w:pPr>
        <w:pStyle w:val="ConsPlusNormal"/>
        <w:jc w:val="right"/>
        <w:rPr>
          <w:sz w:val="20"/>
        </w:rPr>
      </w:pPr>
      <w:r>
        <w:rPr>
          <w:sz w:val="20"/>
        </w:rPr>
        <w:t>от________</w:t>
      </w:r>
      <w:r w:rsidR="008B432C">
        <w:rPr>
          <w:sz w:val="20"/>
        </w:rPr>
        <w:t>________</w:t>
      </w:r>
      <w:r>
        <w:rPr>
          <w:sz w:val="20"/>
        </w:rPr>
        <w:t>_____№____________</w:t>
      </w:r>
    </w:p>
    <w:p w:rsidR="00B848BC" w:rsidRDefault="00B848BC" w:rsidP="00CB0EA8">
      <w:pPr>
        <w:pStyle w:val="ConsPlusNormal"/>
        <w:jc w:val="right"/>
        <w:rPr>
          <w:sz w:val="20"/>
        </w:rPr>
      </w:pPr>
    </w:p>
    <w:p w:rsidR="00CB0EA8" w:rsidRPr="0041591C" w:rsidRDefault="00CB0EA8" w:rsidP="00CB0EA8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 xml:space="preserve">Приложение </w:t>
      </w:r>
      <w:r w:rsidR="008B432C">
        <w:rPr>
          <w:rFonts w:ascii="Arial Narrow" w:hAnsi="Arial Narrow"/>
          <w:sz w:val="20"/>
        </w:rPr>
        <w:t>№</w:t>
      </w:r>
      <w:r w:rsidR="00AD7C6F" w:rsidRPr="0041591C">
        <w:rPr>
          <w:rFonts w:ascii="Arial Narrow" w:hAnsi="Arial Narrow"/>
          <w:sz w:val="20"/>
        </w:rPr>
        <w:t>1</w:t>
      </w:r>
    </w:p>
    <w:p w:rsidR="00CB0EA8" w:rsidRPr="0041591C" w:rsidRDefault="00CB0EA8" w:rsidP="00CB0EA8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 xml:space="preserve">к Порядку ведения </w:t>
      </w:r>
    </w:p>
    <w:p w:rsidR="00CB0EA8" w:rsidRPr="0041591C" w:rsidRDefault="00CB0EA8" w:rsidP="00CB0EA8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 xml:space="preserve">реестра расходных обязательств </w:t>
      </w:r>
    </w:p>
    <w:p w:rsidR="00CB0EA8" w:rsidRPr="0041591C" w:rsidRDefault="00CB0EA8" w:rsidP="00CB0EA8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>города Лыткарино Московской области</w:t>
      </w:r>
    </w:p>
    <w:p w:rsidR="00CB0EA8" w:rsidRDefault="00CB0EA8" w:rsidP="005314A7">
      <w:pPr>
        <w:pStyle w:val="ConsPlusNonformat"/>
        <w:jc w:val="both"/>
      </w:pPr>
    </w:p>
    <w:p w:rsidR="005314A7" w:rsidRDefault="005314A7" w:rsidP="005314A7">
      <w:pPr>
        <w:pStyle w:val="ConsPlusNonformat"/>
        <w:jc w:val="both"/>
      </w:pPr>
      <w:r>
        <w:t>"Утверждаю"</w:t>
      </w:r>
    </w:p>
    <w:p w:rsidR="005314A7" w:rsidRDefault="005314A7" w:rsidP="005314A7">
      <w:pPr>
        <w:pStyle w:val="ConsPlusNonformat"/>
        <w:jc w:val="both"/>
      </w:pPr>
      <w:r>
        <w:t xml:space="preserve">Глава города Лыткарино                  </w:t>
      </w:r>
      <w:r w:rsidR="008323F5">
        <w:t xml:space="preserve">                                           </w:t>
      </w:r>
      <w:r>
        <w:t xml:space="preserve"> Начальник Финансового управления</w:t>
      </w:r>
    </w:p>
    <w:p w:rsidR="005314A7" w:rsidRDefault="005314A7" w:rsidP="005314A7">
      <w:pPr>
        <w:pStyle w:val="ConsPlusNonformat"/>
        <w:jc w:val="both"/>
      </w:pPr>
      <w:r>
        <w:t xml:space="preserve">Московской области                       </w:t>
      </w:r>
      <w:r w:rsidR="008323F5">
        <w:t xml:space="preserve">                                        </w:t>
      </w:r>
      <w:r>
        <w:t>города Лыткарино Московской области</w:t>
      </w:r>
    </w:p>
    <w:p w:rsidR="005314A7" w:rsidRDefault="005314A7" w:rsidP="005314A7">
      <w:pPr>
        <w:pStyle w:val="ConsPlusNonformat"/>
        <w:jc w:val="both"/>
      </w:pPr>
      <w:r>
        <w:t xml:space="preserve">_____________ (расшифровка подписи)      </w:t>
      </w:r>
      <w:r w:rsidR="008323F5">
        <w:t xml:space="preserve">                                         </w:t>
      </w:r>
      <w:r>
        <w:t>____________ (расшифровка подписи)</w:t>
      </w:r>
    </w:p>
    <w:p w:rsidR="005314A7" w:rsidRDefault="005314A7" w:rsidP="005314A7">
      <w:pPr>
        <w:pStyle w:val="ConsPlusNonformat"/>
        <w:jc w:val="both"/>
      </w:pPr>
      <w:r>
        <w:t xml:space="preserve"> (подпись)                                </w:t>
      </w:r>
      <w:r w:rsidR="008323F5">
        <w:t xml:space="preserve">                                         </w:t>
      </w:r>
      <w:r>
        <w:t>(подпись)</w:t>
      </w:r>
    </w:p>
    <w:p w:rsidR="005314A7" w:rsidRDefault="005314A7" w:rsidP="005314A7">
      <w:pPr>
        <w:pStyle w:val="ConsPlusNonformat"/>
        <w:jc w:val="both"/>
      </w:pPr>
      <w:r>
        <w:t xml:space="preserve">М.П.                                     </w:t>
      </w:r>
      <w:r w:rsidR="008323F5">
        <w:t xml:space="preserve">                                         </w:t>
      </w:r>
      <w:r>
        <w:t>М.П.</w:t>
      </w:r>
    </w:p>
    <w:p w:rsidR="005314A7" w:rsidRDefault="005314A7" w:rsidP="005314A7">
      <w:pPr>
        <w:pStyle w:val="ConsPlusNonformat"/>
        <w:jc w:val="both"/>
      </w:pPr>
    </w:p>
    <w:p w:rsidR="008323F5" w:rsidRDefault="008323F5" w:rsidP="005314A7">
      <w:pPr>
        <w:pStyle w:val="ConsPlusNonformat"/>
        <w:jc w:val="both"/>
      </w:pPr>
    </w:p>
    <w:p w:rsidR="005314A7" w:rsidRPr="00192A6A" w:rsidRDefault="005314A7" w:rsidP="005314A7">
      <w:pPr>
        <w:pStyle w:val="ConsPlusNonformat"/>
        <w:jc w:val="center"/>
        <w:rPr>
          <w:b/>
        </w:rPr>
      </w:pPr>
      <w:bookmarkStart w:id="1" w:name="P102"/>
      <w:bookmarkEnd w:id="1"/>
      <w:r w:rsidRPr="00192A6A">
        <w:rPr>
          <w:b/>
        </w:rPr>
        <w:t>Форма</w:t>
      </w:r>
    </w:p>
    <w:p w:rsidR="005314A7" w:rsidRPr="00192A6A" w:rsidRDefault="005314A7" w:rsidP="005314A7">
      <w:pPr>
        <w:pStyle w:val="ConsPlusNonformat"/>
        <w:jc w:val="center"/>
        <w:rPr>
          <w:b/>
        </w:rPr>
      </w:pPr>
      <w:r w:rsidRPr="00192A6A">
        <w:rPr>
          <w:b/>
        </w:rPr>
        <w:t>реестра расходных обязательств город</w:t>
      </w:r>
      <w:r>
        <w:rPr>
          <w:b/>
        </w:rPr>
        <w:t>а Лыткарино</w:t>
      </w:r>
    </w:p>
    <w:p w:rsidR="005314A7" w:rsidRPr="00192A6A" w:rsidRDefault="005314A7" w:rsidP="005314A7">
      <w:pPr>
        <w:pStyle w:val="ConsPlusNonformat"/>
        <w:jc w:val="center"/>
        <w:rPr>
          <w:b/>
        </w:rPr>
      </w:pPr>
      <w:r w:rsidRPr="00192A6A">
        <w:rPr>
          <w:b/>
        </w:rPr>
        <w:t>Московской области</w:t>
      </w:r>
    </w:p>
    <w:p w:rsidR="005314A7" w:rsidRDefault="005314A7" w:rsidP="005314A7">
      <w:pPr>
        <w:pStyle w:val="ConsPlusNormal"/>
        <w:jc w:val="both"/>
      </w:pPr>
    </w:p>
    <w:p w:rsidR="00B848BC" w:rsidRDefault="00B848BC" w:rsidP="005314A7">
      <w:pPr>
        <w:pStyle w:val="ConsPlusNormal"/>
        <w:jc w:val="both"/>
      </w:pPr>
    </w:p>
    <w:tbl>
      <w:tblPr>
        <w:tblW w:w="1474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708"/>
        <w:gridCol w:w="588"/>
        <w:gridCol w:w="972"/>
        <w:gridCol w:w="850"/>
        <w:gridCol w:w="851"/>
        <w:gridCol w:w="992"/>
        <w:gridCol w:w="851"/>
        <w:gridCol w:w="850"/>
        <w:gridCol w:w="992"/>
        <w:gridCol w:w="851"/>
        <w:gridCol w:w="850"/>
        <w:gridCol w:w="425"/>
        <w:gridCol w:w="567"/>
        <w:gridCol w:w="567"/>
        <w:gridCol w:w="709"/>
        <w:gridCol w:w="567"/>
        <w:gridCol w:w="709"/>
      </w:tblGrid>
      <w:tr w:rsidR="005314A7" w:rsidRPr="00192A6A" w:rsidTr="008F0959">
        <w:trPr>
          <w:trHeight w:val="140"/>
        </w:trPr>
        <w:tc>
          <w:tcPr>
            <w:tcW w:w="2552" w:type="dxa"/>
            <w:gridSpan w:val="3"/>
            <w:vMerge w:val="restart"/>
          </w:tcPr>
          <w:p w:rsidR="005314A7" w:rsidRPr="00192A6A" w:rsidRDefault="005B41B3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B41B3">
              <w:rPr>
                <w:rFonts w:ascii="Arial Narrow" w:hAnsi="Arial Narrow"/>
                <w:sz w:val="14"/>
                <w:szCs w:val="14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588" w:type="dxa"/>
            <w:vMerge w:val="restart"/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Код </w:t>
            </w:r>
            <w:proofErr w:type="gramStart"/>
            <w:r w:rsidRPr="00192A6A">
              <w:rPr>
                <w:rFonts w:ascii="Arial Narrow" w:hAnsi="Arial Narrow"/>
                <w:sz w:val="14"/>
                <w:szCs w:val="14"/>
              </w:rPr>
              <w:t>бюджетной</w:t>
            </w:r>
            <w:proofErr w:type="gramEnd"/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классификации</w:t>
            </w:r>
          </w:p>
        </w:tc>
        <w:tc>
          <w:tcPr>
            <w:tcW w:w="8059" w:type="dxa"/>
            <w:gridSpan w:val="9"/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Нормативно-правовое регулирование, определяющее финансовое обеспечение и порядок расходования средств   </w:t>
            </w:r>
          </w:p>
        </w:tc>
        <w:tc>
          <w:tcPr>
            <w:tcW w:w="3544" w:type="dxa"/>
            <w:gridSpan w:val="6"/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Объем средств на исполнение расходных обязательств </w:t>
            </w:r>
          </w:p>
        </w:tc>
      </w:tr>
      <w:tr w:rsidR="005314A7" w:rsidRPr="00192A6A" w:rsidTr="008F0959">
        <w:tc>
          <w:tcPr>
            <w:tcW w:w="2552" w:type="dxa"/>
            <w:gridSpan w:val="3"/>
            <w:vMerge/>
            <w:tcBorders>
              <w:top w:val="nil"/>
            </w:tcBorders>
          </w:tcPr>
          <w:p w:rsidR="005314A7" w:rsidRPr="00192A6A" w:rsidRDefault="005314A7" w:rsidP="0041591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5314A7" w:rsidRPr="00192A6A" w:rsidRDefault="005314A7" w:rsidP="0041591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73" w:type="dxa"/>
            <w:gridSpan w:val="3"/>
            <w:tcBorders>
              <w:top w:val="nil"/>
            </w:tcBorders>
          </w:tcPr>
          <w:p w:rsidR="005314A7" w:rsidRPr="00192A6A" w:rsidRDefault="006218E1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218E1">
              <w:rPr>
                <w:rFonts w:ascii="Arial Narrow" w:hAnsi="Arial Narrow"/>
                <w:sz w:val="14"/>
                <w:szCs w:val="14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5314A7" w:rsidRPr="00192A6A" w:rsidRDefault="006218E1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218E1">
              <w:rPr>
                <w:rFonts w:ascii="Arial Narrow" w:hAnsi="Arial Narrow"/>
                <w:sz w:val="14"/>
                <w:szCs w:val="14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5314A7" w:rsidRPr="00192A6A" w:rsidRDefault="008F0959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0959">
              <w:rPr>
                <w:rFonts w:ascii="Arial Narrow" w:hAnsi="Arial Narrow"/>
                <w:sz w:val="14"/>
                <w:szCs w:val="14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отчетный год </w:t>
            </w: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текущий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   </w:t>
            </w:r>
          </w:p>
        </w:tc>
        <w:tc>
          <w:tcPr>
            <w:tcW w:w="709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очередной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     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плановый период    </w:t>
            </w:r>
          </w:p>
        </w:tc>
      </w:tr>
      <w:tr w:rsidR="005314A7" w:rsidRPr="00192A6A" w:rsidTr="008F0959">
        <w:trPr>
          <w:trHeight w:val="140"/>
        </w:trPr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расходного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обязательства</w:t>
            </w:r>
          </w:p>
        </w:tc>
        <w:tc>
          <w:tcPr>
            <w:tcW w:w="993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наименование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расходного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обязательства</w:t>
            </w:r>
          </w:p>
        </w:tc>
        <w:tc>
          <w:tcPr>
            <w:tcW w:w="708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код     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расходного   </w:t>
            </w:r>
          </w:p>
          <w:p w:rsidR="005314A7" w:rsidRPr="00192A6A" w:rsidRDefault="005314A7" w:rsidP="0041591C">
            <w:pPr>
              <w:pStyle w:val="ConsPlusNonformat"/>
              <w:ind w:right="-4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обязательства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5314A7" w:rsidRPr="00192A6A" w:rsidRDefault="005314A7" w:rsidP="0041591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наименование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реквизиты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нормативного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правового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акта        </w:t>
            </w: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статьи,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пункта,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подпункта,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абзаца    </w:t>
            </w: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дата 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вступления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в силу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срок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действия  </w:t>
            </w:r>
          </w:p>
        </w:tc>
        <w:tc>
          <w:tcPr>
            <w:tcW w:w="99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наименование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реквизиты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нормативного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правового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акта        </w:t>
            </w: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статьи,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пункта,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подпункта,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абзаца    </w:t>
            </w: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дата 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вступления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в силу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срок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действия  </w:t>
            </w:r>
          </w:p>
        </w:tc>
        <w:tc>
          <w:tcPr>
            <w:tcW w:w="99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наименование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реквизиты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нормативного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правового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акта        </w:t>
            </w: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статьи,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пункта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подпункта,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абзаца    </w:t>
            </w: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дата  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вступления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в силу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срок  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действия  </w:t>
            </w:r>
          </w:p>
        </w:tc>
        <w:tc>
          <w:tcPr>
            <w:tcW w:w="425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план  </w:t>
            </w: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факт  </w:t>
            </w: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план   </w:t>
            </w:r>
          </w:p>
        </w:tc>
        <w:tc>
          <w:tcPr>
            <w:tcW w:w="709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прогноз  </w:t>
            </w: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очередной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+ 1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(прогноз)</w:t>
            </w:r>
          </w:p>
        </w:tc>
        <w:tc>
          <w:tcPr>
            <w:tcW w:w="709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очередной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+ 2  </w:t>
            </w:r>
          </w:p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(прогноз)</w:t>
            </w:r>
          </w:p>
        </w:tc>
      </w:tr>
      <w:tr w:rsidR="005314A7" w:rsidRPr="00192A6A" w:rsidTr="008F0959">
        <w:trPr>
          <w:trHeight w:val="140"/>
        </w:trPr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0</w:t>
            </w:r>
          </w:p>
        </w:tc>
        <w:tc>
          <w:tcPr>
            <w:tcW w:w="993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</w:t>
            </w:r>
          </w:p>
        </w:tc>
        <w:tc>
          <w:tcPr>
            <w:tcW w:w="708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2</w:t>
            </w:r>
          </w:p>
        </w:tc>
        <w:tc>
          <w:tcPr>
            <w:tcW w:w="588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3</w:t>
            </w:r>
          </w:p>
        </w:tc>
        <w:tc>
          <w:tcPr>
            <w:tcW w:w="97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4</w:t>
            </w: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5</w:t>
            </w: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6</w:t>
            </w:r>
          </w:p>
        </w:tc>
        <w:tc>
          <w:tcPr>
            <w:tcW w:w="99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7</w:t>
            </w: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8</w:t>
            </w: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9</w:t>
            </w:r>
          </w:p>
        </w:tc>
        <w:tc>
          <w:tcPr>
            <w:tcW w:w="99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10</w:t>
            </w: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11</w:t>
            </w: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12</w:t>
            </w:r>
          </w:p>
        </w:tc>
        <w:tc>
          <w:tcPr>
            <w:tcW w:w="425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13</w:t>
            </w: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14</w:t>
            </w: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15</w:t>
            </w:r>
          </w:p>
        </w:tc>
        <w:tc>
          <w:tcPr>
            <w:tcW w:w="709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16</w:t>
            </w: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17</w:t>
            </w:r>
          </w:p>
        </w:tc>
        <w:tc>
          <w:tcPr>
            <w:tcW w:w="709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18</w:t>
            </w:r>
          </w:p>
        </w:tc>
      </w:tr>
      <w:tr w:rsidR="005314A7" w:rsidRPr="00192A6A" w:rsidTr="008F0959">
        <w:trPr>
          <w:trHeight w:val="140"/>
        </w:trPr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314A7" w:rsidRPr="00192A6A" w:rsidRDefault="005314A7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5314A7" w:rsidRDefault="005314A7" w:rsidP="005314A7">
      <w:pPr>
        <w:pStyle w:val="ConsPlusNormal"/>
        <w:jc w:val="both"/>
      </w:pPr>
    </w:p>
    <w:p w:rsidR="006218E1" w:rsidRDefault="006218E1" w:rsidP="006218E1">
      <w:pPr>
        <w:pStyle w:val="ConsPlusNormal"/>
        <w:jc w:val="right"/>
        <w:rPr>
          <w:sz w:val="20"/>
        </w:rPr>
      </w:pPr>
    </w:p>
    <w:p w:rsidR="006218E1" w:rsidRDefault="006218E1" w:rsidP="006218E1">
      <w:pPr>
        <w:pStyle w:val="ConsPlusNormal"/>
        <w:jc w:val="right"/>
        <w:rPr>
          <w:sz w:val="20"/>
        </w:rPr>
      </w:pPr>
    </w:p>
    <w:p w:rsidR="006218E1" w:rsidRDefault="006218E1" w:rsidP="006218E1">
      <w:pPr>
        <w:pStyle w:val="ConsPlusNormal"/>
        <w:jc w:val="right"/>
        <w:rPr>
          <w:sz w:val="20"/>
        </w:rPr>
      </w:pPr>
    </w:p>
    <w:p w:rsidR="008323F5" w:rsidRDefault="008323F5" w:rsidP="008323F5">
      <w:pPr>
        <w:pStyle w:val="ConsPlusNonformat"/>
        <w:jc w:val="both"/>
      </w:pPr>
      <w:r>
        <w:t xml:space="preserve">"___" __________ 20___ г.             </w:t>
      </w:r>
    </w:p>
    <w:p w:rsidR="008323F5" w:rsidRDefault="008323F5" w:rsidP="008323F5">
      <w:pPr>
        <w:pStyle w:val="ConsPlusNonformat"/>
        <w:jc w:val="both"/>
      </w:pPr>
    </w:p>
    <w:p w:rsidR="008323F5" w:rsidRDefault="008323F5" w:rsidP="008323F5">
      <w:pPr>
        <w:pStyle w:val="ConsPlusNonformat"/>
        <w:jc w:val="both"/>
      </w:pPr>
    </w:p>
    <w:p w:rsidR="008323F5" w:rsidRDefault="008323F5" w:rsidP="008323F5">
      <w:pPr>
        <w:pStyle w:val="ConsPlusNonformat"/>
        <w:jc w:val="both"/>
      </w:pPr>
      <w:r>
        <w:t xml:space="preserve">Ответственное лицо (исполнитель)                          </w:t>
      </w:r>
    </w:p>
    <w:p w:rsidR="0041591C" w:rsidRDefault="00B848BC" w:rsidP="00B848BC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848BC" w:rsidRDefault="0041591C" w:rsidP="00B848BC">
      <w:pPr>
        <w:pStyle w:val="ConsPlusNormal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8BC">
        <w:rPr>
          <w:sz w:val="20"/>
        </w:rPr>
        <w:t xml:space="preserve">    Утверждено</w:t>
      </w:r>
    </w:p>
    <w:p w:rsidR="00B848BC" w:rsidRDefault="00B848BC" w:rsidP="00B848BC">
      <w:pPr>
        <w:pStyle w:val="ConsPlusNormal"/>
        <w:jc w:val="right"/>
        <w:rPr>
          <w:sz w:val="20"/>
        </w:rPr>
      </w:pPr>
      <w:r>
        <w:rPr>
          <w:sz w:val="20"/>
        </w:rPr>
        <w:t>Постановлением Главы  города Лыткарино</w:t>
      </w:r>
    </w:p>
    <w:p w:rsidR="00B848BC" w:rsidRDefault="00B848BC" w:rsidP="00B848BC">
      <w:pPr>
        <w:pStyle w:val="ConsPlusNormal"/>
        <w:jc w:val="right"/>
        <w:rPr>
          <w:sz w:val="20"/>
        </w:rPr>
      </w:pPr>
      <w:r>
        <w:rPr>
          <w:sz w:val="20"/>
        </w:rPr>
        <w:t>от_____</w:t>
      </w:r>
      <w:r w:rsidR="008B432C">
        <w:rPr>
          <w:sz w:val="20"/>
        </w:rPr>
        <w:t>________</w:t>
      </w:r>
      <w:r>
        <w:rPr>
          <w:sz w:val="20"/>
        </w:rPr>
        <w:t>_______№____________</w:t>
      </w:r>
    </w:p>
    <w:p w:rsidR="006218E1" w:rsidRDefault="006218E1" w:rsidP="006218E1">
      <w:pPr>
        <w:pStyle w:val="ConsPlusNormal"/>
        <w:jc w:val="right"/>
        <w:rPr>
          <w:sz w:val="20"/>
        </w:rPr>
      </w:pPr>
    </w:p>
    <w:p w:rsidR="00AD7C6F" w:rsidRDefault="00AD7C6F" w:rsidP="006218E1">
      <w:pPr>
        <w:pStyle w:val="ConsPlusNormal"/>
        <w:jc w:val="right"/>
        <w:rPr>
          <w:sz w:val="20"/>
        </w:rPr>
      </w:pPr>
    </w:p>
    <w:p w:rsidR="006218E1" w:rsidRPr="0041591C" w:rsidRDefault="006218E1" w:rsidP="006218E1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 xml:space="preserve">Приложение </w:t>
      </w:r>
      <w:r w:rsidR="008B432C">
        <w:rPr>
          <w:rFonts w:ascii="Arial Narrow" w:hAnsi="Arial Narrow"/>
          <w:sz w:val="20"/>
        </w:rPr>
        <w:t>№</w:t>
      </w:r>
      <w:r w:rsidRPr="0041591C">
        <w:rPr>
          <w:rFonts w:ascii="Arial Narrow" w:hAnsi="Arial Narrow"/>
          <w:sz w:val="20"/>
        </w:rPr>
        <w:t>2</w:t>
      </w:r>
    </w:p>
    <w:p w:rsidR="006218E1" w:rsidRPr="0041591C" w:rsidRDefault="006218E1" w:rsidP="006218E1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 xml:space="preserve">к Порядку ведения </w:t>
      </w:r>
    </w:p>
    <w:p w:rsidR="006218E1" w:rsidRPr="0041591C" w:rsidRDefault="006218E1" w:rsidP="006218E1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 xml:space="preserve">реестра расходных обязательств </w:t>
      </w:r>
    </w:p>
    <w:p w:rsidR="006218E1" w:rsidRPr="0041591C" w:rsidRDefault="006218E1" w:rsidP="006218E1">
      <w:pPr>
        <w:pStyle w:val="ConsPlusNormal"/>
        <w:jc w:val="right"/>
        <w:rPr>
          <w:rFonts w:ascii="Arial Narrow" w:hAnsi="Arial Narrow"/>
          <w:sz w:val="20"/>
        </w:rPr>
      </w:pPr>
      <w:r w:rsidRPr="0041591C">
        <w:rPr>
          <w:rFonts w:ascii="Arial Narrow" w:hAnsi="Arial Narrow"/>
          <w:sz w:val="20"/>
        </w:rPr>
        <w:t>города Лыткарино Московской области</w:t>
      </w:r>
    </w:p>
    <w:p w:rsidR="006218E1" w:rsidRPr="0041591C" w:rsidRDefault="006218E1" w:rsidP="006218E1">
      <w:pPr>
        <w:pStyle w:val="ConsPlusNormal"/>
        <w:jc w:val="right"/>
        <w:rPr>
          <w:rFonts w:ascii="Arial Narrow" w:hAnsi="Arial Narrow"/>
          <w:sz w:val="20"/>
        </w:rPr>
      </w:pPr>
    </w:p>
    <w:p w:rsidR="006218E1" w:rsidRDefault="006218E1" w:rsidP="006218E1">
      <w:pPr>
        <w:pStyle w:val="ConsPlusNormal"/>
        <w:jc w:val="right"/>
        <w:rPr>
          <w:sz w:val="20"/>
        </w:rPr>
      </w:pPr>
    </w:p>
    <w:p w:rsidR="006218E1" w:rsidRDefault="006218E1" w:rsidP="006218E1">
      <w:pPr>
        <w:pStyle w:val="ConsPlusNormal"/>
        <w:jc w:val="right"/>
        <w:rPr>
          <w:sz w:val="20"/>
        </w:rPr>
      </w:pPr>
    </w:p>
    <w:p w:rsidR="006218E1" w:rsidRPr="00FC68C1" w:rsidRDefault="006218E1" w:rsidP="00CB0EA8">
      <w:pPr>
        <w:pStyle w:val="ConsPlusNormal"/>
        <w:ind w:left="-709"/>
        <w:jc w:val="right"/>
        <w:rPr>
          <w:sz w:val="20"/>
        </w:rPr>
      </w:pPr>
    </w:p>
    <w:p w:rsidR="006218E1" w:rsidRPr="00CB0EA8" w:rsidRDefault="006218E1" w:rsidP="006218E1">
      <w:pPr>
        <w:pStyle w:val="ConsPlusNonformat"/>
        <w:jc w:val="center"/>
        <w:rPr>
          <w:b/>
          <w:sz w:val="14"/>
          <w:szCs w:val="14"/>
        </w:rPr>
      </w:pPr>
      <w:bookmarkStart w:id="2" w:name="P135"/>
      <w:bookmarkEnd w:id="2"/>
    </w:p>
    <w:p w:rsidR="006218E1" w:rsidRPr="00CB0EA8" w:rsidRDefault="006218E1" w:rsidP="006218E1">
      <w:pPr>
        <w:pStyle w:val="ConsPlusNonformat"/>
        <w:jc w:val="center"/>
        <w:rPr>
          <w:b/>
          <w:sz w:val="14"/>
          <w:szCs w:val="14"/>
        </w:rPr>
      </w:pPr>
      <w:r w:rsidRPr="00CB0EA8">
        <w:rPr>
          <w:b/>
          <w:sz w:val="14"/>
          <w:szCs w:val="14"/>
        </w:rPr>
        <w:t>Форма</w:t>
      </w:r>
    </w:p>
    <w:p w:rsidR="006218E1" w:rsidRPr="00CB0EA8" w:rsidRDefault="006218E1" w:rsidP="006218E1">
      <w:pPr>
        <w:pStyle w:val="ConsPlusNonformat"/>
        <w:jc w:val="center"/>
        <w:rPr>
          <w:b/>
          <w:sz w:val="14"/>
          <w:szCs w:val="14"/>
        </w:rPr>
      </w:pPr>
      <w:r w:rsidRPr="00CB0EA8">
        <w:rPr>
          <w:b/>
          <w:sz w:val="14"/>
          <w:szCs w:val="14"/>
        </w:rPr>
        <w:t>реестра расходных обязательств</w:t>
      </w:r>
    </w:p>
    <w:p w:rsidR="006218E1" w:rsidRPr="00CB0EA8" w:rsidRDefault="006218E1" w:rsidP="006218E1">
      <w:pPr>
        <w:pStyle w:val="ConsPlusNonformat"/>
        <w:jc w:val="center"/>
        <w:rPr>
          <w:b/>
          <w:sz w:val="14"/>
          <w:szCs w:val="14"/>
        </w:rPr>
      </w:pPr>
      <w:r w:rsidRPr="00CB0EA8">
        <w:rPr>
          <w:b/>
          <w:sz w:val="14"/>
          <w:szCs w:val="14"/>
        </w:rPr>
        <w:t>главного распорядителя бюджетных  средств города Лыткарино Московской области</w:t>
      </w:r>
    </w:p>
    <w:p w:rsidR="006218E1" w:rsidRPr="00CB0EA8" w:rsidRDefault="006218E1" w:rsidP="006218E1">
      <w:pPr>
        <w:pStyle w:val="ConsPlusNonformat"/>
        <w:jc w:val="center"/>
        <w:rPr>
          <w:b/>
          <w:sz w:val="14"/>
          <w:szCs w:val="14"/>
        </w:rPr>
      </w:pPr>
      <w:r w:rsidRPr="00CB0EA8">
        <w:rPr>
          <w:b/>
          <w:sz w:val="14"/>
          <w:szCs w:val="14"/>
        </w:rPr>
        <w:t>_______________________________________________________</w:t>
      </w:r>
    </w:p>
    <w:p w:rsidR="006218E1" w:rsidRDefault="006218E1" w:rsidP="006218E1">
      <w:pPr>
        <w:pStyle w:val="ConsPlusNonformat"/>
        <w:jc w:val="center"/>
        <w:rPr>
          <w:rFonts w:ascii="Arial Narrow" w:hAnsi="Arial Narrow"/>
          <w:sz w:val="14"/>
          <w:szCs w:val="14"/>
        </w:rPr>
      </w:pPr>
      <w:r w:rsidRPr="00CB0EA8">
        <w:rPr>
          <w:rFonts w:ascii="Arial Narrow" w:hAnsi="Arial Narrow"/>
          <w:sz w:val="14"/>
          <w:szCs w:val="14"/>
        </w:rPr>
        <w:t>(наименование главного распорядителя бюджетных средств города Лыткарино, код)</w:t>
      </w:r>
    </w:p>
    <w:p w:rsidR="00CB0EA8" w:rsidRDefault="00CB0EA8" w:rsidP="00CB0EA8">
      <w:pPr>
        <w:pStyle w:val="ConsPlusNormal"/>
        <w:jc w:val="both"/>
      </w:pPr>
    </w:p>
    <w:tbl>
      <w:tblPr>
        <w:tblW w:w="1488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850"/>
        <w:gridCol w:w="588"/>
        <w:gridCol w:w="972"/>
        <w:gridCol w:w="850"/>
        <w:gridCol w:w="851"/>
        <w:gridCol w:w="992"/>
        <w:gridCol w:w="851"/>
        <w:gridCol w:w="850"/>
        <w:gridCol w:w="992"/>
        <w:gridCol w:w="851"/>
        <w:gridCol w:w="850"/>
        <w:gridCol w:w="425"/>
        <w:gridCol w:w="567"/>
        <w:gridCol w:w="567"/>
        <w:gridCol w:w="709"/>
        <w:gridCol w:w="709"/>
        <w:gridCol w:w="567"/>
      </w:tblGrid>
      <w:tr w:rsidR="00CB0EA8" w:rsidRPr="00192A6A" w:rsidTr="008F0959">
        <w:trPr>
          <w:trHeight w:val="140"/>
        </w:trPr>
        <w:tc>
          <w:tcPr>
            <w:tcW w:w="2694" w:type="dxa"/>
            <w:gridSpan w:val="3"/>
            <w:vMerge w:val="restart"/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B41B3">
              <w:rPr>
                <w:rFonts w:ascii="Arial Narrow" w:hAnsi="Arial Narrow"/>
                <w:sz w:val="14"/>
                <w:szCs w:val="14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588" w:type="dxa"/>
            <w:vMerge w:val="restart"/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Код </w:t>
            </w:r>
            <w:proofErr w:type="gramStart"/>
            <w:r w:rsidRPr="00192A6A">
              <w:rPr>
                <w:rFonts w:ascii="Arial Narrow" w:hAnsi="Arial Narrow"/>
                <w:sz w:val="14"/>
                <w:szCs w:val="14"/>
              </w:rPr>
              <w:t>бюджетной</w:t>
            </w:r>
            <w:proofErr w:type="gramEnd"/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классификации</w:t>
            </w:r>
          </w:p>
        </w:tc>
        <w:tc>
          <w:tcPr>
            <w:tcW w:w="8059" w:type="dxa"/>
            <w:gridSpan w:val="9"/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Нормативно-правовое регулирование, определяющее финансовое обеспечение и порядок расходования средств   </w:t>
            </w:r>
          </w:p>
        </w:tc>
        <w:tc>
          <w:tcPr>
            <w:tcW w:w="3544" w:type="dxa"/>
            <w:gridSpan w:val="6"/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Объем средств на исполнение расходных обязательств </w:t>
            </w:r>
          </w:p>
        </w:tc>
      </w:tr>
      <w:tr w:rsidR="00CB0EA8" w:rsidRPr="00192A6A" w:rsidTr="008F0959">
        <w:tc>
          <w:tcPr>
            <w:tcW w:w="2694" w:type="dxa"/>
            <w:gridSpan w:val="3"/>
            <w:vMerge/>
            <w:tcBorders>
              <w:top w:val="nil"/>
            </w:tcBorders>
          </w:tcPr>
          <w:p w:rsidR="00CB0EA8" w:rsidRPr="00192A6A" w:rsidRDefault="00CB0EA8" w:rsidP="0041591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CB0EA8" w:rsidRPr="00192A6A" w:rsidRDefault="00CB0EA8" w:rsidP="0041591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73" w:type="dxa"/>
            <w:gridSpan w:val="3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218E1">
              <w:rPr>
                <w:rFonts w:ascii="Arial Narrow" w:hAnsi="Arial Narrow"/>
                <w:sz w:val="14"/>
                <w:szCs w:val="14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218E1">
              <w:rPr>
                <w:rFonts w:ascii="Arial Narrow" w:hAnsi="Arial Narrow"/>
                <w:sz w:val="14"/>
                <w:szCs w:val="14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CB0EA8" w:rsidRPr="00192A6A" w:rsidRDefault="008F0959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0959">
              <w:rPr>
                <w:rFonts w:ascii="Arial Narrow" w:hAnsi="Arial Narrow"/>
                <w:sz w:val="14"/>
                <w:szCs w:val="14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отчетный год </w:t>
            </w: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текущий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   </w:t>
            </w:r>
          </w:p>
        </w:tc>
        <w:tc>
          <w:tcPr>
            <w:tcW w:w="709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очередной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     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плановый период    </w:t>
            </w:r>
          </w:p>
        </w:tc>
      </w:tr>
      <w:tr w:rsidR="00CB0EA8" w:rsidRPr="00192A6A" w:rsidTr="008F0959">
        <w:trPr>
          <w:trHeight w:val="140"/>
        </w:trPr>
        <w:tc>
          <w:tcPr>
            <w:tcW w:w="85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расходного   </w:t>
            </w:r>
          </w:p>
          <w:p w:rsidR="00CB0EA8" w:rsidRPr="00192A6A" w:rsidRDefault="00CB0EA8" w:rsidP="008B432C">
            <w:pPr>
              <w:pStyle w:val="ConsPlusNonformat"/>
              <w:ind w:right="-4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обязательства</w:t>
            </w: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наименование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расходного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обязательства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код     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расходного   </w:t>
            </w:r>
          </w:p>
          <w:p w:rsidR="00CB0EA8" w:rsidRPr="00192A6A" w:rsidRDefault="00CB0EA8" w:rsidP="0041591C">
            <w:pPr>
              <w:pStyle w:val="ConsPlusNonformat"/>
              <w:ind w:right="-4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обязательства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CB0EA8" w:rsidRPr="00192A6A" w:rsidRDefault="00CB0EA8" w:rsidP="0041591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наименование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реквизиты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нормативного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правового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акта        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статьи,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пункта,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подпункта,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абзаца    </w:t>
            </w: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дата 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вступления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в силу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срок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действия  </w:t>
            </w: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наименование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реквизиты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нормативного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правового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акта        </w:t>
            </w: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статьи,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пункта,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подпункта,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абзаца    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дата 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вступления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в силу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срок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действия  </w:t>
            </w: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наименование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реквизиты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нормативного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правового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акта        </w:t>
            </w: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номер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статьи,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пункта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подпункта,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абзаца    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дата  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вступления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в силу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и срок  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действия  </w:t>
            </w:r>
          </w:p>
        </w:tc>
        <w:tc>
          <w:tcPr>
            <w:tcW w:w="425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план  </w:t>
            </w: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факт  </w:t>
            </w: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план   </w:t>
            </w:r>
          </w:p>
        </w:tc>
        <w:tc>
          <w:tcPr>
            <w:tcW w:w="709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прогноз  </w:t>
            </w:r>
          </w:p>
        </w:tc>
        <w:tc>
          <w:tcPr>
            <w:tcW w:w="709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очередной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+ 1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(прогноз)</w:t>
            </w: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очередной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 xml:space="preserve">год + 2  </w:t>
            </w:r>
          </w:p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(прогноз)</w:t>
            </w:r>
          </w:p>
        </w:tc>
      </w:tr>
      <w:tr w:rsidR="00CB0EA8" w:rsidRPr="00192A6A" w:rsidTr="008F0959">
        <w:trPr>
          <w:trHeight w:val="140"/>
        </w:trPr>
        <w:tc>
          <w:tcPr>
            <w:tcW w:w="85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0</w:t>
            </w: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2</w:t>
            </w:r>
          </w:p>
        </w:tc>
        <w:tc>
          <w:tcPr>
            <w:tcW w:w="588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3</w:t>
            </w:r>
          </w:p>
        </w:tc>
        <w:tc>
          <w:tcPr>
            <w:tcW w:w="97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4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5</w:t>
            </w: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6</w:t>
            </w: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7</w:t>
            </w: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8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9</w:t>
            </w: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10</w:t>
            </w: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11</w:t>
            </w: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12</w:t>
            </w:r>
          </w:p>
        </w:tc>
        <w:tc>
          <w:tcPr>
            <w:tcW w:w="425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13</w:t>
            </w: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14</w:t>
            </w: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15</w:t>
            </w:r>
          </w:p>
        </w:tc>
        <w:tc>
          <w:tcPr>
            <w:tcW w:w="709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16</w:t>
            </w:r>
          </w:p>
        </w:tc>
        <w:tc>
          <w:tcPr>
            <w:tcW w:w="709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17</w:t>
            </w: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92A6A">
              <w:rPr>
                <w:rFonts w:ascii="Arial Narrow" w:hAnsi="Arial Narrow"/>
                <w:sz w:val="14"/>
                <w:szCs w:val="14"/>
              </w:rPr>
              <w:t>гр. 18</w:t>
            </w:r>
          </w:p>
        </w:tc>
      </w:tr>
      <w:tr w:rsidR="00CB0EA8" w:rsidRPr="00192A6A" w:rsidTr="008F0959">
        <w:trPr>
          <w:trHeight w:val="140"/>
        </w:trPr>
        <w:tc>
          <w:tcPr>
            <w:tcW w:w="85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B0EA8" w:rsidRPr="00192A6A" w:rsidRDefault="00CB0EA8" w:rsidP="0041591C">
            <w:pPr>
              <w:pStyle w:val="ConsPlusNonformat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CB0EA8" w:rsidRDefault="00CB0EA8" w:rsidP="00CB0EA8">
      <w:pPr>
        <w:pStyle w:val="ConsPlusNormal"/>
        <w:jc w:val="both"/>
      </w:pPr>
    </w:p>
    <w:p w:rsidR="006218E1" w:rsidRPr="00CB0EA8" w:rsidRDefault="006218E1" w:rsidP="006218E1">
      <w:pPr>
        <w:pStyle w:val="ConsPlusNormal"/>
        <w:jc w:val="center"/>
        <w:rPr>
          <w:sz w:val="14"/>
          <w:szCs w:val="14"/>
        </w:rPr>
      </w:pPr>
    </w:p>
    <w:p w:rsidR="006218E1" w:rsidRPr="00CB0EA8" w:rsidRDefault="006218E1" w:rsidP="006218E1">
      <w:pPr>
        <w:pStyle w:val="ConsPlusNormal"/>
        <w:jc w:val="both"/>
        <w:rPr>
          <w:sz w:val="14"/>
          <w:szCs w:val="14"/>
        </w:rPr>
      </w:pPr>
      <w:r w:rsidRPr="00CB0EA8">
        <w:rPr>
          <w:sz w:val="14"/>
          <w:szCs w:val="14"/>
        </w:rPr>
        <w:t xml:space="preserve"> </w:t>
      </w:r>
    </w:p>
    <w:p w:rsidR="006218E1" w:rsidRDefault="006218E1" w:rsidP="006218E1">
      <w:pPr>
        <w:pStyle w:val="ConsPlusNonformat"/>
        <w:jc w:val="both"/>
      </w:pPr>
      <w:r>
        <w:t>"___" __________ 20___ г.             Руководитель _________________ Ф.И.О.</w:t>
      </w:r>
    </w:p>
    <w:p w:rsidR="006218E1" w:rsidRDefault="006218E1" w:rsidP="006218E1">
      <w:pPr>
        <w:pStyle w:val="ConsPlusNonformat"/>
        <w:jc w:val="both"/>
      </w:pPr>
    </w:p>
    <w:p w:rsidR="006218E1" w:rsidRDefault="006218E1" w:rsidP="006218E1">
      <w:pPr>
        <w:pStyle w:val="ConsPlusNonformat"/>
        <w:jc w:val="both"/>
      </w:pPr>
      <w:r>
        <w:t>Ответственное лицо (исполнитель)                          (подпись, Ф.И.О.)</w:t>
      </w:r>
    </w:p>
    <w:p w:rsidR="006218E1" w:rsidRDefault="006218E1" w:rsidP="006218E1">
      <w:pPr>
        <w:pStyle w:val="ConsPlusNonformat"/>
        <w:jc w:val="both"/>
      </w:pPr>
    </w:p>
    <w:p w:rsidR="006218E1" w:rsidRDefault="006218E1" w:rsidP="006218E1">
      <w:pPr>
        <w:pStyle w:val="ConsPlusNonformat"/>
        <w:jc w:val="both"/>
      </w:pPr>
    </w:p>
    <w:p w:rsidR="006218E1" w:rsidRDefault="006218E1" w:rsidP="006218E1">
      <w:pPr>
        <w:pStyle w:val="ConsPlusNonformat"/>
        <w:jc w:val="both"/>
      </w:pPr>
      <w:r>
        <w:t>М.П.</w:t>
      </w:r>
    </w:p>
    <w:p w:rsidR="00B27A67" w:rsidRPr="00185410" w:rsidRDefault="00B27A67" w:rsidP="00DC2C4D">
      <w:pPr>
        <w:pStyle w:val="ConsPlusNormal"/>
        <w:jc w:val="right"/>
        <w:rPr>
          <w:color w:val="000000" w:themeColor="text1"/>
          <w:sz w:val="16"/>
          <w:szCs w:val="16"/>
        </w:rPr>
      </w:pPr>
    </w:p>
    <w:sectPr w:rsidR="00B27A67" w:rsidRPr="00185410" w:rsidSect="00FB328F">
      <w:pgSz w:w="15479" w:h="11170" w:orient="landscape" w:code="265"/>
      <w:pgMar w:top="720" w:right="720" w:bottom="720" w:left="72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09"/>
    <w:rsid w:val="00017F90"/>
    <w:rsid w:val="00060C4E"/>
    <w:rsid w:val="00067E8C"/>
    <w:rsid w:val="0009776E"/>
    <w:rsid w:val="00111BAD"/>
    <w:rsid w:val="0012511E"/>
    <w:rsid w:val="00175B56"/>
    <w:rsid w:val="00185410"/>
    <w:rsid w:val="00192A6A"/>
    <w:rsid w:val="002060F3"/>
    <w:rsid w:val="00242C7A"/>
    <w:rsid w:val="00246EA4"/>
    <w:rsid w:val="00254A03"/>
    <w:rsid w:val="00292D0B"/>
    <w:rsid w:val="0030311F"/>
    <w:rsid w:val="00342F15"/>
    <w:rsid w:val="0041591C"/>
    <w:rsid w:val="00424820"/>
    <w:rsid w:val="00471B98"/>
    <w:rsid w:val="004930A6"/>
    <w:rsid w:val="004E5A01"/>
    <w:rsid w:val="005012D2"/>
    <w:rsid w:val="005314A7"/>
    <w:rsid w:val="00547937"/>
    <w:rsid w:val="00570716"/>
    <w:rsid w:val="005861C6"/>
    <w:rsid w:val="005B41B3"/>
    <w:rsid w:val="005F1B1B"/>
    <w:rsid w:val="00615C4E"/>
    <w:rsid w:val="0062112F"/>
    <w:rsid w:val="006218E1"/>
    <w:rsid w:val="006401CA"/>
    <w:rsid w:val="00693E54"/>
    <w:rsid w:val="006B4DE7"/>
    <w:rsid w:val="006C5AE9"/>
    <w:rsid w:val="006D1409"/>
    <w:rsid w:val="0070724C"/>
    <w:rsid w:val="007443EF"/>
    <w:rsid w:val="0076067B"/>
    <w:rsid w:val="00795FE1"/>
    <w:rsid w:val="007B1899"/>
    <w:rsid w:val="007B6D49"/>
    <w:rsid w:val="007C0CF7"/>
    <w:rsid w:val="007C1A02"/>
    <w:rsid w:val="007E0AA1"/>
    <w:rsid w:val="008323F5"/>
    <w:rsid w:val="0087087C"/>
    <w:rsid w:val="00890FDA"/>
    <w:rsid w:val="008B432C"/>
    <w:rsid w:val="008C02ED"/>
    <w:rsid w:val="008F0959"/>
    <w:rsid w:val="00962AA2"/>
    <w:rsid w:val="009A68C5"/>
    <w:rsid w:val="009F5D27"/>
    <w:rsid w:val="00A06D79"/>
    <w:rsid w:val="00A1663B"/>
    <w:rsid w:val="00A434D1"/>
    <w:rsid w:val="00A65E2F"/>
    <w:rsid w:val="00A93A01"/>
    <w:rsid w:val="00AA1B20"/>
    <w:rsid w:val="00AA1EE3"/>
    <w:rsid w:val="00AD1806"/>
    <w:rsid w:val="00AD7C6F"/>
    <w:rsid w:val="00AE674E"/>
    <w:rsid w:val="00B27A67"/>
    <w:rsid w:val="00B71BC4"/>
    <w:rsid w:val="00B72C7C"/>
    <w:rsid w:val="00B848BC"/>
    <w:rsid w:val="00B903F9"/>
    <w:rsid w:val="00C44132"/>
    <w:rsid w:val="00C704BE"/>
    <w:rsid w:val="00CB0EA8"/>
    <w:rsid w:val="00CE1C5D"/>
    <w:rsid w:val="00DA6206"/>
    <w:rsid w:val="00DB6C72"/>
    <w:rsid w:val="00DC2C4D"/>
    <w:rsid w:val="00DE5C36"/>
    <w:rsid w:val="00E01B0E"/>
    <w:rsid w:val="00E166D8"/>
    <w:rsid w:val="00E54E22"/>
    <w:rsid w:val="00E8607A"/>
    <w:rsid w:val="00EC57A1"/>
    <w:rsid w:val="00F772B3"/>
    <w:rsid w:val="00F95DDF"/>
    <w:rsid w:val="00FB328F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4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4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E585E1-1E0A-4853-BD05-149B95C4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3</cp:revision>
  <cp:lastPrinted>2017-08-30T12:59:00Z</cp:lastPrinted>
  <dcterms:created xsi:type="dcterms:W3CDTF">2017-08-30T13:03:00Z</dcterms:created>
  <dcterms:modified xsi:type="dcterms:W3CDTF">2017-09-01T12:36:00Z</dcterms:modified>
</cp:coreProperties>
</file>