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A9C" w:rsidRPr="00CA771B" w:rsidRDefault="00805A9C" w:rsidP="00805A9C">
      <w:pPr>
        <w:jc w:val="center"/>
      </w:pPr>
      <w:r w:rsidRPr="00CA771B">
        <w:t xml:space="preserve">Информационное сообщение о приеме предложений </w:t>
      </w:r>
      <w:r w:rsidRPr="00CA771B">
        <w:rPr>
          <w:rFonts w:eastAsia="Times New Roman"/>
          <w:color w:val="000000"/>
          <w:szCs w:val="28"/>
          <w:lang w:eastAsia="ru-RU"/>
        </w:rPr>
        <w:t xml:space="preserve">по кандидатурам </w:t>
      </w:r>
      <w:r w:rsidRPr="00CA771B">
        <w:rPr>
          <w:rFonts w:eastAsia="Times New Roman"/>
          <w:color w:val="000000"/>
          <w:szCs w:val="28"/>
          <w:lang w:eastAsia="ru-RU"/>
        </w:rPr>
        <w:br/>
        <w:t xml:space="preserve">членов Молодежного парламента </w:t>
      </w:r>
      <w:r w:rsidRPr="00CA771B">
        <w:t xml:space="preserve">при Совете депутатов </w:t>
      </w:r>
      <w:r>
        <w:br/>
      </w:r>
      <w:r w:rsidRPr="00CA771B">
        <w:t>городского округа Лыткарино Московской области</w:t>
      </w:r>
    </w:p>
    <w:p w:rsidR="00805A9C" w:rsidRDefault="00805A9C" w:rsidP="00805A9C">
      <w:pPr>
        <w:jc w:val="center"/>
      </w:pPr>
    </w:p>
    <w:p w:rsidR="00805A9C" w:rsidRPr="00CA771B" w:rsidRDefault="00805A9C" w:rsidP="00805A9C">
      <w:pPr>
        <w:jc w:val="center"/>
      </w:pPr>
    </w:p>
    <w:p w:rsidR="00805A9C" w:rsidRDefault="00805A9C" w:rsidP="00805A9C">
      <w:pPr>
        <w:autoSpaceDE w:val="0"/>
        <w:autoSpaceDN w:val="0"/>
        <w:adjustRightInd w:val="0"/>
        <w:spacing w:line="276" w:lineRule="auto"/>
        <w:ind w:firstLine="709"/>
      </w:pPr>
      <w:proofErr w:type="gramStart"/>
      <w:r>
        <w:rPr>
          <w:rFonts w:eastAsia="Times New Roman"/>
          <w:color w:val="000000"/>
          <w:szCs w:val="28"/>
          <w:lang w:eastAsia="ru-RU"/>
        </w:rPr>
        <w:t>В</w:t>
      </w:r>
      <w:r w:rsidRPr="00790EC8">
        <w:rPr>
          <w:rFonts w:eastAsia="Times New Roman"/>
          <w:color w:val="000000"/>
          <w:szCs w:val="28"/>
          <w:lang w:eastAsia="ru-RU"/>
        </w:rPr>
        <w:t xml:space="preserve"> соответствии с Законом Московской области </w:t>
      </w:r>
      <w:r>
        <w:rPr>
          <w:rFonts w:eastAsia="Times New Roman"/>
          <w:color w:val="000000"/>
          <w:szCs w:val="28"/>
          <w:lang w:eastAsia="ru-RU"/>
        </w:rPr>
        <w:t>№ 40/2010-ОЗ «</w:t>
      </w:r>
      <w:r w:rsidRPr="00790EC8">
        <w:rPr>
          <w:rFonts w:eastAsia="Times New Roman"/>
          <w:color w:val="000000"/>
          <w:szCs w:val="28"/>
          <w:lang w:eastAsia="ru-RU"/>
        </w:rPr>
        <w:t>О Московском областном молодежном парламенте</w:t>
      </w:r>
      <w:r>
        <w:rPr>
          <w:rFonts w:eastAsia="Times New Roman"/>
          <w:color w:val="000000"/>
          <w:szCs w:val="28"/>
          <w:lang w:eastAsia="ru-RU"/>
        </w:rPr>
        <w:t xml:space="preserve">», Положением </w:t>
      </w:r>
      <w:r w:rsidRPr="00934CAA">
        <w:rPr>
          <w:rFonts w:eastAsia="Times New Roman"/>
          <w:color w:val="000000"/>
          <w:szCs w:val="24"/>
          <w:lang w:eastAsia="ru-RU"/>
        </w:rPr>
        <w:t xml:space="preserve">о </w:t>
      </w:r>
      <w:r>
        <w:rPr>
          <w:rFonts w:eastAsia="Times New Roman"/>
          <w:color w:val="000000"/>
          <w:szCs w:val="24"/>
          <w:lang w:eastAsia="ru-RU"/>
        </w:rPr>
        <w:t>Молодежном парламенте</w:t>
      </w:r>
      <w:r w:rsidRPr="00934CAA">
        <w:rPr>
          <w:rFonts w:eastAsia="Times New Roman"/>
          <w:color w:val="000000"/>
          <w:szCs w:val="24"/>
          <w:lang w:eastAsia="ru-RU"/>
        </w:rPr>
        <w:t xml:space="preserve"> при Совете депутатов </w:t>
      </w:r>
      <w:r w:rsidRPr="00963645">
        <w:rPr>
          <w:rFonts w:eastAsia="Times New Roman"/>
          <w:color w:val="000000"/>
          <w:szCs w:val="24"/>
          <w:lang w:eastAsia="ru-RU"/>
        </w:rPr>
        <w:t>городского округа Лыткарино</w:t>
      </w:r>
      <w:r w:rsidRPr="00963645">
        <w:rPr>
          <w:rFonts w:eastAsia="Times New Roman"/>
          <w:i/>
          <w:color w:val="000000"/>
          <w:szCs w:val="24"/>
          <w:lang w:eastAsia="ru-RU"/>
        </w:rPr>
        <w:t xml:space="preserve"> </w:t>
      </w:r>
      <w:r w:rsidRPr="00934CAA">
        <w:rPr>
          <w:rFonts w:eastAsia="Times New Roman"/>
          <w:color w:val="000000"/>
          <w:szCs w:val="24"/>
          <w:lang w:eastAsia="ru-RU"/>
        </w:rPr>
        <w:t>Московской области</w:t>
      </w:r>
      <w:r>
        <w:rPr>
          <w:rFonts w:eastAsia="Times New Roman"/>
          <w:color w:val="000000"/>
          <w:szCs w:val="28"/>
          <w:lang w:eastAsia="ru-RU"/>
        </w:rPr>
        <w:t>, утвержденного решением Совета депутатов городского округа Лыткарино Московской области от 25.10.2018 № ______, на основании решения Московского областного молодежного парламента от 12.10.2018 №3-3/2018 «О проведении Единого дня голосования в муниципальные Молодежные парламенты» Совет депутатов городского округа</w:t>
      </w:r>
      <w:proofErr w:type="gramEnd"/>
      <w:r>
        <w:rPr>
          <w:rFonts w:eastAsia="Times New Roman"/>
          <w:color w:val="000000"/>
          <w:szCs w:val="28"/>
          <w:lang w:eastAsia="ru-RU"/>
        </w:rPr>
        <w:t xml:space="preserve"> Лыткарино Московской области </w:t>
      </w:r>
      <w:r w:rsidRPr="00CA771B">
        <w:t xml:space="preserve">объявляет прием предложений по кандидатурам </w:t>
      </w:r>
      <w:r w:rsidRPr="00CA771B">
        <w:rPr>
          <w:rFonts w:eastAsia="Times New Roman"/>
          <w:color w:val="000000"/>
          <w:szCs w:val="28"/>
          <w:lang w:eastAsia="ru-RU"/>
        </w:rPr>
        <w:t xml:space="preserve">членов Молодежного парламента </w:t>
      </w:r>
      <w:r w:rsidRPr="00CA771B">
        <w:t xml:space="preserve">при Совете депутатов </w:t>
      </w:r>
      <w:r>
        <w:br/>
      </w:r>
      <w:r w:rsidRPr="00CA771B">
        <w:t>городского округа Лыткарино Московской области</w:t>
      </w:r>
      <w:r>
        <w:t>.</w:t>
      </w:r>
    </w:p>
    <w:p w:rsidR="00805A9C" w:rsidRDefault="00805A9C" w:rsidP="00805A9C">
      <w:pPr>
        <w:autoSpaceDE w:val="0"/>
        <w:autoSpaceDN w:val="0"/>
        <w:adjustRightInd w:val="0"/>
        <w:spacing w:line="276" w:lineRule="auto"/>
        <w:ind w:firstLine="709"/>
        <w:rPr>
          <w:rFonts w:eastAsia="Times New Roman"/>
          <w:color w:val="000000"/>
          <w:szCs w:val="28"/>
          <w:lang w:eastAsia="ru-RU"/>
        </w:rPr>
      </w:pPr>
      <w:r w:rsidRPr="00CA771B">
        <w:t xml:space="preserve">Прием документов осуществляется </w:t>
      </w:r>
      <w:r>
        <w:t xml:space="preserve">до 23 ноября 2018 года </w:t>
      </w:r>
      <w:r w:rsidRPr="00CA771B">
        <w:t>со дня опубликования настоящего со</w:t>
      </w:r>
      <w:r>
        <w:t xml:space="preserve">общения </w:t>
      </w:r>
      <w:r>
        <w:rPr>
          <w:szCs w:val="28"/>
        </w:rPr>
        <w:t>на официальном сайте муниципального образования.</w:t>
      </w:r>
    </w:p>
    <w:p w:rsidR="00805A9C" w:rsidRPr="00CA771B" w:rsidRDefault="00805A9C" w:rsidP="00805A9C">
      <w:pPr>
        <w:autoSpaceDE w:val="0"/>
        <w:autoSpaceDN w:val="0"/>
        <w:adjustRightInd w:val="0"/>
        <w:spacing w:line="276" w:lineRule="auto"/>
        <w:ind w:firstLine="709"/>
      </w:pPr>
      <w:r w:rsidRPr="00070502">
        <w:rPr>
          <w:rFonts w:eastAsia="Times New Roman"/>
          <w:color w:val="000000"/>
          <w:szCs w:val="28"/>
          <w:lang w:eastAsia="ru-RU"/>
        </w:rPr>
        <w:t xml:space="preserve">Делегирование представителя в Молодежный парламент </w:t>
      </w:r>
      <w:r w:rsidRPr="00CA771B">
        <w:t>при Совете депутатов городского округа Лыткарино Московской области</w:t>
      </w:r>
      <w:r w:rsidRPr="00070502">
        <w:rPr>
          <w:rFonts w:eastAsia="Times New Roman"/>
          <w:color w:val="000000"/>
          <w:szCs w:val="28"/>
          <w:lang w:eastAsia="ru-RU"/>
        </w:rPr>
        <w:t xml:space="preserve"> осуществляется молодежными общественными организациями и объединениями, а также их отделениями, ведущими деятельность на территории </w:t>
      </w:r>
      <w:r w:rsidRPr="00070502">
        <w:rPr>
          <w:rFonts w:eastAsia="Times New Roman"/>
          <w:color w:val="000000"/>
          <w:szCs w:val="24"/>
          <w:lang w:eastAsia="ru-RU"/>
        </w:rPr>
        <w:t>городского округа Лыткарино</w:t>
      </w:r>
      <w:r w:rsidRPr="00070502">
        <w:rPr>
          <w:rFonts w:eastAsia="Times New Roman"/>
          <w:color w:val="000000"/>
          <w:szCs w:val="28"/>
          <w:lang w:eastAsia="ru-RU"/>
        </w:rPr>
        <w:t xml:space="preserve"> Московской области и зарегистрированных не менее</w:t>
      </w:r>
      <w:proofErr w:type="gramStart"/>
      <w:r w:rsidRPr="00070502">
        <w:rPr>
          <w:rFonts w:eastAsia="Times New Roman"/>
          <w:color w:val="000000"/>
          <w:szCs w:val="28"/>
          <w:lang w:eastAsia="ru-RU"/>
        </w:rPr>
        <w:t>,</w:t>
      </w:r>
      <w:proofErr w:type="gramEnd"/>
      <w:r w:rsidRPr="00070502">
        <w:rPr>
          <w:rFonts w:eastAsia="Times New Roman"/>
          <w:color w:val="000000"/>
          <w:szCs w:val="28"/>
          <w:lang w:eastAsia="ru-RU"/>
        </w:rPr>
        <w:t xml:space="preserve"> чем за два месяца до окончания срока полномочий членов Молодежного парламента предыдущего состава. Делегировани</w:t>
      </w:r>
      <w:r>
        <w:rPr>
          <w:rFonts w:eastAsia="Times New Roman"/>
          <w:color w:val="000000"/>
          <w:szCs w:val="28"/>
          <w:lang w:eastAsia="ru-RU"/>
        </w:rPr>
        <w:t>е</w:t>
      </w:r>
      <w:r w:rsidRPr="00070502">
        <w:rPr>
          <w:rFonts w:eastAsia="Times New Roman"/>
          <w:color w:val="000000"/>
          <w:szCs w:val="28"/>
          <w:lang w:eastAsia="ru-RU"/>
        </w:rPr>
        <w:t xml:space="preserve"> производится на основании решения, принятого высшим органом управления организацией в порядке и форме, предусмотренной уставом организации. Одна молодежная организация вправе выдвинуть только одного представителя.</w:t>
      </w:r>
    </w:p>
    <w:p w:rsidR="00805A9C" w:rsidRPr="00CA771B" w:rsidRDefault="00805A9C" w:rsidP="00805A9C">
      <w:pPr>
        <w:spacing w:line="276" w:lineRule="auto"/>
        <w:ind w:firstLine="709"/>
      </w:pPr>
      <w:r>
        <w:t xml:space="preserve">Кроме того, субъектами права </w:t>
      </w:r>
      <w:r w:rsidRPr="00CA771B">
        <w:t>внесения кандидатур должны быть представлены:</w:t>
      </w:r>
    </w:p>
    <w:p w:rsidR="00805A9C" w:rsidRDefault="00805A9C" w:rsidP="00805A9C">
      <w:pPr>
        <w:numPr>
          <w:ilvl w:val="0"/>
          <w:numId w:val="1"/>
        </w:numPr>
        <w:spacing w:line="276" w:lineRule="auto"/>
        <w:ind w:left="0" w:firstLine="709"/>
      </w:pPr>
      <w:r>
        <w:t>Заявление по установленной форме (Прилагается).</w:t>
      </w:r>
    </w:p>
    <w:p w:rsidR="00805A9C" w:rsidRPr="00BD6E4D" w:rsidRDefault="00805A9C" w:rsidP="00805A9C">
      <w:pPr>
        <w:numPr>
          <w:ilvl w:val="0"/>
          <w:numId w:val="1"/>
        </w:numPr>
        <w:ind w:left="0" w:firstLine="709"/>
        <w:jc w:val="left"/>
        <w:rPr>
          <w:szCs w:val="24"/>
        </w:rPr>
      </w:pPr>
      <w:r w:rsidRPr="00BD6E4D">
        <w:rPr>
          <w:szCs w:val="24"/>
        </w:rPr>
        <w:t>Согласие на обработку персональных данных</w:t>
      </w:r>
      <w:r>
        <w:rPr>
          <w:szCs w:val="24"/>
        </w:rPr>
        <w:t>.</w:t>
      </w:r>
    </w:p>
    <w:p w:rsidR="00805A9C" w:rsidRDefault="00805A9C" w:rsidP="00805A9C">
      <w:pPr>
        <w:numPr>
          <w:ilvl w:val="0"/>
          <w:numId w:val="1"/>
        </w:numPr>
        <w:spacing w:line="276" w:lineRule="auto"/>
        <w:ind w:left="0" w:firstLine="709"/>
      </w:pPr>
      <w:r w:rsidRPr="00CA771B">
        <w:t xml:space="preserve">Две фотографии размером 3 </w:t>
      </w:r>
      <w:proofErr w:type="spellStart"/>
      <w:r w:rsidRPr="00CA771B">
        <w:t>x</w:t>
      </w:r>
      <w:proofErr w:type="spellEnd"/>
      <w:r w:rsidRPr="00CA771B">
        <w:t xml:space="preserve"> 4 см.</w:t>
      </w:r>
    </w:p>
    <w:p w:rsidR="00805A9C" w:rsidRDefault="00805A9C" w:rsidP="00805A9C">
      <w:pPr>
        <w:numPr>
          <w:ilvl w:val="0"/>
          <w:numId w:val="1"/>
        </w:numPr>
        <w:spacing w:line="276" w:lineRule="auto"/>
        <w:ind w:left="0" w:firstLine="709"/>
      </w:pPr>
      <w:r w:rsidRPr="00CA771B">
        <w:t xml:space="preserve">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в состав </w:t>
      </w:r>
      <w:r w:rsidRPr="00CA771B">
        <w:rPr>
          <w:rFonts w:eastAsia="Times New Roman"/>
          <w:color w:val="000000"/>
          <w:szCs w:val="28"/>
          <w:lang w:eastAsia="ru-RU"/>
        </w:rPr>
        <w:t xml:space="preserve">Молодежного парламента </w:t>
      </w:r>
      <w:r w:rsidRPr="00CA771B">
        <w:t>при Совете депутатов городского округа Лыткарино Московской области</w:t>
      </w:r>
      <w:r>
        <w:t>.</w:t>
      </w:r>
    </w:p>
    <w:p w:rsidR="00805A9C" w:rsidRDefault="00805A9C" w:rsidP="00805A9C">
      <w:pPr>
        <w:numPr>
          <w:ilvl w:val="0"/>
          <w:numId w:val="1"/>
        </w:numPr>
        <w:spacing w:line="276" w:lineRule="auto"/>
        <w:ind w:left="0" w:firstLine="709"/>
      </w:pPr>
      <w:proofErr w:type="gramStart"/>
      <w:r>
        <w:lastRenderedPageBreak/>
        <w:t>Д</w:t>
      </w:r>
      <w:r w:rsidRPr="00CA771B">
        <w:t xml:space="preserve">окумент лица, кандидатура которого предложена в состав </w:t>
      </w:r>
      <w:r w:rsidRPr="00CA771B">
        <w:rPr>
          <w:rFonts w:eastAsia="Times New Roman"/>
          <w:color w:val="000000"/>
          <w:szCs w:val="28"/>
          <w:lang w:eastAsia="ru-RU"/>
        </w:rPr>
        <w:t xml:space="preserve">Молодежного парламента </w:t>
      </w:r>
      <w:r w:rsidRPr="00CA771B">
        <w:t>при Совете депутатов</w:t>
      </w:r>
      <w:r>
        <w:t xml:space="preserve"> </w:t>
      </w:r>
      <w:r w:rsidRPr="00CA771B">
        <w:t>городского округа Лыткарино Московской области (трудовой книжки либо справки с основного места работы), подтверждающего сведения об основном месте работы или службы, о занимаемой должности, а при отсутствии основного места работы или службы - копия документа, подтверждающего сведения о роде занятий, то есть о деятельности, приносящей ему доход, или о</w:t>
      </w:r>
      <w:proofErr w:type="gramEnd"/>
      <w:r w:rsidRPr="00CA771B">
        <w:t xml:space="preserve"> </w:t>
      </w:r>
      <w:proofErr w:type="gramStart"/>
      <w:r w:rsidRPr="00CA771B">
        <w:t>статусе</w:t>
      </w:r>
      <w:proofErr w:type="gramEnd"/>
      <w:r w:rsidRPr="00CA771B">
        <w:t xml:space="preserve"> неработающего лица (безработный, учащийся (с указанием наименования учебного заведения), домохозяйка, временно неработающий).</w:t>
      </w:r>
    </w:p>
    <w:p w:rsidR="00805A9C" w:rsidRPr="00CA771B" w:rsidRDefault="00805A9C" w:rsidP="00805A9C">
      <w:pPr>
        <w:autoSpaceDE w:val="0"/>
        <w:autoSpaceDN w:val="0"/>
        <w:adjustRightInd w:val="0"/>
        <w:spacing w:line="276" w:lineRule="auto"/>
        <w:ind w:firstLine="709"/>
        <w:rPr>
          <w:rFonts w:eastAsia="Times New Roman"/>
          <w:color w:val="000000"/>
          <w:szCs w:val="28"/>
          <w:lang w:eastAsia="ru-RU"/>
        </w:rPr>
      </w:pPr>
      <w:r w:rsidRPr="00CA771B">
        <w:t xml:space="preserve">Прием документов осуществляется </w:t>
      </w:r>
      <w:r>
        <w:t xml:space="preserve">до 23 ноября 2018 года </w:t>
      </w:r>
      <w:r w:rsidRPr="00CA771B">
        <w:t>по адресу: г</w:t>
      </w:r>
      <w:proofErr w:type="gramStart"/>
      <w:r w:rsidRPr="00CA771B">
        <w:t>.Л</w:t>
      </w:r>
      <w:proofErr w:type="gramEnd"/>
      <w:r w:rsidRPr="00CA771B">
        <w:t>ыткар</w:t>
      </w:r>
      <w:r>
        <w:t>ино</w:t>
      </w:r>
      <w:r w:rsidRPr="00CA771B">
        <w:t xml:space="preserve">, </w:t>
      </w:r>
      <w:r>
        <w:t>ул. Первомайская, д.7/7, кабинет 27 в рабочие дни с 09-00 до 18-00, перерыв на обед с 13-00 до 14-00.</w:t>
      </w:r>
    </w:p>
    <w:p w:rsidR="00805A9C" w:rsidRPr="00CA771B" w:rsidRDefault="00805A9C" w:rsidP="00805A9C">
      <w:pPr>
        <w:spacing w:line="276" w:lineRule="auto"/>
      </w:pPr>
    </w:p>
    <w:p w:rsidR="00805A9C" w:rsidRPr="00CA771B" w:rsidRDefault="00805A9C" w:rsidP="00805A9C">
      <w:pPr>
        <w:jc w:val="right"/>
      </w:pPr>
      <w:r w:rsidRPr="00CA771B">
        <w:rPr>
          <w:szCs w:val="28"/>
        </w:rPr>
        <w:t>Комисси</w:t>
      </w:r>
      <w:r>
        <w:rPr>
          <w:szCs w:val="28"/>
        </w:rPr>
        <w:t>я</w:t>
      </w:r>
      <w:r w:rsidRPr="00CA771B">
        <w:rPr>
          <w:szCs w:val="28"/>
        </w:rPr>
        <w:t xml:space="preserve"> по формированию Молодежного парламента </w:t>
      </w:r>
      <w:r>
        <w:rPr>
          <w:szCs w:val="28"/>
        </w:rPr>
        <w:br/>
      </w:r>
      <w:r w:rsidRPr="00CA771B">
        <w:rPr>
          <w:szCs w:val="28"/>
        </w:rPr>
        <w:t xml:space="preserve">при Совете депутатов городского округа Лыткарино </w:t>
      </w:r>
      <w:r>
        <w:rPr>
          <w:szCs w:val="28"/>
        </w:rPr>
        <w:br/>
      </w:r>
      <w:r w:rsidRPr="00CA771B">
        <w:rPr>
          <w:szCs w:val="28"/>
        </w:rPr>
        <w:t>Московской области</w:t>
      </w:r>
    </w:p>
    <w:p w:rsidR="00805A9C" w:rsidRDefault="00805A9C" w:rsidP="00805A9C"/>
    <w:p w:rsidR="008359D1" w:rsidRDefault="008359D1"/>
    <w:sectPr w:rsidR="008359D1" w:rsidSect="008359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C3417"/>
    <w:multiLevelType w:val="hybridMultilevel"/>
    <w:tmpl w:val="296215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/>
  <w:rsids>
    <w:rsidRoot w:val="00805A9C"/>
    <w:rsid w:val="00076DDB"/>
    <w:rsid w:val="001743A3"/>
    <w:rsid w:val="00316604"/>
    <w:rsid w:val="0074154C"/>
    <w:rsid w:val="00805A9C"/>
    <w:rsid w:val="008359D1"/>
    <w:rsid w:val="00BB0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A9C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2575</Characters>
  <Application>Microsoft Office Word</Application>
  <DocSecurity>0</DocSecurity>
  <Lines>21</Lines>
  <Paragraphs>6</Paragraphs>
  <ScaleCrop>false</ScaleCrop>
  <Company/>
  <LinksUpToDate>false</LinksUpToDate>
  <CharactersWithSpaces>3020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2018-10-26T11:54:00Z</dcterms:created>
  <dcterms:modified xsi:type="dcterms:W3CDTF">2018-10-26T11:54:00Z</dcterms:modified>
</cp:coreProperties>
</file>