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A0" w:rsidRDefault="00732F86" w:rsidP="005170A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5170A0" w:rsidRDefault="005170A0" w:rsidP="005170A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5170A0" w:rsidRDefault="005170A0" w:rsidP="005170A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1DD2" w:rsidRPr="000D78CC">
        <w:rPr>
          <w:b/>
          <w:sz w:val="28"/>
          <w:szCs w:val="28"/>
        </w:rPr>
        <w:t>Проверка законности и результативности  использования бюджетных средств, выделенных в 2014-2015 гг. в рамках муниципальной программы «Безопасность города Лыткарино» на 2014-2018 годы (с эле</w:t>
      </w:r>
      <w:r w:rsidR="00771DD2">
        <w:rPr>
          <w:b/>
          <w:sz w:val="28"/>
          <w:szCs w:val="28"/>
        </w:rPr>
        <w:t>ментами аудита в сфере закупок)</w:t>
      </w:r>
      <w:r>
        <w:rPr>
          <w:b/>
          <w:sz w:val="28"/>
          <w:szCs w:val="28"/>
        </w:rPr>
        <w:t>».</w:t>
      </w:r>
    </w:p>
    <w:p w:rsidR="005170A0" w:rsidRDefault="005170A0" w:rsidP="005170A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170A0" w:rsidRDefault="005170A0" w:rsidP="005170A0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19A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 апреля  2016</w:t>
      </w:r>
    </w:p>
    <w:p w:rsidR="005170A0" w:rsidRDefault="005170A0" w:rsidP="005170A0">
      <w:pPr>
        <w:spacing w:line="276" w:lineRule="auto"/>
        <w:ind w:firstLine="709"/>
        <w:jc w:val="both"/>
        <w:rPr>
          <w:sz w:val="28"/>
          <w:szCs w:val="28"/>
        </w:rPr>
      </w:pPr>
    </w:p>
    <w:p w:rsidR="00EE34D2" w:rsidRDefault="005170A0" w:rsidP="00EE34D2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КСП г. Лыткарино на 2016 г</w:t>
      </w:r>
      <w:r w:rsidR="00F3666F">
        <w:rPr>
          <w:sz w:val="28"/>
          <w:szCs w:val="28"/>
        </w:rPr>
        <w:t>од</w:t>
      </w:r>
      <w:r>
        <w:rPr>
          <w:sz w:val="28"/>
          <w:szCs w:val="28"/>
        </w:rPr>
        <w:t>, приказ</w:t>
      </w:r>
      <w:r w:rsidR="00F3666F">
        <w:rPr>
          <w:sz w:val="28"/>
          <w:szCs w:val="28"/>
        </w:rPr>
        <w:t>ом</w:t>
      </w:r>
      <w:r>
        <w:rPr>
          <w:sz w:val="28"/>
          <w:szCs w:val="28"/>
        </w:rPr>
        <w:t xml:space="preserve"> КСП </w:t>
      </w:r>
      <w:r w:rsidR="00F3666F">
        <w:rPr>
          <w:sz w:val="28"/>
          <w:szCs w:val="28"/>
        </w:rPr>
        <w:t xml:space="preserve">г. Лыткарино от </w:t>
      </w:r>
      <w:r w:rsidR="00613D80">
        <w:rPr>
          <w:sz w:val="28"/>
          <w:szCs w:val="28"/>
        </w:rPr>
        <w:t>01.02.2016</w:t>
      </w:r>
      <w:r w:rsidR="00F3666F">
        <w:rPr>
          <w:sz w:val="28"/>
          <w:szCs w:val="28"/>
        </w:rPr>
        <w:t xml:space="preserve"> №2 </w:t>
      </w:r>
      <w:r>
        <w:rPr>
          <w:sz w:val="28"/>
          <w:szCs w:val="28"/>
        </w:rPr>
        <w:t>проведена проверка</w:t>
      </w:r>
      <w:r w:rsidR="00613D80">
        <w:rPr>
          <w:sz w:val="28"/>
          <w:szCs w:val="28"/>
        </w:rPr>
        <w:t xml:space="preserve"> </w:t>
      </w:r>
      <w:r w:rsidR="00613D80" w:rsidRPr="00613D80">
        <w:rPr>
          <w:sz w:val="28"/>
          <w:szCs w:val="28"/>
        </w:rPr>
        <w:t>законности и результативности  использования бюджетных средств, выделенных в 2014-2015 гг. в рамках муниципальной программы «Безопасность города Лыткарино» на 2014-2018 годы (с элементами аудита в сфере закупок)</w:t>
      </w:r>
      <w:r>
        <w:rPr>
          <w:sz w:val="28"/>
          <w:szCs w:val="28"/>
        </w:rPr>
        <w:t>.</w:t>
      </w:r>
    </w:p>
    <w:p w:rsidR="00613D80" w:rsidRPr="00613D80" w:rsidRDefault="00613D80" w:rsidP="00EE34D2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EE34D2">
        <w:rPr>
          <w:sz w:val="28"/>
          <w:szCs w:val="28"/>
        </w:rPr>
        <w:t xml:space="preserve">В рамках контрольного мероприятия </w:t>
      </w:r>
      <w:r w:rsidR="00EE34D2" w:rsidRPr="00EE34D2">
        <w:rPr>
          <w:sz w:val="28"/>
          <w:szCs w:val="28"/>
        </w:rPr>
        <w:t xml:space="preserve">проверка </w:t>
      </w:r>
      <w:r w:rsidRPr="00EE34D2">
        <w:rPr>
          <w:sz w:val="28"/>
          <w:szCs w:val="28"/>
        </w:rPr>
        <w:t>проведена на 34 объектах: Администрация г. Лыткарино;</w:t>
      </w:r>
      <w:r w:rsidR="00A20175" w:rsidRPr="00EE34D2">
        <w:rPr>
          <w:sz w:val="28"/>
          <w:szCs w:val="28"/>
        </w:rPr>
        <w:t xml:space="preserve"> муниципальные учреждения «ДК «Мир»», </w:t>
      </w:r>
      <w:r w:rsidRPr="00EE34D2">
        <w:rPr>
          <w:sz w:val="28"/>
          <w:szCs w:val="28"/>
        </w:rPr>
        <w:t>«ДК «Центр молодежи»»</w:t>
      </w:r>
      <w:r w:rsidR="00A20175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«Лесопарк - Лыткарино»</w:t>
      </w:r>
      <w:r w:rsidR="00A20175" w:rsidRPr="00EE34D2">
        <w:rPr>
          <w:sz w:val="28"/>
          <w:szCs w:val="28"/>
        </w:rPr>
        <w:t>,</w:t>
      </w:r>
      <w:r w:rsidRPr="00EE34D2">
        <w:rPr>
          <w:sz w:val="28"/>
          <w:szCs w:val="28"/>
        </w:rPr>
        <w:t xml:space="preserve"> «Единая дежурно-диспетчерская служба Лыткарино»;</w:t>
      </w:r>
      <w:r w:rsidR="00EE34D2" w:rsidRPr="00EE34D2">
        <w:rPr>
          <w:sz w:val="28"/>
          <w:szCs w:val="28"/>
        </w:rPr>
        <w:t xml:space="preserve"> Управление образования г. Лыткарино; м</w:t>
      </w:r>
      <w:r w:rsidRPr="00EE34D2">
        <w:rPr>
          <w:sz w:val="28"/>
          <w:szCs w:val="28"/>
        </w:rPr>
        <w:t>униципальн</w:t>
      </w:r>
      <w:r w:rsidR="00EE34D2" w:rsidRPr="00EE34D2">
        <w:rPr>
          <w:sz w:val="28"/>
          <w:szCs w:val="28"/>
        </w:rPr>
        <w:t xml:space="preserve">ые </w:t>
      </w:r>
      <w:r w:rsidRPr="00EE34D2">
        <w:rPr>
          <w:sz w:val="28"/>
          <w:szCs w:val="28"/>
        </w:rPr>
        <w:t>дошкольн</w:t>
      </w:r>
      <w:r w:rsidR="00EE34D2" w:rsidRPr="00EE34D2">
        <w:rPr>
          <w:sz w:val="28"/>
          <w:szCs w:val="28"/>
        </w:rPr>
        <w:t>ые</w:t>
      </w:r>
      <w:r w:rsidRPr="00EE34D2">
        <w:rPr>
          <w:sz w:val="28"/>
          <w:szCs w:val="28"/>
        </w:rPr>
        <w:t xml:space="preserve"> образовательн</w:t>
      </w:r>
      <w:r w:rsidR="00EE34D2" w:rsidRPr="00EE34D2">
        <w:rPr>
          <w:sz w:val="28"/>
          <w:szCs w:val="28"/>
        </w:rPr>
        <w:t>ы</w:t>
      </w:r>
      <w:r w:rsidRPr="00EE34D2">
        <w:rPr>
          <w:sz w:val="28"/>
          <w:szCs w:val="28"/>
        </w:rPr>
        <w:t>е учреждени</w:t>
      </w:r>
      <w:r w:rsidR="00EE34D2" w:rsidRPr="00EE34D2">
        <w:rPr>
          <w:sz w:val="28"/>
          <w:szCs w:val="28"/>
        </w:rPr>
        <w:t>я (</w:t>
      </w:r>
      <w:r w:rsidRPr="00EE34D2">
        <w:rPr>
          <w:sz w:val="28"/>
          <w:szCs w:val="28"/>
        </w:rPr>
        <w:t>детски</w:t>
      </w:r>
      <w:r w:rsidR="00EE34D2" w:rsidRPr="00EE34D2">
        <w:rPr>
          <w:sz w:val="28"/>
          <w:szCs w:val="28"/>
        </w:rPr>
        <w:t>е</w:t>
      </w:r>
      <w:r w:rsidRPr="00EE34D2">
        <w:rPr>
          <w:sz w:val="28"/>
          <w:szCs w:val="28"/>
        </w:rPr>
        <w:t xml:space="preserve"> сад</w:t>
      </w:r>
      <w:r w:rsidR="00EE34D2" w:rsidRPr="00EE34D2">
        <w:rPr>
          <w:sz w:val="28"/>
          <w:szCs w:val="28"/>
        </w:rPr>
        <w:t>ы</w:t>
      </w:r>
      <w:r w:rsidRPr="00EE34D2">
        <w:rPr>
          <w:sz w:val="28"/>
          <w:szCs w:val="28"/>
        </w:rPr>
        <w:t xml:space="preserve"> №1 «Колобок»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№4 «Малыш»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№5 «Веснянка»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№6 «Теремок»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№8 «Солнышко»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№9 «Елочка»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№12 «Яблонька»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№14 «Вишенка»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№15 «Рябинушка»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№17 «Колокольчик»</w:t>
      </w:r>
      <w:r w:rsidR="00EE34D2" w:rsidRPr="00EE34D2">
        <w:rPr>
          <w:sz w:val="28"/>
          <w:szCs w:val="28"/>
        </w:rPr>
        <w:t>,</w:t>
      </w:r>
      <w:r w:rsidRPr="00EE34D2">
        <w:rPr>
          <w:sz w:val="28"/>
          <w:szCs w:val="28"/>
        </w:rPr>
        <w:t xml:space="preserve"> №18 «Ладушка»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№19 «Березка»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№21 «Росинка»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№22 «Сказка»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№23 «Ромашка»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№24 «Кораблик»</w:t>
      </w:r>
      <w:r w:rsidR="00CD7FEE">
        <w:rPr>
          <w:sz w:val="28"/>
          <w:szCs w:val="28"/>
        </w:rPr>
        <w:t>)</w:t>
      </w:r>
      <w:r w:rsidRPr="00EE34D2">
        <w:rPr>
          <w:sz w:val="28"/>
          <w:szCs w:val="28"/>
        </w:rPr>
        <w:t>;</w:t>
      </w:r>
      <w:r w:rsidR="00EE34D2" w:rsidRPr="00EE34D2">
        <w:rPr>
          <w:sz w:val="28"/>
          <w:szCs w:val="28"/>
        </w:rPr>
        <w:t xml:space="preserve"> м</w:t>
      </w:r>
      <w:r w:rsidRPr="00EE34D2">
        <w:rPr>
          <w:sz w:val="28"/>
          <w:szCs w:val="28"/>
        </w:rPr>
        <w:t>униципальн</w:t>
      </w:r>
      <w:r w:rsidR="00EE34D2" w:rsidRPr="00EE34D2">
        <w:rPr>
          <w:sz w:val="28"/>
          <w:szCs w:val="28"/>
        </w:rPr>
        <w:t>ы</w:t>
      </w:r>
      <w:r w:rsidRPr="00EE34D2">
        <w:rPr>
          <w:sz w:val="28"/>
          <w:szCs w:val="28"/>
        </w:rPr>
        <w:t>е общеобразовательн</w:t>
      </w:r>
      <w:r w:rsidR="00EE34D2" w:rsidRPr="00EE34D2">
        <w:rPr>
          <w:sz w:val="28"/>
          <w:szCs w:val="28"/>
        </w:rPr>
        <w:t>ы</w:t>
      </w:r>
      <w:r w:rsidRPr="00EE34D2">
        <w:rPr>
          <w:sz w:val="28"/>
          <w:szCs w:val="28"/>
        </w:rPr>
        <w:t>е учреждени</w:t>
      </w:r>
      <w:r w:rsidR="00EE34D2" w:rsidRPr="00EE34D2">
        <w:rPr>
          <w:sz w:val="28"/>
          <w:szCs w:val="28"/>
        </w:rPr>
        <w:t>я (</w:t>
      </w:r>
      <w:r w:rsidRPr="00EE34D2">
        <w:rPr>
          <w:sz w:val="28"/>
          <w:szCs w:val="28"/>
        </w:rPr>
        <w:t>гимназия №1</w:t>
      </w:r>
      <w:r w:rsidR="00EE34D2" w:rsidRPr="00EE34D2">
        <w:rPr>
          <w:sz w:val="28"/>
          <w:szCs w:val="28"/>
        </w:rPr>
        <w:t>,</w:t>
      </w:r>
      <w:r w:rsidRPr="00EE34D2">
        <w:rPr>
          <w:sz w:val="28"/>
          <w:szCs w:val="28"/>
        </w:rPr>
        <w:t xml:space="preserve"> средняя общеобразовательная школа №2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средняя общеобразовательная школа №3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гимназия №4</w:t>
      </w:r>
      <w:r w:rsidR="00EE34D2" w:rsidRPr="00EE34D2">
        <w:rPr>
          <w:sz w:val="28"/>
          <w:szCs w:val="28"/>
        </w:rPr>
        <w:t>,</w:t>
      </w:r>
      <w:r w:rsidRPr="00EE34D2">
        <w:rPr>
          <w:sz w:val="28"/>
          <w:szCs w:val="28"/>
        </w:rPr>
        <w:t xml:space="preserve"> средняя общеобразовательная школа №5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средняя общеобразовательная школа №6</w:t>
      </w:r>
      <w:r w:rsidR="00EE34D2" w:rsidRPr="00EE34D2">
        <w:rPr>
          <w:sz w:val="28"/>
          <w:szCs w:val="28"/>
        </w:rPr>
        <w:t xml:space="preserve">, </w:t>
      </w:r>
      <w:r w:rsidRPr="00EE34D2">
        <w:rPr>
          <w:sz w:val="28"/>
          <w:szCs w:val="28"/>
        </w:rPr>
        <w:t>гимназия №7</w:t>
      </w:r>
      <w:r w:rsidR="00EE34D2" w:rsidRPr="00EE34D2">
        <w:rPr>
          <w:sz w:val="28"/>
          <w:szCs w:val="28"/>
        </w:rPr>
        <w:t>, ш</w:t>
      </w:r>
      <w:r w:rsidRPr="00EE34D2">
        <w:rPr>
          <w:sz w:val="28"/>
          <w:szCs w:val="28"/>
        </w:rPr>
        <w:t>кола №8</w:t>
      </w:r>
      <w:r w:rsidR="00EE34D2" w:rsidRPr="00EE34D2">
        <w:rPr>
          <w:sz w:val="28"/>
          <w:szCs w:val="28"/>
        </w:rPr>
        <w:t xml:space="preserve">); </w:t>
      </w:r>
      <w:r w:rsidR="00EE34D2">
        <w:rPr>
          <w:sz w:val="28"/>
          <w:szCs w:val="28"/>
        </w:rPr>
        <w:t>м</w:t>
      </w:r>
      <w:r w:rsidRPr="00613D80">
        <w:rPr>
          <w:sz w:val="28"/>
          <w:szCs w:val="28"/>
        </w:rPr>
        <w:t>униципальн</w:t>
      </w:r>
      <w:r w:rsidR="00EE34D2">
        <w:rPr>
          <w:sz w:val="28"/>
          <w:szCs w:val="28"/>
        </w:rPr>
        <w:t>ы</w:t>
      </w:r>
      <w:r w:rsidRPr="00613D80">
        <w:rPr>
          <w:sz w:val="28"/>
          <w:szCs w:val="28"/>
        </w:rPr>
        <w:t>е учреждени</w:t>
      </w:r>
      <w:r w:rsidR="00EE34D2">
        <w:rPr>
          <w:sz w:val="28"/>
          <w:szCs w:val="28"/>
        </w:rPr>
        <w:t>я</w:t>
      </w:r>
      <w:r w:rsidRPr="00613D80">
        <w:rPr>
          <w:sz w:val="28"/>
          <w:szCs w:val="28"/>
        </w:rPr>
        <w:t xml:space="preserve"> дополнительного образования </w:t>
      </w:r>
      <w:r w:rsidR="00EE34D2">
        <w:rPr>
          <w:sz w:val="28"/>
          <w:szCs w:val="28"/>
        </w:rPr>
        <w:t>(</w:t>
      </w:r>
      <w:r w:rsidRPr="00613D80">
        <w:rPr>
          <w:sz w:val="28"/>
          <w:szCs w:val="28"/>
        </w:rPr>
        <w:t>«Дом детского творчества»</w:t>
      </w:r>
      <w:r w:rsidR="00EE34D2">
        <w:rPr>
          <w:sz w:val="28"/>
          <w:szCs w:val="28"/>
        </w:rPr>
        <w:t xml:space="preserve">, </w:t>
      </w:r>
      <w:r w:rsidRPr="00613D80">
        <w:rPr>
          <w:sz w:val="28"/>
          <w:szCs w:val="28"/>
        </w:rPr>
        <w:t>Центр детского творчества «Искатель»</w:t>
      </w:r>
      <w:r w:rsidR="00EE34D2">
        <w:rPr>
          <w:sz w:val="28"/>
          <w:szCs w:val="28"/>
        </w:rPr>
        <w:t xml:space="preserve">, </w:t>
      </w:r>
      <w:r w:rsidRPr="00613D80">
        <w:rPr>
          <w:sz w:val="28"/>
          <w:szCs w:val="28"/>
        </w:rPr>
        <w:t>«Детская музыкальная школа»</w:t>
      </w:r>
      <w:r w:rsidR="00EE34D2">
        <w:rPr>
          <w:sz w:val="28"/>
          <w:szCs w:val="28"/>
        </w:rPr>
        <w:t xml:space="preserve">, </w:t>
      </w:r>
      <w:r w:rsidRPr="00613D80">
        <w:rPr>
          <w:sz w:val="28"/>
          <w:szCs w:val="28"/>
        </w:rPr>
        <w:t>«Детская юношеская спортивная школа»</w:t>
      </w:r>
      <w:r w:rsidR="00EE34D2">
        <w:rPr>
          <w:sz w:val="28"/>
          <w:szCs w:val="28"/>
        </w:rPr>
        <w:t>)</w:t>
      </w:r>
      <w:r w:rsidRPr="00613D80">
        <w:rPr>
          <w:sz w:val="28"/>
          <w:szCs w:val="28"/>
        </w:rPr>
        <w:t>.</w:t>
      </w:r>
    </w:p>
    <w:p w:rsidR="00771DD2" w:rsidRDefault="005170A0" w:rsidP="005170A0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</w:t>
      </w:r>
      <w:r w:rsidR="00771DD2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–</w:t>
      </w:r>
      <w:r w:rsidR="00613D80">
        <w:rPr>
          <w:sz w:val="28"/>
          <w:szCs w:val="28"/>
        </w:rPr>
        <w:t xml:space="preserve"> </w:t>
      </w:r>
      <w:r w:rsidR="00095ACD">
        <w:rPr>
          <w:sz w:val="28"/>
          <w:szCs w:val="28"/>
        </w:rPr>
        <w:t>16 411,9</w:t>
      </w:r>
      <w:r w:rsidR="00771DD2">
        <w:rPr>
          <w:sz w:val="28"/>
          <w:szCs w:val="28"/>
        </w:rPr>
        <w:t xml:space="preserve"> тыс. рублей, выявлено нарушений и недостатков н</w:t>
      </w:r>
      <w:r w:rsidR="00277E2C">
        <w:rPr>
          <w:sz w:val="28"/>
          <w:szCs w:val="28"/>
        </w:rPr>
        <w:t>а</w:t>
      </w:r>
      <w:r w:rsidR="00771DD2">
        <w:rPr>
          <w:sz w:val="28"/>
          <w:szCs w:val="28"/>
        </w:rPr>
        <w:t xml:space="preserve"> общую сумму </w:t>
      </w:r>
      <w:r w:rsidR="00CB123C" w:rsidRPr="00CB123C">
        <w:rPr>
          <w:sz w:val="28"/>
          <w:szCs w:val="28"/>
        </w:rPr>
        <w:t>845,7</w:t>
      </w:r>
      <w:r w:rsidR="00771DD2">
        <w:rPr>
          <w:sz w:val="28"/>
          <w:szCs w:val="28"/>
        </w:rPr>
        <w:t xml:space="preserve"> тыс. рублей, в том числе: </w:t>
      </w:r>
    </w:p>
    <w:p w:rsidR="00771DD2" w:rsidRPr="00771DD2" w:rsidRDefault="00771DD2" w:rsidP="00771DD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DD2">
        <w:rPr>
          <w:rFonts w:ascii="Times New Roman" w:hAnsi="Times New Roman" w:cs="Times New Roman"/>
          <w:sz w:val="28"/>
          <w:szCs w:val="28"/>
        </w:rPr>
        <w:t xml:space="preserve">неэффективные расходы </w:t>
      </w:r>
      <w:r w:rsidR="00095ACD">
        <w:rPr>
          <w:rFonts w:ascii="Times New Roman" w:hAnsi="Times New Roman" w:cs="Times New Roman"/>
          <w:sz w:val="28"/>
          <w:szCs w:val="28"/>
        </w:rPr>
        <w:t>–</w:t>
      </w:r>
      <w:r w:rsidRPr="00771DD2">
        <w:rPr>
          <w:rFonts w:ascii="Times New Roman" w:hAnsi="Times New Roman" w:cs="Times New Roman"/>
          <w:sz w:val="28"/>
          <w:szCs w:val="28"/>
        </w:rPr>
        <w:t xml:space="preserve"> </w:t>
      </w:r>
      <w:r w:rsidR="00CB123C" w:rsidRPr="00CB123C">
        <w:rPr>
          <w:rFonts w:ascii="Times New Roman" w:hAnsi="Times New Roman" w:cs="Times New Roman"/>
          <w:sz w:val="28"/>
          <w:szCs w:val="28"/>
        </w:rPr>
        <w:t>152</w:t>
      </w:r>
      <w:r w:rsidR="00CB123C">
        <w:rPr>
          <w:rFonts w:ascii="Times New Roman" w:hAnsi="Times New Roman" w:cs="Times New Roman"/>
          <w:sz w:val="28"/>
          <w:szCs w:val="28"/>
          <w:lang w:val="en-US"/>
        </w:rPr>
        <w:t>,0</w:t>
      </w:r>
      <w:r w:rsidRPr="00771D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0A0" w:rsidRPr="00771DD2" w:rsidRDefault="00771DD2" w:rsidP="006736E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1DD2">
        <w:rPr>
          <w:rFonts w:ascii="Times New Roman" w:hAnsi="Times New Roman" w:cs="Times New Roman"/>
          <w:sz w:val="28"/>
          <w:szCs w:val="28"/>
        </w:rPr>
        <w:t xml:space="preserve">ущерб бюджету муниципального образования «город Лыткарино» - </w:t>
      </w:r>
      <w:r w:rsidR="00095ACD">
        <w:rPr>
          <w:rFonts w:ascii="Times New Roman" w:hAnsi="Times New Roman" w:cs="Times New Roman"/>
          <w:sz w:val="28"/>
          <w:szCs w:val="28"/>
        </w:rPr>
        <w:t>693,7</w:t>
      </w:r>
      <w:r w:rsidRPr="00771D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2F86" w:rsidRDefault="00732F86" w:rsidP="00622E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контрольного мероприятия установлено следующее:</w:t>
      </w:r>
    </w:p>
    <w:p w:rsidR="00732F86" w:rsidRPr="00732F86" w:rsidRDefault="00732F86" w:rsidP="00732F86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F86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</w:t>
      </w:r>
      <w:r w:rsidR="003F65D1">
        <w:rPr>
          <w:rFonts w:ascii="Times New Roman" w:hAnsi="Times New Roman" w:cs="Times New Roman"/>
          <w:sz w:val="28"/>
          <w:szCs w:val="28"/>
        </w:rPr>
        <w:t xml:space="preserve"> (количество случаев - 69; на сумму 23 481,5 тыс. рублей);</w:t>
      </w:r>
    </w:p>
    <w:p w:rsidR="00732F86" w:rsidRPr="00732F86" w:rsidRDefault="00732F86" w:rsidP="003F65D1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F86">
        <w:rPr>
          <w:rFonts w:ascii="Times New Roman" w:hAnsi="Times New Roman" w:cs="Times New Roman"/>
          <w:sz w:val="28"/>
          <w:szCs w:val="28"/>
        </w:rPr>
        <w:t>нарушение ведения бухгалтерского учета, составления и представления бухгалтерской (финансовой) отчетности</w:t>
      </w:r>
      <w:r w:rsidR="003F65D1">
        <w:rPr>
          <w:rFonts w:ascii="Times New Roman" w:hAnsi="Times New Roman" w:cs="Times New Roman"/>
          <w:sz w:val="28"/>
          <w:szCs w:val="28"/>
        </w:rPr>
        <w:t xml:space="preserve"> </w:t>
      </w:r>
      <w:r w:rsidR="003F65D1" w:rsidRPr="003F65D1">
        <w:rPr>
          <w:rFonts w:ascii="Times New Roman" w:hAnsi="Times New Roman" w:cs="Times New Roman"/>
          <w:sz w:val="28"/>
          <w:szCs w:val="28"/>
        </w:rPr>
        <w:t xml:space="preserve">(количество случаев - </w:t>
      </w:r>
      <w:r w:rsidR="003F65D1">
        <w:rPr>
          <w:rFonts w:ascii="Times New Roman" w:hAnsi="Times New Roman" w:cs="Times New Roman"/>
          <w:sz w:val="28"/>
          <w:szCs w:val="28"/>
        </w:rPr>
        <w:t>3</w:t>
      </w:r>
      <w:r w:rsidR="003F65D1" w:rsidRPr="003F65D1">
        <w:rPr>
          <w:rFonts w:ascii="Times New Roman" w:hAnsi="Times New Roman" w:cs="Times New Roman"/>
          <w:sz w:val="28"/>
          <w:szCs w:val="28"/>
        </w:rPr>
        <w:t>);</w:t>
      </w:r>
    </w:p>
    <w:p w:rsidR="00732F86" w:rsidRPr="003F65D1" w:rsidRDefault="00732F86" w:rsidP="00732F86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5D1">
        <w:rPr>
          <w:rFonts w:ascii="Times New Roman" w:hAnsi="Times New Roman" w:cs="Times New Roman"/>
          <w:sz w:val="28"/>
          <w:szCs w:val="28"/>
        </w:rPr>
        <w:lastRenderedPageBreak/>
        <w:t>нарушения законодательства в сфере управления и распоряжения государственной (муниципальной) собственностью</w:t>
      </w:r>
      <w:r w:rsidR="003F65D1" w:rsidRPr="003F65D1">
        <w:rPr>
          <w:rFonts w:ascii="Times New Roman" w:hAnsi="Times New Roman" w:cs="Times New Roman"/>
          <w:sz w:val="28"/>
          <w:szCs w:val="28"/>
        </w:rPr>
        <w:t xml:space="preserve"> (количество случаев – 28); </w:t>
      </w:r>
    </w:p>
    <w:p w:rsidR="00732F86" w:rsidRPr="00732F86" w:rsidRDefault="00732F86" w:rsidP="003F65D1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F86">
        <w:rPr>
          <w:rFonts w:ascii="Times New Roman" w:hAnsi="Times New Roman" w:cs="Times New Roman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3F65D1">
        <w:rPr>
          <w:rFonts w:ascii="Times New Roman" w:hAnsi="Times New Roman" w:cs="Times New Roman"/>
          <w:sz w:val="28"/>
          <w:szCs w:val="28"/>
        </w:rPr>
        <w:t xml:space="preserve"> </w:t>
      </w:r>
      <w:r w:rsidR="003F65D1" w:rsidRPr="003F65D1">
        <w:rPr>
          <w:rFonts w:ascii="Times New Roman" w:hAnsi="Times New Roman" w:cs="Times New Roman"/>
          <w:sz w:val="28"/>
          <w:szCs w:val="28"/>
        </w:rPr>
        <w:t xml:space="preserve">(количество случаев - </w:t>
      </w:r>
      <w:r w:rsidR="003F65D1">
        <w:rPr>
          <w:rFonts w:ascii="Times New Roman" w:hAnsi="Times New Roman" w:cs="Times New Roman"/>
          <w:sz w:val="28"/>
          <w:szCs w:val="28"/>
        </w:rPr>
        <w:t>25</w:t>
      </w:r>
      <w:r w:rsidR="003F65D1" w:rsidRPr="003F65D1">
        <w:rPr>
          <w:rFonts w:ascii="Times New Roman" w:hAnsi="Times New Roman" w:cs="Times New Roman"/>
          <w:sz w:val="28"/>
          <w:szCs w:val="28"/>
        </w:rPr>
        <w:t xml:space="preserve">; </w:t>
      </w:r>
      <w:r w:rsidR="003F65D1">
        <w:rPr>
          <w:rFonts w:ascii="Times New Roman" w:hAnsi="Times New Roman" w:cs="Times New Roman"/>
          <w:sz w:val="28"/>
          <w:szCs w:val="28"/>
        </w:rPr>
        <w:t>на сумму 693,7</w:t>
      </w:r>
      <w:r w:rsidR="003F65D1" w:rsidRPr="003F65D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732F86" w:rsidRPr="00732F86" w:rsidRDefault="00732F86" w:rsidP="003F65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86">
        <w:rPr>
          <w:rFonts w:ascii="Times New Roman" w:hAnsi="Times New Roman" w:cs="Times New Roman"/>
          <w:sz w:val="28"/>
          <w:szCs w:val="28"/>
        </w:rPr>
        <w:t>иные нарушения</w:t>
      </w:r>
      <w:r w:rsidR="003F65D1">
        <w:rPr>
          <w:rFonts w:ascii="Times New Roman" w:hAnsi="Times New Roman" w:cs="Times New Roman"/>
          <w:sz w:val="28"/>
          <w:szCs w:val="28"/>
        </w:rPr>
        <w:t xml:space="preserve"> </w:t>
      </w:r>
      <w:r w:rsidR="003F65D1" w:rsidRPr="003F65D1">
        <w:rPr>
          <w:rFonts w:ascii="Times New Roman" w:hAnsi="Times New Roman" w:cs="Times New Roman"/>
          <w:sz w:val="28"/>
          <w:szCs w:val="28"/>
        </w:rPr>
        <w:t>(количество случаев -</w:t>
      </w:r>
      <w:r w:rsidR="003F65D1">
        <w:rPr>
          <w:rFonts w:ascii="Times New Roman" w:hAnsi="Times New Roman" w:cs="Times New Roman"/>
          <w:sz w:val="28"/>
          <w:szCs w:val="28"/>
        </w:rPr>
        <w:t xml:space="preserve"> 28; в размере 1 411,8 тыс. рублей).</w:t>
      </w:r>
    </w:p>
    <w:p w:rsidR="00622E03" w:rsidRPr="00622E03" w:rsidRDefault="00622E03" w:rsidP="00622E03">
      <w:pPr>
        <w:spacing w:line="276" w:lineRule="auto"/>
        <w:ind w:firstLine="709"/>
        <w:jc w:val="both"/>
        <w:rPr>
          <w:sz w:val="28"/>
          <w:szCs w:val="28"/>
        </w:rPr>
      </w:pPr>
      <w:r w:rsidRPr="00622E03">
        <w:rPr>
          <w:sz w:val="28"/>
          <w:szCs w:val="28"/>
        </w:rPr>
        <w:t>Муниципальная программа «Безопасность города Лыткарино» была разработана в соответствии с требованиями Положени</w:t>
      </w:r>
      <w:r w:rsidR="00440EF9" w:rsidRPr="005C3074">
        <w:rPr>
          <w:sz w:val="28"/>
          <w:szCs w:val="28"/>
        </w:rPr>
        <w:t>я</w:t>
      </w:r>
      <w:r w:rsidRPr="00622E03">
        <w:rPr>
          <w:sz w:val="28"/>
          <w:szCs w:val="28"/>
        </w:rPr>
        <w:t xml:space="preserve"> о муниципальных программах города Лыткарино</w:t>
      </w:r>
      <w:r w:rsidR="00440EF9" w:rsidRPr="005C3074">
        <w:rPr>
          <w:sz w:val="28"/>
          <w:szCs w:val="28"/>
        </w:rPr>
        <w:t xml:space="preserve">, </w:t>
      </w:r>
      <w:r w:rsidRPr="00622E03">
        <w:rPr>
          <w:sz w:val="28"/>
          <w:szCs w:val="28"/>
        </w:rPr>
        <w:t>утверждено постановлением Главы г. Лыткарино от 12.09.2013 №665-п.</w:t>
      </w:r>
    </w:p>
    <w:p w:rsidR="00622E03" w:rsidRPr="00622E03" w:rsidRDefault="00622E03" w:rsidP="00622E03">
      <w:pPr>
        <w:spacing w:line="276" w:lineRule="auto"/>
        <w:ind w:firstLine="709"/>
        <w:jc w:val="both"/>
        <w:rPr>
          <w:sz w:val="28"/>
          <w:szCs w:val="28"/>
        </w:rPr>
      </w:pPr>
      <w:r w:rsidRPr="00622E03">
        <w:rPr>
          <w:sz w:val="28"/>
          <w:szCs w:val="28"/>
        </w:rPr>
        <w:t>Цели и задачи муниципальной программы «Безопасность города Лыткарино» в 2014-2015 гг. соответствовали целям и задачам государственной программы Московской области «Безопасность Подмосковья».</w:t>
      </w:r>
    </w:p>
    <w:p w:rsidR="00622E03" w:rsidRPr="00622E03" w:rsidRDefault="00622E03" w:rsidP="00622E03">
      <w:pPr>
        <w:spacing w:line="276" w:lineRule="auto"/>
        <w:ind w:firstLine="709"/>
        <w:jc w:val="both"/>
        <w:rPr>
          <w:sz w:val="28"/>
          <w:szCs w:val="28"/>
        </w:rPr>
      </w:pPr>
      <w:r w:rsidRPr="00622E03">
        <w:rPr>
          <w:sz w:val="28"/>
          <w:szCs w:val="28"/>
        </w:rPr>
        <w:t>Проведенные в 2014</w:t>
      </w:r>
      <w:r w:rsidR="00440EF9" w:rsidRPr="005C3074">
        <w:rPr>
          <w:sz w:val="28"/>
          <w:szCs w:val="28"/>
        </w:rPr>
        <w:t>-2015 гг.</w:t>
      </w:r>
      <w:r w:rsidRPr="00622E03">
        <w:rPr>
          <w:sz w:val="28"/>
          <w:szCs w:val="28"/>
        </w:rPr>
        <w:t xml:space="preserve"> мероприятия муниципальной программы «Безопасность города Лыткарино» в целом соответствовали ее основным направлениям по достижению поставленных целей и выполнению задач.</w:t>
      </w:r>
    </w:p>
    <w:p w:rsidR="00622E03" w:rsidRPr="00622E03" w:rsidRDefault="00622E03" w:rsidP="00622E0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22E03">
        <w:rPr>
          <w:i/>
          <w:sz w:val="28"/>
          <w:szCs w:val="28"/>
        </w:rPr>
        <w:t>При оценке достижения плановых целевых показателей муниципальной программы за 2014-2015 гг. установлено следующее.</w:t>
      </w:r>
    </w:p>
    <w:p w:rsidR="00622E03" w:rsidRPr="00622E03" w:rsidRDefault="00622E03" w:rsidP="00622E03">
      <w:pPr>
        <w:spacing w:line="276" w:lineRule="auto"/>
        <w:ind w:firstLine="709"/>
        <w:jc w:val="both"/>
        <w:rPr>
          <w:sz w:val="28"/>
          <w:szCs w:val="28"/>
        </w:rPr>
      </w:pPr>
      <w:r w:rsidRPr="00622E03">
        <w:rPr>
          <w:sz w:val="28"/>
          <w:szCs w:val="28"/>
        </w:rPr>
        <w:t>В нарушение требований Положения о муниципальных программах города Лыткарино, утвержденного Постановлением Главы г. Лыткарино от 12.09.2013 №665-п Отчеты о достижении целевых показателей муниципальной программы «Безопасность» за 2014-2015 гг. содержат иные показатели (задачи, направленные на достижение цели), не соответствующие запланированным результатам, отраженным в содержании Программы.</w:t>
      </w:r>
    </w:p>
    <w:p w:rsidR="00622E03" w:rsidRPr="00622E03" w:rsidRDefault="00622E03" w:rsidP="00622E03">
      <w:pPr>
        <w:spacing w:line="276" w:lineRule="auto"/>
        <w:ind w:firstLine="709"/>
        <w:jc w:val="both"/>
        <w:rPr>
          <w:sz w:val="28"/>
          <w:szCs w:val="28"/>
        </w:rPr>
      </w:pPr>
      <w:r w:rsidRPr="00622E03">
        <w:rPr>
          <w:sz w:val="28"/>
          <w:szCs w:val="28"/>
        </w:rPr>
        <w:t>В ходе проверки, в годовых отчетах о выполнении муниципальной программы за  2014  и  2015 годы, подготовленных отделом ГО ЧС и территориальной безопасности Администрации, установлены факты несоответствия сведений, отраженных в отчете, первичным учетным финансовым документам, отражающим факты хозяйственной жизни объектов</w:t>
      </w:r>
      <w:r w:rsidR="005C3074" w:rsidRPr="005C3074">
        <w:rPr>
          <w:sz w:val="28"/>
          <w:szCs w:val="28"/>
        </w:rPr>
        <w:t xml:space="preserve"> (10 случаев на общую сумму 12 590,8 тыс. рублей).</w:t>
      </w:r>
    </w:p>
    <w:p w:rsidR="00622E03" w:rsidRPr="00C819AE" w:rsidRDefault="00622E03" w:rsidP="00622E03">
      <w:pPr>
        <w:spacing w:line="276" w:lineRule="auto"/>
        <w:ind w:firstLine="709"/>
        <w:jc w:val="both"/>
        <w:rPr>
          <w:sz w:val="28"/>
          <w:szCs w:val="28"/>
        </w:rPr>
      </w:pPr>
      <w:r w:rsidRPr="00C819AE">
        <w:rPr>
          <w:sz w:val="28"/>
          <w:szCs w:val="28"/>
        </w:rPr>
        <w:t>Провести комплексный анализ достижения запланированных результатов муниципальной программы «Безопасность» за 2014 и 2015 годы  не представ</w:t>
      </w:r>
      <w:r w:rsidR="004156FF">
        <w:rPr>
          <w:sz w:val="28"/>
          <w:szCs w:val="28"/>
        </w:rPr>
        <w:t xml:space="preserve">илось </w:t>
      </w:r>
      <w:bookmarkStart w:id="0" w:name="_GoBack"/>
      <w:bookmarkEnd w:id="0"/>
      <w:r w:rsidRPr="00C819AE">
        <w:rPr>
          <w:sz w:val="28"/>
          <w:szCs w:val="28"/>
        </w:rPr>
        <w:t>возможным по следующим причинам:</w:t>
      </w:r>
    </w:p>
    <w:p w:rsidR="00622E03" w:rsidRPr="00C819AE" w:rsidRDefault="00622E03" w:rsidP="00440EF9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C819AE">
        <w:rPr>
          <w:sz w:val="28"/>
          <w:szCs w:val="28"/>
        </w:rPr>
        <w:t>программой были запланированы результаты ее реализации, но методика расчета значений показателей реализации Программы отсутств</w:t>
      </w:r>
      <w:r w:rsidR="00C819AE" w:rsidRPr="00C819AE">
        <w:rPr>
          <w:sz w:val="28"/>
          <w:szCs w:val="28"/>
        </w:rPr>
        <w:t>овала</w:t>
      </w:r>
      <w:r w:rsidRPr="00C819AE">
        <w:rPr>
          <w:sz w:val="28"/>
          <w:szCs w:val="28"/>
        </w:rPr>
        <w:t>;</w:t>
      </w:r>
    </w:p>
    <w:p w:rsidR="00622E03" w:rsidRPr="00C819AE" w:rsidRDefault="00622E03" w:rsidP="00440EF9">
      <w:pPr>
        <w:numPr>
          <w:ilvl w:val="0"/>
          <w:numId w:val="3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C819AE">
        <w:rPr>
          <w:sz w:val="28"/>
          <w:szCs w:val="28"/>
        </w:rPr>
        <w:t>программой не была установлена прямая взаимосвязь между ожидаемыми результатами ее реализации и запланированными мероприятиями.</w:t>
      </w:r>
    </w:p>
    <w:p w:rsidR="00622E03" w:rsidRPr="00CB123C" w:rsidRDefault="00622E03" w:rsidP="00622E0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 w:cs="Calibri"/>
          <w:kern w:val="3"/>
          <w:sz w:val="28"/>
          <w:szCs w:val="28"/>
          <w:lang w:eastAsia="en-US"/>
        </w:rPr>
      </w:pPr>
      <w:r w:rsidRPr="00CB123C">
        <w:rPr>
          <w:rFonts w:eastAsia="SimSun" w:cs="Calibri"/>
          <w:kern w:val="3"/>
          <w:sz w:val="28"/>
          <w:szCs w:val="28"/>
          <w:lang w:eastAsia="en-US"/>
        </w:rPr>
        <w:t xml:space="preserve">В нарушение ст.160.2-1 Бюджетного кодекса Российской Федерации главными распорядителями бюджетных средств в 2014-2015 гг. внутренний финансовый </w:t>
      </w:r>
      <w:r w:rsidRPr="00CB123C">
        <w:rPr>
          <w:rFonts w:eastAsia="SimSun" w:cs="Calibri"/>
          <w:kern w:val="3"/>
          <w:sz w:val="28"/>
          <w:szCs w:val="28"/>
          <w:lang w:eastAsia="en-US"/>
        </w:rPr>
        <w:lastRenderedPageBreak/>
        <w:t xml:space="preserve">контроль при реализации </w:t>
      </w:r>
      <w:r w:rsidRPr="00CB123C">
        <w:rPr>
          <w:sz w:val="28"/>
          <w:szCs w:val="28"/>
        </w:rPr>
        <w:t>мероприятий муниципальной программы</w:t>
      </w:r>
      <w:r w:rsidRPr="00CB123C">
        <w:rPr>
          <w:rFonts w:eastAsia="SimSun" w:cs="Calibri"/>
          <w:kern w:val="3"/>
          <w:sz w:val="28"/>
          <w:szCs w:val="28"/>
          <w:lang w:eastAsia="en-US"/>
        </w:rPr>
        <w:t xml:space="preserve"> «Безопасность» не осуществлялся</w:t>
      </w:r>
      <w:r w:rsidR="00CB123C" w:rsidRPr="00CB123C">
        <w:rPr>
          <w:rFonts w:eastAsia="SimSun" w:cs="Calibri"/>
          <w:kern w:val="3"/>
          <w:sz w:val="28"/>
          <w:szCs w:val="28"/>
          <w:lang w:eastAsia="en-US"/>
        </w:rPr>
        <w:t>.</w:t>
      </w:r>
    </w:p>
    <w:p w:rsidR="005C3074" w:rsidRPr="001E2363" w:rsidRDefault="005C3074" w:rsidP="005C307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</w:rPr>
      </w:pPr>
      <w:r w:rsidRPr="005C3074">
        <w:rPr>
          <w:sz w:val="28"/>
        </w:rPr>
        <w:t xml:space="preserve">В целях устранения выявленных нарушений Контрольно-счетной палатой г. Лыткарино направлено 25 Предписаний, </w:t>
      </w:r>
      <w:r>
        <w:rPr>
          <w:sz w:val="28"/>
        </w:rPr>
        <w:t xml:space="preserve">3 Представления, </w:t>
      </w:r>
      <w:r w:rsidRPr="00CB123C"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p w:rsidR="005C3074" w:rsidRPr="005C3074" w:rsidRDefault="005C3074" w:rsidP="005C3074">
      <w:pPr>
        <w:spacing w:line="276" w:lineRule="auto"/>
        <w:ind w:firstLine="709"/>
        <w:jc w:val="both"/>
        <w:rPr>
          <w:sz w:val="28"/>
        </w:rPr>
      </w:pPr>
    </w:p>
    <w:sectPr w:rsidR="005C3074" w:rsidRPr="005C3074" w:rsidSect="005170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390"/>
    <w:multiLevelType w:val="hybridMultilevel"/>
    <w:tmpl w:val="675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7909"/>
    <w:multiLevelType w:val="hybridMultilevel"/>
    <w:tmpl w:val="66AA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0"/>
    <w:rsid w:val="00095ACD"/>
    <w:rsid w:val="00277E2C"/>
    <w:rsid w:val="003F65D1"/>
    <w:rsid w:val="004156FF"/>
    <w:rsid w:val="00440EF9"/>
    <w:rsid w:val="005170A0"/>
    <w:rsid w:val="005C3074"/>
    <w:rsid w:val="00613D80"/>
    <w:rsid w:val="00622E03"/>
    <w:rsid w:val="006736EA"/>
    <w:rsid w:val="00705D9E"/>
    <w:rsid w:val="00732F86"/>
    <w:rsid w:val="007371B3"/>
    <w:rsid w:val="00771DD2"/>
    <w:rsid w:val="00A20175"/>
    <w:rsid w:val="00B7732D"/>
    <w:rsid w:val="00C819AE"/>
    <w:rsid w:val="00CB123C"/>
    <w:rsid w:val="00CD7FEE"/>
    <w:rsid w:val="00EE34D2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2016-04-25T12:15:00Z</cp:lastPrinted>
  <dcterms:created xsi:type="dcterms:W3CDTF">2016-04-11T06:52:00Z</dcterms:created>
  <dcterms:modified xsi:type="dcterms:W3CDTF">2016-04-29T08:29:00Z</dcterms:modified>
</cp:coreProperties>
</file>