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50"/>
        <w:tblW w:w="156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"/>
        <w:gridCol w:w="393"/>
        <w:gridCol w:w="3293"/>
        <w:gridCol w:w="4204"/>
        <w:gridCol w:w="1607"/>
        <w:gridCol w:w="1560"/>
        <w:gridCol w:w="1701"/>
        <w:gridCol w:w="1417"/>
        <w:gridCol w:w="1276"/>
        <w:gridCol w:w="49"/>
      </w:tblGrid>
      <w:tr w:rsidR="00704167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83"/>
        </w:trPr>
        <w:tc>
          <w:tcPr>
            <w:tcW w:w="142" w:type="dxa"/>
            <w:tcBorders>
              <w:left w:val="nil"/>
            </w:tcBorders>
            <w:shd w:val="clear" w:color="000000" w:fill="FFFFFF"/>
            <w:noWrap/>
          </w:tcPr>
          <w:p w:rsidR="00704167" w:rsidRDefault="00704167" w:rsidP="00704167">
            <w:pPr>
              <w:autoSpaceDE w:val="0"/>
              <w:autoSpaceDN w:val="0"/>
              <w:adjustRightInd w:val="0"/>
              <w:spacing w:after="0" w:line="240" w:lineRule="auto"/>
              <w:ind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51" w:type="dxa"/>
            <w:gridSpan w:val="8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04167" w:rsidRPr="00704167" w:rsidRDefault="00704167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 годовой отчет о реализации муниципальных программ города Лыткарино Московской области за январь – декабрь 2016 год</w:t>
            </w:r>
          </w:p>
        </w:tc>
        <w:tc>
          <w:tcPr>
            <w:tcW w:w="49" w:type="dxa"/>
            <w:tcBorders>
              <w:right w:val="nil"/>
            </w:tcBorders>
            <w:shd w:val="clear" w:color="000000" w:fill="FFFFFF"/>
            <w:noWrap/>
          </w:tcPr>
          <w:p w:rsidR="00704167" w:rsidRPr="005B0090" w:rsidRDefault="00704167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83"/>
        </w:trPr>
        <w:tc>
          <w:tcPr>
            <w:tcW w:w="142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E253FA" w:rsidRDefault="00E253FA" w:rsidP="00704167">
            <w:pPr>
              <w:autoSpaceDE w:val="0"/>
              <w:autoSpaceDN w:val="0"/>
              <w:adjustRightInd w:val="0"/>
              <w:spacing w:after="0" w:line="240" w:lineRule="auto"/>
              <w:ind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253FA" w:rsidRPr="005B0090" w:rsidRDefault="00E253FA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программы/ подпрограммы </w:t>
            </w:r>
          </w:p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государственный заказчик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Профинансировано (тыс.руб)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Фактическое выполнение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Процент выполнения </w:t>
            </w:r>
          </w:p>
        </w:tc>
        <w:tc>
          <w:tcPr>
            <w:tcW w:w="49" w:type="dxa"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управление города Лыткарино</w:t>
            </w:r>
          </w:p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2 969,00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2 969,00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1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19 487,00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10 344,82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10 344,82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53,09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1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222 953,10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206 214,46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92,49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219 795,79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98,58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муниципальной программе, в том числе: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246 409,10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219 528,28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233 109,61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94,60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2 969,00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2 969,00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2 969,00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9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3 490,00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2 904,85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83,23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2 904,85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83,23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1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140 325,30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133 491,82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139 046,63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99,09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146 784,30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139 365,67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94,95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144 920,48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98,73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оказания медицинской помощи на территории города Лыткарино.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6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8 436,00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6 614,97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78,41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6 614,97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78,41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2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946,00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772,79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81,69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772,79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81,69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9 382,00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7 387,76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78,74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7 387,76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78,74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Информационно-коммуникационные технологии.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6 850,00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1,97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2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3 308,10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2 600,49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78,61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2 753,17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83,23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10 158,10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2 735,49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26,93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2 888,17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28,43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административных барьеров, повышение качества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в городе Лыткарино.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1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93,02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2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25 137,80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25 137,80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25 137,80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25 438,80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25 417,80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25 417,80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99,92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системы информирования населения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6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9 848,40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7 961,86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80,84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9 162,89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93,04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10 848,40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7 961,86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73,39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9 162,89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84,46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архивного дела в городе Лыткарино.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189,37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33,94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557,97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99,99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968,00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599,37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61,92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967,97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муниципальной службы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5 419,70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4 992,14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4 992,14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92,11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5 419,70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4 992,14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4 992,14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92,11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Архитектура и градостроительство города Лыткарино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2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земельно-имущественного комплекса в городе Лыткарино.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2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22 121,20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15 802,19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22 106,40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99,93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22 121,20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15 802,19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22 106,40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99,93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муниципальными финансами города Лыткарино.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14 088,60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14 066,00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14 066,00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99,84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14 088,60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14 066,00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14 066,00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99,84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"Забота"</w:t>
            </w:r>
          </w:p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1 402,70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1 402,70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1 402,70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2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10 015,20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9 615,82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9 729,62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97,15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муниципальной программе, в том числе: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12 201,90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11 802,52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96,73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11 916,32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97,66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Доступная среда города Лыткарино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1 402,70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1 402,70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1 402,70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1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2 061,30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2 013,30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2 013,30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97,67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5504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4 248,00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98,87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5504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Городская поддержка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5504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6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7 953,90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7 602,52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95,58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7 716,32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97,01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5504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7 953,90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7 602,52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95,58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7 716,32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97,01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5504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 города Лыткарино</w:t>
            </w:r>
          </w:p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671,30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671,30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671,30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170 558,40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84 074,71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49,29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88 908,61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52,13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5504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муниципальной программе, в том числе: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171 229,70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84 746,01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49,49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89 579,91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52,32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5504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Строительство, реконструкция, модернизация и благоустройство территории объектов физической культуры и спорта города Лыткарино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5504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2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109 715,20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28 574,28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28 574,28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26,04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5504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109 715,20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28 574,28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28 574,28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26,04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5504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физической культуры и спорта в городе Лыткарино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1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671,30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671,30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671,30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60 843,20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55 500,43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91,22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60 334,33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99,16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5504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61 514,50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56 171,73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61 005,63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99,17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5504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Молодое поколе</w:t>
            </w:r>
            <w:r w:rsidR="00595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города Л</w:t>
            </w: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ыткарино</w:t>
            </w:r>
          </w:p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2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2 667,00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2 667,00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2 667,00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2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3 125,00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2 841,66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90,93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3 101,50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99,25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5504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муниципальной программе, в том числе: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5 792,00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5 508,66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5 768,50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99,59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5504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для подростков и молодёжи города Лыткарино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5504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1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1 007,00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843,10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83,72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1 007,00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5504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1 007,00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843,10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83,72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1 007,00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системы отдыха и оздоровления детей и подростков города Лыткарино в период школьных каникул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2 667,00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2 667,00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2 667,00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2 118,00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1 998,56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94,36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2 094,50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98,89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5504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EC5504" w:rsidRPr="005B0090" w:rsidRDefault="00EC5504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4 785,00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4 665,56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4 761,50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99,51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68DF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E68DF" w:rsidRPr="005B0090" w:rsidRDefault="00CE68DF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68DF" w:rsidRPr="005B0090" w:rsidRDefault="00CE68DF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68DF" w:rsidRPr="005B0090" w:rsidRDefault="00CE68DF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 города Лыткарино</w:t>
            </w:r>
          </w:p>
          <w:p w:rsidR="00CE68DF" w:rsidRPr="005B0090" w:rsidRDefault="00CE68DF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68DF" w:rsidRPr="005B0090" w:rsidRDefault="00CE68DF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68DF" w:rsidRPr="005B0090" w:rsidRDefault="00CE68DF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68DF" w:rsidRPr="005B0090" w:rsidRDefault="00CE68DF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68DF" w:rsidRPr="005B0090" w:rsidRDefault="00CE68DF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68DF" w:rsidRPr="005B0090" w:rsidRDefault="00CE68DF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68DF" w:rsidRPr="005B0090" w:rsidRDefault="00CE68DF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CE68DF" w:rsidRPr="005B0090" w:rsidRDefault="00CE68DF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11 926,30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11 926,20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11 926,20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1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165 809,70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146 553,26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88,39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150 468,67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90,75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68DF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E68DF" w:rsidRPr="005B0090" w:rsidRDefault="00CE68DF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68DF" w:rsidRPr="005B0090" w:rsidRDefault="00CE68DF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68DF" w:rsidRPr="005B0090" w:rsidRDefault="00CE68DF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68DF" w:rsidRPr="005B0090" w:rsidRDefault="00CE68DF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68DF" w:rsidRPr="005B0090" w:rsidRDefault="00CE68DF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68DF" w:rsidRPr="005B0090" w:rsidRDefault="00CE68DF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68DF" w:rsidRPr="005B0090" w:rsidRDefault="00CE68DF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68DF" w:rsidRPr="005B0090" w:rsidRDefault="00CE68DF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68DF" w:rsidRPr="005B0090" w:rsidRDefault="00CE68DF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CE68DF" w:rsidRPr="005B0090" w:rsidRDefault="00CE68DF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муниципальной программе, в том числе: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177 736,00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158 479,46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89,17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162 394,87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91,37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0A1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20A10" w:rsidRPr="005B0090" w:rsidRDefault="00220A1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0A10" w:rsidRPr="005B0090" w:rsidRDefault="00220A1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0A10" w:rsidRPr="005B0090" w:rsidRDefault="00220A1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Сохранение, использование, популяризация объектов культурного наследия (памятников истории и культуры), находящихся в собственности города Лыткарино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0A10" w:rsidRPr="005B0090" w:rsidRDefault="00220A1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0A10" w:rsidRPr="005B0090" w:rsidRDefault="00220A1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0A10" w:rsidRPr="005B0090" w:rsidRDefault="00220A1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0A10" w:rsidRPr="005B0090" w:rsidRDefault="00220A1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0A10" w:rsidRPr="005B0090" w:rsidRDefault="00220A1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0A10" w:rsidRPr="005B0090" w:rsidRDefault="00220A1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220A10" w:rsidRPr="005B0090" w:rsidRDefault="00220A1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9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7 999,90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7 999,90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8 050,00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8 050,00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68DF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E68DF" w:rsidRPr="005B0090" w:rsidRDefault="00CE68DF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68DF" w:rsidRPr="005B0090" w:rsidRDefault="00CE68DF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68DF" w:rsidRPr="005B0090" w:rsidRDefault="00CE68DF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68DF" w:rsidRPr="005B0090" w:rsidRDefault="00CE68DF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68DF" w:rsidRPr="005B0090" w:rsidRDefault="00CE68DF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68DF" w:rsidRPr="005B0090" w:rsidRDefault="00CE68DF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68DF" w:rsidRPr="005B0090" w:rsidRDefault="00CE68DF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68DF" w:rsidRPr="005B0090" w:rsidRDefault="00CE68DF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68DF" w:rsidRPr="005B0090" w:rsidRDefault="00CE68DF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CE68DF" w:rsidRPr="005B0090" w:rsidRDefault="00CE68DF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16 050,00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16 049,90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16 049,90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68DF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E68DF" w:rsidRPr="005B0090" w:rsidRDefault="00CE68DF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68DF" w:rsidRPr="005B0090" w:rsidRDefault="00CE68DF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68DF" w:rsidRPr="005B0090" w:rsidRDefault="00CE68DF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досуга, предоставление услуг в сфере культуры и доступа к музейным фондам, развитие образования в сфере культуры и искусства в городе Лыткарино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68DF" w:rsidRPr="005B0090" w:rsidRDefault="00CE68DF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68DF" w:rsidRPr="005B0090" w:rsidRDefault="00CE68DF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68DF" w:rsidRPr="005B0090" w:rsidRDefault="00CE68DF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68DF" w:rsidRPr="005B0090" w:rsidRDefault="00CE68DF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68DF" w:rsidRPr="005B0090" w:rsidRDefault="00CE68DF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68DF" w:rsidRPr="005B0090" w:rsidRDefault="00CE68DF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CE68DF" w:rsidRPr="005B0090" w:rsidRDefault="00CE68DF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6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3 926,30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3 926,30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3 926,30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2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126 038,90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123 073,26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126 039,57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255A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129 965,20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126 999,56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97,72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129 965,87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255A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материально-технической базы и благоустройство территории муниципальных учреждений в сфере культуры города Лыткарино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255A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2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15 556,20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229,50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229,50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1,48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255A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15 556,20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229,50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229,50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1,48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255A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парковых территорий, парков культуры и отдыха города Лыткарино,  развитие туризма в городе Лыткарино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255A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255A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2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255A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255A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255A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Истоки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255A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2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95,08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255A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95,08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255A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культурно-массовых и праздничных мероприятий в сфере культуры в городе Лыткарино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255A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7 070,00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6 608,60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93,47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7 070,00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255A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7 070,00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6 608,60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93,47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7 070,00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255A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255A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8 789,60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8 301,90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8 789,60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255A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8D255A" w:rsidRPr="005B0090" w:rsidRDefault="008D255A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8 789,60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8 301,90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8 789,60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и функционирование дорожно-транспортного комплекса города Лыткарино</w:t>
            </w:r>
          </w:p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4 574,00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2 854,75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62,41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2 854,75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62,41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2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58 093,00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52 747,57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90,80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53 035,33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91,29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муниципальной программе, в том числе: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62 667,00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55 602,32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88,73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55 890,08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89,19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5DE6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Пассажирский транспорт общего пользования</w:t>
            </w:r>
          </w:p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5DE6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2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2 344,80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2 056,04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87,69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2 343,73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99,95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5DE6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2 344,80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2 056,04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87,69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2 343,73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99,95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Дороги города Лыткарино</w:t>
            </w:r>
          </w:p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4 574,00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2 854,75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62,41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2 854,75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62,41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2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31 899,20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27 993,85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87,76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27 993,85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87,76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5DE6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36 473,20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30 848,60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84,58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30 848,60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84,58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5DE6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5DE6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2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6 063,50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5 479,66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90,37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5 479,66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90,37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5DE6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6 063,50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5 479,66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90,37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5 479,66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90,37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5DE6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Транспортное обслуживание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5DE6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2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2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17 785,50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17 218,02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96,81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17 218,09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96,81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5DE6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A25DE6" w:rsidRPr="005B0090" w:rsidRDefault="00A25DE6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17 785,50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17 218,02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96,81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17 218,09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96,81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5CE4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1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A5CE4" w:rsidRPr="005B0090" w:rsidRDefault="005A5CE4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A5CE4" w:rsidRPr="005B0090" w:rsidRDefault="005A5CE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A5CE4" w:rsidRPr="005B0090" w:rsidRDefault="005A5CE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жилищно-коммунального хозяйства города Лыткарино</w:t>
            </w:r>
          </w:p>
          <w:p w:rsidR="005A5CE4" w:rsidRPr="005B0090" w:rsidRDefault="005A5CE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A5CE4" w:rsidRPr="005B0090" w:rsidRDefault="005A5CE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A5CE4" w:rsidRPr="005B0090" w:rsidRDefault="005A5CE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A5CE4" w:rsidRPr="005B0090" w:rsidRDefault="005A5CE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A5CE4" w:rsidRPr="005B0090" w:rsidRDefault="005A5CE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A5CE4" w:rsidRPr="005B0090" w:rsidRDefault="005A5CE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A5CE4" w:rsidRPr="005B0090" w:rsidRDefault="005A5CE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A5CE4" w:rsidRPr="005B0090" w:rsidRDefault="005A5CE4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9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29 729,90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29 392,83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29 392,83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98,87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2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81 109,50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66 459,35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81,94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66 854,75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82,43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77 905,00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11 634,04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29 643,16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38,05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9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муниципальной программе, в том числе: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188 744,40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107 486,22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56,95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125 890,74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66,70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5E94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85E94" w:rsidRPr="005B0090" w:rsidRDefault="00385E94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85E94" w:rsidRPr="005B0090" w:rsidRDefault="00385E9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85E94" w:rsidRPr="005B0090" w:rsidRDefault="00385E9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жилищно-коммунального хозяйства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85E94" w:rsidRPr="005B0090" w:rsidRDefault="00385E9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85E94" w:rsidRPr="005B0090" w:rsidRDefault="00385E9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85E94" w:rsidRPr="005B0090" w:rsidRDefault="00385E9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85E94" w:rsidRPr="005B0090" w:rsidRDefault="00385E9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85E94" w:rsidRPr="005B0090" w:rsidRDefault="00385E9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85E94" w:rsidRPr="005B0090" w:rsidRDefault="00385E9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385E94" w:rsidRPr="005B0090" w:rsidRDefault="00385E94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3 309,90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3 309,90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3 309,90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2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64 845,80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52 903,40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81,58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53 298,80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82,19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77 905,00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11 634,04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29 643,16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38,05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146 060,70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67 847,34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46,45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86 251,86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59,05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5E94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85E94" w:rsidRPr="005B0090" w:rsidRDefault="00385E94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85E94" w:rsidRPr="005B0090" w:rsidRDefault="00385E9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85E94" w:rsidRPr="005B0090" w:rsidRDefault="00385E9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Экология и окружающая среда</w:t>
            </w:r>
          </w:p>
          <w:p w:rsidR="00385E94" w:rsidRPr="005B0090" w:rsidRDefault="00385E9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85E94" w:rsidRPr="005B0090" w:rsidRDefault="00385E9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85E94" w:rsidRPr="005B0090" w:rsidRDefault="00385E9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85E94" w:rsidRPr="005B0090" w:rsidRDefault="00385E9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85E94" w:rsidRPr="005B0090" w:rsidRDefault="00385E9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85E94" w:rsidRPr="005B0090" w:rsidRDefault="00385E9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85E94" w:rsidRPr="005B0090" w:rsidRDefault="00385E9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385E94" w:rsidRPr="005B0090" w:rsidRDefault="00385E94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5E94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85E94" w:rsidRPr="005B0090" w:rsidRDefault="00385E94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85E94" w:rsidRPr="005B0090" w:rsidRDefault="00385E9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85E94" w:rsidRPr="005B0090" w:rsidRDefault="00385E9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85E94" w:rsidRPr="005B0090" w:rsidRDefault="00385E9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85E94" w:rsidRPr="005B0090" w:rsidRDefault="00385E9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85E94" w:rsidRPr="005B0090" w:rsidRDefault="00385E9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85E94" w:rsidRPr="005B0090" w:rsidRDefault="00385E9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85E94" w:rsidRPr="005B0090" w:rsidRDefault="00385E9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85E94" w:rsidRPr="005B0090" w:rsidRDefault="00385E9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385E94" w:rsidRPr="005B0090" w:rsidRDefault="00385E94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2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8 307,60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5 918,40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5 918,40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71,24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5E94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85E94" w:rsidRPr="005B0090" w:rsidRDefault="00385E94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85E94" w:rsidRPr="005B0090" w:rsidRDefault="00385E9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85E94" w:rsidRPr="005B0090" w:rsidRDefault="00385E9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85E94" w:rsidRPr="005B0090" w:rsidRDefault="00385E9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85E94" w:rsidRPr="005B0090" w:rsidRDefault="00385E9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85E94" w:rsidRPr="005B0090" w:rsidRDefault="00385E9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85E94" w:rsidRPr="005B0090" w:rsidRDefault="00385E9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85E94" w:rsidRPr="005B0090" w:rsidRDefault="00385E9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85E94" w:rsidRPr="005B0090" w:rsidRDefault="00385E9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385E94" w:rsidRPr="005B0090" w:rsidRDefault="00385E94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8 307,60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5 918,40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5 918,40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71,24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26 420,00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26 082,93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26 082,93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98,72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6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7 956,10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7 637,55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7 637,55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5E94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85E94" w:rsidRPr="005B0090" w:rsidRDefault="00385E94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85E94" w:rsidRPr="005B0090" w:rsidRDefault="00385E9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85E94" w:rsidRPr="005B0090" w:rsidRDefault="00385E9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85E94" w:rsidRPr="005B0090" w:rsidRDefault="00385E9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85E94" w:rsidRPr="005B0090" w:rsidRDefault="00385E9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85E94" w:rsidRPr="005B0090" w:rsidRDefault="00385E9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85E94" w:rsidRPr="005B0090" w:rsidRDefault="00385E9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85E94" w:rsidRPr="005B0090" w:rsidRDefault="00385E9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85E94" w:rsidRPr="005B0090" w:rsidRDefault="00385E94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385E94" w:rsidRPr="005B0090" w:rsidRDefault="00385E94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34 376,10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33 720,48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33 720,48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98,09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Жилище города Лыткарино</w:t>
            </w:r>
          </w:p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4 784,00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4 751,48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4 751,48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99,32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1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12 627,20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12 359,48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97,88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12 359,48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97,88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2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6 309,00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6 019,27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95,41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6 019,27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95,41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0F21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муниципальной программе, в том числе: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23 720,20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23 130,23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97,51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23 130,23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97,51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«Обеспечение жильем молодых семей» на 2014-2018 годы</w:t>
            </w:r>
          </w:p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3 807,20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3 807,20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3 807,20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9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6 090,20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6 019,27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6 019,27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98,84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2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6 309,00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6 019,27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95,41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6 019,27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95,41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0F21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16 206,40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15 845,74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97,77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15 845,74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97,77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0F21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«Социальная ипотека» на 2014-2024 годы</w:t>
            </w:r>
          </w:p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0F21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6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0F21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2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0F21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0F21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0F21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«Улучшение жилищных условий семей, имеющих семь и более детей» на 2014-2016 годы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0F21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9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0F21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2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0F21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0F21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«Обеспечение жильем отдельных категорий граждан, установленных федеральным законодательством» на 2015-2017 годы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976,80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944,28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96,67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944,28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96,67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0F21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0F21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2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0F21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976,80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944,28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96,67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944,28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96,67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«Обеспечение жильем детей-сирот и детей, оставшихся без попечения родителей, а также лиц из их числа» на 2015-2019 годы</w:t>
            </w:r>
          </w:p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6 537,00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6 340,21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6 340,21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96,99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0F21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2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0F21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6 537,00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6 340,21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6 340,21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96,99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0F21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«Улучшение жилищных условий граждан, состоящих на учете в качестве нуждающихся в жилых помещениях» на 2015-2024 годы</w:t>
            </w:r>
          </w:p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0F21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0F21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2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0F21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0F21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0F21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«Комплексное освоение земельных участков в целях жилищного строительства и развития застроенных территорий в городе Лыткарино» на 2015-2018 годы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0F21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0F21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0F21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0F21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0F21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0F21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2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0F21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2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0F21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0F21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0F21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 города Лыткарино</w:t>
            </w:r>
          </w:p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554 248,00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552 941,16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553 301,89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99,83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2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301 862,90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279 841,27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92,70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300 036,29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99,39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0F21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муниципальной программе, в том числе: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856 110,90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832 782,43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97,28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853 338,18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99,68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233 353,00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232 433,06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232 433,06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99,61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146 453,30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134 112,12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144 993,16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0F21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379 806,30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366 545,18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96,51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377 426,22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99,37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41F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0741F" w:rsidRPr="005B0090" w:rsidRDefault="0070741F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0741F" w:rsidRPr="005B0090" w:rsidRDefault="0070741F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0741F" w:rsidRPr="005B0090" w:rsidRDefault="0070741F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образование </w:t>
            </w:r>
          </w:p>
          <w:p w:rsidR="0070741F" w:rsidRPr="005B0090" w:rsidRDefault="0070741F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0741F" w:rsidRPr="005B0090" w:rsidRDefault="0070741F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0741F" w:rsidRPr="005B0090" w:rsidRDefault="0070741F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0741F" w:rsidRPr="005B0090" w:rsidRDefault="0070741F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0741F" w:rsidRPr="005B0090" w:rsidRDefault="0070741F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0741F" w:rsidRPr="005B0090" w:rsidRDefault="0070741F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0741F" w:rsidRPr="005B0090" w:rsidRDefault="0070741F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70741F" w:rsidRPr="005B0090" w:rsidRDefault="0070741F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319 581,00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319 194,10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319 554,83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99,99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2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68 462,00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61 919,33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68 423,92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99,94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0F21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388 043,00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381 113,43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387 978,75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99,98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41F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0741F" w:rsidRPr="005B0090" w:rsidRDefault="0070741F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0741F" w:rsidRPr="005B0090" w:rsidRDefault="0070741F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0741F" w:rsidRPr="005B0090" w:rsidRDefault="0070741F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образование и воспитание детей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0741F" w:rsidRPr="005B0090" w:rsidRDefault="0070741F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0741F" w:rsidRPr="005B0090" w:rsidRDefault="0070741F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0741F" w:rsidRPr="005B0090" w:rsidRDefault="0070741F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0741F" w:rsidRPr="005B0090" w:rsidRDefault="0070741F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0741F" w:rsidRPr="005B0090" w:rsidRDefault="0070741F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0741F" w:rsidRPr="005B0090" w:rsidRDefault="0070741F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70741F" w:rsidRPr="005B0090" w:rsidRDefault="0070741F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9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1 314,00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1 314,00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1 314,00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58 350,60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56 354,41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96,58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58 350,50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0F21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59 664,60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57 668,41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96,65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59 664,50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0F21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0F21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1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28 597,00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27 455,41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28 268,71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98,85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0F21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28 597,00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27 455,41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28 268,71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98,85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0F21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города Лыткарино</w:t>
            </w:r>
          </w:p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0F21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2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740F21" w:rsidRPr="005B0090" w:rsidRDefault="00740F21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20 097,90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18 888,54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93,98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19 918,99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99,11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6DCC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муниципальной программе, в том числе: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20 132,90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18 888,54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93,82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19 918,99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98,94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6DCC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преступлений и иных правонарушений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6DCC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2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1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471,20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470,61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99,87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6DCC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471,20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470,61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99,87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6DCC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Видеонаблюдение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6DCC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2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1 621,20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1 292,76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79,74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1 460,86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90,11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6DCC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1 621,20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1 292,76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79,74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1 460,86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90,11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6DCC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6DCC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2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6DCC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6DCC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 и  совершенствование   системы  оповещения   и  информирования  населения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6DCC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2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467,80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68,53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451,25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96,46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6DCC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467,80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68,53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451,25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96,46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6DCC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6DCC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2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820,40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819,98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819,98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99,95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6DCC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820,40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819,98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819,98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99,95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6DCC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гражданской обороны</w:t>
            </w:r>
          </w:p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6DCC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6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53,90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37,67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69,89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53,86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99,93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6DCC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88,90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37,67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42,37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53,86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60,58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6DCC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6DCC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15 964,40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15 433,93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96,68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15 963,43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99,99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6DCC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15 964,40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15 433,93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96,68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15 963,43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99,99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6DCC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Энергосбережение и повышение энергетической эффективности</w:t>
            </w:r>
          </w:p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6DCC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1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2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849,00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848,89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849,00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20 433,30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29 835,60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29 835,60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146,01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6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муниципальной программе, в том числе: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21 282,30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30 684,49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144,18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30 684,60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144,18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6DCC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Энергосбережение и повышение энергетической эффекти</w:t>
            </w:r>
            <w:r w:rsidR="00F73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6DCC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26DCC" w:rsidRPr="005B0090" w:rsidRDefault="00526DCC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1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849,00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848,89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849,00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20 433,30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29 835,60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29 835,60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146,01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21 282,30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30 684,49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144,18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30 684,60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144,18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59B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Предпринимательство города Лыткарино</w:t>
            </w:r>
          </w:p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59B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1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7 614,70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5 319,72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69,86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7 078,05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92,95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31 660,00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3,35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муниципальной программе, в том числе: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39 274,70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6 379,72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8 138,05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20,72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59B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потребительского рынка и услуг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59B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2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7 298,70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5 003,74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68,56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6 762,07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92,65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31 500,00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3,37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38 798,70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6 063,74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7 822,07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20,16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59B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субъектов малого и среднего предпринимательства в городе Лыткарино</w:t>
            </w:r>
          </w:p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59B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1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315,98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315,98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99,99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59B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315,98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315,98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99,99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59B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устойчивого экономического развития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59B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59B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2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59B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59B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конкуренции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59B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59B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2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59B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59B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F7359B" w:rsidRPr="005B0090" w:rsidRDefault="00F7359B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по муниципальным программам 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9 155,70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9 123,18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9 123,18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99,64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636 714,70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623 941,54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97,99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624 302,27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98,05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1 048 397,40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879 424,52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83,88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925 795,87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88,31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131 033,30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42 529,64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32,46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60 538,76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46,20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090" w:rsidRPr="005B0090" w:rsidTr="00704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1 825 301,10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1 555 018,88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1 619 760,08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88,74</w:t>
            </w:r>
          </w:p>
        </w:tc>
        <w:tc>
          <w:tcPr>
            <w:tcW w:w="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5B0090" w:rsidRPr="005B0090" w:rsidRDefault="005B0090" w:rsidP="00E253FA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B0090" w:rsidRDefault="005B0090"/>
    <w:p w:rsidR="007D3A2C" w:rsidRPr="007D3A2C" w:rsidRDefault="007D3A2C" w:rsidP="007D3A2C">
      <w:pPr>
        <w:tabs>
          <w:tab w:val="left" w:pos="3719"/>
          <w:tab w:val="left" w:pos="3807"/>
          <w:tab w:val="left" w:pos="3919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</w:t>
      </w:r>
      <w:r w:rsidRPr="007D3A2C">
        <w:rPr>
          <w:rFonts w:ascii="Times New Roman" w:hAnsi="Times New Roman" w:cs="Times New Roman"/>
          <w:sz w:val="24"/>
          <w:szCs w:val="24"/>
        </w:rPr>
        <w:t xml:space="preserve">аместитель Главы Администрации города Лыткарино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D3A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Л.С. Иванова</w:t>
      </w:r>
    </w:p>
    <w:p w:rsidR="007D3A2C" w:rsidRPr="007D3A2C" w:rsidRDefault="007D3A2C" w:rsidP="007D3A2C">
      <w:pPr>
        <w:tabs>
          <w:tab w:val="left" w:pos="3719"/>
          <w:tab w:val="left" w:pos="3807"/>
          <w:tab w:val="left" w:pos="3919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D3A2C" w:rsidRPr="007D3A2C" w:rsidRDefault="007D3A2C" w:rsidP="007D3A2C">
      <w:pPr>
        <w:tabs>
          <w:tab w:val="left" w:pos="3719"/>
          <w:tab w:val="left" w:pos="3807"/>
          <w:tab w:val="left" w:pos="3919"/>
          <w:tab w:val="left" w:pos="11907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D3A2C">
        <w:rPr>
          <w:rFonts w:ascii="Times New Roman" w:hAnsi="Times New Roman" w:cs="Times New Roman"/>
          <w:sz w:val="24"/>
          <w:szCs w:val="24"/>
        </w:rPr>
        <w:t xml:space="preserve">Начальник отдела экономики и перспективного развития Администрации города Лыткарино                                        О.Н. Демидова                            </w:t>
      </w:r>
    </w:p>
    <w:p w:rsidR="00F7359B" w:rsidRDefault="00F7359B"/>
    <w:sectPr w:rsidR="00F7359B">
      <w:headerReference w:type="default" r:id="rId6"/>
      <w:footerReference w:type="default" r:id="rId7"/>
      <w:pgSz w:w="16838" w:h="11906" w:orient="landscape"/>
      <w:pgMar w:top="567" w:right="283" w:bottom="567" w:left="567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1C5" w:rsidRDefault="007111C5">
      <w:pPr>
        <w:spacing w:after="0" w:line="240" w:lineRule="auto"/>
      </w:pPr>
      <w:r>
        <w:separator/>
      </w:r>
    </w:p>
  </w:endnote>
  <w:endnote w:type="continuationSeparator" w:id="1">
    <w:p w:rsidR="007111C5" w:rsidRDefault="0071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090" w:rsidRDefault="005B009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1C5" w:rsidRDefault="007111C5">
      <w:pPr>
        <w:spacing w:after="0" w:line="240" w:lineRule="auto"/>
      </w:pPr>
      <w:r>
        <w:separator/>
      </w:r>
    </w:p>
  </w:footnote>
  <w:footnote w:type="continuationSeparator" w:id="1">
    <w:p w:rsidR="007111C5" w:rsidRDefault="00711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090" w:rsidRDefault="005B009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19"/>
  <w:drawingGridVerticalSpacing w:val="11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66FD"/>
    <w:rsid w:val="001B4859"/>
    <w:rsid w:val="00220A10"/>
    <w:rsid w:val="00385E94"/>
    <w:rsid w:val="00526DCC"/>
    <w:rsid w:val="00531C52"/>
    <w:rsid w:val="00595EC6"/>
    <w:rsid w:val="005A5CE4"/>
    <w:rsid w:val="005B0090"/>
    <w:rsid w:val="005C629E"/>
    <w:rsid w:val="0062014D"/>
    <w:rsid w:val="00704167"/>
    <w:rsid w:val="0070741F"/>
    <w:rsid w:val="007111C5"/>
    <w:rsid w:val="00740F21"/>
    <w:rsid w:val="007D3A2C"/>
    <w:rsid w:val="008D255A"/>
    <w:rsid w:val="00A25DE6"/>
    <w:rsid w:val="00A366FD"/>
    <w:rsid w:val="00CE68DF"/>
    <w:rsid w:val="00E253FA"/>
    <w:rsid w:val="00EC5504"/>
    <w:rsid w:val="00F7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5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53FA"/>
  </w:style>
  <w:style w:type="paragraph" w:styleId="a5">
    <w:name w:val="footer"/>
    <w:basedOn w:val="a"/>
    <w:link w:val="a6"/>
    <w:uiPriority w:val="99"/>
    <w:semiHidden/>
    <w:unhideWhenUsed/>
    <w:rsid w:val="00E25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53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3965</Words>
  <Characters>22604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Комплексный годовой (сводный) отчет</vt:lpstr>
    </vt:vector>
  </TitlesOfParts>
  <Company/>
  <LinksUpToDate>false</LinksUpToDate>
  <CharactersWithSpaces>26516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Комплексный годовой (сводный) отчет</dc:title>
  <dc:subject/>
  <dc:creator>1</dc:creator>
  <cp:keywords/>
  <dc:description/>
  <cp:lastModifiedBy>1</cp:lastModifiedBy>
  <cp:revision>2</cp:revision>
  <dcterms:created xsi:type="dcterms:W3CDTF">2017-04-13T11:18:00Z</dcterms:created>
  <dcterms:modified xsi:type="dcterms:W3CDTF">2017-04-13T11:18:00Z</dcterms:modified>
</cp:coreProperties>
</file>