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7" w:rsidRPr="00CC32F5" w:rsidRDefault="00E97147" w:rsidP="00CC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контракт № _______</w:t>
      </w:r>
    </w:p>
    <w:p w:rsidR="00E97147" w:rsidRPr="00CC32F5" w:rsidRDefault="00C5729D" w:rsidP="00CC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работ…….</w:t>
      </w:r>
    </w:p>
    <w:p w:rsidR="00E97147" w:rsidRPr="00CC32F5" w:rsidRDefault="00E97147" w:rsidP="00CC3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5168"/>
      </w:tblGrid>
      <w:tr w:rsidR="00276FA3" w:rsidRPr="00276FA3" w:rsidTr="00C1625C">
        <w:trPr>
          <w:trHeight w:val="439"/>
        </w:trPr>
        <w:tc>
          <w:tcPr>
            <w:tcW w:w="4579" w:type="dxa"/>
          </w:tcPr>
          <w:p w:rsidR="00276FA3" w:rsidRPr="00276FA3" w:rsidRDefault="00276FA3" w:rsidP="0027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276FA3" w:rsidRDefault="00276FA3" w:rsidP="00A973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</w:t>
            </w:r>
            <w:r w:rsidR="00A9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 w:rsidR="00A9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A9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68" w:type="dxa"/>
          </w:tcPr>
          <w:p w:rsidR="00276FA3" w:rsidRPr="00276FA3" w:rsidRDefault="00276FA3" w:rsidP="0027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276FA3" w:rsidRDefault="00276FA3" w:rsidP="0027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«____»____________2017 г.</w:t>
            </w:r>
          </w:p>
        </w:tc>
      </w:tr>
    </w:tbl>
    <w:p w:rsidR="00276FA3" w:rsidRPr="00276FA3" w:rsidRDefault="00276FA3" w:rsidP="0027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F5" w:rsidRPr="00276FA3" w:rsidRDefault="00276FA3" w:rsidP="0027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именуемое в дальнейшем «Заказчик», в лице __________, действующего на основании (Устава или  Положения) с одной стороны и </w:t>
      </w:r>
      <w:r w:rsidRPr="0027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________________, в лице ____________, действующего  на основании________________, </w:t>
      </w:r>
      <w:r w:rsidR="00CC32F5" w:rsidRPr="00CC32F5">
        <w:rPr>
          <w:rFonts w:ascii="Times New Roman" w:eastAsia="Calibri" w:hAnsi="Times New Roman" w:cs="Times New Roman"/>
          <w:bCs/>
          <w:sz w:val="24"/>
          <w:szCs w:val="24"/>
        </w:rPr>
        <w:t xml:space="preserve">именуемый в дальнейшем </w:t>
      </w:r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«Подрядчик»,  с  другой  стороны, в дальнейшем вместе именуемые Стороны, с соблюдением требований Гражданского </w:t>
      </w:r>
      <w:hyperlink r:id="rId7" w:history="1">
        <w:r w:rsidR="00CC32F5" w:rsidRPr="00276FA3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кодекса</w:t>
        </w:r>
      </w:hyperlink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Федерации, Федерального </w:t>
      </w:r>
      <w:hyperlink r:id="rId8" w:history="1">
        <w:r w:rsidR="00CC32F5" w:rsidRPr="00276FA3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закона</w:t>
        </w:r>
      </w:hyperlink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» (далее – Федеральный закон № 44-ФЗ), заключили настоящий Муниципальный контракт (далее Контракт) на основании протокола рассмотрения и оценки заявок на участие в запросе котировок от «____» </w:t>
      </w:r>
      <w:r w:rsidR="00A37655" w:rsidRPr="00276FA3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2017 г. </w:t>
      </w:r>
      <w:r w:rsidR="00CC32F5" w:rsidRPr="00276FA3">
        <w:rPr>
          <w:rFonts w:ascii="Times New Roman" w:eastAsia="Calibri" w:hAnsi="Times New Roman" w:cs="Times New Roman"/>
          <w:b/>
          <w:bCs/>
          <w:sz w:val="24"/>
          <w:szCs w:val="24"/>
        </w:rPr>
        <w:t>(ИКЗ</w:t>
      </w:r>
      <w:proofErr w:type="gramStart"/>
      <w:r w:rsidR="00CC32F5" w:rsidRPr="00276FA3">
        <w:rPr>
          <w:rFonts w:ascii="Times New Roman" w:eastAsia="Calibri" w:hAnsi="Times New Roman" w:cs="Times New Roman"/>
          <w:b/>
          <w:bCs/>
          <w:sz w:val="24"/>
          <w:szCs w:val="24"/>
        </w:rPr>
        <w:t>: ________________)</w:t>
      </w:r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>о нижеследующем: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Pr="00F7352C" w:rsidRDefault="00E97147" w:rsidP="00F7352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52C">
        <w:rPr>
          <w:rFonts w:ascii="Times New Roman" w:hAnsi="Times New Roman"/>
          <w:b/>
          <w:bCs/>
          <w:sz w:val="24"/>
          <w:szCs w:val="24"/>
        </w:rPr>
        <w:t>ПРЕДМЕТ КОНТРАКТА</w:t>
      </w:r>
    </w:p>
    <w:p w:rsidR="00864579" w:rsidRPr="00CC32F5" w:rsidRDefault="00864579" w:rsidP="00CC32F5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55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аказчик» поручает, а «Подрядчик» принимает на себя обязательства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</w:t>
      </w:r>
      <w:proofErr w:type="gramStart"/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Техническим заданием (Приложение №1 к настоящему Контракту).</w:t>
      </w:r>
    </w:p>
    <w:p w:rsidR="00A37655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количество и стоимость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предусмотренных на</w:t>
      </w:r>
      <w:r w:rsidR="00E36F2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Контрактом определен в С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 (Приложение №2 к настоящему Контракту).</w:t>
      </w:r>
    </w:p>
    <w:p w:rsidR="00F7352C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работ: </w:t>
      </w:r>
      <w:r w:rsidR="00F7352C" w:rsidRP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Контракта </w:t>
      </w:r>
      <w:proofErr w:type="gramStart"/>
      <w:r w:rsidR="00F7352C" w:rsidRP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7352C" w:rsidRP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включительно</w:t>
      </w:r>
      <w:r w:rsid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75B" w:rsidRPr="00CC32F5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79075B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 работ:</w:t>
      </w:r>
      <w:r w:rsidR="00E36F2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97147" w:rsidRPr="00CC32F5" w:rsidRDefault="00E97147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Pr="00F7352C" w:rsidRDefault="0079075B" w:rsidP="00F7352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52C">
        <w:rPr>
          <w:rFonts w:ascii="Times New Roman" w:hAnsi="Times New Roman"/>
          <w:b/>
          <w:bCs/>
          <w:sz w:val="24"/>
          <w:szCs w:val="24"/>
        </w:rPr>
        <w:t>ЦЕНА</w:t>
      </w:r>
      <w:r w:rsidR="00E97147" w:rsidRPr="00F7352C">
        <w:rPr>
          <w:rFonts w:ascii="Times New Roman" w:hAnsi="Times New Roman"/>
          <w:b/>
          <w:bCs/>
          <w:sz w:val="24"/>
          <w:szCs w:val="24"/>
        </w:rPr>
        <w:t xml:space="preserve"> КОНТРАКТА И ПОРЯДОК РАСЧЕТОВ</w:t>
      </w:r>
    </w:p>
    <w:p w:rsidR="00E97147" w:rsidRPr="00CC32F5" w:rsidRDefault="00E97147" w:rsidP="00CC32F5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2F5">
        <w:rPr>
          <w:rFonts w:ascii="Times New Roman" w:hAnsi="Times New Roman" w:cs="Times New Roman"/>
          <w:sz w:val="24"/>
          <w:szCs w:val="24"/>
        </w:rPr>
        <w:t xml:space="preserve">2.1. </w:t>
      </w:r>
      <w:r w:rsidR="0079075B" w:rsidRPr="00CC32F5">
        <w:rPr>
          <w:rFonts w:ascii="Times New Roman" w:hAnsi="Times New Roman" w:cs="Times New Roman"/>
          <w:sz w:val="24"/>
          <w:szCs w:val="24"/>
        </w:rPr>
        <w:t>Цена</w:t>
      </w:r>
      <w:r w:rsidRPr="00CC32F5">
        <w:rPr>
          <w:rFonts w:ascii="Times New Roman" w:hAnsi="Times New Roman" w:cs="Times New Roman"/>
          <w:sz w:val="24"/>
          <w:szCs w:val="24"/>
        </w:rPr>
        <w:t xml:space="preserve"> по настоящему Контракту составляет </w:t>
      </w:r>
      <w:r w:rsidRPr="00CC32F5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CC32F5">
        <w:rPr>
          <w:rFonts w:ascii="Times New Roman" w:hAnsi="Times New Roman" w:cs="Times New Roman"/>
          <w:sz w:val="24"/>
          <w:szCs w:val="24"/>
        </w:rPr>
        <w:t>(сумма прописью)</w:t>
      </w:r>
      <w:r w:rsidRPr="00CC32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5464" w:rsidRPr="00CC32F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45464" w:rsidRPr="00CC32F5">
        <w:rPr>
          <w:rFonts w:ascii="Times New Roman" w:hAnsi="Times New Roman" w:cs="Times New Roman"/>
          <w:iCs/>
          <w:sz w:val="24"/>
          <w:szCs w:val="24"/>
        </w:rPr>
        <w:t>00</w:t>
      </w:r>
      <w:r w:rsidRPr="00CC32F5">
        <w:rPr>
          <w:rFonts w:ascii="Times New Roman" w:hAnsi="Times New Roman" w:cs="Times New Roman"/>
          <w:iCs/>
          <w:sz w:val="24"/>
          <w:szCs w:val="24"/>
        </w:rPr>
        <w:t xml:space="preserve"> копеек</w:t>
      </w:r>
      <w:r w:rsidRPr="00CC32F5">
        <w:rPr>
          <w:rFonts w:ascii="Times New Roman" w:hAnsi="Times New Roman" w:cs="Times New Roman"/>
          <w:sz w:val="24"/>
          <w:szCs w:val="24"/>
        </w:rPr>
        <w:t>, в том числе  НДС __</w:t>
      </w:r>
      <w:r w:rsidR="00CC32F5">
        <w:rPr>
          <w:rFonts w:ascii="Times New Roman" w:hAnsi="Times New Roman" w:cs="Times New Roman"/>
          <w:sz w:val="24"/>
          <w:szCs w:val="24"/>
        </w:rPr>
        <w:t xml:space="preserve"> % в размере _______________(прописью) рублей 00 копеек</w:t>
      </w:r>
      <w:proofErr w:type="gramStart"/>
      <w:r w:rsidR="00CC3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2F5">
        <w:rPr>
          <w:rFonts w:ascii="Times New Roman" w:hAnsi="Times New Roman" w:cs="Times New Roman"/>
          <w:sz w:val="24"/>
          <w:szCs w:val="24"/>
        </w:rPr>
        <w:t xml:space="preserve"> </w:t>
      </w:r>
      <w:r w:rsidRPr="00CC32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32F5" w:rsidRPr="00CC32F5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CC32F5" w:rsidRPr="00CC32F5">
        <w:rPr>
          <w:rFonts w:ascii="Times New Roman" w:hAnsi="Times New Roman" w:cs="Times New Roman"/>
          <w:i/>
          <w:sz w:val="24"/>
          <w:szCs w:val="24"/>
        </w:rPr>
        <w:t>сли НДС не облагается, указать, что не облагается</w:t>
      </w:r>
      <w:r w:rsidRPr="00CC32F5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ст. 346.11 Налогового кодекса РФ).</w:t>
      </w:r>
    </w:p>
    <w:p w:rsidR="00CB4485" w:rsidRDefault="00E97147" w:rsidP="00CB4485">
      <w:pPr>
        <w:tabs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32F5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CC32F5">
        <w:rPr>
          <w:rFonts w:ascii="Times New Roman" w:eastAsia="Calibri" w:hAnsi="Times New Roman" w:cs="Times New Roman"/>
          <w:sz w:val="24"/>
          <w:szCs w:val="24"/>
        </w:rPr>
        <w:t>Оплата по настоящему Контракту осуществляется по безналичному расчету платежными поручениями путем перечисления «</w:t>
      </w:r>
      <w:r w:rsidR="00C5729D" w:rsidRPr="00CC32F5">
        <w:rPr>
          <w:rFonts w:ascii="Times New Roman" w:eastAsia="Calibri" w:hAnsi="Times New Roman" w:cs="Times New Roman"/>
          <w:sz w:val="24"/>
          <w:szCs w:val="24"/>
        </w:rPr>
        <w:t>З</w:t>
      </w:r>
      <w:r w:rsidRPr="00CC32F5">
        <w:rPr>
          <w:rFonts w:ascii="Times New Roman" w:eastAsia="Calibri" w:hAnsi="Times New Roman" w:cs="Times New Roman"/>
          <w:sz w:val="24"/>
          <w:szCs w:val="24"/>
        </w:rPr>
        <w:t>аказчиком» денежных средств на расчетный счет «Подрядчика», указанный в настоящем Контракте в следующем порядке</w:t>
      </w:r>
      <w:r w:rsidR="00CC3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2F5" w:rsidRPr="00CC32F5">
        <w:rPr>
          <w:rFonts w:ascii="Times New Roman" w:eastAsia="Calibri" w:hAnsi="Times New Roman" w:cs="Times New Roman"/>
          <w:i/>
          <w:sz w:val="24"/>
          <w:szCs w:val="24"/>
        </w:rPr>
        <w:t>(указать порядок расчетов</w:t>
      </w:r>
      <w:r w:rsidR="00607D6A">
        <w:rPr>
          <w:rFonts w:ascii="Times New Roman" w:eastAsia="Calibri" w:hAnsi="Times New Roman" w:cs="Times New Roman"/>
          <w:i/>
          <w:sz w:val="24"/>
          <w:szCs w:val="24"/>
        </w:rPr>
        <w:t>, например</w:t>
      </w:r>
      <w:r w:rsidR="00BE1DDC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gramEnd"/>
    </w:p>
    <w:p w:rsidR="000110D5" w:rsidRPr="000110D5" w:rsidRDefault="00BE1DDC" w:rsidP="000110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110D5"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вариант:</w:t>
      </w:r>
      <w:r w:rsidR="000110D5"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 в течение пятнадцати рабочих дней </w:t>
      </w:r>
      <w:proofErr w:type="gramStart"/>
      <w:r w:rsidR="000110D5"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0110D5"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документа о приемке </w:t>
      </w:r>
      <w:r w:rsidR="000110D5"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:rsidR="000110D5" w:rsidRPr="000110D5" w:rsidRDefault="000110D5" w:rsidP="0001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-2 вариант: </w:t>
      </w:r>
      <w:r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тридцати дней </w:t>
      </w:r>
      <w:proofErr w:type="gramStart"/>
      <w:r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документа о приемке (</w:t>
      </w:r>
      <w:r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остальных случаях).</w:t>
      </w:r>
    </w:p>
    <w:p w:rsidR="007D6245" w:rsidRDefault="00E97147" w:rsidP="000110D5">
      <w:pPr>
        <w:tabs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Днем исполнения обязательств по оплате считается день списания денежных сре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«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на расчетный счет «Подрядчика»</w:t>
      </w:r>
      <w:r w:rsidR="00FD6AA6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настоящем Контракте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дальнейшее прохождение денежных средств «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ответственности не несет.</w:t>
      </w:r>
    </w:p>
    <w:p w:rsidR="00A37655" w:rsidRDefault="007D6245" w:rsidP="007D6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настоящего Контракта является твердой и определяется на весь срок исполнения Контракта.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Контракту осуществляется в рублях Российской Федерации.</w:t>
      </w:r>
    </w:p>
    <w:p w:rsidR="00E97147" w:rsidRPr="007D6245" w:rsidRDefault="007D6245" w:rsidP="007D6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E97147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осуществляется из средств бюджета</w:t>
      </w: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Лыткарино</w:t>
      </w:r>
      <w:r w:rsidR="00E97147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_____________2014 – 2018 годы Перечня мероприятий под</w:t>
      </w:r>
      <w:r w:rsidR="00FD6AA6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№____________ пункта </w:t>
      </w:r>
      <w:r w:rsidR="00E97147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Pr="00F7352C" w:rsidRDefault="00E97147" w:rsidP="00F7352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52C">
        <w:rPr>
          <w:rFonts w:ascii="Times New Roman" w:hAnsi="Times New Roman"/>
          <w:b/>
          <w:bCs/>
          <w:sz w:val="24"/>
          <w:szCs w:val="24"/>
        </w:rPr>
        <w:lastRenderedPageBreak/>
        <w:t>ПРАВА И ОБЯЗАННОСТИ СТОРОН</w:t>
      </w: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47" w:rsidRPr="00CC32F5" w:rsidRDefault="00987E6F" w:rsidP="007D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E97147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r w:rsidR="00C5729D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аказчик» обязан: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E6F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Осуществить приемку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в соответствии  с разделом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 и Техническим заданием.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E6F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Произвести оплату в порядке, предусмотренном разделом 2 настоящего Контракта.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6364" w:rsidRPr="00607D6A" w:rsidRDefault="002C6364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87E6F"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экспертизу для проверки предоставленных «Подрядчиком» результатов выполненных работ, предусмотренных настоящим Контрактом. Экспертиза результатов, предусмотренных настоящим Контрактом, проводится «Заказчиком» </w:t>
      </w:r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___________________(</w:t>
      </w:r>
      <w:r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своими силами</w:t>
      </w:r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силами привлеченных </w:t>
      </w:r>
      <w:proofErr w:type="gramStart"/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Экспертов</w:t>
      </w:r>
      <w:r w:rsidR="00A37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-выбрать</w:t>
      </w:r>
      <w:proofErr w:type="gramEnd"/>
      <w:r w:rsidR="00A37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вариант</w:t>
      </w:r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 сдачи-приемки работ </w:t>
      </w:r>
      <w:r w:rsidR="000E7694"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подписями сторон </w:t>
      </w:r>
      <w:r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внутренней экспертизой данного Контракта.</w:t>
      </w:r>
    </w:p>
    <w:p w:rsidR="00987E6F" w:rsidRPr="00CC32F5" w:rsidRDefault="00987E6F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«Подрядчик» обязан:</w:t>
      </w:r>
    </w:p>
    <w:p w:rsidR="0078104C" w:rsidRPr="000D2938" w:rsidRDefault="0078104C" w:rsidP="0078104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 w:rsidRPr="00A7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 работы </w:t>
      </w:r>
      <w:r w:rsidR="007A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</w:t>
      </w:r>
      <w:r w:rsidR="007A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7A0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требований, норм и правил, в объёме соответствующем Техническому заданию, в сроки предусмотренные настоящим Контрактом.</w:t>
      </w:r>
      <w:r w:rsidRPr="000D293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Осуществить поставку необходимого оборудования и материалов для выполнения работ по настоящему Контракту своими силами и за свой счет.  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Обеспечить применение необходимых сертифицированных материалов, оборудования имеющего соответствующие сертификаты, технические паспорта и другие документы, удостоверяющие их качество.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Обеспечить на месте производства работ необходимые мероприятия по технике безопасности, безопасности дорожного движения, охране окружающей среды, противопожарные мероприятия, обеспечить общий порядок на месте работ.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В случае возникновения обстоятельств, замедляющих ход выполнения работ или делающих дальнейшее их выполнение невозможным, немедленно поставить об этом в известность «Заказчика» в письменной форме.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квалифицированным персоналом, назначить приказом лицо, ответственное за выполнение работ до подписания Контракта.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выполнения работ сдать их результат в установленном порядке «Заказчику», по акту сдачи-приемки выполненных работ.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с результатами внутренней экспертизы «Заказчика», «Подрядчик» обязан провести внешнюю экспертизу за свой счет.</w:t>
      </w:r>
      <w:r w:rsidRPr="008C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04C" w:rsidRPr="00A72D6F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8C1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устранить недостатки  и дефекты в результате  выполнения работ по требованию Заказчика в течение суток, с момента их обнаружения</w:t>
      </w:r>
    </w:p>
    <w:p w:rsidR="00E97147" w:rsidRPr="00CC32F5" w:rsidRDefault="00E97147" w:rsidP="007D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87E6F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r w:rsidR="00C5729D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аказчик» вправе:</w:t>
      </w:r>
    </w:p>
    <w:p w:rsidR="0078104C" w:rsidRPr="00A72D6F" w:rsidRDefault="00E97147" w:rsidP="0078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78104C"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надлежащего исполнения Подрядчиком обязательств по Контракту в полном объеме;</w:t>
      </w:r>
    </w:p>
    <w:p w:rsidR="0078104C" w:rsidRPr="00A72D6F" w:rsidRDefault="0078104C" w:rsidP="0078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Запрашивать информацию о ходе и состоянии исполнения обязательств по Контракту, проверять в любое время ход и качество выполненных Подрядчиком работ по Контракту, оказывать консультативную и иную помощь Подрядчику без вмешательства в его оперативно-хозяйственную деятельность;</w:t>
      </w:r>
    </w:p>
    <w:p w:rsidR="0078104C" w:rsidRPr="00A72D6F" w:rsidRDefault="0078104C" w:rsidP="0078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:rsidR="0078104C" w:rsidRPr="00A72D6F" w:rsidRDefault="0078104C" w:rsidP="007810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Требовать возмещения неустойки и (или) убытков, причиненных по вине Подрядчика.</w:t>
      </w:r>
    </w:p>
    <w:p w:rsidR="0078104C" w:rsidRPr="00A72D6F" w:rsidRDefault="0078104C" w:rsidP="007810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Привлекать экспертов, экспертные или специализированные организации для осуществления </w:t>
      </w:r>
      <w:proofErr w:type="gramStart"/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качеством работ, для проверки соответствия качества выполненных работ требованиям, установленным настоящим Контрактом;</w:t>
      </w:r>
    </w:p>
    <w:p w:rsidR="0078104C" w:rsidRPr="00A72D6F" w:rsidRDefault="0078104C" w:rsidP="007810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Осуществлять иные права, предусмотренные настоящим Контрактом и (или) законодательством Российской Федерации.</w:t>
      </w:r>
    </w:p>
    <w:p w:rsidR="009B0E2B" w:rsidRPr="00CC32F5" w:rsidRDefault="00987E6F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</w:t>
      </w:r>
      <w:r w:rsidR="009B0E2B"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«Подрядчик» вправе:</w:t>
      </w:r>
    </w:p>
    <w:p w:rsidR="0078104C" w:rsidRPr="0078104C" w:rsidRDefault="00AC5B15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7E6F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8104C"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Заказчика приёмки и оплаты фактически выполненных работ;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у Заказчика информацию, необходимую для выполнения Контракта.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иные права, предусмотренные настоящим Контрактом и (или) законодательством Российской Федерации</w:t>
      </w:r>
    </w:p>
    <w:p w:rsidR="0078104C" w:rsidRP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Default="0078104C" w:rsidP="007810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E97147" w:rsidRPr="001A44F6">
        <w:rPr>
          <w:rFonts w:ascii="Times New Roman" w:hAnsi="Times New Roman"/>
          <w:b/>
          <w:bCs/>
          <w:sz w:val="24"/>
          <w:szCs w:val="24"/>
        </w:rPr>
        <w:t>ПОРЯДОК СДАЧИ-ПРИЕМКИ ВЫПОЛНЕННЫХ РАБОТ</w:t>
      </w:r>
    </w:p>
    <w:p w:rsidR="00A37655" w:rsidRPr="001A44F6" w:rsidRDefault="00A37655" w:rsidP="00A37655">
      <w:pPr>
        <w:pStyle w:val="a4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выполнения работ, предусмотренных Контрактом, «Подрядчик» письменно уведомляет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аказчика» </w:t>
      </w:r>
      <w:r w:rsidRPr="00CC32F5">
        <w:rPr>
          <w:rFonts w:ascii="Times New Roman" w:eastAsia="Times New Roman" w:hAnsi="Times New Roman" w:cs="Times New Roman"/>
          <w:w w:val="84"/>
          <w:sz w:val="24"/>
          <w:szCs w:val="24"/>
          <w:lang w:eastAsia="ru-RU"/>
        </w:rPr>
        <w:t xml:space="preserve">о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завершения выполнения работ.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рабочего дня, следующего за днем окончания </w:t>
      </w:r>
      <w:r w:rsidR="00005F93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работы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п. 4.1. настоящего Контракта, «Подрядчик» представляет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аказчику» акт сдачи-приемки работ, подписанный Подрядчиком, в 2 (двух) экземплярах.</w:t>
      </w:r>
    </w:p>
    <w:p w:rsidR="00E97147" w:rsidRPr="00CC32F5" w:rsidRDefault="00E97147" w:rsidP="00CC32F5">
      <w:pPr>
        <w:widowControl w:val="0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(Пяти) дней после получения от «Подрядчика» документов, указанных в п. 4.2. настоящего Контракта,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осуществляет приемку результата выполненных работ по настоящему Контракту на предмет соответствия их объема, качества требованиям, изложенным в настоящем Контракте и Техническом задании и отдает «Подрядчику» подписанный «</w:t>
      </w:r>
      <w:r w:rsidR="00DB74F9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1 (один) экземпляр акта сдачи-приемки работ либо запрос о предоставлении разъяснений касательно результатов выполненных работ, или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от принятия результатов выполненных работ, или акт с перечнем выявленных недостатков, необходимых доработок и сроком их устранения. В случае отказа «</w:t>
      </w:r>
      <w:r w:rsidR="00DB74F9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от принятия результата выполненных работ в связи с необходимостью устранения недостатков и/или доработки, «Подрядчик» обязуется в срок, установленный в акте, составленном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аказчиком», устранить указанные недостатки/произвести доработки за свой счет. </w:t>
      </w:r>
    </w:p>
    <w:p w:rsidR="00E97147" w:rsidRPr="00CC32F5" w:rsidRDefault="00E97147" w:rsidP="00CC32F5">
      <w:pPr>
        <w:widowControl w:val="0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проверки предоставленных «Подрядчиком» результатов, предусмотренных настоящим Контрактом, в части их соответствия условиям Контракта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вправе провести экспертизу</w:t>
      </w:r>
      <w:r w:rsidR="00DB74F9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ее проведению могут привлекаться эксперты, экспертные организации.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аказчика», надлежащим образом официально направленного (почтой или нарочно) запроса о предоставлении разъяснений касательно результатов выполненных работ, или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 «Подрядчик» в течение 3 (Трех) рабочих дней обязан предоставить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аказчику» запрашиваемые разъяснения в отношении выполненных работ или в срок, установленный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акте, содержащем перечень выявленных недостатков и необходимых доработок, устранить полученные от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замечания, недостатки, произвести дора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и передать «З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аказчику» приведенный в соответствие с предъявленными требованиями либо замечаниями комплект отчетной документации, отчет об устранении недостатков, выполнении необходимых доработок, а также повторный подписанный «Подрядчиком» акт сдачи-приемки работ в 2 (двух) экземплярах для принятия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результата выполненных работ.</w:t>
      </w:r>
      <w:proofErr w:type="gramEnd"/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результатам рассмотрения отчета, содержащего выявленные недостатки и необходимые доработки,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будет принято решение об устранении «Подрядчиком» недостатков или выполнении доработок в надлежащем порядке и в установленные сроки, а также в случае отсутствия у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запросов касательно представления разъяснений в отношении выполненных работ,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принимает результат выполненных работ и подписывает 2 (два) экземпляра акта сдачи-приемки работ, один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направляет «Подрядчику».</w:t>
      </w:r>
    </w:p>
    <w:p w:rsidR="00E97147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Подписанный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и «Подрядчиком» акт сдачи-приемки работ и предъявленный «Подрядчиком»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аказчику» счет на оплату стоимости настоящего Контракта являются основанием для оплаты «Подрядчику» результатов выполненных работ.</w:t>
      </w:r>
    </w:p>
    <w:p w:rsidR="00A973D2" w:rsidRDefault="00A973D2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BD" w:rsidRDefault="008723BD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BD" w:rsidRDefault="008723BD" w:rsidP="008723B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ГАРАНТИИ</w:t>
      </w:r>
    </w:p>
    <w:p w:rsidR="00A37655" w:rsidRPr="007D6245" w:rsidRDefault="00A37655" w:rsidP="00A376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«Подрядчик» гарантирует: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всех работ согласно настоящему Контракту в полном объеме, предусмотренном Техническим заданием, в сроки, определенные настоящим Контрактом;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высокое качество всех работ в соответствии с Техническим заданием;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качество используемых материалов, комплектующих изделий, конструкций и систем.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Гарантийный срок на выполненные работы, устанавливается с момента подписания сторонами Акта сдачи-приемки работ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преднамеренного повреждения объекта со стороны третьих лиц.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в период гарантийной эксплуатации обнаружатся дефекты, «Подрядчик» устраняет их за свой счет и в срок, согласованный с «Заказчиком».</w:t>
      </w:r>
    </w:p>
    <w:p w:rsidR="008723BD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Наличие дефектов в выполненных работах и сроки их устранения фиксируются двусторонним актом «Подрядчика» и «Заказчика».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Default="008723BD" w:rsidP="008723BD">
      <w:pPr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E97147" w:rsidRPr="008723BD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A37655" w:rsidRPr="008723BD" w:rsidRDefault="00A37655" w:rsidP="008723BD">
      <w:pPr>
        <w:spacing w:after="0" w:line="240" w:lineRule="auto"/>
        <w:ind w:left="9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147" w:rsidRPr="00CC32F5" w:rsidRDefault="008723BD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:rsidR="00E97147" w:rsidRPr="00CC32F5" w:rsidRDefault="008723BD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просрочки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аказчиком» исполнения обязательств «Подрядчик» вправе потребовать уплаты пеней.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</w:t>
      </w:r>
      <w:r w:rsidR="006A7305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аказчиком».</w:t>
      </w:r>
      <w:proofErr w:type="gramEnd"/>
    </w:p>
    <w:p w:rsidR="00A37655" w:rsidRPr="001A44F6" w:rsidRDefault="008723BD" w:rsidP="0027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просрочки «Подрядчиком» исполнения обязательств «</w:t>
      </w:r>
      <w:r w:rsidR="006A7305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аказчик» вправе потребовать уплаты пеней.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 начисляется за каждый день просрочки исполнения «Подрядчиком»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9" w:history="1">
        <w:r w:rsidR="00E97147" w:rsidRPr="00CC3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</w:hyperlink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«Подрядчиком», и определяется по формуле, установленной п.6 «Правил определения размера штрафа, начисляемого в случае ненадлежащего</w:t>
      </w:r>
      <w:proofErr w:type="gramEnd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заказчиком, поставщиком (подрядчиком, исполнителем) обязательств, предусмотренных  Контрактом (за исключением прострочки исполнения обязательств заказчиком, поставщиком (подрядчиком, исполнителем), в размере пени, начисляемой за каждый день просрочки  исполнения поставщиком (подрядчиком,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proofErr w:type="gramEnd"/>
      <w:r w:rsidR="0027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 = (Ц-В) х</w:t>
      </w:r>
      <w:proofErr w:type="gramStart"/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</w:t>
      </w:r>
      <w:proofErr w:type="gramEnd"/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="007D6245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где: 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цена Контракта;</w:t>
      </w:r>
    </w:p>
    <w:p w:rsidR="00E97147" w:rsidRPr="00CC32F5" w:rsidRDefault="00B35671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E97147"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стоимость фактически исполненного в установленный срок «Подрядчиком»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  <w:proofErr w:type="gramEnd"/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– размер ставки.</w:t>
      </w:r>
    </w:p>
    <w:p w:rsidR="001A44F6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Размер ставки определяется по формуле: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 wp14:anchorId="1944FCBA" wp14:editId="06A03441">
            <wp:extent cx="1147314" cy="250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0" cy="2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 – количество дней просрочки.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Коэффициент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по формуле:</w:t>
      </w:r>
      <w:r w:rsidRPr="00CC32F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E43D85B" wp14:editId="5BCFE037">
            <wp:extent cx="1449238" cy="37952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25" cy="3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где: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 – количество дней просрочки;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ДК = срок исполнения обязательства по Контракту (количество дней)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За ненадлежащее исполнение «</w:t>
      </w:r>
      <w:r w:rsidR="0027697D">
        <w:rPr>
          <w:rFonts w:ascii="Times New Roman" w:eastAsia="Times New Roman" w:hAnsi="Times New Roman" w:cs="Times New Roman"/>
          <w:iCs/>
          <w:sz w:val="24"/>
          <w:szCs w:val="24"/>
        </w:rPr>
        <w:t>Подрядчиком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</w:t>
      </w:r>
      <w:r w:rsid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определяемой в следующем порядке:</w:t>
      </w:r>
      <w:proofErr w:type="gramEnd"/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а) 10 процентов цены Контракта в случае, если цена Контракта не превышает 3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б) 5 процентов цены Контракта в случае, если цена Контракта составляет от 3 млн. рублей до 50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в) 1 процент цены Контракта в случае, если цена Контракта составляет от 50 млн. рублей до 100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</w:t>
      </w:r>
      <w:r w:rsid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ределяемой в следующем порядке: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а) 2,5 процента цены Контракта в случае, если цена Контракта не превышает 3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б) 2 процента цены Контракта в случае, если цена Контракта составляет от 3 млн. рублей до 50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в) 1,5 процента цены Контракта в случае, если цена Контракта составляет от 50 млн. рублей до 100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.7. Уплата неустойки не освобождает Стороны от выполнения принятых обязательств.</w:t>
      </w:r>
    </w:p>
    <w:p w:rsidR="00E97147" w:rsidRPr="00CC32F5" w:rsidRDefault="00E97147" w:rsidP="00CC32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3BD" w:rsidRPr="00A37655" w:rsidRDefault="008723BD" w:rsidP="00A37655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655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A37655" w:rsidRPr="00A37655" w:rsidRDefault="00A37655" w:rsidP="00A37655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23BD" w:rsidRPr="008723BD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</w:t>
      </w:r>
      <w:proofErr w:type="gramEnd"/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Сторонами </w:t>
      </w:r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обязательств, а также которые Стороны были не в состоянии предвидеть и предотвратить.</w:t>
      </w:r>
    </w:p>
    <w:p w:rsidR="008723BD" w:rsidRPr="008723BD" w:rsidRDefault="00607D6A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наступлении таких обстоятель</w:t>
      </w:r>
      <w:proofErr w:type="gramStart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:rsidR="008723BD" w:rsidRPr="008723BD" w:rsidRDefault="00607D6A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</w:t>
      </w:r>
      <w:proofErr w:type="gramStart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8723BD" w:rsidRPr="00CC32F5" w:rsidRDefault="00607D6A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обстоятельства,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Контракта, будут длиться более 2 (Два) календарных месяцев </w:t>
      </w:r>
      <w:proofErr w:type="gramStart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45" w:rsidRPr="00A37655" w:rsidRDefault="007D6245" w:rsidP="00A37655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pacing w:val="9"/>
          <w:sz w:val="24"/>
          <w:szCs w:val="24"/>
        </w:rPr>
      </w:pPr>
      <w:r w:rsidRPr="00A37655">
        <w:rPr>
          <w:rFonts w:ascii="Times New Roman" w:hAnsi="Times New Roman"/>
          <w:b/>
          <w:spacing w:val="9"/>
          <w:sz w:val="24"/>
          <w:szCs w:val="24"/>
        </w:rPr>
        <w:t>ПОРЯДОК УРЕГУЛИРОВАНИЯ СПОРОВ</w:t>
      </w:r>
    </w:p>
    <w:p w:rsidR="00A37655" w:rsidRPr="00A37655" w:rsidRDefault="00A37655" w:rsidP="00A37655">
      <w:pPr>
        <w:pStyle w:val="a4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D6245" w:rsidRPr="007D6245" w:rsidRDefault="00607D6A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:rsidR="007D6245" w:rsidRPr="007D6245" w:rsidRDefault="00607D6A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.2. В случае </w:t>
      </w:r>
      <w:proofErr w:type="gramStart"/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не достижения</w:t>
      </w:r>
      <w:proofErr w:type="gramEnd"/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:rsidR="007D6245" w:rsidRPr="007D6245" w:rsidRDefault="007D6245" w:rsidP="007D6245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D6245" w:rsidRPr="00A37655" w:rsidRDefault="007D6245" w:rsidP="00A37655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655">
        <w:rPr>
          <w:rFonts w:ascii="Times New Roman" w:hAnsi="Times New Roman"/>
          <w:b/>
          <w:sz w:val="24"/>
          <w:szCs w:val="24"/>
        </w:rPr>
        <w:t>ПОРЯДОК ИЗМЕНЕНИЙ И РАСТОРЖЕНИЯ КОНТРАКТА</w:t>
      </w:r>
    </w:p>
    <w:p w:rsidR="00A37655" w:rsidRPr="00A37655" w:rsidRDefault="00A37655" w:rsidP="00A3765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245" w:rsidRPr="007D6245" w:rsidRDefault="00607D6A" w:rsidP="007D624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D6245" w:rsidRPr="007D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:rsidR="007D6245" w:rsidRPr="007D6245" w:rsidRDefault="00607D6A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proofErr w:type="gramEnd"/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:rsidR="007D6245" w:rsidRPr="007D6245" w:rsidRDefault="007D6245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соглашению Сторон;</w:t>
      </w:r>
    </w:p>
    <w:p w:rsidR="007D6245" w:rsidRPr="007D6245" w:rsidRDefault="007D6245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решению Суда;</w:t>
      </w:r>
    </w:p>
    <w:p w:rsidR="007D6245" w:rsidRPr="007D6245" w:rsidRDefault="007D6245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:rsidR="007D6245" w:rsidRPr="007D6245" w:rsidRDefault="007D6245" w:rsidP="007D624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45" w:rsidRPr="00A37655" w:rsidRDefault="007D6245" w:rsidP="00607D6A">
      <w:pPr>
        <w:pStyle w:val="a4"/>
        <w:numPr>
          <w:ilvl w:val="0"/>
          <w:numId w:val="12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607D6A">
        <w:rPr>
          <w:rFonts w:ascii="Times New Roman" w:hAnsi="Times New Roman"/>
          <w:b/>
          <w:spacing w:val="-18"/>
          <w:sz w:val="24"/>
          <w:szCs w:val="24"/>
        </w:rPr>
        <w:t>СРОК ДЕЙСТВИЯ КОНТРАКТА</w:t>
      </w:r>
    </w:p>
    <w:p w:rsidR="00A37655" w:rsidRPr="00607D6A" w:rsidRDefault="00A37655" w:rsidP="00A37655">
      <w:pPr>
        <w:pStyle w:val="a4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607D6A" w:rsidRDefault="00607D6A" w:rsidP="00607D6A">
      <w:pPr>
        <w:tabs>
          <w:tab w:val="left" w:pos="1985"/>
          <w:tab w:val="left" w:pos="463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10.1.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Настоящий Контра</w:t>
      </w:r>
      <w:proofErr w:type="gramStart"/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 вст</w:t>
      </w:r>
      <w:proofErr w:type="gramEnd"/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упает в силу с момента подписания Контракта и действует по 31.12.2017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включительно.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D6245" w:rsidRDefault="007D6245" w:rsidP="008723BD">
      <w:pPr>
        <w:pStyle w:val="a4"/>
        <w:numPr>
          <w:ilvl w:val="0"/>
          <w:numId w:val="1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723BD">
        <w:rPr>
          <w:rFonts w:ascii="Times New Roman" w:hAnsi="Times New Roman"/>
          <w:b/>
          <w:sz w:val="24"/>
          <w:szCs w:val="24"/>
        </w:rPr>
        <w:t>ПРОЧИЕ УСЛОВИЯ</w:t>
      </w:r>
    </w:p>
    <w:p w:rsidR="00A37655" w:rsidRPr="008723BD" w:rsidRDefault="00A37655" w:rsidP="00A37655">
      <w:pPr>
        <w:pStyle w:val="a4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B54" w:rsidRPr="00F42B54" w:rsidRDefault="007D6245" w:rsidP="00F42B5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.1.</w:t>
      </w:r>
      <w:r w:rsidR="00F42B54"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:rsidR="00F42B54" w:rsidRPr="00F42B54" w:rsidRDefault="00F42B54" w:rsidP="00F42B5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:rsidR="00F42B54" w:rsidRPr="00F42B54" w:rsidRDefault="00F42B54" w:rsidP="00F42B5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:rsidR="007D6245" w:rsidRPr="007D6245" w:rsidRDefault="007D6245" w:rsidP="00F42B5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 Настоящий Контракт составлен в двух экземплярах, имеющих равную юридическую силу, по одному для каждой из Сторон.</w:t>
      </w:r>
    </w:p>
    <w:p w:rsidR="007D6245" w:rsidRP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 Неотъемлемой частью настоящего Контракта являются:</w:t>
      </w:r>
    </w:p>
    <w:p w:rsidR="007D6245" w:rsidRP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- Приложение № 1 – Техническое задание;</w:t>
      </w:r>
    </w:p>
    <w:p w:rsid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Приложение № 2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Спецификация</w:t>
      </w:r>
    </w:p>
    <w:p w:rsidR="007D6245" w:rsidRP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Приложение №3 -   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Форма Акта сдачи-приемки услуг.</w:t>
      </w:r>
    </w:p>
    <w:p w:rsidR="007D6245" w:rsidRPr="007D6245" w:rsidRDefault="007D6245" w:rsidP="007D6245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45" w:rsidRPr="007D6245" w:rsidRDefault="007D6245" w:rsidP="008723BD">
      <w:pPr>
        <w:numPr>
          <w:ilvl w:val="0"/>
          <w:numId w:val="1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</w:p>
    <w:p w:rsidR="007D6245" w:rsidRPr="007D6245" w:rsidRDefault="007D6245" w:rsidP="007D6245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3"/>
        <w:tblW w:w="10889" w:type="dxa"/>
        <w:tblLook w:val="04A0" w:firstRow="1" w:lastRow="0" w:firstColumn="1" w:lastColumn="0" w:noHBand="0" w:noVBand="1"/>
      </w:tblPr>
      <w:tblGrid>
        <w:gridCol w:w="5637"/>
        <w:gridCol w:w="5252"/>
      </w:tblGrid>
      <w:tr w:rsidR="007D6245" w:rsidRPr="007D6245" w:rsidTr="00292E9F">
        <w:trPr>
          <w:trHeight w:val="2289"/>
        </w:trPr>
        <w:tc>
          <w:tcPr>
            <w:tcW w:w="5637" w:type="dxa"/>
          </w:tcPr>
          <w:p w:rsidR="007D6245" w:rsidRPr="007D6245" w:rsidRDefault="007D6245" w:rsidP="007D62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«ЗАКАЗЧИК»: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276FA3" w:rsidRPr="00A7685D" w:rsidRDefault="00276FA3" w:rsidP="0027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276FA3" w:rsidRPr="00A7685D" w:rsidRDefault="00276FA3" w:rsidP="0027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276FA3" w:rsidRPr="00A7685D" w:rsidRDefault="00276FA3" w:rsidP="0027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ОКТМО: 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76FA3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276FA3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A7685D" w:rsidRDefault="00276FA3" w:rsidP="00276FA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76FA3" w:rsidRPr="00A7685D" w:rsidRDefault="00276FA3" w:rsidP="00276FA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A7685D" w:rsidRDefault="00276FA3" w:rsidP="00276FA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/ФИО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52" w:type="dxa"/>
          </w:tcPr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7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  <w:r w:rsidRPr="007D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7D6245" w:rsidRDefault="001A44F6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1A44F6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:rsidR="007D6245" w:rsidRPr="007D6245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7D6245" w:rsidRPr="007D6245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ОКТМО: </w:t>
            </w:r>
          </w:p>
          <w:p w:rsidR="001A44F6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1A44F6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1A44F6" w:rsidRDefault="007D6245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1A44F6" w:rsidRPr="007D6245" w:rsidRDefault="001A44F6" w:rsidP="001A44F6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6245" w:rsidRPr="007D6245" w:rsidRDefault="007D6245" w:rsidP="007D62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45" w:rsidRPr="007D6245" w:rsidRDefault="007D6245" w:rsidP="007D62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="001A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</w:t>
            </w:r>
          </w:p>
          <w:p w:rsidR="007D6245" w:rsidRPr="007D6245" w:rsidRDefault="007D6245" w:rsidP="007D62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181" w:rsidRPr="00CC32F5" w:rsidRDefault="008C0181" w:rsidP="00CC32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C0181" w:rsidRPr="00CC32F5" w:rsidSect="00CC32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F"/>
    <w:multiLevelType w:val="multilevel"/>
    <w:tmpl w:val="C364753A"/>
    <w:lvl w:ilvl="0">
      <w:start w:val="1"/>
      <w:numFmt w:val="decimal"/>
      <w:lvlText w:val="%1."/>
      <w:lvlJc w:val="left"/>
      <w:pPr>
        <w:ind w:left="277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0EBB4FEB"/>
    <w:multiLevelType w:val="hybridMultilevel"/>
    <w:tmpl w:val="60B0A12C"/>
    <w:lvl w:ilvl="0" w:tplc="3B1294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838"/>
    <w:multiLevelType w:val="hybridMultilevel"/>
    <w:tmpl w:val="906E67AE"/>
    <w:lvl w:ilvl="0" w:tplc="6E88E9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112"/>
    <w:multiLevelType w:val="hybridMultilevel"/>
    <w:tmpl w:val="701C475A"/>
    <w:lvl w:ilvl="0" w:tplc="0F989F0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8405E"/>
    <w:multiLevelType w:val="multilevel"/>
    <w:tmpl w:val="BB4003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B0022DE"/>
    <w:multiLevelType w:val="hybridMultilevel"/>
    <w:tmpl w:val="95AA268C"/>
    <w:lvl w:ilvl="0" w:tplc="134222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7998"/>
    <w:multiLevelType w:val="hybridMultilevel"/>
    <w:tmpl w:val="6BCAA4D8"/>
    <w:lvl w:ilvl="0" w:tplc="70F83B3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5EC8"/>
    <w:multiLevelType w:val="multilevel"/>
    <w:tmpl w:val="DDB2AF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4E8A57F3"/>
    <w:multiLevelType w:val="hybridMultilevel"/>
    <w:tmpl w:val="7AC68242"/>
    <w:lvl w:ilvl="0" w:tplc="BB123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722D"/>
    <w:multiLevelType w:val="multilevel"/>
    <w:tmpl w:val="0EA6691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EA09B2"/>
    <w:multiLevelType w:val="hybridMultilevel"/>
    <w:tmpl w:val="33906174"/>
    <w:lvl w:ilvl="0" w:tplc="81F06954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434864"/>
    <w:multiLevelType w:val="hybridMultilevel"/>
    <w:tmpl w:val="E9AE607C"/>
    <w:lvl w:ilvl="0" w:tplc="A2D06C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67A24"/>
    <w:multiLevelType w:val="hybridMultilevel"/>
    <w:tmpl w:val="F87C71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73C5"/>
    <w:multiLevelType w:val="multilevel"/>
    <w:tmpl w:val="2514D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CF"/>
    <w:rsid w:val="00005F93"/>
    <w:rsid w:val="000110D5"/>
    <w:rsid w:val="000E4F9A"/>
    <w:rsid w:val="000E7694"/>
    <w:rsid w:val="00172084"/>
    <w:rsid w:val="00176C18"/>
    <w:rsid w:val="001A44F6"/>
    <w:rsid w:val="001E2AF9"/>
    <w:rsid w:val="0027697D"/>
    <w:rsid w:val="00276FA3"/>
    <w:rsid w:val="002C6364"/>
    <w:rsid w:val="003341AC"/>
    <w:rsid w:val="00540E1E"/>
    <w:rsid w:val="00607D6A"/>
    <w:rsid w:val="006A7305"/>
    <w:rsid w:val="006B1ECF"/>
    <w:rsid w:val="0078104C"/>
    <w:rsid w:val="0079075B"/>
    <w:rsid w:val="007A0324"/>
    <w:rsid w:val="007D6245"/>
    <w:rsid w:val="00864579"/>
    <w:rsid w:val="008723BD"/>
    <w:rsid w:val="008C0181"/>
    <w:rsid w:val="009576F5"/>
    <w:rsid w:val="00987E6F"/>
    <w:rsid w:val="009A4311"/>
    <w:rsid w:val="009B0E2B"/>
    <w:rsid w:val="00A37655"/>
    <w:rsid w:val="00A973D2"/>
    <w:rsid w:val="00AC5B15"/>
    <w:rsid w:val="00B35671"/>
    <w:rsid w:val="00BC0460"/>
    <w:rsid w:val="00BE1DDC"/>
    <w:rsid w:val="00C45464"/>
    <w:rsid w:val="00C479D4"/>
    <w:rsid w:val="00C5729D"/>
    <w:rsid w:val="00CB4485"/>
    <w:rsid w:val="00CC32F5"/>
    <w:rsid w:val="00DB74F9"/>
    <w:rsid w:val="00E10062"/>
    <w:rsid w:val="00E36F2E"/>
    <w:rsid w:val="00E97147"/>
    <w:rsid w:val="00F42B54"/>
    <w:rsid w:val="00F7352C"/>
    <w:rsid w:val="00FC491B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E971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E9714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E971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E9714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0D7B99EC4828B5EED68D3F0B5857E07C7FD497991C8E609566C0331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F489-13EE-484F-A2BB-8BD012CA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pv2kk3mf3v74cykwd6hp</dc:creator>
  <cp:keywords/>
  <dc:description/>
  <cp:lastModifiedBy>Юрист</cp:lastModifiedBy>
  <cp:revision>33</cp:revision>
  <dcterms:created xsi:type="dcterms:W3CDTF">2016-02-25T10:55:00Z</dcterms:created>
  <dcterms:modified xsi:type="dcterms:W3CDTF">2017-05-04T09:13:00Z</dcterms:modified>
</cp:coreProperties>
</file>