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8" w:rsidRDefault="00FC6D39">
      <w:pPr>
        <w:pStyle w:val="Standard"/>
      </w:pPr>
      <w:r>
        <w:t xml:space="preserve">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83560" cy="723957"/>
            <wp:effectExtent l="0" t="0" r="699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0" cy="723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</w:p>
    <w:p w:rsidR="00040E78" w:rsidRDefault="00040E78">
      <w:pPr>
        <w:pStyle w:val="Standard"/>
        <w:jc w:val="center"/>
        <w:rPr>
          <w:sz w:val="26"/>
        </w:rPr>
      </w:pPr>
    </w:p>
    <w:p w:rsidR="00040E78" w:rsidRDefault="00FC6D39">
      <w:pPr>
        <w:pStyle w:val="1"/>
      </w:pPr>
      <w:r>
        <w:t>ГЛАВА  ГОРОДА  ЛЫТКАРИНО</w:t>
      </w:r>
    </w:p>
    <w:p w:rsidR="00040E78" w:rsidRDefault="00040E78">
      <w:pPr>
        <w:pStyle w:val="Standard"/>
        <w:jc w:val="center"/>
        <w:rPr>
          <w:sz w:val="4"/>
        </w:rPr>
      </w:pPr>
    </w:p>
    <w:p w:rsidR="00040E78" w:rsidRDefault="00FC6D39">
      <w:pPr>
        <w:pStyle w:val="Standard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040E78" w:rsidRDefault="00040E78">
      <w:pPr>
        <w:pStyle w:val="Standard"/>
        <w:jc w:val="center"/>
        <w:rPr>
          <w:b/>
        </w:rPr>
      </w:pPr>
    </w:p>
    <w:p w:rsidR="00040E78" w:rsidRDefault="00FC6D39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040E78" w:rsidRDefault="00040E78">
      <w:pPr>
        <w:pStyle w:val="Standard"/>
        <w:jc w:val="center"/>
        <w:rPr>
          <w:b/>
          <w:sz w:val="22"/>
        </w:rPr>
      </w:pPr>
    </w:p>
    <w:p w:rsidR="00040E78" w:rsidRPr="00F27021" w:rsidRDefault="00F27021">
      <w:pPr>
        <w:pStyle w:val="Standard"/>
        <w:jc w:val="center"/>
        <w:rPr>
          <w:b/>
          <w:sz w:val="22"/>
          <w:u w:val="single"/>
        </w:rPr>
      </w:pPr>
      <w:r w:rsidRPr="00F27021">
        <w:rPr>
          <w:b/>
          <w:sz w:val="22"/>
          <w:u w:val="single"/>
        </w:rPr>
        <w:t>11.10.2016</w:t>
      </w:r>
      <w:r w:rsidR="00FC6D39" w:rsidRPr="00F27021">
        <w:rPr>
          <w:b/>
          <w:sz w:val="22"/>
          <w:u w:val="single"/>
        </w:rPr>
        <w:t xml:space="preserve"> № </w:t>
      </w:r>
      <w:r w:rsidRPr="00F27021">
        <w:rPr>
          <w:b/>
          <w:sz w:val="22"/>
          <w:u w:val="single"/>
        </w:rPr>
        <w:t>688-п</w:t>
      </w:r>
    </w:p>
    <w:p w:rsidR="00040E78" w:rsidRDefault="00040E78">
      <w:pPr>
        <w:pStyle w:val="Standard"/>
        <w:jc w:val="center"/>
        <w:rPr>
          <w:sz w:val="20"/>
        </w:rPr>
      </w:pPr>
    </w:p>
    <w:p w:rsidR="00040E78" w:rsidRDefault="00FC6D39">
      <w:pPr>
        <w:pStyle w:val="Standard"/>
        <w:jc w:val="center"/>
        <w:rPr>
          <w:sz w:val="22"/>
        </w:rPr>
      </w:pPr>
      <w:r>
        <w:rPr>
          <w:sz w:val="22"/>
        </w:rPr>
        <w:t>г.</w:t>
      </w:r>
      <w:r w:rsidR="00602946">
        <w:rPr>
          <w:sz w:val="22"/>
        </w:rPr>
        <w:t xml:space="preserve"> </w:t>
      </w:r>
      <w:r>
        <w:rPr>
          <w:sz w:val="22"/>
        </w:rPr>
        <w:t>Лыткарино</w:t>
      </w: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602946" w:rsidRDefault="00FC6D39" w:rsidP="00602946">
      <w:pPr>
        <w:pStyle w:val="Standard"/>
        <w:ind w:left="284" w:right="-144"/>
        <w:jc w:val="center"/>
        <w:rPr>
          <w:szCs w:val="28"/>
        </w:rPr>
      </w:pPr>
      <w:proofErr w:type="gramStart"/>
      <w:r>
        <w:rPr>
          <w:szCs w:val="28"/>
        </w:rPr>
        <w:t xml:space="preserve">Об утверждении Административного регламента предоставления муниципальной услуги по </w:t>
      </w:r>
      <w:r w:rsidR="00602946" w:rsidRPr="00BE293A">
        <w:rPr>
          <w:szCs w:val="28"/>
        </w:rPr>
        <w:t>п</w:t>
      </w:r>
      <w:r w:rsidR="00602946">
        <w:rPr>
          <w:szCs w:val="28"/>
        </w:rPr>
        <w:t xml:space="preserve">ризнанию </w:t>
      </w:r>
      <w:r w:rsidR="00602946" w:rsidRPr="00BE293A">
        <w:rPr>
          <w:szCs w:val="28"/>
        </w:rPr>
        <w:t>граждан</w:t>
      </w:r>
      <w:r w:rsidR="00602946">
        <w:rPr>
          <w:szCs w:val="28"/>
        </w:rPr>
        <w:t xml:space="preserve"> </w:t>
      </w:r>
      <w:r w:rsidR="00602946" w:rsidRPr="00BE293A">
        <w:rPr>
          <w:szCs w:val="28"/>
        </w:rPr>
        <w:t xml:space="preserve"> малоимущими</w:t>
      </w:r>
      <w:r w:rsidR="00602946">
        <w:rPr>
          <w:szCs w:val="28"/>
        </w:rPr>
        <w:t xml:space="preserve"> в целях принятия</w:t>
      </w:r>
      <w:r w:rsidR="00602946" w:rsidRPr="00BE293A">
        <w:rPr>
          <w:szCs w:val="28"/>
        </w:rPr>
        <w:t xml:space="preserve"> на учет в качестве</w:t>
      </w:r>
      <w:proofErr w:type="gramEnd"/>
      <w:r w:rsidR="00602946" w:rsidRPr="00BE293A">
        <w:rPr>
          <w:szCs w:val="28"/>
        </w:rPr>
        <w:t xml:space="preserve"> нуждающихся в жилых помещениях, </w:t>
      </w:r>
    </w:p>
    <w:p w:rsidR="00040E78" w:rsidRDefault="00602946" w:rsidP="00602946">
      <w:pPr>
        <w:pStyle w:val="Standard"/>
        <w:ind w:left="284" w:right="-144"/>
        <w:jc w:val="center"/>
      </w:pPr>
      <w:proofErr w:type="gramStart"/>
      <w:r w:rsidRPr="00BE293A">
        <w:rPr>
          <w:szCs w:val="28"/>
        </w:rPr>
        <w:t>предоставляемых</w:t>
      </w:r>
      <w:proofErr w:type="gramEnd"/>
      <w:r w:rsidRPr="00BE293A">
        <w:rPr>
          <w:szCs w:val="28"/>
        </w:rPr>
        <w:t xml:space="preserve"> по договорам социального найма</w:t>
      </w:r>
    </w:p>
    <w:p w:rsidR="00040E78" w:rsidRDefault="00040E78" w:rsidP="00602946">
      <w:pPr>
        <w:pStyle w:val="Standard"/>
        <w:spacing w:line="360" w:lineRule="auto"/>
        <w:ind w:left="284" w:right="-144" w:firstLine="870"/>
        <w:jc w:val="both"/>
        <w:rPr>
          <w:szCs w:val="28"/>
        </w:rPr>
      </w:pPr>
    </w:p>
    <w:p w:rsidR="00040E78" w:rsidRDefault="00FC6D39" w:rsidP="00602946">
      <w:pPr>
        <w:pStyle w:val="Standard"/>
        <w:spacing w:line="276" w:lineRule="auto"/>
        <w:ind w:left="284" w:right="-144" w:firstLine="870"/>
        <w:jc w:val="both"/>
      </w:pPr>
      <w:proofErr w:type="gramStart"/>
      <w:r>
        <w:rPr>
          <w:szCs w:val="28"/>
        </w:rPr>
        <w:t>В соответствии с Федеральным законом от 27.07.2010 №</w:t>
      </w:r>
      <w:r w:rsidR="00602946">
        <w:rPr>
          <w:szCs w:val="28"/>
        </w:rPr>
        <w:t xml:space="preserve"> </w:t>
      </w:r>
      <w:r>
        <w:rPr>
          <w:szCs w:val="28"/>
        </w:rPr>
        <w:t xml:space="preserve">210-ФЗ «Об организации предоставления государственных и муниципальных услуг», </w:t>
      </w:r>
      <w:r>
        <w:rPr>
          <w:rStyle w:val="FontStyle46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Главы города Лыткарино от 07.12.2010 №</w:t>
      </w:r>
      <w:r w:rsidR="00602946">
        <w:rPr>
          <w:rStyle w:val="FontStyle46"/>
          <w:sz w:val="28"/>
          <w:szCs w:val="28"/>
        </w:rPr>
        <w:t xml:space="preserve"> </w:t>
      </w:r>
      <w:r>
        <w:rPr>
          <w:rStyle w:val="FontStyle46"/>
          <w:sz w:val="28"/>
          <w:szCs w:val="28"/>
        </w:rPr>
        <w:t>489-п «О порядке разработки и утверждения административных регламентов предоставления муниципальных услуг в городе Лыткарино», с учетом Рекомендуемого перечня муниципальных услуг, предоставляемых органами местного самоуправления муниципальных</w:t>
      </w:r>
      <w:proofErr w:type="gramEnd"/>
      <w:r>
        <w:rPr>
          <w:rStyle w:val="FontStyle46"/>
          <w:sz w:val="28"/>
          <w:szCs w:val="28"/>
        </w:rPr>
        <w:t xml:space="preserve"> </w:t>
      </w:r>
      <w:proofErr w:type="gramStart"/>
      <w:r>
        <w:rPr>
          <w:rStyle w:val="FontStyle46"/>
          <w:sz w:val="28"/>
          <w:szCs w:val="28"/>
        </w:rPr>
        <w:t>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утвержденного постановлением Правительства</w:t>
      </w:r>
      <w:r>
        <w:rPr>
          <w:szCs w:val="28"/>
        </w:rPr>
        <w:t xml:space="preserve"> Московской области от 27.09.2013 г. № 777/42, </w:t>
      </w:r>
      <w:r>
        <w:rPr>
          <w:rStyle w:val="FontStyle46"/>
          <w:sz w:val="28"/>
          <w:szCs w:val="28"/>
        </w:rPr>
        <w:t>в целях унификации порядка предоставления муниципальных услуг по принципу «одного окна» на базе многофункционального центра и в электронном виде</w:t>
      </w:r>
      <w:proofErr w:type="gramEnd"/>
      <w:r>
        <w:rPr>
          <w:rStyle w:val="FontStyle46"/>
          <w:sz w:val="28"/>
          <w:szCs w:val="28"/>
        </w:rPr>
        <w:t>,</w:t>
      </w:r>
      <w:r>
        <w:rPr>
          <w:szCs w:val="28"/>
        </w:rPr>
        <w:t xml:space="preserve"> постановляю:</w:t>
      </w:r>
    </w:p>
    <w:p w:rsidR="00040E78" w:rsidRDefault="00FC6D39" w:rsidP="00602946">
      <w:pPr>
        <w:pStyle w:val="Standard"/>
        <w:spacing w:line="276" w:lineRule="auto"/>
        <w:ind w:left="284" w:right="-144" w:firstLine="870"/>
        <w:jc w:val="both"/>
      </w:pPr>
      <w:r>
        <w:rPr>
          <w:szCs w:val="28"/>
        </w:rPr>
        <w:t xml:space="preserve">1. Утвердить Административный регламент предоставления муниципальной услуги </w:t>
      </w:r>
      <w:proofErr w:type="gramStart"/>
      <w:r>
        <w:rPr>
          <w:szCs w:val="28"/>
        </w:rPr>
        <w:t xml:space="preserve">по </w:t>
      </w:r>
      <w:r w:rsidR="00602946" w:rsidRPr="00BE293A">
        <w:rPr>
          <w:szCs w:val="28"/>
        </w:rPr>
        <w:t>п</w:t>
      </w:r>
      <w:r w:rsidR="00602946">
        <w:rPr>
          <w:szCs w:val="28"/>
        </w:rPr>
        <w:t xml:space="preserve">ризнанию </w:t>
      </w:r>
      <w:r w:rsidR="00602946" w:rsidRPr="00BE293A">
        <w:rPr>
          <w:szCs w:val="28"/>
        </w:rPr>
        <w:t>граждан</w:t>
      </w:r>
      <w:r w:rsidR="00602946">
        <w:rPr>
          <w:szCs w:val="28"/>
        </w:rPr>
        <w:t xml:space="preserve"> </w:t>
      </w:r>
      <w:r w:rsidR="00602946" w:rsidRPr="00BE293A">
        <w:rPr>
          <w:szCs w:val="28"/>
        </w:rPr>
        <w:t xml:space="preserve"> малоимущими</w:t>
      </w:r>
      <w:r w:rsidR="00602946">
        <w:rPr>
          <w:szCs w:val="28"/>
        </w:rPr>
        <w:t xml:space="preserve"> в целях принятия</w:t>
      </w:r>
      <w:r w:rsidR="00602946" w:rsidRPr="00BE293A">
        <w:rPr>
          <w:szCs w:val="28"/>
        </w:rPr>
        <w:t xml:space="preserve"> на учет в качестве нуждающихся в жилых помещениях</w:t>
      </w:r>
      <w:proofErr w:type="gramEnd"/>
      <w:r w:rsidR="00602946" w:rsidRPr="00BE293A">
        <w:rPr>
          <w:szCs w:val="28"/>
        </w:rPr>
        <w:t>, предоставляемых по договорам социального найма</w:t>
      </w:r>
      <w:r>
        <w:rPr>
          <w:szCs w:val="28"/>
        </w:rPr>
        <w:t xml:space="preserve"> (прилагается).</w:t>
      </w:r>
    </w:p>
    <w:p w:rsidR="00040E78" w:rsidRDefault="00FC6D39" w:rsidP="00602946">
      <w:pPr>
        <w:pStyle w:val="Standard"/>
        <w:spacing w:line="276" w:lineRule="auto"/>
        <w:ind w:left="284" w:right="-144" w:firstLine="870"/>
        <w:jc w:val="both"/>
      </w:pPr>
      <w:r>
        <w:rPr>
          <w:szCs w:val="28"/>
        </w:rPr>
        <w:t xml:space="preserve">2. </w:t>
      </w:r>
      <w:proofErr w:type="gramStart"/>
      <w:r>
        <w:rPr>
          <w:szCs w:val="28"/>
        </w:rPr>
        <w:t>Признать утратившим силу Административный регламент предоставления муниципальной услуги «При</w:t>
      </w:r>
      <w:r w:rsidR="00602946">
        <w:rPr>
          <w:szCs w:val="28"/>
        </w:rPr>
        <w:t>знание граждан, проживающих в городе Лыткарино, малоимущими в целях принятия на учет в качестве нуждающихся в жилых помещениях, предоставляемых по договорам социального найма, утвержденны</w:t>
      </w:r>
      <w:r w:rsidR="005E446B">
        <w:rPr>
          <w:szCs w:val="28"/>
        </w:rPr>
        <w:t>й</w:t>
      </w:r>
      <w:r w:rsidR="00602946">
        <w:rPr>
          <w:szCs w:val="28"/>
        </w:rPr>
        <w:t xml:space="preserve"> Постановлением Главы города</w:t>
      </w:r>
      <w:r>
        <w:rPr>
          <w:szCs w:val="28"/>
        </w:rPr>
        <w:t xml:space="preserve"> Лыткарино от 2</w:t>
      </w:r>
      <w:r w:rsidR="00602946">
        <w:rPr>
          <w:szCs w:val="28"/>
        </w:rPr>
        <w:t>2</w:t>
      </w:r>
      <w:r>
        <w:rPr>
          <w:szCs w:val="28"/>
        </w:rPr>
        <w:t xml:space="preserve">.06.2012 </w:t>
      </w:r>
      <w:r w:rsidR="00602946">
        <w:rPr>
          <w:szCs w:val="28"/>
        </w:rPr>
        <w:t xml:space="preserve"> </w:t>
      </w:r>
      <w:r>
        <w:rPr>
          <w:szCs w:val="28"/>
        </w:rPr>
        <w:t>№ 545-п.</w:t>
      </w:r>
      <w:proofErr w:type="gramEnd"/>
    </w:p>
    <w:p w:rsidR="00602946" w:rsidRDefault="00602946" w:rsidP="00602946">
      <w:pPr>
        <w:spacing w:line="276" w:lineRule="auto"/>
        <w:ind w:left="284"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946" w:rsidRDefault="00602946" w:rsidP="00602946">
      <w:pPr>
        <w:spacing w:line="276" w:lineRule="auto"/>
        <w:ind w:left="284"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946" w:rsidRDefault="00602946" w:rsidP="00602946">
      <w:pPr>
        <w:spacing w:line="276" w:lineRule="auto"/>
        <w:ind w:left="284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A0FC6">
        <w:rPr>
          <w:rFonts w:ascii="Times New Roman" w:hAnsi="Times New Roman" w:cs="Times New Roman"/>
          <w:sz w:val="28"/>
          <w:szCs w:val="28"/>
        </w:rPr>
        <w:t xml:space="preserve">. </w:t>
      </w:r>
      <w:r w:rsidRPr="002511B6">
        <w:rPr>
          <w:rFonts w:ascii="Times New Roman" w:hAnsi="Times New Roman" w:cs="Times New Roman"/>
          <w:sz w:val="28"/>
          <w:szCs w:val="28"/>
        </w:rPr>
        <w:t>Управлению жилищно-коммунального хозяйства и развития городской инфраструктуры г.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602946" w:rsidRPr="002511B6" w:rsidRDefault="00602946" w:rsidP="00602946">
      <w:pPr>
        <w:pStyle w:val="ab"/>
        <w:spacing w:after="0" w:line="276" w:lineRule="auto"/>
        <w:ind w:left="284" w:right="-144" w:firstLine="709"/>
        <w:jc w:val="both"/>
        <w:rPr>
          <w:szCs w:val="28"/>
        </w:rPr>
      </w:pPr>
      <w:r>
        <w:rPr>
          <w:szCs w:val="28"/>
        </w:rPr>
        <w:t>4</w:t>
      </w:r>
      <w:r w:rsidRPr="002511B6">
        <w:rPr>
          <w:szCs w:val="28"/>
        </w:rPr>
        <w:t xml:space="preserve">. </w:t>
      </w:r>
      <w:proofErr w:type="gramStart"/>
      <w:r w:rsidRPr="002511B6">
        <w:rPr>
          <w:szCs w:val="28"/>
        </w:rPr>
        <w:t>Контроль за</w:t>
      </w:r>
      <w:proofErr w:type="gramEnd"/>
      <w:r w:rsidRPr="002511B6">
        <w:rPr>
          <w:szCs w:val="28"/>
        </w:rPr>
        <w:t xml:space="preserve"> выполнением настоящего постановления возложить на  заместителя Главы Администрации города Лыткарино Н.В. Макарова.</w:t>
      </w:r>
    </w:p>
    <w:p w:rsidR="00602946" w:rsidRPr="002511B6" w:rsidRDefault="00602946" w:rsidP="00602946">
      <w:pPr>
        <w:pStyle w:val="Standard"/>
        <w:spacing w:line="276" w:lineRule="auto"/>
        <w:ind w:left="284" w:right="-144" w:firstLine="709"/>
        <w:jc w:val="right"/>
        <w:rPr>
          <w:szCs w:val="28"/>
        </w:rPr>
      </w:pPr>
    </w:p>
    <w:p w:rsidR="00F27021" w:rsidRDefault="00F27021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040E78" w:rsidRDefault="00F27021" w:rsidP="00602946">
      <w:pPr>
        <w:pStyle w:val="Standard"/>
        <w:spacing w:line="276" w:lineRule="auto"/>
        <w:ind w:left="284" w:right="-144"/>
        <w:rPr>
          <w:szCs w:val="28"/>
        </w:rPr>
      </w:pPr>
      <w:bookmarkStart w:id="0" w:name="_GoBack"/>
      <w:bookmarkEnd w:id="0"/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Главы города Лыткарино                                                                  С.В. Дьячков</w:t>
      </w:r>
    </w:p>
    <w:p w:rsidR="00040E78" w:rsidRDefault="00040E78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040E78" w:rsidRDefault="00040E78" w:rsidP="00602946">
      <w:pPr>
        <w:pStyle w:val="Standard"/>
        <w:spacing w:line="360" w:lineRule="auto"/>
        <w:ind w:left="284" w:right="-144"/>
        <w:rPr>
          <w:szCs w:val="28"/>
        </w:rPr>
      </w:pPr>
    </w:p>
    <w:p w:rsidR="00040E78" w:rsidRDefault="00040E78" w:rsidP="00602946">
      <w:pPr>
        <w:pStyle w:val="Standard"/>
        <w:spacing w:line="360" w:lineRule="auto"/>
        <w:ind w:left="284" w:right="-144"/>
        <w:rPr>
          <w:szCs w:val="28"/>
        </w:rPr>
      </w:pPr>
    </w:p>
    <w:p w:rsidR="00040E78" w:rsidRDefault="00040E78" w:rsidP="00602946">
      <w:pPr>
        <w:pStyle w:val="Standard"/>
        <w:spacing w:line="360" w:lineRule="auto"/>
        <w:ind w:left="284" w:right="-144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rPr>
          <w:szCs w:val="28"/>
        </w:rPr>
      </w:pPr>
    </w:p>
    <w:p w:rsidR="00040E78" w:rsidRDefault="00040E78">
      <w:pPr>
        <w:pStyle w:val="Standard"/>
        <w:spacing w:line="360" w:lineRule="auto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040E78">
      <w:pPr>
        <w:pStyle w:val="Standard"/>
        <w:jc w:val="center"/>
        <w:rPr>
          <w:szCs w:val="28"/>
        </w:rPr>
      </w:pPr>
    </w:p>
    <w:p w:rsidR="00040E78" w:rsidRDefault="00FC6D39">
      <w:pPr>
        <w:pStyle w:val="Standard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p w:rsidR="00040E78" w:rsidRDefault="00040E78">
      <w:pPr>
        <w:pStyle w:val="Standard"/>
        <w:ind w:firstLine="708"/>
        <w:jc w:val="both"/>
        <w:rPr>
          <w:szCs w:val="28"/>
        </w:rPr>
      </w:pPr>
    </w:p>
    <w:tbl>
      <w:tblPr>
        <w:tblW w:w="99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23"/>
      </w:tblGrid>
      <w:tr w:rsidR="00040E78">
        <w:tc>
          <w:tcPr>
            <w:tcW w:w="3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E78" w:rsidRDefault="00FC6D39">
            <w:pPr>
              <w:pStyle w:val="TableContents"/>
              <w:snapToGrid w:val="0"/>
              <w:jc w:val="both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 xml:space="preserve">  </w:t>
            </w:r>
          </w:p>
        </w:tc>
        <w:tc>
          <w:tcPr>
            <w:tcW w:w="3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E78" w:rsidRDefault="00040E78">
            <w:pPr>
              <w:pStyle w:val="TableContents"/>
              <w:snapToGrid w:val="0"/>
              <w:jc w:val="center"/>
            </w:pP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E78" w:rsidRDefault="00FC6D39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40E78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E78" w:rsidRDefault="00FC6D39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E78" w:rsidRDefault="00040E78">
            <w:pPr>
              <w:pStyle w:val="TableContents"/>
              <w:snapToGrid w:val="0"/>
              <w:jc w:val="center"/>
            </w:pPr>
          </w:p>
        </w:tc>
        <w:tc>
          <w:tcPr>
            <w:tcW w:w="3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E78" w:rsidRDefault="00FC6D39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40E78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E78" w:rsidRDefault="00FC6D39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E78" w:rsidRDefault="00040E78">
            <w:pPr>
              <w:pStyle w:val="TableContents"/>
              <w:snapToGrid w:val="0"/>
              <w:jc w:val="center"/>
            </w:pPr>
          </w:p>
        </w:tc>
        <w:tc>
          <w:tcPr>
            <w:tcW w:w="3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E78" w:rsidRDefault="00FC6D39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40E78" w:rsidRDefault="00040E78">
      <w:pPr>
        <w:pStyle w:val="Standard"/>
        <w:jc w:val="center"/>
      </w:pPr>
    </w:p>
    <w:p w:rsidR="00040E78" w:rsidRDefault="00040E78">
      <w:pPr>
        <w:pStyle w:val="Standard"/>
        <w:jc w:val="center"/>
        <w:rPr>
          <w:sz w:val="24"/>
          <w:szCs w:val="24"/>
        </w:rPr>
      </w:pPr>
    </w:p>
    <w:p w:rsidR="00040E78" w:rsidRDefault="00040E78">
      <w:pPr>
        <w:pStyle w:val="Standard"/>
        <w:jc w:val="center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Default="00040E78">
      <w:pPr>
        <w:pStyle w:val="Standard"/>
        <w:jc w:val="center"/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Default="00040E78">
      <w:pPr>
        <w:pStyle w:val="Standard"/>
      </w:pPr>
    </w:p>
    <w:p w:rsidR="00040E78" w:rsidRDefault="00040E78">
      <w:pPr>
        <w:pStyle w:val="Standard"/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ind w:left="1418"/>
        <w:jc w:val="right"/>
        <w:rPr>
          <w:sz w:val="24"/>
          <w:szCs w:val="24"/>
        </w:rPr>
      </w:pPr>
    </w:p>
    <w:p w:rsidR="00040E78" w:rsidRDefault="00040E78">
      <w:pPr>
        <w:pStyle w:val="Standard"/>
        <w:ind w:left="1418"/>
        <w:jc w:val="right"/>
        <w:rPr>
          <w:sz w:val="24"/>
          <w:szCs w:val="24"/>
        </w:rPr>
      </w:pPr>
    </w:p>
    <w:p w:rsidR="00040E78" w:rsidRDefault="00040E78">
      <w:pPr>
        <w:pStyle w:val="Standard"/>
        <w:ind w:left="1418"/>
        <w:jc w:val="right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040E78">
      <w:pPr>
        <w:pStyle w:val="Standard"/>
        <w:ind w:left="1418"/>
        <w:jc w:val="both"/>
        <w:rPr>
          <w:sz w:val="26"/>
          <w:szCs w:val="26"/>
        </w:rPr>
      </w:pPr>
    </w:p>
    <w:p w:rsidR="00040E78" w:rsidRDefault="00FC6D39">
      <w:pPr>
        <w:pStyle w:val="Standard"/>
        <w:ind w:left="141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40E78" w:rsidRDefault="00040E78">
      <w:pPr>
        <w:pStyle w:val="Standard"/>
        <w:ind w:left="1418"/>
        <w:rPr>
          <w:sz w:val="26"/>
          <w:szCs w:val="26"/>
        </w:rPr>
      </w:pPr>
    </w:p>
    <w:sectPr w:rsidR="00040E78" w:rsidSect="00602946">
      <w:pgSz w:w="11906" w:h="16838"/>
      <w:pgMar w:top="284" w:right="851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61F" w:rsidRDefault="00DF361F">
      <w:r>
        <w:separator/>
      </w:r>
    </w:p>
  </w:endnote>
  <w:endnote w:type="continuationSeparator" w:id="0">
    <w:p w:rsidR="00DF361F" w:rsidRDefault="00DF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61F" w:rsidRDefault="00DF361F">
      <w:r>
        <w:rPr>
          <w:color w:val="000000"/>
        </w:rPr>
        <w:separator/>
      </w:r>
    </w:p>
  </w:footnote>
  <w:footnote w:type="continuationSeparator" w:id="0">
    <w:p w:rsidR="00DF361F" w:rsidRDefault="00DF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16480"/>
    <w:multiLevelType w:val="multilevel"/>
    <w:tmpl w:val="A8C4F4F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C226A15"/>
    <w:multiLevelType w:val="multilevel"/>
    <w:tmpl w:val="D4F8A53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0E78"/>
    <w:rsid w:val="00040E78"/>
    <w:rsid w:val="00135C27"/>
    <w:rsid w:val="00185154"/>
    <w:rsid w:val="00190C2D"/>
    <w:rsid w:val="001C619A"/>
    <w:rsid w:val="002D4A1F"/>
    <w:rsid w:val="005E446B"/>
    <w:rsid w:val="00602946"/>
    <w:rsid w:val="00670FAB"/>
    <w:rsid w:val="006A7CE3"/>
    <w:rsid w:val="009C5670"/>
    <w:rsid w:val="00AC7009"/>
    <w:rsid w:val="00DF361F"/>
    <w:rsid w:val="00EF10B2"/>
    <w:rsid w:val="00F27021"/>
    <w:rsid w:val="00FC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60294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60294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60294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60294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1</cp:lastModifiedBy>
  <cp:revision>5</cp:revision>
  <cp:lastPrinted>2016-07-12T09:49:00Z</cp:lastPrinted>
  <dcterms:created xsi:type="dcterms:W3CDTF">2016-07-12T09:29:00Z</dcterms:created>
  <dcterms:modified xsi:type="dcterms:W3CDTF">2016-10-17T09:13:00Z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