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38" w:rsidRDefault="00CD7F6E" w:rsidP="009A028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align>top</wp:align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28F">
        <w:br w:type="textWrapping" w:clear="all"/>
      </w:r>
    </w:p>
    <w:p w:rsidR="00F31D38" w:rsidRDefault="00F31D38" w:rsidP="00F31D38">
      <w:pPr>
        <w:jc w:val="center"/>
      </w:pPr>
    </w:p>
    <w:p w:rsidR="00F31D38" w:rsidRPr="006D0F43" w:rsidRDefault="00F31D38" w:rsidP="00F31D38">
      <w:pPr>
        <w:jc w:val="center"/>
        <w:rPr>
          <w:sz w:val="12"/>
          <w:szCs w:val="12"/>
        </w:rPr>
      </w:pPr>
    </w:p>
    <w:p w:rsidR="00F31D38" w:rsidRDefault="00F31D38" w:rsidP="00F31D38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F31D38" w:rsidRDefault="00F31D38" w:rsidP="00F31D38">
      <w:pPr>
        <w:jc w:val="center"/>
        <w:rPr>
          <w:sz w:val="4"/>
        </w:rPr>
      </w:pPr>
    </w:p>
    <w:p w:rsidR="00F31D38" w:rsidRDefault="00F31D38" w:rsidP="00F31D38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31D38" w:rsidRPr="006D0F43" w:rsidRDefault="00F31D38" w:rsidP="00F31D38">
      <w:pPr>
        <w:jc w:val="center"/>
        <w:rPr>
          <w:b/>
          <w:sz w:val="16"/>
          <w:szCs w:val="16"/>
        </w:rPr>
      </w:pPr>
    </w:p>
    <w:p w:rsidR="00F31D38" w:rsidRDefault="00F31D38" w:rsidP="00F31D38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F31D38" w:rsidRDefault="00F31D38" w:rsidP="00F31D38">
      <w:pPr>
        <w:jc w:val="center"/>
        <w:rPr>
          <w:sz w:val="4"/>
          <w:u w:val="single"/>
        </w:rPr>
      </w:pPr>
    </w:p>
    <w:p w:rsidR="00F31D38" w:rsidRDefault="00F31D38" w:rsidP="00F31D38">
      <w:pPr>
        <w:jc w:val="center"/>
        <w:rPr>
          <w:sz w:val="4"/>
          <w:u w:val="single"/>
        </w:rPr>
      </w:pPr>
    </w:p>
    <w:p w:rsidR="00F31D38" w:rsidRDefault="00F31D38" w:rsidP="00F31D38">
      <w:pPr>
        <w:jc w:val="center"/>
        <w:rPr>
          <w:sz w:val="4"/>
          <w:u w:val="single"/>
        </w:rPr>
      </w:pPr>
    </w:p>
    <w:p w:rsidR="00151371" w:rsidRDefault="00366555" w:rsidP="00151371">
      <w:pPr>
        <w:jc w:val="center"/>
        <w:rPr>
          <w:sz w:val="20"/>
        </w:rPr>
      </w:pPr>
      <w:r w:rsidRPr="00366555">
        <w:rPr>
          <w:sz w:val="22"/>
          <w:u w:val="single"/>
        </w:rPr>
        <w:t>30.12.2016</w:t>
      </w:r>
      <w:r w:rsidR="006D1B3D">
        <w:rPr>
          <w:sz w:val="22"/>
        </w:rPr>
        <w:t xml:space="preserve">  №  </w:t>
      </w:r>
      <w:r w:rsidRPr="00366555">
        <w:rPr>
          <w:sz w:val="22"/>
          <w:u w:val="single"/>
        </w:rPr>
        <w:t>914-п</w:t>
      </w:r>
      <w:r w:rsidR="00151371">
        <w:rPr>
          <w:sz w:val="20"/>
        </w:rPr>
        <w:t xml:space="preserve"> </w:t>
      </w:r>
    </w:p>
    <w:p w:rsidR="00151371" w:rsidRDefault="00151371" w:rsidP="00151371">
      <w:pPr>
        <w:jc w:val="center"/>
        <w:rPr>
          <w:sz w:val="4"/>
        </w:rPr>
      </w:pPr>
    </w:p>
    <w:p w:rsidR="00151371" w:rsidRDefault="00151371" w:rsidP="00151371">
      <w:pPr>
        <w:jc w:val="center"/>
        <w:rPr>
          <w:sz w:val="20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F31D38" w:rsidRPr="00241AF8" w:rsidRDefault="00F31D38" w:rsidP="00F31D38">
      <w:pPr>
        <w:jc w:val="center"/>
        <w:rPr>
          <w:sz w:val="16"/>
          <w:szCs w:val="16"/>
        </w:rPr>
      </w:pPr>
    </w:p>
    <w:p w:rsidR="00C21144" w:rsidRDefault="00C21144" w:rsidP="00C21144">
      <w:pPr>
        <w:spacing w:line="288" w:lineRule="auto"/>
        <w:jc w:val="center"/>
        <w:rPr>
          <w:sz w:val="28"/>
          <w:szCs w:val="28"/>
        </w:rPr>
      </w:pPr>
    </w:p>
    <w:p w:rsidR="009C4ED9" w:rsidRDefault="009C4ED9" w:rsidP="00C21144">
      <w:pPr>
        <w:spacing w:line="288" w:lineRule="auto"/>
        <w:jc w:val="center"/>
        <w:rPr>
          <w:sz w:val="28"/>
          <w:szCs w:val="28"/>
        </w:rPr>
      </w:pPr>
    </w:p>
    <w:p w:rsidR="00F31D38" w:rsidRDefault="00F31D38" w:rsidP="008E4901">
      <w:pPr>
        <w:spacing w:line="24" w:lineRule="atLeast"/>
        <w:jc w:val="center"/>
        <w:rPr>
          <w:sz w:val="28"/>
          <w:szCs w:val="28"/>
        </w:rPr>
      </w:pPr>
      <w:r w:rsidRPr="00432BF0">
        <w:rPr>
          <w:sz w:val="28"/>
          <w:szCs w:val="28"/>
        </w:rPr>
        <w:t>О</w:t>
      </w:r>
      <w:r w:rsidR="0015137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51371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муниципальн</w:t>
      </w:r>
      <w:r w:rsidR="00151371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15137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432BF0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432BF0">
        <w:rPr>
          <w:sz w:val="28"/>
          <w:szCs w:val="28"/>
        </w:rPr>
        <w:t>бразовани</w:t>
      </w:r>
      <w:r>
        <w:rPr>
          <w:sz w:val="28"/>
          <w:szCs w:val="28"/>
        </w:rPr>
        <w:t>е</w:t>
      </w:r>
    </w:p>
    <w:p w:rsidR="00F31D38" w:rsidRPr="00432BF0" w:rsidRDefault="00F31D38" w:rsidP="008E4901">
      <w:pPr>
        <w:spacing w:line="24" w:lineRule="atLeast"/>
        <w:jc w:val="center"/>
        <w:rPr>
          <w:sz w:val="28"/>
          <w:szCs w:val="28"/>
        </w:rPr>
      </w:pPr>
      <w:r w:rsidRPr="00432BF0">
        <w:rPr>
          <w:sz w:val="28"/>
          <w:szCs w:val="28"/>
        </w:rPr>
        <w:t xml:space="preserve"> города Лыткарино</w:t>
      </w:r>
      <w:r>
        <w:rPr>
          <w:sz w:val="28"/>
          <w:szCs w:val="28"/>
        </w:rPr>
        <w:t>»</w:t>
      </w:r>
      <w:r w:rsidRPr="00432BF0">
        <w:rPr>
          <w:sz w:val="28"/>
          <w:szCs w:val="28"/>
        </w:rPr>
        <w:t xml:space="preserve"> на 201</w:t>
      </w:r>
      <w:r w:rsidR="00EA4BAD">
        <w:rPr>
          <w:sz w:val="28"/>
          <w:szCs w:val="28"/>
        </w:rPr>
        <w:t>7</w:t>
      </w:r>
      <w:r w:rsidRPr="00432BF0">
        <w:rPr>
          <w:sz w:val="28"/>
          <w:szCs w:val="28"/>
        </w:rPr>
        <w:t>-20</w:t>
      </w:r>
      <w:r w:rsidR="00EA4BAD">
        <w:rPr>
          <w:sz w:val="28"/>
          <w:szCs w:val="28"/>
        </w:rPr>
        <w:t>2</w:t>
      </w:r>
      <w:r w:rsidRPr="00432BF0">
        <w:rPr>
          <w:sz w:val="28"/>
          <w:szCs w:val="28"/>
        </w:rPr>
        <w:t>1 годы</w:t>
      </w:r>
    </w:p>
    <w:p w:rsidR="00F31D38" w:rsidRDefault="00F31D38" w:rsidP="008E4901">
      <w:pPr>
        <w:spacing w:line="24" w:lineRule="atLeast"/>
        <w:ind w:firstLine="709"/>
        <w:jc w:val="both"/>
        <w:rPr>
          <w:sz w:val="28"/>
          <w:szCs w:val="28"/>
        </w:rPr>
      </w:pPr>
    </w:p>
    <w:p w:rsidR="009C4ED9" w:rsidRPr="00432BF0" w:rsidRDefault="009C4ED9" w:rsidP="008E4901">
      <w:pPr>
        <w:spacing w:line="24" w:lineRule="atLeast"/>
        <w:ind w:firstLine="709"/>
        <w:jc w:val="both"/>
        <w:rPr>
          <w:sz w:val="28"/>
          <w:szCs w:val="28"/>
        </w:rPr>
      </w:pPr>
    </w:p>
    <w:p w:rsidR="00F31D38" w:rsidRPr="00432BF0" w:rsidRDefault="00F31D38" w:rsidP="008E4901">
      <w:pPr>
        <w:autoSpaceDE w:val="0"/>
        <w:autoSpaceDN w:val="0"/>
        <w:adjustRightInd w:val="0"/>
        <w:spacing w:line="24" w:lineRule="atLeast"/>
        <w:jc w:val="both"/>
        <w:rPr>
          <w:sz w:val="28"/>
          <w:szCs w:val="28"/>
        </w:rPr>
      </w:pPr>
      <w:r w:rsidRPr="00432BF0">
        <w:rPr>
          <w:sz w:val="28"/>
          <w:szCs w:val="28"/>
        </w:rPr>
        <w:t xml:space="preserve">         В соответствии со ст. 179 Бюджетного кодекса Российской Федерации, </w:t>
      </w:r>
      <w:r>
        <w:rPr>
          <w:sz w:val="28"/>
          <w:szCs w:val="28"/>
        </w:rPr>
        <w:t xml:space="preserve">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новании </w:t>
      </w:r>
      <w:r>
        <w:rPr>
          <w:bCs/>
          <w:sz w:val="28"/>
          <w:szCs w:val="28"/>
        </w:rPr>
        <w:t xml:space="preserve"> </w:t>
      </w:r>
      <w:r w:rsidR="00052B38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ешени</w:t>
      </w:r>
      <w:r w:rsidR="00F11841">
        <w:rPr>
          <w:bCs/>
          <w:sz w:val="28"/>
          <w:szCs w:val="28"/>
        </w:rPr>
        <w:t>я</w:t>
      </w:r>
      <w:r w:rsidRPr="00432BF0">
        <w:rPr>
          <w:bCs/>
          <w:sz w:val="28"/>
          <w:szCs w:val="28"/>
        </w:rPr>
        <w:t xml:space="preserve"> Совета </w:t>
      </w:r>
      <w:r>
        <w:rPr>
          <w:bCs/>
          <w:sz w:val="28"/>
          <w:szCs w:val="28"/>
        </w:rPr>
        <w:t xml:space="preserve">депутатов города Лыткарино от  </w:t>
      </w:r>
      <w:r w:rsidR="00151371">
        <w:rPr>
          <w:bCs/>
          <w:sz w:val="28"/>
          <w:szCs w:val="28"/>
        </w:rPr>
        <w:t>08</w:t>
      </w:r>
      <w:r w:rsidRPr="00CE230F">
        <w:rPr>
          <w:bCs/>
          <w:sz w:val="28"/>
          <w:szCs w:val="28"/>
        </w:rPr>
        <w:t>.</w:t>
      </w:r>
      <w:r w:rsidR="00151371">
        <w:rPr>
          <w:bCs/>
          <w:sz w:val="28"/>
          <w:szCs w:val="28"/>
        </w:rPr>
        <w:t>12</w:t>
      </w:r>
      <w:r w:rsidRPr="00CE230F">
        <w:rPr>
          <w:bCs/>
          <w:sz w:val="28"/>
          <w:szCs w:val="28"/>
        </w:rPr>
        <w:t>.201</w:t>
      </w:r>
      <w:r w:rsidR="00CB3332">
        <w:rPr>
          <w:bCs/>
          <w:sz w:val="28"/>
          <w:szCs w:val="28"/>
        </w:rPr>
        <w:t>6</w:t>
      </w:r>
      <w:r w:rsidR="00AE5BF9">
        <w:rPr>
          <w:bCs/>
          <w:sz w:val="28"/>
          <w:szCs w:val="28"/>
        </w:rPr>
        <w:t xml:space="preserve"> </w:t>
      </w:r>
      <w:r w:rsidRPr="00CE230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151371">
        <w:rPr>
          <w:bCs/>
          <w:sz w:val="28"/>
          <w:szCs w:val="28"/>
        </w:rPr>
        <w:t>157</w:t>
      </w:r>
      <w:r w:rsidR="00CE6B2F">
        <w:rPr>
          <w:bCs/>
          <w:sz w:val="28"/>
          <w:szCs w:val="28"/>
        </w:rPr>
        <w:t>/</w:t>
      </w:r>
      <w:r w:rsidR="00151371">
        <w:rPr>
          <w:bCs/>
          <w:sz w:val="28"/>
          <w:szCs w:val="28"/>
        </w:rPr>
        <w:t>17</w:t>
      </w:r>
      <w:r w:rsidR="00C211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</w:t>
      </w:r>
      <w:r w:rsidR="0015137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51371">
        <w:rPr>
          <w:sz w:val="28"/>
          <w:szCs w:val="28"/>
        </w:rPr>
        <w:t>утверждении бюджета города Лыткарино на 2017 год и на плановый период 2018 и 2019 годов</w:t>
      </w:r>
      <w:r>
        <w:rPr>
          <w:sz w:val="28"/>
          <w:szCs w:val="28"/>
        </w:rPr>
        <w:t>»</w:t>
      </w:r>
      <w:r w:rsidR="00312298">
        <w:rPr>
          <w:sz w:val="28"/>
          <w:szCs w:val="28"/>
        </w:rPr>
        <w:t>,</w:t>
      </w:r>
      <w:r w:rsidRPr="00432BF0">
        <w:rPr>
          <w:sz w:val="28"/>
          <w:szCs w:val="28"/>
        </w:rPr>
        <w:t xml:space="preserve"> руководствуясь П</w:t>
      </w:r>
      <w:r>
        <w:rPr>
          <w:sz w:val="28"/>
          <w:szCs w:val="28"/>
        </w:rPr>
        <w:t xml:space="preserve">оложением </w:t>
      </w:r>
      <w:r w:rsidRPr="00432BF0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муниципальных программах города Лыткарино,</w:t>
      </w:r>
      <w:r w:rsidRPr="00432BF0">
        <w:rPr>
          <w:sz w:val="28"/>
          <w:szCs w:val="28"/>
        </w:rPr>
        <w:t xml:space="preserve"> утвержденным постановлением Главы города Лыткарино от 1</w:t>
      </w:r>
      <w:r>
        <w:rPr>
          <w:sz w:val="28"/>
          <w:szCs w:val="28"/>
        </w:rPr>
        <w:t>2</w:t>
      </w:r>
      <w:r w:rsidRPr="00432BF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32BF0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432BF0">
        <w:rPr>
          <w:sz w:val="28"/>
          <w:szCs w:val="28"/>
        </w:rPr>
        <w:t xml:space="preserve"> № </w:t>
      </w:r>
      <w:r>
        <w:rPr>
          <w:sz w:val="28"/>
          <w:szCs w:val="28"/>
        </w:rPr>
        <w:t>665</w:t>
      </w:r>
      <w:r w:rsidRPr="00432BF0">
        <w:rPr>
          <w:sz w:val="28"/>
          <w:szCs w:val="28"/>
        </w:rPr>
        <w:t>-п</w:t>
      </w:r>
      <w:r>
        <w:rPr>
          <w:sz w:val="28"/>
          <w:szCs w:val="28"/>
        </w:rPr>
        <w:t xml:space="preserve">, </w:t>
      </w:r>
      <w:r w:rsidR="00DC0D56">
        <w:rPr>
          <w:sz w:val="28"/>
          <w:szCs w:val="28"/>
        </w:rPr>
        <w:t>с учетом</w:t>
      </w:r>
      <w:r>
        <w:rPr>
          <w:sz w:val="28"/>
          <w:szCs w:val="28"/>
        </w:rPr>
        <w:t xml:space="preserve"> </w:t>
      </w:r>
      <w:r w:rsidR="00DC0D56">
        <w:rPr>
          <w:sz w:val="28"/>
          <w:szCs w:val="28"/>
        </w:rPr>
        <w:t>заключения</w:t>
      </w:r>
      <w:proofErr w:type="gramStart"/>
      <w:r w:rsidR="00DC0D56">
        <w:rPr>
          <w:sz w:val="28"/>
          <w:szCs w:val="28"/>
        </w:rPr>
        <w:t xml:space="preserve"> </w:t>
      </w:r>
      <w:proofErr w:type="spellStart"/>
      <w:r w:rsidR="00DC0D56">
        <w:rPr>
          <w:sz w:val="28"/>
          <w:szCs w:val="28"/>
        </w:rPr>
        <w:t>К</w:t>
      </w:r>
      <w:proofErr w:type="gramEnd"/>
      <w:r w:rsidR="00DC0D56">
        <w:rPr>
          <w:sz w:val="28"/>
          <w:szCs w:val="28"/>
        </w:rPr>
        <w:t>онтрольно</w:t>
      </w:r>
      <w:proofErr w:type="spellEnd"/>
      <w:r w:rsidR="00DC0D56">
        <w:rPr>
          <w:sz w:val="28"/>
          <w:szCs w:val="28"/>
        </w:rPr>
        <w:t xml:space="preserve"> - счетной палаты города Лыткарино Московской области по рез</w:t>
      </w:r>
      <w:r w:rsidR="007E1522">
        <w:rPr>
          <w:sz w:val="28"/>
          <w:szCs w:val="28"/>
        </w:rPr>
        <w:t>ультатам проведения финансово-экономической экспе</w:t>
      </w:r>
      <w:r w:rsidR="007E1522">
        <w:rPr>
          <w:sz w:val="28"/>
          <w:szCs w:val="28"/>
        </w:rPr>
        <w:t>р</w:t>
      </w:r>
      <w:r w:rsidR="007E1522">
        <w:rPr>
          <w:sz w:val="28"/>
          <w:szCs w:val="28"/>
        </w:rPr>
        <w:t>тизы</w:t>
      </w:r>
      <w:r>
        <w:rPr>
          <w:sz w:val="28"/>
          <w:szCs w:val="28"/>
        </w:rPr>
        <w:t xml:space="preserve">  </w:t>
      </w:r>
      <w:r w:rsidR="00CE6B2F" w:rsidRPr="00CE6B2F">
        <w:rPr>
          <w:sz w:val="28"/>
          <w:szCs w:val="28"/>
        </w:rPr>
        <w:t xml:space="preserve">от </w:t>
      </w:r>
      <w:r w:rsidR="00312298">
        <w:rPr>
          <w:sz w:val="28"/>
          <w:szCs w:val="28"/>
        </w:rPr>
        <w:t>20</w:t>
      </w:r>
      <w:r w:rsidR="00D04A36">
        <w:rPr>
          <w:sz w:val="28"/>
          <w:szCs w:val="28"/>
        </w:rPr>
        <w:t>.</w:t>
      </w:r>
      <w:r w:rsidR="00312298">
        <w:rPr>
          <w:sz w:val="28"/>
          <w:szCs w:val="28"/>
        </w:rPr>
        <w:t>12</w:t>
      </w:r>
      <w:r w:rsidR="00D04A36">
        <w:rPr>
          <w:sz w:val="28"/>
          <w:szCs w:val="28"/>
        </w:rPr>
        <w:t xml:space="preserve">.2016 </w:t>
      </w:r>
      <w:r w:rsidR="009070F9" w:rsidRPr="00CE6B2F">
        <w:rPr>
          <w:sz w:val="28"/>
          <w:szCs w:val="28"/>
        </w:rPr>
        <w:t xml:space="preserve"> </w:t>
      </w:r>
      <w:r w:rsidRPr="00CE6B2F">
        <w:rPr>
          <w:sz w:val="28"/>
          <w:szCs w:val="28"/>
        </w:rPr>
        <w:t>№</w:t>
      </w:r>
      <w:r w:rsidR="001E19F6" w:rsidRPr="00CE6B2F">
        <w:rPr>
          <w:sz w:val="28"/>
          <w:szCs w:val="28"/>
        </w:rPr>
        <w:t xml:space="preserve"> </w:t>
      </w:r>
      <w:r w:rsidR="00312298">
        <w:rPr>
          <w:sz w:val="28"/>
          <w:szCs w:val="28"/>
        </w:rPr>
        <w:t>91</w:t>
      </w:r>
      <w:r w:rsidR="00D04A36">
        <w:rPr>
          <w:sz w:val="28"/>
          <w:szCs w:val="28"/>
        </w:rPr>
        <w:t>,</w:t>
      </w:r>
      <w:r w:rsidRPr="00432BF0">
        <w:rPr>
          <w:sz w:val="28"/>
          <w:szCs w:val="28"/>
        </w:rPr>
        <w:t xml:space="preserve"> постановляю:</w:t>
      </w:r>
    </w:p>
    <w:p w:rsidR="00F31D38" w:rsidRPr="00432BF0" w:rsidRDefault="00F31D38" w:rsidP="008E4901">
      <w:pPr>
        <w:autoSpaceDE w:val="0"/>
        <w:autoSpaceDN w:val="0"/>
        <w:adjustRightInd w:val="0"/>
        <w:spacing w:line="24" w:lineRule="atLeast"/>
        <w:jc w:val="both"/>
        <w:rPr>
          <w:sz w:val="28"/>
          <w:szCs w:val="28"/>
        </w:rPr>
      </w:pPr>
    </w:p>
    <w:p w:rsidR="00F31D38" w:rsidRDefault="00C21144" w:rsidP="008E490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4901">
        <w:rPr>
          <w:sz w:val="28"/>
          <w:szCs w:val="28"/>
        </w:rPr>
        <w:t xml:space="preserve"> </w:t>
      </w:r>
      <w:r w:rsidR="009C4ED9">
        <w:rPr>
          <w:sz w:val="28"/>
          <w:szCs w:val="28"/>
        </w:rPr>
        <w:t xml:space="preserve"> </w:t>
      </w:r>
      <w:r w:rsidR="00312298">
        <w:rPr>
          <w:sz w:val="28"/>
          <w:szCs w:val="28"/>
        </w:rPr>
        <w:t xml:space="preserve">Утвердить </w:t>
      </w:r>
      <w:r w:rsidR="00F31D38">
        <w:rPr>
          <w:sz w:val="28"/>
          <w:szCs w:val="28"/>
        </w:rPr>
        <w:t xml:space="preserve">муниципальную программу </w:t>
      </w:r>
      <w:r w:rsidR="00F31D38" w:rsidRPr="00432BF0">
        <w:rPr>
          <w:sz w:val="28"/>
          <w:szCs w:val="28"/>
        </w:rPr>
        <w:t>«</w:t>
      </w:r>
      <w:r w:rsidR="00F31D38">
        <w:rPr>
          <w:sz w:val="28"/>
          <w:szCs w:val="28"/>
        </w:rPr>
        <w:t>О</w:t>
      </w:r>
      <w:r w:rsidR="00F31D38" w:rsidRPr="00432BF0">
        <w:rPr>
          <w:sz w:val="28"/>
          <w:szCs w:val="28"/>
        </w:rPr>
        <w:t>бразовани</w:t>
      </w:r>
      <w:r w:rsidR="00F31D38">
        <w:rPr>
          <w:sz w:val="28"/>
          <w:szCs w:val="28"/>
        </w:rPr>
        <w:t>е</w:t>
      </w:r>
      <w:r w:rsidR="00F31D38" w:rsidRPr="00432BF0">
        <w:rPr>
          <w:sz w:val="28"/>
          <w:szCs w:val="28"/>
        </w:rPr>
        <w:t xml:space="preserve"> </w:t>
      </w:r>
      <w:r w:rsidR="00F31D38">
        <w:rPr>
          <w:sz w:val="28"/>
          <w:szCs w:val="28"/>
        </w:rPr>
        <w:t xml:space="preserve">  </w:t>
      </w:r>
      <w:r w:rsidR="00F31D38" w:rsidRPr="00432BF0">
        <w:rPr>
          <w:sz w:val="28"/>
          <w:szCs w:val="28"/>
        </w:rPr>
        <w:t xml:space="preserve">города </w:t>
      </w:r>
      <w:r w:rsidR="00F31D38">
        <w:rPr>
          <w:sz w:val="28"/>
          <w:szCs w:val="28"/>
        </w:rPr>
        <w:t>Л</w:t>
      </w:r>
      <w:r w:rsidR="00F31D38" w:rsidRPr="00432BF0">
        <w:rPr>
          <w:sz w:val="28"/>
          <w:szCs w:val="28"/>
        </w:rPr>
        <w:t>ыткарино</w:t>
      </w:r>
      <w:r w:rsidR="00F31D38">
        <w:rPr>
          <w:sz w:val="28"/>
          <w:szCs w:val="28"/>
        </w:rPr>
        <w:t>»</w:t>
      </w:r>
      <w:r w:rsidR="00F31D38" w:rsidRPr="00432BF0">
        <w:rPr>
          <w:sz w:val="28"/>
          <w:szCs w:val="28"/>
        </w:rPr>
        <w:t xml:space="preserve"> на 201</w:t>
      </w:r>
      <w:r w:rsidR="00312298">
        <w:rPr>
          <w:sz w:val="28"/>
          <w:szCs w:val="28"/>
        </w:rPr>
        <w:t>7</w:t>
      </w:r>
      <w:r w:rsidR="00F31D38" w:rsidRPr="00432BF0">
        <w:rPr>
          <w:sz w:val="28"/>
          <w:szCs w:val="28"/>
        </w:rPr>
        <w:t>-20</w:t>
      </w:r>
      <w:r w:rsidR="00312298">
        <w:rPr>
          <w:sz w:val="28"/>
          <w:szCs w:val="28"/>
        </w:rPr>
        <w:t>2</w:t>
      </w:r>
      <w:r w:rsidR="00F31D38" w:rsidRPr="00432BF0">
        <w:rPr>
          <w:sz w:val="28"/>
          <w:szCs w:val="28"/>
        </w:rPr>
        <w:t>1 годы</w:t>
      </w:r>
      <w:r w:rsidR="00F31D38">
        <w:rPr>
          <w:sz w:val="28"/>
          <w:szCs w:val="28"/>
        </w:rPr>
        <w:t xml:space="preserve"> </w:t>
      </w:r>
      <w:r w:rsidR="001E19F6">
        <w:rPr>
          <w:sz w:val="28"/>
          <w:szCs w:val="28"/>
        </w:rPr>
        <w:t>(прилага</w:t>
      </w:r>
      <w:r w:rsidR="00312298">
        <w:rPr>
          <w:sz w:val="28"/>
          <w:szCs w:val="28"/>
        </w:rPr>
        <w:t>е</w:t>
      </w:r>
      <w:r w:rsidR="001E19F6">
        <w:rPr>
          <w:sz w:val="28"/>
          <w:szCs w:val="28"/>
        </w:rPr>
        <w:t xml:space="preserve">тся). </w:t>
      </w:r>
    </w:p>
    <w:p w:rsidR="00F31D38" w:rsidRDefault="008E4901" w:rsidP="008E490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4ED9">
        <w:rPr>
          <w:sz w:val="28"/>
          <w:szCs w:val="28"/>
        </w:rPr>
        <w:t xml:space="preserve"> </w:t>
      </w:r>
      <w:r w:rsidR="00CB3332">
        <w:rPr>
          <w:sz w:val="28"/>
          <w:szCs w:val="28"/>
        </w:rPr>
        <w:t>Управлению</w:t>
      </w:r>
      <w:r w:rsidR="009C4ED9">
        <w:rPr>
          <w:sz w:val="28"/>
          <w:szCs w:val="28"/>
        </w:rPr>
        <w:t xml:space="preserve"> </w:t>
      </w:r>
      <w:r w:rsidR="00CB3332">
        <w:rPr>
          <w:sz w:val="28"/>
          <w:szCs w:val="28"/>
        </w:rPr>
        <w:t xml:space="preserve"> образования г.</w:t>
      </w:r>
      <w:r w:rsidR="009C4ED9">
        <w:rPr>
          <w:sz w:val="28"/>
          <w:szCs w:val="28"/>
        </w:rPr>
        <w:t xml:space="preserve"> </w:t>
      </w:r>
      <w:r w:rsidR="00CB3332">
        <w:rPr>
          <w:sz w:val="28"/>
          <w:szCs w:val="28"/>
        </w:rPr>
        <w:t>Лыткарино (Сушко И.А.)</w:t>
      </w:r>
      <w:r w:rsidR="009C4ED9">
        <w:rPr>
          <w:sz w:val="28"/>
          <w:szCs w:val="28"/>
        </w:rPr>
        <w:t xml:space="preserve"> </w:t>
      </w:r>
      <w:r w:rsidR="00CB3332">
        <w:rPr>
          <w:sz w:val="28"/>
          <w:szCs w:val="28"/>
        </w:rPr>
        <w:t>обеспечить о</w:t>
      </w:r>
      <w:r w:rsidR="00F31D38">
        <w:rPr>
          <w:sz w:val="28"/>
          <w:szCs w:val="28"/>
        </w:rPr>
        <w:t>публикова</w:t>
      </w:r>
      <w:r w:rsidR="004672FA">
        <w:rPr>
          <w:sz w:val="28"/>
          <w:szCs w:val="28"/>
        </w:rPr>
        <w:t>ние</w:t>
      </w:r>
      <w:r w:rsidR="00F31D38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постановления</w:t>
      </w:r>
      <w:r w:rsidR="00F31D38">
        <w:rPr>
          <w:sz w:val="28"/>
          <w:szCs w:val="28"/>
        </w:rPr>
        <w:t xml:space="preserve"> в </w:t>
      </w:r>
      <w:r>
        <w:rPr>
          <w:sz w:val="28"/>
          <w:szCs w:val="28"/>
        </w:rPr>
        <w:t>установленном порядке</w:t>
      </w:r>
      <w:r w:rsidR="00F31D38">
        <w:rPr>
          <w:sz w:val="28"/>
          <w:szCs w:val="28"/>
        </w:rPr>
        <w:t xml:space="preserve">  и разме</w:t>
      </w:r>
      <w:r w:rsidR="004672FA">
        <w:rPr>
          <w:sz w:val="28"/>
          <w:szCs w:val="28"/>
        </w:rPr>
        <w:t>щение</w:t>
      </w:r>
      <w:r w:rsidR="00F31D38">
        <w:rPr>
          <w:sz w:val="28"/>
          <w:szCs w:val="28"/>
        </w:rPr>
        <w:t xml:space="preserve"> на официальном сайте города Лыткарино Московской области в сети «Интернет».</w:t>
      </w:r>
    </w:p>
    <w:p w:rsidR="007E1522" w:rsidRDefault="007E1522" w:rsidP="008E490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Настоящее постановление вступает в силу с 01.01.2017 года. </w:t>
      </w:r>
    </w:p>
    <w:p w:rsidR="00F31D38" w:rsidRDefault="007E1522" w:rsidP="008E490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4901">
        <w:rPr>
          <w:sz w:val="28"/>
          <w:szCs w:val="28"/>
        </w:rPr>
        <w:t xml:space="preserve">. </w:t>
      </w:r>
      <w:proofErr w:type="gramStart"/>
      <w:r w:rsidR="00F31D38">
        <w:rPr>
          <w:sz w:val="28"/>
          <w:szCs w:val="28"/>
        </w:rPr>
        <w:t>Контроль за</w:t>
      </w:r>
      <w:proofErr w:type="gramEnd"/>
      <w:r w:rsidR="00F31D38">
        <w:rPr>
          <w:sz w:val="28"/>
          <w:szCs w:val="28"/>
        </w:rPr>
        <w:t xml:space="preserve"> исполнением настоящего постановления возложить на </w:t>
      </w:r>
      <w:r w:rsidR="00312298">
        <w:rPr>
          <w:sz w:val="28"/>
          <w:szCs w:val="28"/>
        </w:rPr>
        <w:t xml:space="preserve">первого </w:t>
      </w:r>
      <w:r w:rsidR="00F31D38">
        <w:rPr>
          <w:sz w:val="28"/>
          <w:szCs w:val="28"/>
        </w:rPr>
        <w:t>зам</w:t>
      </w:r>
      <w:r w:rsidR="00F31D38">
        <w:rPr>
          <w:sz w:val="28"/>
          <w:szCs w:val="28"/>
        </w:rPr>
        <w:t>е</w:t>
      </w:r>
      <w:r w:rsidR="00F31D38">
        <w:rPr>
          <w:sz w:val="28"/>
          <w:szCs w:val="28"/>
        </w:rPr>
        <w:t xml:space="preserve">стителя Главы Администрации города Лыткарино </w:t>
      </w:r>
      <w:proofErr w:type="spellStart"/>
      <w:r w:rsidR="00312298">
        <w:rPr>
          <w:sz w:val="28"/>
          <w:szCs w:val="28"/>
        </w:rPr>
        <w:t>Л</w:t>
      </w:r>
      <w:r w:rsidR="00F31D38">
        <w:rPr>
          <w:sz w:val="28"/>
          <w:szCs w:val="28"/>
        </w:rPr>
        <w:t>.</w:t>
      </w:r>
      <w:r w:rsidR="00312298">
        <w:rPr>
          <w:sz w:val="28"/>
          <w:szCs w:val="28"/>
        </w:rPr>
        <w:t>С</w:t>
      </w:r>
      <w:r w:rsidR="00F31D38">
        <w:rPr>
          <w:sz w:val="28"/>
          <w:szCs w:val="28"/>
        </w:rPr>
        <w:t>.</w:t>
      </w:r>
      <w:r w:rsidR="00312298">
        <w:rPr>
          <w:sz w:val="28"/>
          <w:szCs w:val="28"/>
        </w:rPr>
        <w:t>Иванову</w:t>
      </w:r>
      <w:proofErr w:type="spellEnd"/>
      <w:r w:rsidR="00F31D38">
        <w:rPr>
          <w:sz w:val="28"/>
          <w:szCs w:val="28"/>
        </w:rPr>
        <w:t>.</w:t>
      </w:r>
    </w:p>
    <w:p w:rsidR="00CB3332" w:rsidRDefault="00CB3332" w:rsidP="008E4901">
      <w:pPr>
        <w:spacing w:line="24" w:lineRule="atLeast"/>
        <w:rPr>
          <w:sz w:val="28"/>
          <w:szCs w:val="28"/>
        </w:rPr>
      </w:pPr>
    </w:p>
    <w:p w:rsidR="00F31D38" w:rsidRDefault="00F31D38" w:rsidP="008E4901">
      <w:pPr>
        <w:spacing w:line="24" w:lineRule="atLeast"/>
        <w:rPr>
          <w:sz w:val="28"/>
          <w:szCs w:val="28"/>
        </w:rPr>
      </w:pPr>
    </w:p>
    <w:p w:rsidR="009C4ED9" w:rsidRPr="00432BF0" w:rsidRDefault="009C4ED9" w:rsidP="008E4901">
      <w:pPr>
        <w:spacing w:line="24" w:lineRule="atLeast"/>
        <w:rPr>
          <w:sz w:val="28"/>
          <w:szCs w:val="28"/>
        </w:rPr>
      </w:pPr>
    </w:p>
    <w:p w:rsidR="00F31D38" w:rsidRPr="00432BF0" w:rsidRDefault="00F31D38" w:rsidP="008E4901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432BF0">
        <w:rPr>
          <w:sz w:val="28"/>
          <w:szCs w:val="28"/>
        </w:rPr>
        <w:tab/>
      </w:r>
      <w:r w:rsidRPr="00432BF0">
        <w:rPr>
          <w:sz w:val="28"/>
          <w:szCs w:val="28"/>
        </w:rPr>
        <w:tab/>
      </w:r>
      <w:r w:rsidRPr="00432BF0">
        <w:rPr>
          <w:sz w:val="28"/>
          <w:szCs w:val="28"/>
        </w:rPr>
        <w:tab/>
      </w:r>
      <w:r w:rsidRPr="00432BF0">
        <w:rPr>
          <w:sz w:val="28"/>
          <w:szCs w:val="28"/>
        </w:rPr>
        <w:tab/>
      </w:r>
      <w:r w:rsidRPr="00432BF0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</w:t>
      </w:r>
      <w:r w:rsidRPr="00432BF0">
        <w:rPr>
          <w:sz w:val="28"/>
          <w:szCs w:val="28"/>
        </w:rPr>
        <w:t xml:space="preserve"> Е.В. </w:t>
      </w:r>
      <w:proofErr w:type="spellStart"/>
      <w:r w:rsidRPr="00432BF0">
        <w:rPr>
          <w:sz w:val="28"/>
          <w:szCs w:val="28"/>
        </w:rPr>
        <w:t>Серёгин</w:t>
      </w:r>
      <w:proofErr w:type="spellEnd"/>
    </w:p>
    <w:p w:rsidR="00F31D38" w:rsidRDefault="00F31D38" w:rsidP="00C21144">
      <w:pPr>
        <w:jc w:val="right"/>
      </w:pPr>
    </w:p>
    <w:p w:rsidR="00F31D38" w:rsidRDefault="00F31D38" w:rsidP="00C21144">
      <w:pPr>
        <w:jc w:val="right"/>
      </w:pPr>
    </w:p>
    <w:p w:rsidR="00F31D38" w:rsidRDefault="00F31D38" w:rsidP="00C21144">
      <w:pPr>
        <w:jc w:val="right"/>
      </w:pPr>
    </w:p>
    <w:p w:rsidR="00F31D38" w:rsidRDefault="00F31D38" w:rsidP="00C21144">
      <w:pPr>
        <w:pStyle w:val="a4"/>
        <w:rPr>
          <w:sz w:val="24"/>
        </w:rPr>
      </w:pPr>
    </w:p>
    <w:p w:rsidR="00F31D38" w:rsidRDefault="00F31D38" w:rsidP="00C21144">
      <w:pPr>
        <w:jc w:val="center"/>
      </w:pPr>
    </w:p>
    <w:p w:rsidR="0066520C" w:rsidRDefault="0066520C" w:rsidP="00C21144">
      <w:pPr>
        <w:jc w:val="center"/>
      </w:pPr>
    </w:p>
    <w:p w:rsidR="0066520C" w:rsidRDefault="0066520C" w:rsidP="00C21144">
      <w:pPr>
        <w:jc w:val="center"/>
      </w:pPr>
    </w:p>
    <w:p w:rsidR="0066520C" w:rsidRDefault="0066520C" w:rsidP="00C21144">
      <w:pPr>
        <w:jc w:val="center"/>
      </w:pPr>
    </w:p>
    <w:p w:rsidR="00B55C6D" w:rsidRDefault="00B55C6D" w:rsidP="00C21144">
      <w:pPr>
        <w:jc w:val="center"/>
      </w:pPr>
    </w:p>
    <w:p w:rsidR="00F31D38" w:rsidRDefault="00F31D38" w:rsidP="00CD7F6E"/>
    <w:p w:rsidR="00076410" w:rsidRPr="00CE651D" w:rsidRDefault="00076410" w:rsidP="00076410">
      <w:pPr>
        <w:spacing w:before="37"/>
        <w:ind w:left="3540" w:firstLine="708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</w:p>
    <w:p w:rsidR="00076410" w:rsidRDefault="00076410" w:rsidP="00076410">
      <w:pPr>
        <w:spacing w:before="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Утверждена  </w:t>
      </w:r>
    </w:p>
    <w:p w:rsidR="00076410" w:rsidRDefault="00076410" w:rsidP="00076410">
      <w:pPr>
        <w:spacing w:before="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Главы города Лыткарино</w:t>
      </w:r>
    </w:p>
    <w:p w:rsidR="00076410" w:rsidRDefault="00076410" w:rsidP="00076410">
      <w:pPr>
        <w:spacing w:before="37"/>
        <w:ind w:left="3540" w:hanging="3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30.12.2016 № 914-п</w:t>
      </w:r>
    </w:p>
    <w:p w:rsidR="00DE183B" w:rsidRPr="00244D1A" w:rsidRDefault="00DE183B" w:rsidP="00DE183B">
      <w:pPr>
        <w:ind w:left="5103"/>
        <w:jc w:val="right"/>
        <w:rPr>
          <w:b/>
          <w:sz w:val="20"/>
          <w:szCs w:val="20"/>
        </w:rPr>
      </w:pPr>
      <w:proofErr w:type="gramStart"/>
      <w:r w:rsidRPr="00244D1A">
        <w:rPr>
          <w:b/>
          <w:sz w:val="20"/>
          <w:szCs w:val="20"/>
        </w:rPr>
        <w:t xml:space="preserve">(с изменениями и дополнениями, внесенными </w:t>
      </w:r>
      <w:proofErr w:type="gramEnd"/>
    </w:p>
    <w:p w:rsidR="00DE183B" w:rsidRPr="00244D1A" w:rsidRDefault="00DE183B" w:rsidP="00DE183B">
      <w:pPr>
        <w:ind w:left="5103"/>
        <w:jc w:val="right"/>
        <w:rPr>
          <w:b/>
          <w:sz w:val="20"/>
          <w:szCs w:val="20"/>
        </w:rPr>
      </w:pPr>
      <w:r w:rsidRPr="00244D1A">
        <w:rPr>
          <w:b/>
          <w:sz w:val="20"/>
          <w:szCs w:val="20"/>
        </w:rPr>
        <w:t xml:space="preserve">Постановлением Главы г. Лыткарино </w:t>
      </w:r>
    </w:p>
    <w:p w:rsidR="002B075B" w:rsidRDefault="00DE183B" w:rsidP="00DE183B">
      <w:pPr>
        <w:ind w:left="5103"/>
        <w:jc w:val="right"/>
        <w:rPr>
          <w:b/>
          <w:sz w:val="20"/>
          <w:szCs w:val="20"/>
        </w:rPr>
      </w:pPr>
      <w:r w:rsidRPr="00244D1A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 xml:space="preserve"> 31.03.2017 №166</w:t>
      </w:r>
      <w:r w:rsidRPr="00244D1A">
        <w:rPr>
          <w:b/>
          <w:sz w:val="20"/>
          <w:szCs w:val="20"/>
        </w:rPr>
        <w:t>-п</w:t>
      </w:r>
      <w:r w:rsidR="003B0833">
        <w:rPr>
          <w:b/>
          <w:sz w:val="20"/>
          <w:szCs w:val="20"/>
        </w:rPr>
        <w:t>, от 11.05.2017 №266-п</w:t>
      </w:r>
      <w:r w:rsidR="002B075B">
        <w:rPr>
          <w:b/>
          <w:sz w:val="20"/>
          <w:szCs w:val="20"/>
        </w:rPr>
        <w:t>,</w:t>
      </w:r>
    </w:p>
    <w:p w:rsidR="00E57F9B" w:rsidRDefault="002B075B" w:rsidP="00DE183B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04.07.2017 № 423-п</w:t>
      </w:r>
      <w:r w:rsidR="00232640">
        <w:rPr>
          <w:b/>
          <w:sz w:val="20"/>
          <w:szCs w:val="20"/>
        </w:rPr>
        <w:t>, от 24.08.2017 №560-п</w:t>
      </w:r>
      <w:r w:rsidR="00E57F9B">
        <w:rPr>
          <w:b/>
          <w:sz w:val="20"/>
          <w:szCs w:val="20"/>
        </w:rPr>
        <w:t xml:space="preserve">, </w:t>
      </w:r>
    </w:p>
    <w:p w:rsidR="00DE183B" w:rsidRPr="00244D1A" w:rsidRDefault="00E57F9B" w:rsidP="00DE183B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20.02.2018 №132-п</w:t>
      </w:r>
      <w:r w:rsidR="00DE183B" w:rsidRPr="00244D1A">
        <w:rPr>
          <w:b/>
          <w:sz w:val="20"/>
          <w:szCs w:val="20"/>
        </w:rPr>
        <w:t>)</w:t>
      </w:r>
    </w:p>
    <w:p w:rsidR="00DE183B" w:rsidRPr="00FD1802" w:rsidRDefault="00DE183B" w:rsidP="00076410">
      <w:pPr>
        <w:spacing w:before="37"/>
        <w:ind w:left="3540" w:hanging="350"/>
        <w:jc w:val="right"/>
        <w:rPr>
          <w:color w:val="000000"/>
          <w:sz w:val="28"/>
          <w:szCs w:val="28"/>
        </w:rPr>
      </w:pPr>
    </w:p>
    <w:p w:rsidR="00076410" w:rsidRPr="00135649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FD7831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МУНИЦИПАЛЬНАЯ</w:t>
      </w:r>
      <w:r w:rsidRPr="00FD7831">
        <w:rPr>
          <w:b/>
          <w:color w:val="000000"/>
          <w:sz w:val="52"/>
          <w:szCs w:val="52"/>
        </w:rPr>
        <w:t xml:space="preserve">  ПРОГРАММА</w:t>
      </w:r>
      <w:r>
        <w:rPr>
          <w:b/>
          <w:color w:val="000000"/>
          <w:sz w:val="52"/>
          <w:szCs w:val="52"/>
        </w:rPr>
        <w:t xml:space="preserve"> </w:t>
      </w:r>
    </w:p>
    <w:p w:rsidR="00076410" w:rsidRDefault="00076410" w:rsidP="00450581">
      <w:pPr>
        <w:spacing w:before="37"/>
        <w:jc w:val="center"/>
        <w:rPr>
          <w:color w:val="000000"/>
          <w:sz w:val="28"/>
          <w:szCs w:val="28"/>
        </w:rPr>
      </w:pPr>
      <w:r w:rsidRPr="00FD7831">
        <w:rPr>
          <w:b/>
          <w:color w:val="000000"/>
          <w:sz w:val="52"/>
          <w:szCs w:val="52"/>
        </w:rPr>
        <w:t>«ОБРАЗОВАНИ</w:t>
      </w:r>
      <w:r>
        <w:rPr>
          <w:b/>
          <w:color w:val="000000"/>
          <w:sz w:val="52"/>
          <w:szCs w:val="52"/>
        </w:rPr>
        <w:t>Е</w:t>
      </w:r>
      <w:r w:rsidRPr="00FD7831">
        <w:rPr>
          <w:b/>
          <w:color w:val="000000"/>
          <w:sz w:val="52"/>
          <w:szCs w:val="52"/>
        </w:rPr>
        <w:t xml:space="preserve"> </w:t>
      </w:r>
      <w:r>
        <w:rPr>
          <w:b/>
          <w:color w:val="000000"/>
          <w:sz w:val="52"/>
          <w:szCs w:val="52"/>
        </w:rPr>
        <w:t>ГОРОДА Л</w:t>
      </w:r>
      <w:r w:rsidRPr="00FD7831">
        <w:rPr>
          <w:b/>
          <w:color w:val="000000"/>
          <w:sz w:val="52"/>
          <w:szCs w:val="52"/>
        </w:rPr>
        <w:t>ЫТКАР</w:t>
      </w:r>
      <w:r w:rsidRPr="00FD7831">
        <w:rPr>
          <w:b/>
          <w:color w:val="000000"/>
          <w:sz w:val="52"/>
          <w:szCs w:val="52"/>
        </w:rPr>
        <w:t>И</w:t>
      </w:r>
      <w:r w:rsidRPr="00FD7831">
        <w:rPr>
          <w:b/>
          <w:color w:val="000000"/>
          <w:sz w:val="52"/>
          <w:szCs w:val="52"/>
        </w:rPr>
        <w:t>НО</w:t>
      </w:r>
      <w:r>
        <w:rPr>
          <w:b/>
          <w:color w:val="000000"/>
          <w:sz w:val="52"/>
          <w:szCs w:val="52"/>
        </w:rPr>
        <w:t>»</w:t>
      </w:r>
      <w:r w:rsidRPr="00FD7831">
        <w:rPr>
          <w:b/>
          <w:color w:val="000000"/>
          <w:sz w:val="52"/>
          <w:szCs w:val="52"/>
        </w:rPr>
        <w:t xml:space="preserve">  </w:t>
      </w:r>
      <w:r>
        <w:rPr>
          <w:b/>
          <w:color w:val="000000"/>
          <w:sz w:val="52"/>
          <w:szCs w:val="52"/>
        </w:rPr>
        <w:t xml:space="preserve">                                                                              </w:t>
      </w:r>
      <w:r w:rsidRPr="00FD7831">
        <w:rPr>
          <w:b/>
          <w:color w:val="000000"/>
          <w:sz w:val="52"/>
          <w:szCs w:val="52"/>
        </w:rPr>
        <w:t>НА 201</w:t>
      </w:r>
      <w:r>
        <w:rPr>
          <w:b/>
          <w:color w:val="000000"/>
          <w:sz w:val="52"/>
          <w:szCs w:val="52"/>
        </w:rPr>
        <w:t>7</w:t>
      </w:r>
      <w:r w:rsidRPr="00FD7831">
        <w:rPr>
          <w:b/>
          <w:color w:val="000000"/>
          <w:sz w:val="52"/>
          <w:szCs w:val="52"/>
        </w:rPr>
        <w:t>-20</w:t>
      </w:r>
      <w:r>
        <w:rPr>
          <w:b/>
          <w:color w:val="000000"/>
          <w:sz w:val="52"/>
          <w:szCs w:val="52"/>
        </w:rPr>
        <w:t>2</w:t>
      </w:r>
      <w:r w:rsidRPr="00FD7831">
        <w:rPr>
          <w:b/>
          <w:color w:val="000000"/>
          <w:sz w:val="52"/>
          <w:szCs w:val="52"/>
        </w:rPr>
        <w:t xml:space="preserve">1 </w:t>
      </w:r>
      <w:r>
        <w:rPr>
          <w:b/>
          <w:color w:val="000000"/>
          <w:sz w:val="52"/>
          <w:szCs w:val="52"/>
        </w:rPr>
        <w:t>ГОДЫ</w:t>
      </w: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2B075B">
      <w:pPr>
        <w:spacing w:before="37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Лыткарино</w:t>
      </w: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2016</w:t>
      </w: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tabs>
          <w:tab w:val="left" w:pos="2450"/>
        </w:tabs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Pr="009C3915" w:rsidRDefault="00076410" w:rsidP="00076410">
      <w:pPr>
        <w:spacing w:before="37"/>
        <w:jc w:val="center"/>
        <w:rPr>
          <w:color w:val="000000"/>
        </w:rPr>
      </w:pPr>
      <w:r w:rsidRPr="009C3915">
        <w:rPr>
          <w:color w:val="000000"/>
        </w:rPr>
        <w:t>Содержание</w:t>
      </w:r>
    </w:p>
    <w:p w:rsidR="00076410" w:rsidRPr="009C3915" w:rsidRDefault="00076410" w:rsidP="00076410">
      <w:pPr>
        <w:spacing w:before="37"/>
        <w:jc w:val="center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"/>
        <w:gridCol w:w="7913"/>
        <w:gridCol w:w="1165"/>
      </w:tblGrid>
      <w:tr w:rsidR="00076410" w:rsidRPr="00FE2362" w:rsidTr="00763031">
        <w:tc>
          <w:tcPr>
            <w:tcW w:w="776" w:type="dxa"/>
          </w:tcPr>
          <w:p w:rsidR="00076410" w:rsidRPr="00FE2362" w:rsidRDefault="00076410" w:rsidP="00763031">
            <w:pPr>
              <w:spacing w:before="37"/>
              <w:jc w:val="center"/>
            </w:pPr>
            <w:r w:rsidRPr="00FE2362">
              <w:t>1.</w:t>
            </w:r>
          </w:p>
        </w:tc>
        <w:tc>
          <w:tcPr>
            <w:tcW w:w="7913" w:type="dxa"/>
          </w:tcPr>
          <w:p w:rsidR="00076410" w:rsidRPr="00FE2362" w:rsidRDefault="00076410" w:rsidP="00763031">
            <w:pPr>
              <w:spacing w:before="37"/>
            </w:pPr>
            <w:r w:rsidRPr="00FE2362">
              <w:t>Паспорт муниципальной программы «Образование города Лыткарино» на 201</w:t>
            </w:r>
            <w:r>
              <w:t>7</w:t>
            </w:r>
            <w:r w:rsidRPr="00FE2362">
              <w:t>-20</w:t>
            </w:r>
            <w:r>
              <w:t>2</w:t>
            </w:r>
            <w:r w:rsidRPr="00FE2362">
              <w:t>1 годы</w:t>
            </w:r>
          </w:p>
        </w:tc>
        <w:tc>
          <w:tcPr>
            <w:tcW w:w="1165" w:type="dxa"/>
          </w:tcPr>
          <w:p w:rsidR="00076410" w:rsidRPr="00D3273F" w:rsidRDefault="00E5542D" w:rsidP="00763031">
            <w:pPr>
              <w:spacing w:before="37"/>
              <w:jc w:val="center"/>
            </w:pPr>
            <w:r>
              <w:t>3</w:t>
            </w:r>
          </w:p>
        </w:tc>
      </w:tr>
      <w:tr w:rsidR="00076410" w:rsidRPr="00FE2362" w:rsidTr="00763031">
        <w:tc>
          <w:tcPr>
            <w:tcW w:w="776" w:type="dxa"/>
          </w:tcPr>
          <w:p w:rsidR="00076410" w:rsidRPr="00FE2362" w:rsidRDefault="00076410" w:rsidP="00763031">
            <w:pPr>
              <w:spacing w:before="37"/>
              <w:jc w:val="center"/>
            </w:pPr>
            <w:r w:rsidRPr="00FE2362">
              <w:t>2.</w:t>
            </w:r>
          </w:p>
        </w:tc>
        <w:tc>
          <w:tcPr>
            <w:tcW w:w="7913" w:type="dxa"/>
          </w:tcPr>
          <w:p w:rsidR="00076410" w:rsidRPr="00FE2362" w:rsidRDefault="00076410" w:rsidP="00763031">
            <w:pPr>
              <w:spacing w:before="37"/>
            </w:pPr>
            <w:r w:rsidRPr="00FE2362">
              <w:t>Общая характеристика сферы реализации муниципальной программы, в том числе формулировка основных проблем в сфере образования, прогноз ее развития</w:t>
            </w:r>
          </w:p>
        </w:tc>
        <w:tc>
          <w:tcPr>
            <w:tcW w:w="1165" w:type="dxa"/>
          </w:tcPr>
          <w:p w:rsidR="00076410" w:rsidRPr="00D3273F" w:rsidRDefault="00076410" w:rsidP="00763031">
            <w:pPr>
              <w:spacing w:before="37"/>
              <w:jc w:val="center"/>
            </w:pPr>
            <w:r>
              <w:t>4</w:t>
            </w:r>
          </w:p>
        </w:tc>
      </w:tr>
      <w:tr w:rsidR="00076410" w:rsidRPr="00FE2362" w:rsidTr="00763031">
        <w:trPr>
          <w:trHeight w:val="864"/>
        </w:trPr>
        <w:tc>
          <w:tcPr>
            <w:tcW w:w="776" w:type="dxa"/>
          </w:tcPr>
          <w:p w:rsidR="00076410" w:rsidRPr="00FE2362" w:rsidRDefault="00076410" w:rsidP="00763031">
            <w:pPr>
              <w:spacing w:before="37"/>
              <w:jc w:val="center"/>
            </w:pPr>
            <w:r w:rsidRPr="00FE2362">
              <w:t>3.</w:t>
            </w:r>
          </w:p>
        </w:tc>
        <w:tc>
          <w:tcPr>
            <w:tcW w:w="7913" w:type="dxa"/>
          </w:tcPr>
          <w:p w:rsidR="00076410" w:rsidRPr="00FE2362" w:rsidRDefault="00076410" w:rsidP="00763031">
            <w:pPr>
              <w:spacing w:before="37"/>
            </w:pPr>
            <w:r w:rsidRPr="00FE2362">
              <w:rPr>
                <w:bCs/>
                <w:iCs/>
              </w:rPr>
              <w:t>Прогноз развития системы образования с учетом реализации муниципал</w:t>
            </w:r>
            <w:r w:rsidRPr="00FE2362">
              <w:rPr>
                <w:bCs/>
                <w:iCs/>
              </w:rPr>
              <w:t>ь</w:t>
            </w:r>
            <w:r w:rsidRPr="00FE2362">
              <w:rPr>
                <w:bCs/>
                <w:iCs/>
              </w:rPr>
              <w:t xml:space="preserve">ной программы  </w:t>
            </w:r>
            <w:r w:rsidRPr="00FE2362">
              <w:t>«Образование города Лыткарино» на 201</w:t>
            </w:r>
            <w:r>
              <w:t>7</w:t>
            </w:r>
            <w:r w:rsidRPr="00FE2362">
              <w:t>-20</w:t>
            </w:r>
            <w:r>
              <w:t>2</w:t>
            </w:r>
            <w:r w:rsidRPr="00FE2362">
              <w:t>1 годы</w:t>
            </w:r>
          </w:p>
        </w:tc>
        <w:tc>
          <w:tcPr>
            <w:tcW w:w="1165" w:type="dxa"/>
          </w:tcPr>
          <w:p w:rsidR="00076410" w:rsidRPr="004E51A6" w:rsidRDefault="00417A0C" w:rsidP="00763031">
            <w:pPr>
              <w:spacing w:before="37"/>
              <w:jc w:val="center"/>
            </w:pPr>
            <w:r>
              <w:t>6</w:t>
            </w:r>
          </w:p>
        </w:tc>
      </w:tr>
      <w:tr w:rsidR="00076410" w:rsidRPr="00FE2362" w:rsidTr="00763031">
        <w:trPr>
          <w:trHeight w:val="545"/>
        </w:trPr>
        <w:tc>
          <w:tcPr>
            <w:tcW w:w="776" w:type="dxa"/>
          </w:tcPr>
          <w:p w:rsidR="00076410" w:rsidRPr="00FE2362" w:rsidRDefault="00076410" w:rsidP="00763031">
            <w:pPr>
              <w:spacing w:before="37"/>
              <w:jc w:val="center"/>
            </w:pPr>
            <w:r>
              <w:t>4</w:t>
            </w:r>
            <w:r w:rsidRPr="00FE2362">
              <w:t>.</w:t>
            </w:r>
          </w:p>
        </w:tc>
        <w:tc>
          <w:tcPr>
            <w:tcW w:w="7913" w:type="dxa"/>
          </w:tcPr>
          <w:p w:rsidR="00076410" w:rsidRPr="00FE2362" w:rsidRDefault="00076410" w:rsidP="00763031">
            <w:pPr>
              <w:spacing w:before="37"/>
            </w:pPr>
            <w:r w:rsidRPr="00FE2362">
              <w:t xml:space="preserve">  Планируемые результаты реализации муниципальной программы      «Образование города Лыткарино» на 201</w:t>
            </w:r>
            <w:r>
              <w:t>7</w:t>
            </w:r>
            <w:r w:rsidRPr="00FE2362">
              <w:t>-20</w:t>
            </w:r>
            <w:r>
              <w:t>2</w:t>
            </w:r>
            <w:r w:rsidRPr="00FE2362">
              <w:t>1 годы</w:t>
            </w:r>
          </w:p>
        </w:tc>
        <w:tc>
          <w:tcPr>
            <w:tcW w:w="1165" w:type="dxa"/>
          </w:tcPr>
          <w:p w:rsidR="00076410" w:rsidRPr="00A91BA3" w:rsidRDefault="00076410" w:rsidP="00763031">
            <w:pPr>
              <w:spacing w:before="37"/>
              <w:jc w:val="center"/>
            </w:pPr>
            <w:r w:rsidRPr="00A91BA3">
              <w:t>7</w:t>
            </w:r>
          </w:p>
        </w:tc>
      </w:tr>
      <w:tr w:rsidR="00076410" w:rsidRPr="00FE2362" w:rsidTr="00763031">
        <w:trPr>
          <w:trHeight w:val="605"/>
        </w:trPr>
        <w:tc>
          <w:tcPr>
            <w:tcW w:w="776" w:type="dxa"/>
          </w:tcPr>
          <w:p w:rsidR="00076410" w:rsidRPr="00FE2362" w:rsidRDefault="00076410" w:rsidP="00763031">
            <w:pPr>
              <w:spacing w:before="37"/>
              <w:jc w:val="center"/>
            </w:pPr>
            <w:r>
              <w:t>5</w:t>
            </w:r>
            <w:r w:rsidRPr="00FE2362">
              <w:t>.</w:t>
            </w:r>
          </w:p>
        </w:tc>
        <w:tc>
          <w:tcPr>
            <w:tcW w:w="7913" w:type="dxa"/>
          </w:tcPr>
          <w:p w:rsidR="00076410" w:rsidRPr="00FE2362" w:rsidRDefault="00076410" w:rsidP="00763031">
            <w:pPr>
              <w:spacing w:before="37"/>
            </w:pPr>
            <w:r w:rsidRPr="0099490E">
              <w:t xml:space="preserve">Методика </w:t>
            </w:r>
            <w:proofErr w:type="gramStart"/>
            <w:r w:rsidRPr="0099490E">
              <w:t>расчета значений показателей эффективности реализации м</w:t>
            </w:r>
            <w:r w:rsidRPr="0099490E">
              <w:t>у</w:t>
            </w:r>
            <w:r w:rsidRPr="0099490E">
              <w:t>ниципальной</w:t>
            </w:r>
            <w:proofErr w:type="gramEnd"/>
            <w:r w:rsidRPr="0099490E">
              <w:t xml:space="preserve"> </w:t>
            </w:r>
            <w:r>
              <w:t>програм</w:t>
            </w:r>
            <w:r w:rsidRPr="0099490E">
              <w:t xml:space="preserve">мы </w:t>
            </w:r>
            <w:r>
              <w:t xml:space="preserve"> </w:t>
            </w:r>
            <w:r w:rsidRPr="0099490E">
              <w:t>«Образование города Лыткарино» на 201</w:t>
            </w:r>
            <w:r>
              <w:t>7</w:t>
            </w:r>
            <w:r w:rsidRPr="0099490E">
              <w:t>-20</w:t>
            </w:r>
            <w:r>
              <w:t>2</w:t>
            </w:r>
            <w:r w:rsidRPr="0099490E">
              <w:t>1 годы</w:t>
            </w:r>
          </w:p>
        </w:tc>
        <w:tc>
          <w:tcPr>
            <w:tcW w:w="1165" w:type="dxa"/>
          </w:tcPr>
          <w:p w:rsidR="00076410" w:rsidRPr="00A91BA3" w:rsidRDefault="00076410" w:rsidP="00417A0C">
            <w:pPr>
              <w:spacing w:before="37"/>
              <w:jc w:val="center"/>
            </w:pPr>
            <w:r w:rsidRPr="00A91BA3">
              <w:t>1</w:t>
            </w:r>
            <w:r w:rsidR="00417A0C">
              <w:t>0</w:t>
            </w:r>
          </w:p>
        </w:tc>
      </w:tr>
      <w:tr w:rsidR="00076410" w:rsidRPr="00FE2362" w:rsidTr="00763031">
        <w:trPr>
          <w:trHeight w:val="605"/>
        </w:trPr>
        <w:tc>
          <w:tcPr>
            <w:tcW w:w="776" w:type="dxa"/>
          </w:tcPr>
          <w:p w:rsidR="00076410" w:rsidRPr="00FE2362" w:rsidRDefault="00076410" w:rsidP="00763031">
            <w:pPr>
              <w:spacing w:before="37"/>
              <w:jc w:val="center"/>
            </w:pPr>
            <w:r>
              <w:t>6</w:t>
            </w:r>
            <w:r w:rsidRPr="00FE2362">
              <w:t>.</w:t>
            </w:r>
          </w:p>
        </w:tc>
        <w:tc>
          <w:tcPr>
            <w:tcW w:w="7913" w:type="dxa"/>
          </w:tcPr>
          <w:p w:rsidR="00786790" w:rsidRDefault="00076410" w:rsidP="00763031">
            <w:pPr>
              <w:spacing w:before="37"/>
            </w:pPr>
            <w:r w:rsidRPr="00FE2362">
              <w:t>Подпрограмма</w:t>
            </w:r>
            <w:r>
              <w:t xml:space="preserve"> №1</w:t>
            </w:r>
            <w:r w:rsidRPr="00FE2362">
              <w:t xml:space="preserve"> «Дошкольное образование»</w:t>
            </w:r>
          </w:p>
          <w:p w:rsidR="00076410" w:rsidRPr="00786790" w:rsidRDefault="00786790" w:rsidP="00786790">
            <w:pPr>
              <w:tabs>
                <w:tab w:val="left" w:pos="1380"/>
              </w:tabs>
            </w:pPr>
            <w:r>
              <w:tab/>
            </w:r>
          </w:p>
        </w:tc>
        <w:tc>
          <w:tcPr>
            <w:tcW w:w="1165" w:type="dxa"/>
          </w:tcPr>
          <w:p w:rsidR="00076410" w:rsidRPr="002E78C4" w:rsidRDefault="00076410" w:rsidP="00417A0C">
            <w:pPr>
              <w:spacing w:before="37"/>
              <w:jc w:val="center"/>
            </w:pPr>
            <w:r w:rsidRPr="002E78C4">
              <w:t>1</w:t>
            </w:r>
            <w:r w:rsidR="00417A0C">
              <w:t>4</w:t>
            </w:r>
          </w:p>
        </w:tc>
      </w:tr>
      <w:tr w:rsidR="00076410" w:rsidRPr="00FE2362" w:rsidTr="00763031">
        <w:trPr>
          <w:trHeight w:val="498"/>
        </w:trPr>
        <w:tc>
          <w:tcPr>
            <w:tcW w:w="776" w:type="dxa"/>
            <w:tcBorders>
              <w:bottom w:val="nil"/>
            </w:tcBorders>
          </w:tcPr>
          <w:p w:rsidR="00076410" w:rsidRPr="00FE2362" w:rsidRDefault="00076410" w:rsidP="00763031">
            <w:pPr>
              <w:spacing w:before="37"/>
              <w:jc w:val="center"/>
            </w:pPr>
            <w:r>
              <w:t>7</w:t>
            </w:r>
            <w:r w:rsidRPr="00FE2362">
              <w:t>.</w:t>
            </w:r>
          </w:p>
        </w:tc>
        <w:tc>
          <w:tcPr>
            <w:tcW w:w="7913" w:type="dxa"/>
            <w:tcBorders>
              <w:bottom w:val="nil"/>
            </w:tcBorders>
          </w:tcPr>
          <w:p w:rsidR="00076410" w:rsidRPr="00FE2362" w:rsidRDefault="00076410" w:rsidP="00763031">
            <w:pPr>
              <w:spacing w:before="37"/>
            </w:pPr>
            <w:r w:rsidRPr="00FE2362">
              <w:t xml:space="preserve">Подпрограмма </w:t>
            </w:r>
            <w:r>
              <w:t xml:space="preserve">№2 </w:t>
            </w:r>
            <w:r w:rsidRPr="00FE2362">
              <w:t xml:space="preserve">«Общее образование» </w:t>
            </w:r>
          </w:p>
        </w:tc>
        <w:tc>
          <w:tcPr>
            <w:tcW w:w="1165" w:type="dxa"/>
            <w:tcBorders>
              <w:bottom w:val="nil"/>
            </w:tcBorders>
          </w:tcPr>
          <w:p w:rsidR="00076410" w:rsidRPr="002E78C4" w:rsidRDefault="00417A0C" w:rsidP="00763031">
            <w:pPr>
              <w:spacing w:before="37"/>
              <w:jc w:val="center"/>
            </w:pPr>
            <w:r>
              <w:t>2</w:t>
            </w:r>
            <w:r w:rsidR="00E9511F">
              <w:t>3</w:t>
            </w:r>
          </w:p>
        </w:tc>
      </w:tr>
      <w:tr w:rsidR="00076410" w:rsidRPr="00FE2362" w:rsidTr="00763031">
        <w:trPr>
          <w:trHeight w:val="492"/>
        </w:trPr>
        <w:tc>
          <w:tcPr>
            <w:tcW w:w="776" w:type="dxa"/>
            <w:tcBorders>
              <w:bottom w:val="nil"/>
            </w:tcBorders>
          </w:tcPr>
          <w:p w:rsidR="00076410" w:rsidRPr="00FE2362" w:rsidRDefault="00076410" w:rsidP="00763031">
            <w:pPr>
              <w:spacing w:before="37"/>
              <w:jc w:val="center"/>
            </w:pPr>
            <w:r>
              <w:t>8</w:t>
            </w:r>
            <w:r w:rsidRPr="00FE2362">
              <w:t>.</w:t>
            </w:r>
          </w:p>
        </w:tc>
        <w:tc>
          <w:tcPr>
            <w:tcW w:w="7913" w:type="dxa"/>
            <w:tcBorders>
              <w:bottom w:val="nil"/>
            </w:tcBorders>
          </w:tcPr>
          <w:p w:rsidR="00076410" w:rsidRPr="00FE2362" w:rsidRDefault="00076410" w:rsidP="00763031">
            <w:pPr>
              <w:spacing w:before="37"/>
            </w:pPr>
            <w:r w:rsidRPr="00FE2362">
              <w:t>Подпрограмма</w:t>
            </w:r>
            <w:r>
              <w:t xml:space="preserve"> №3</w:t>
            </w:r>
            <w:r w:rsidRPr="00FE2362">
              <w:t xml:space="preserve"> «Дополнительное образование</w:t>
            </w:r>
            <w:r>
              <w:t xml:space="preserve"> и воспитание детей</w:t>
            </w:r>
            <w:r w:rsidRPr="00FE2362">
              <w:t xml:space="preserve">» </w:t>
            </w:r>
          </w:p>
        </w:tc>
        <w:tc>
          <w:tcPr>
            <w:tcW w:w="1165" w:type="dxa"/>
            <w:tcBorders>
              <w:bottom w:val="nil"/>
            </w:tcBorders>
          </w:tcPr>
          <w:p w:rsidR="00076410" w:rsidRPr="00A739EE" w:rsidRDefault="00417A0C" w:rsidP="00763031">
            <w:pPr>
              <w:spacing w:before="37"/>
              <w:jc w:val="center"/>
            </w:pPr>
            <w:r>
              <w:t>3</w:t>
            </w:r>
            <w:r w:rsidR="00E9511F">
              <w:t>3</w:t>
            </w:r>
          </w:p>
        </w:tc>
      </w:tr>
      <w:tr w:rsidR="00076410" w:rsidRPr="00FE2362" w:rsidTr="00763031">
        <w:trPr>
          <w:trHeight w:val="868"/>
        </w:trPr>
        <w:tc>
          <w:tcPr>
            <w:tcW w:w="776" w:type="dxa"/>
            <w:tcBorders>
              <w:bottom w:val="nil"/>
            </w:tcBorders>
          </w:tcPr>
          <w:p w:rsidR="00076410" w:rsidRPr="00FE2362" w:rsidRDefault="00076410" w:rsidP="00763031">
            <w:pPr>
              <w:spacing w:before="37"/>
              <w:jc w:val="center"/>
            </w:pPr>
            <w:r>
              <w:t>9</w:t>
            </w:r>
            <w:r w:rsidRPr="00FE2362">
              <w:t>.</w:t>
            </w:r>
          </w:p>
          <w:p w:rsidR="00076410" w:rsidRPr="00FE2362" w:rsidRDefault="00076410" w:rsidP="00763031">
            <w:pPr>
              <w:spacing w:before="37"/>
              <w:jc w:val="center"/>
            </w:pPr>
          </w:p>
        </w:tc>
        <w:tc>
          <w:tcPr>
            <w:tcW w:w="7913" w:type="dxa"/>
            <w:tcBorders>
              <w:bottom w:val="nil"/>
            </w:tcBorders>
          </w:tcPr>
          <w:p w:rsidR="00076410" w:rsidRPr="00FE2362" w:rsidRDefault="00076410" w:rsidP="00763031">
            <w:pPr>
              <w:spacing w:before="37"/>
            </w:pPr>
            <w:r w:rsidRPr="00FE2362">
              <w:t xml:space="preserve">Подпрограмма </w:t>
            </w:r>
            <w:r>
              <w:t xml:space="preserve">№4 </w:t>
            </w:r>
            <w:r w:rsidRPr="00FE2362">
              <w:t>«</w:t>
            </w:r>
            <w:r>
              <w:t>Обеспечивающая подпрограмма»</w:t>
            </w:r>
            <w:r w:rsidRPr="00FE2362">
              <w:t xml:space="preserve"> </w:t>
            </w:r>
          </w:p>
        </w:tc>
        <w:tc>
          <w:tcPr>
            <w:tcW w:w="1165" w:type="dxa"/>
            <w:tcBorders>
              <w:bottom w:val="nil"/>
            </w:tcBorders>
          </w:tcPr>
          <w:p w:rsidR="00076410" w:rsidRPr="00E91170" w:rsidRDefault="00417A0C" w:rsidP="00763031">
            <w:pPr>
              <w:spacing w:before="37"/>
              <w:jc w:val="center"/>
            </w:pPr>
            <w:r>
              <w:t>3</w:t>
            </w:r>
            <w:r w:rsidR="00E9511F">
              <w:t>8</w:t>
            </w:r>
          </w:p>
        </w:tc>
      </w:tr>
    </w:tbl>
    <w:p w:rsidR="00076410" w:rsidRPr="00FE2362" w:rsidRDefault="00076410" w:rsidP="00076410">
      <w:pPr>
        <w:spacing w:before="37"/>
        <w:jc w:val="center"/>
      </w:pPr>
    </w:p>
    <w:p w:rsidR="00076410" w:rsidRPr="00FE2362" w:rsidRDefault="00076410" w:rsidP="00076410">
      <w:pPr>
        <w:spacing w:before="37"/>
        <w:jc w:val="center"/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tabs>
          <w:tab w:val="left" w:pos="4020"/>
        </w:tabs>
        <w:spacing w:before="37"/>
        <w:rPr>
          <w:color w:val="000000"/>
        </w:rPr>
      </w:pPr>
      <w:r>
        <w:rPr>
          <w:color w:val="000000"/>
        </w:rPr>
        <w:tab/>
      </w:r>
    </w:p>
    <w:p w:rsidR="00076410" w:rsidRDefault="00076410" w:rsidP="00076410">
      <w:pPr>
        <w:tabs>
          <w:tab w:val="left" w:pos="4020"/>
        </w:tabs>
        <w:spacing w:before="37"/>
        <w:rPr>
          <w:color w:val="000000"/>
        </w:rPr>
      </w:pPr>
    </w:p>
    <w:p w:rsidR="00076410" w:rsidRDefault="00076410" w:rsidP="00076410">
      <w:pPr>
        <w:tabs>
          <w:tab w:val="left" w:pos="4020"/>
        </w:tabs>
        <w:spacing w:before="37"/>
        <w:rPr>
          <w:color w:val="000000"/>
        </w:rPr>
      </w:pPr>
    </w:p>
    <w:p w:rsidR="00076410" w:rsidRDefault="00076410" w:rsidP="00076410">
      <w:pPr>
        <w:tabs>
          <w:tab w:val="left" w:pos="4020"/>
        </w:tabs>
        <w:spacing w:before="37"/>
        <w:rPr>
          <w:color w:val="000000"/>
        </w:rPr>
      </w:pPr>
    </w:p>
    <w:p w:rsidR="00076410" w:rsidRDefault="00076410" w:rsidP="00076410">
      <w:pPr>
        <w:tabs>
          <w:tab w:val="left" w:pos="4020"/>
        </w:tabs>
        <w:spacing w:before="37"/>
        <w:rPr>
          <w:color w:val="000000"/>
        </w:rPr>
      </w:pPr>
    </w:p>
    <w:p w:rsidR="002B075B" w:rsidRDefault="002B075B" w:rsidP="00076410">
      <w:pPr>
        <w:tabs>
          <w:tab w:val="left" w:pos="4020"/>
        </w:tabs>
        <w:spacing w:before="37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6D1B3D" w:rsidRDefault="006D1B3D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882AFF" w:rsidRDefault="00076410" w:rsidP="00AE2B9B">
      <w:pPr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jc w:val="center"/>
        <w:rPr>
          <w:b/>
        </w:rPr>
      </w:pPr>
      <w:r>
        <w:rPr>
          <w:b/>
        </w:rPr>
        <w:t>Па</w:t>
      </w:r>
      <w:r w:rsidRPr="00882AFF">
        <w:rPr>
          <w:b/>
        </w:rPr>
        <w:t>спорт муниципальной программы «Образование города Лыткарино» на 201</w:t>
      </w:r>
      <w:r w:rsidR="00AE2B9B">
        <w:rPr>
          <w:b/>
        </w:rPr>
        <w:t>7-</w:t>
      </w:r>
      <w:r w:rsidRPr="00882AFF">
        <w:rPr>
          <w:b/>
        </w:rPr>
        <w:t>20</w:t>
      </w:r>
      <w:r>
        <w:rPr>
          <w:b/>
        </w:rPr>
        <w:t>2</w:t>
      </w:r>
      <w:r w:rsidRPr="00882AFF">
        <w:rPr>
          <w:b/>
        </w:rPr>
        <w:t>1 г</w:t>
      </w:r>
      <w:r w:rsidRPr="00882AFF">
        <w:rPr>
          <w:b/>
        </w:rPr>
        <w:t>о</w:t>
      </w:r>
      <w:r w:rsidRPr="00882AFF">
        <w:rPr>
          <w:b/>
        </w:rPr>
        <w:t>ды</w:t>
      </w:r>
    </w:p>
    <w:p w:rsidR="00076410" w:rsidRPr="00AD120E" w:rsidRDefault="00076410" w:rsidP="00076410">
      <w:pPr>
        <w:ind w:left="360"/>
        <w:jc w:val="center"/>
        <w:rPr>
          <w:b/>
          <w:color w:val="FF0000"/>
          <w:sz w:val="16"/>
          <w:szCs w:val="16"/>
        </w:rPr>
      </w:pP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76"/>
        <w:gridCol w:w="1424"/>
        <w:gridCol w:w="1264"/>
        <w:gridCol w:w="1417"/>
        <w:gridCol w:w="1276"/>
        <w:gridCol w:w="1417"/>
      </w:tblGrid>
      <w:tr w:rsidR="00076410" w:rsidRPr="006D1B3D" w:rsidTr="00AE2B9B">
        <w:trPr>
          <w:trHeight w:val="674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Наименование м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у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ниципальной пр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о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 xml:space="preserve">граммы 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«Образование города Лыткарино» на 2017-2021 годы (далее - Программа). </w:t>
            </w:r>
          </w:p>
        </w:tc>
      </w:tr>
      <w:tr w:rsidR="00076410" w:rsidRPr="006D1B3D" w:rsidTr="00AE2B9B"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Цели муниципал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ь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 xml:space="preserve">ной программы 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- повышение эффективности деятельности дошкольных образовательных организаций;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- формирование системы профессиональной компетенции современного педагога д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о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школьного образования, реализующего федеральные государственные образовательные стандарты дошкольного образования;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 xml:space="preserve">- обеспечение реализации прав детей различных категорий на получение </w:t>
            </w:r>
            <w:proofErr w:type="gramStart"/>
            <w:r w:rsidRPr="006D1B3D">
              <w:rPr>
                <w:rFonts w:ascii="Times New Roman" w:hAnsi="Times New Roman"/>
                <w:sz w:val="21"/>
                <w:szCs w:val="21"/>
              </w:rPr>
              <w:t>общедоступно</w:t>
            </w:r>
            <w:r w:rsidR="00450581">
              <w:rPr>
                <w:rFonts w:ascii="Times New Roman" w:hAnsi="Times New Roman"/>
                <w:sz w:val="21"/>
                <w:szCs w:val="21"/>
              </w:rPr>
              <w:t>-</w:t>
            </w:r>
            <w:proofErr w:type="spellStart"/>
            <w:r w:rsidRPr="006D1B3D">
              <w:rPr>
                <w:rFonts w:ascii="Times New Roman" w:hAnsi="Times New Roman"/>
                <w:sz w:val="21"/>
                <w:szCs w:val="21"/>
              </w:rPr>
              <w:t>го</w:t>
            </w:r>
            <w:proofErr w:type="spellEnd"/>
            <w:proofErr w:type="gramEnd"/>
            <w:r w:rsidRPr="006D1B3D">
              <w:rPr>
                <w:rFonts w:ascii="Times New Roman" w:hAnsi="Times New Roman"/>
                <w:sz w:val="21"/>
                <w:szCs w:val="21"/>
              </w:rPr>
              <w:t xml:space="preserve"> и качественного бесплатного общего образования в полном соответствии с требов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а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ниями федеральных государственных образовательных стандартов;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и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тельного образования</w:t>
            </w:r>
          </w:p>
        </w:tc>
      </w:tr>
      <w:tr w:rsidR="00076410" w:rsidRPr="006D1B3D" w:rsidTr="006D1B3D">
        <w:trPr>
          <w:trHeight w:val="1956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Задачи муниципал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ь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 xml:space="preserve">ной программы 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- доступность дошкольного образования для детей в возрасте от 1,5 до 7 лет;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 обеспечение 100 % доли воспитанников дошкольных образовательных организаций, обучающихся по программам, соответствующим требованиям федерального госуда</w:t>
            </w: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ственного образовательного стандарта дошкольного образования;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 снижение доли обучающихся в муниципальных общеобразовательных организациях, занимающихся во вторую смену;</w:t>
            </w:r>
            <w:proofErr w:type="gramEnd"/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- увеличение доли </w:t>
            </w:r>
            <w:proofErr w:type="gramStart"/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 федеральным государственным образовательным стандартам;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 увеличение численности детей, привлекаемых к участию в творческих мероприятиях</w:t>
            </w:r>
          </w:p>
        </w:tc>
      </w:tr>
      <w:tr w:rsidR="00076410" w:rsidRPr="006D1B3D" w:rsidTr="00AE2B9B">
        <w:trPr>
          <w:trHeight w:val="783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Перечень подпр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о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грамм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№1 «Дошкольное образование»</w:t>
            </w:r>
          </w:p>
          <w:p w:rsidR="00076410" w:rsidRPr="006D1B3D" w:rsidRDefault="00076410" w:rsidP="00763031">
            <w:pPr>
              <w:pStyle w:val="af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№2 «Общее образование» </w:t>
            </w:r>
          </w:p>
          <w:p w:rsidR="00076410" w:rsidRPr="006D1B3D" w:rsidRDefault="00076410" w:rsidP="00763031">
            <w:pPr>
              <w:pStyle w:val="af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№3 «Дополнительное образование и воспитание детей»</w:t>
            </w:r>
          </w:p>
          <w:p w:rsidR="00076410" w:rsidRPr="006D1B3D" w:rsidRDefault="00076410" w:rsidP="00763031">
            <w:pPr>
              <w:pStyle w:val="af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 xml:space="preserve">- №4 </w:t>
            </w:r>
            <w:r w:rsidRPr="006D1B3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«Обеспечивающая подпрограмма».</w:t>
            </w:r>
          </w:p>
        </w:tc>
      </w:tr>
      <w:tr w:rsidR="00076410" w:rsidRPr="006D1B3D" w:rsidTr="00AE2B9B">
        <w:trPr>
          <w:trHeight w:val="666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Координатор мун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и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ципальной пр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о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граммы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Первый заместитель Главы Администрации города Лыткарино Иванова Л.С.</w:t>
            </w:r>
          </w:p>
        </w:tc>
      </w:tr>
      <w:tr w:rsidR="00076410" w:rsidRPr="006D1B3D" w:rsidTr="00450581">
        <w:trPr>
          <w:trHeight w:val="241"/>
        </w:trPr>
        <w:tc>
          <w:tcPr>
            <w:tcW w:w="2093" w:type="dxa"/>
            <w:tcBorders>
              <w:bottom w:val="single" w:sz="4" w:space="0" w:color="auto"/>
            </w:tcBorders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Заказчик муниц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и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пальной программы</w:t>
            </w:r>
          </w:p>
        </w:tc>
        <w:tc>
          <w:tcPr>
            <w:tcW w:w="8274" w:type="dxa"/>
            <w:gridSpan w:val="6"/>
            <w:tcBorders>
              <w:bottom w:val="single" w:sz="4" w:space="0" w:color="auto"/>
            </w:tcBorders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 xml:space="preserve">Администрация города Лыткарино </w:t>
            </w:r>
          </w:p>
        </w:tc>
      </w:tr>
      <w:tr w:rsidR="00076410" w:rsidRPr="006D1B3D" w:rsidTr="00AE2B9B">
        <w:trPr>
          <w:trHeight w:val="650"/>
        </w:trPr>
        <w:tc>
          <w:tcPr>
            <w:tcW w:w="2093" w:type="dxa"/>
            <w:tcBorders>
              <w:bottom w:val="single" w:sz="4" w:space="0" w:color="auto"/>
            </w:tcBorders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Разработчик мун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и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ципальной пр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о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граммы</w:t>
            </w:r>
          </w:p>
        </w:tc>
        <w:tc>
          <w:tcPr>
            <w:tcW w:w="8274" w:type="dxa"/>
            <w:gridSpan w:val="6"/>
            <w:tcBorders>
              <w:bottom w:val="single" w:sz="4" w:space="0" w:color="auto"/>
            </w:tcBorders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Управление образования города Лыткарино</w:t>
            </w:r>
          </w:p>
        </w:tc>
      </w:tr>
      <w:tr w:rsidR="00076410" w:rsidRPr="006D1B3D" w:rsidTr="00450581">
        <w:trPr>
          <w:trHeight w:val="757"/>
        </w:trPr>
        <w:tc>
          <w:tcPr>
            <w:tcW w:w="2093" w:type="dxa"/>
          </w:tcPr>
          <w:p w:rsidR="00AE2B9B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6D1B3D">
              <w:rPr>
                <w:rFonts w:ascii="Times New Roman" w:hAnsi="Times New Roman"/>
                <w:sz w:val="21"/>
                <w:szCs w:val="21"/>
              </w:rPr>
              <w:t>Ответственные</w:t>
            </w:r>
            <w:proofErr w:type="gramEnd"/>
            <w:r w:rsidRPr="006D1B3D">
              <w:rPr>
                <w:rFonts w:ascii="Times New Roman" w:hAnsi="Times New Roman"/>
                <w:sz w:val="21"/>
                <w:szCs w:val="21"/>
              </w:rPr>
              <w:t xml:space="preserve"> за выполнение </w:t>
            </w:r>
            <w:proofErr w:type="spellStart"/>
            <w:r w:rsidRPr="006D1B3D">
              <w:rPr>
                <w:rFonts w:ascii="Times New Roman" w:hAnsi="Times New Roman"/>
                <w:sz w:val="21"/>
                <w:szCs w:val="21"/>
              </w:rPr>
              <w:t>мероп</w:t>
            </w:r>
            <w:r w:rsidR="00AE2B9B" w:rsidRPr="006D1B3D">
              <w:rPr>
                <w:rFonts w:ascii="Times New Roman" w:hAnsi="Times New Roman"/>
                <w:sz w:val="21"/>
                <w:szCs w:val="21"/>
              </w:rPr>
              <w:t>-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риятий</w:t>
            </w:r>
            <w:proofErr w:type="spellEnd"/>
            <w:r w:rsidRPr="006D1B3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6D1B3D">
              <w:rPr>
                <w:rFonts w:ascii="Times New Roman" w:hAnsi="Times New Roman"/>
                <w:sz w:val="21"/>
                <w:szCs w:val="21"/>
              </w:rPr>
              <w:t>муници</w:t>
            </w:r>
            <w:proofErr w:type="spellEnd"/>
            <w:r w:rsidR="00AE2B9B" w:rsidRPr="006D1B3D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1B3D">
              <w:rPr>
                <w:rFonts w:ascii="Times New Roman" w:hAnsi="Times New Roman"/>
                <w:sz w:val="21"/>
                <w:szCs w:val="21"/>
              </w:rPr>
              <w:t>пальной</w:t>
            </w:r>
            <w:proofErr w:type="spellEnd"/>
            <w:r w:rsidRPr="006D1B3D">
              <w:rPr>
                <w:rFonts w:ascii="Times New Roman" w:hAnsi="Times New Roman"/>
                <w:sz w:val="21"/>
                <w:szCs w:val="21"/>
              </w:rPr>
              <w:t xml:space="preserve"> программы 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Администрация города Лыткарино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Управление образования города Лыткарино</w:t>
            </w:r>
          </w:p>
        </w:tc>
      </w:tr>
      <w:tr w:rsidR="00076410" w:rsidRPr="006D1B3D" w:rsidTr="00450581">
        <w:trPr>
          <w:trHeight w:val="432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 xml:space="preserve">Сроки реализации муниципальной программы 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2017-2021 годы</w:t>
            </w:r>
          </w:p>
        </w:tc>
      </w:tr>
      <w:tr w:rsidR="00076410" w:rsidRPr="006D1B3D" w:rsidTr="00450581">
        <w:trPr>
          <w:trHeight w:val="898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Источники фина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н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сирования муниц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и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пальной программы, в том числе по г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о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дам: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nil"/>
            </w:tcBorders>
          </w:tcPr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276" w:type="dxa"/>
          </w:tcPr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417" w:type="dxa"/>
          </w:tcPr>
          <w:p w:rsidR="00076410" w:rsidRPr="006D1B3D" w:rsidRDefault="00076410" w:rsidP="00E5542D">
            <w:pPr>
              <w:pStyle w:val="af6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076410" w:rsidRPr="006D1B3D" w:rsidTr="00AE2B9B">
        <w:trPr>
          <w:trHeight w:val="442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 xml:space="preserve">Средства бюджета </w:t>
            </w:r>
            <w:proofErr w:type="spellStart"/>
            <w:r w:rsidRPr="006D1B3D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Start"/>
            <w:r w:rsidRPr="006D1B3D">
              <w:rPr>
                <w:rFonts w:ascii="Times New Roman" w:hAnsi="Times New Roman"/>
                <w:sz w:val="21"/>
                <w:szCs w:val="21"/>
              </w:rPr>
              <w:t>.Л</w:t>
            </w:r>
            <w:proofErr w:type="gramEnd"/>
            <w:r w:rsidRPr="006D1B3D">
              <w:rPr>
                <w:rFonts w:ascii="Times New Roman" w:hAnsi="Times New Roman"/>
                <w:sz w:val="21"/>
                <w:szCs w:val="21"/>
              </w:rPr>
              <w:t>ыткарино</w:t>
            </w:r>
            <w:proofErr w:type="spellEnd"/>
          </w:p>
        </w:tc>
        <w:tc>
          <w:tcPr>
            <w:tcW w:w="1476" w:type="dxa"/>
          </w:tcPr>
          <w:p w:rsidR="00076410" w:rsidRPr="006D1B3D" w:rsidRDefault="00E57F9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1 348 368,8</w:t>
            </w:r>
          </w:p>
        </w:tc>
        <w:tc>
          <w:tcPr>
            <w:tcW w:w="1424" w:type="dxa"/>
          </w:tcPr>
          <w:p w:rsidR="00076410" w:rsidRPr="006D1B3D" w:rsidRDefault="004E63D8" w:rsidP="00E5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</w:t>
            </w:r>
            <w:r w:rsidR="002B075B" w:rsidRPr="006D1B3D">
              <w:rPr>
                <w:rFonts w:ascii="Times New Roman" w:hAnsi="Times New Roman"/>
                <w:sz w:val="21"/>
                <w:szCs w:val="21"/>
              </w:rPr>
              <w:t>74</w:t>
            </w:r>
            <w:r w:rsidR="00E57F9B">
              <w:rPr>
                <w:rFonts w:ascii="Times New Roman" w:hAnsi="Times New Roman"/>
                <w:sz w:val="21"/>
                <w:szCs w:val="21"/>
              </w:rPr>
              <w:t> 194,8</w:t>
            </w:r>
          </w:p>
        </w:tc>
        <w:tc>
          <w:tcPr>
            <w:tcW w:w="1264" w:type="dxa"/>
          </w:tcPr>
          <w:p w:rsidR="00076410" w:rsidRPr="006D1B3D" w:rsidRDefault="00E57F9B" w:rsidP="00E5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264 860,0</w:t>
            </w:r>
          </w:p>
        </w:tc>
        <w:tc>
          <w:tcPr>
            <w:tcW w:w="1417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</w:t>
            </w:r>
            <w:r w:rsidR="002B075B" w:rsidRPr="006D1B3D">
              <w:rPr>
                <w:rFonts w:ascii="Times New Roman" w:hAnsi="Times New Roman"/>
                <w:sz w:val="21"/>
                <w:szCs w:val="21"/>
              </w:rPr>
              <w:t>69 488,4</w:t>
            </w:r>
          </w:p>
        </w:tc>
        <w:tc>
          <w:tcPr>
            <w:tcW w:w="1276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269 912,8</w:t>
            </w:r>
          </w:p>
        </w:tc>
        <w:tc>
          <w:tcPr>
            <w:tcW w:w="1417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269 912,8</w:t>
            </w:r>
          </w:p>
        </w:tc>
      </w:tr>
      <w:tr w:rsidR="00076410" w:rsidRPr="006D1B3D" w:rsidTr="00AE2B9B">
        <w:trPr>
          <w:trHeight w:val="394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Внебюджетные средства</w:t>
            </w:r>
          </w:p>
        </w:tc>
        <w:tc>
          <w:tcPr>
            <w:tcW w:w="1476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4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4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76410" w:rsidRPr="006D1B3D" w:rsidTr="00AE2B9B">
        <w:trPr>
          <w:trHeight w:val="409"/>
        </w:trPr>
        <w:tc>
          <w:tcPr>
            <w:tcW w:w="2093" w:type="dxa"/>
          </w:tcPr>
          <w:p w:rsidR="00076410" w:rsidRPr="006D1B3D" w:rsidRDefault="00076410" w:rsidP="00FE75EE">
            <w:pPr>
              <w:pStyle w:val="af6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 xml:space="preserve">Средства областного бюджета </w:t>
            </w:r>
          </w:p>
        </w:tc>
        <w:tc>
          <w:tcPr>
            <w:tcW w:w="1476" w:type="dxa"/>
          </w:tcPr>
          <w:p w:rsidR="00076410" w:rsidRPr="006D1B3D" w:rsidRDefault="00E57F9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3 226 350,0</w:t>
            </w:r>
          </w:p>
        </w:tc>
        <w:tc>
          <w:tcPr>
            <w:tcW w:w="1424" w:type="dxa"/>
          </w:tcPr>
          <w:p w:rsidR="00076410" w:rsidRPr="006D1B3D" w:rsidRDefault="00E57F9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680 546,1</w:t>
            </w:r>
          </w:p>
        </w:tc>
        <w:tc>
          <w:tcPr>
            <w:tcW w:w="1264" w:type="dxa"/>
          </w:tcPr>
          <w:p w:rsidR="00076410" w:rsidRPr="006D1B3D" w:rsidRDefault="00E57F9B" w:rsidP="002B075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667 521,5</w:t>
            </w:r>
          </w:p>
        </w:tc>
        <w:tc>
          <w:tcPr>
            <w:tcW w:w="1417" w:type="dxa"/>
          </w:tcPr>
          <w:p w:rsidR="00076410" w:rsidRPr="006D1B3D" w:rsidRDefault="002B075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755 460,4</w:t>
            </w:r>
          </w:p>
        </w:tc>
        <w:tc>
          <w:tcPr>
            <w:tcW w:w="1276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561 411,0</w:t>
            </w:r>
          </w:p>
        </w:tc>
        <w:tc>
          <w:tcPr>
            <w:tcW w:w="1417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561 411,0</w:t>
            </w:r>
          </w:p>
        </w:tc>
      </w:tr>
      <w:tr w:rsidR="00076410" w:rsidRPr="006D1B3D" w:rsidTr="00AE2B9B">
        <w:trPr>
          <w:trHeight w:val="70"/>
        </w:trPr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Итого:</w:t>
            </w:r>
          </w:p>
        </w:tc>
        <w:tc>
          <w:tcPr>
            <w:tcW w:w="1476" w:type="dxa"/>
          </w:tcPr>
          <w:p w:rsidR="00076410" w:rsidRPr="006D1B3D" w:rsidRDefault="00E57F9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4 574 718,8</w:t>
            </w:r>
          </w:p>
        </w:tc>
        <w:tc>
          <w:tcPr>
            <w:tcW w:w="1424" w:type="dxa"/>
          </w:tcPr>
          <w:p w:rsidR="00076410" w:rsidRPr="006D1B3D" w:rsidRDefault="00E57F9B" w:rsidP="00E57F9B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954 740,9</w:t>
            </w:r>
          </w:p>
        </w:tc>
        <w:tc>
          <w:tcPr>
            <w:tcW w:w="1264" w:type="dxa"/>
          </w:tcPr>
          <w:p w:rsidR="00076410" w:rsidRPr="006D1B3D" w:rsidRDefault="00E57F9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932 381,5</w:t>
            </w:r>
          </w:p>
        </w:tc>
        <w:tc>
          <w:tcPr>
            <w:tcW w:w="1417" w:type="dxa"/>
          </w:tcPr>
          <w:p w:rsidR="00076410" w:rsidRPr="006D1B3D" w:rsidRDefault="002B075B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1 024 948,8</w:t>
            </w:r>
          </w:p>
        </w:tc>
        <w:tc>
          <w:tcPr>
            <w:tcW w:w="1276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831 323,8</w:t>
            </w:r>
          </w:p>
        </w:tc>
        <w:tc>
          <w:tcPr>
            <w:tcW w:w="1417" w:type="dxa"/>
          </w:tcPr>
          <w:p w:rsidR="00076410" w:rsidRPr="006D1B3D" w:rsidRDefault="00076410" w:rsidP="00E5542D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831 323,8</w:t>
            </w:r>
          </w:p>
        </w:tc>
      </w:tr>
      <w:tr w:rsidR="00076410" w:rsidRPr="006D1B3D" w:rsidTr="00AE2B9B">
        <w:tc>
          <w:tcPr>
            <w:tcW w:w="2093" w:type="dxa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lastRenderedPageBreak/>
              <w:t>Планируемые р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е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зультаты реализ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а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 xml:space="preserve">ции муниципальной программы </w:t>
            </w:r>
          </w:p>
        </w:tc>
        <w:tc>
          <w:tcPr>
            <w:tcW w:w="8274" w:type="dxa"/>
            <w:gridSpan w:val="6"/>
          </w:tcPr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6D1B3D">
              <w:rPr>
                <w:rFonts w:ascii="Times New Roman" w:hAnsi="Times New Roman"/>
                <w:sz w:val="21"/>
                <w:szCs w:val="21"/>
              </w:rPr>
              <w:t>- о</w:t>
            </w:r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>тношение численности детей в возрасте от 1,5 до 3 лет, осваивающих образователь</w:t>
            </w:r>
            <w:r w:rsidR="00FE75EE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proofErr w:type="spellStart"/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>ные</w:t>
            </w:r>
            <w:proofErr w:type="spellEnd"/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</w:t>
            </w:r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>с</w:t>
            </w:r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>ленности детей в возрасте от 1,5 до 3 лет, состоящих на учёте для предоставления места в дошкольной образовательной организации с предпочтительной датой приема в тек</w:t>
            </w:r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>у</w:t>
            </w:r>
            <w:r w:rsidRPr="006D1B3D">
              <w:rPr>
                <w:rFonts w:ascii="Times New Roman" w:hAnsi="Times New Roman"/>
                <w:color w:val="000000"/>
                <w:sz w:val="21"/>
                <w:szCs w:val="21"/>
              </w:rPr>
              <w:t>щем году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 xml:space="preserve"> с 48,5</w:t>
            </w:r>
            <w:proofErr w:type="gramEnd"/>
            <w:r w:rsidRPr="006D1B3D">
              <w:rPr>
                <w:rFonts w:ascii="Times New Roman" w:hAnsi="Times New Roman"/>
                <w:sz w:val="21"/>
                <w:szCs w:val="21"/>
              </w:rPr>
              <w:t xml:space="preserve"> в 2016 году до 100 процентов в 2020 году;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- 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е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 xml:space="preserve">бованиями, в общей </w:t>
            </w:r>
            <w:proofErr w:type="gramStart"/>
            <w:r w:rsidRPr="006D1B3D">
              <w:rPr>
                <w:rFonts w:ascii="Times New Roman" w:hAnsi="Times New Roman"/>
                <w:sz w:val="21"/>
                <w:szCs w:val="21"/>
              </w:rPr>
              <w:t>численности</w:t>
            </w:r>
            <w:proofErr w:type="gramEnd"/>
            <w:r w:rsidRPr="006D1B3D">
              <w:rPr>
                <w:rFonts w:ascii="Times New Roman" w:hAnsi="Times New Roman"/>
                <w:sz w:val="21"/>
                <w:szCs w:val="21"/>
              </w:rPr>
              <w:t xml:space="preserve"> обучающихся с 86,9 в 2016 году  до 97,3 процентов в 2020 году;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 у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дельный вес численности обучающихся, занимающихся в первую смену, в общей чи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с</w:t>
            </w:r>
            <w:r w:rsidRPr="006D1B3D">
              <w:rPr>
                <w:rFonts w:ascii="Times New Roman" w:hAnsi="Times New Roman"/>
                <w:sz w:val="21"/>
                <w:szCs w:val="21"/>
              </w:rPr>
              <w:t>ленности обучающихся общеобразовательных организаций</w:t>
            </w: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с 82,52  в 2016 году до 100 процентов в 2021 году;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</w:rPr>
              <w:t>- увеличение численности обучающихся, участвующих в творческих мероприятиях, олимпиадах и конкурсах различного уровня;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-совершенствование материально-технической базы образовательных организаций;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 повышение качества образовательных услуг, предоставляемых населению;</w:t>
            </w:r>
          </w:p>
          <w:p w:rsidR="00AE2B9B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 доля обращений граждан, рассмотренных без нарушения установленных сроков, в о</w:t>
            </w: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б</w:t>
            </w: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щем числе обращений граждан на уровне 100%;                                               </w:t>
            </w:r>
          </w:p>
          <w:p w:rsidR="00076410" w:rsidRPr="006D1B3D" w:rsidRDefault="00076410" w:rsidP="00763031">
            <w:pPr>
              <w:pStyle w:val="af6"/>
              <w:rPr>
                <w:rFonts w:ascii="Times New Roman" w:hAnsi="Times New Roman"/>
                <w:sz w:val="21"/>
                <w:szCs w:val="21"/>
              </w:rPr>
            </w:pPr>
            <w:r w:rsidRPr="006D1B3D">
              <w:rPr>
                <w:rFonts w:ascii="Times New Roman" w:hAnsi="Times New Roman"/>
                <w:sz w:val="21"/>
                <w:szCs w:val="21"/>
                <w:lang w:eastAsia="ru-RU"/>
              </w:rPr>
              <w:t>-доля отчетов составленных в соответствии с установленными требованиями и в срок – 100%.</w:t>
            </w:r>
          </w:p>
        </w:tc>
      </w:tr>
    </w:tbl>
    <w:p w:rsidR="00076410" w:rsidRPr="006D1B3D" w:rsidRDefault="00076410" w:rsidP="00076410">
      <w:pPr>
        <w:jc w:val="center"/>
        <w:rPr>
          <w:b/>
          <w:sz w:val="16"/>
          <w:szCs w:val="16"/>
        </w:rPr>
      </w:pPr>
    </w:p>
    <w:p w:rsidR="00076410" w:rsidRPr="00D3160C" w:rsidRDefault="00076410" w:rsidP="00076410">
      <w:pPr>
        <w:jc w:val="center"/>
        <w:rPr>
          <w:b/>
        </w:rPr>
      </w:pPr>
      <w:r w:rsidRPr="00D3160C">
        <w:rPr>
          <w:b/>
        </w:rPr>
        <w:t>2. Общая характеристика сферы реализации муниципальной программы, в том числе фо</w:t>
      </w:r>
      <w:r w:rsidRPr="00D3160C">
        <w:rPr>
          <w:b/>
        </w:rPr>
        <w:t>р</w:t>
      </w:r>
      <w:r w:rsidRPr="00D3160C">
        <w:rPr>
          <w:b/>
        </w:rPr>
        <w:t xml:space="preserve">мулировка основных проблем в сфере образования, прогноз </w:t>
      </w:r>
      <w:r>
        <w:rPr>
          <w:b/>
        </w:rPr>
        <w:t>ее</w:t>
      </w:r>
      <w:r w:rsidRPr="00D3160C">
        <w:rPr>
          <w:b/>
        </w:rPr>
        <w:t xml:space="preserve"> развития</w:t>
      </w:r>
    </w:p>
    <w:p w:rsidR="00076410" w:rsidRPr="006D1B3D" w:rsidRDefault="00076410" w:rsidP="00076410">
      <w:pPr>
        <w:jc w:val="center"/>
        <w:rPr>
          <w:b/>
          <w:color w:val="FF0000"/>
          <w:sz w:val="16"/>
          <w:szCs w:val="16"/>
        </w:rPr>
      </w:pPr>
    </w:p>
    <w:p w:rsidR="00076410" w:rsidRPr="00AE2B9B" w:rsidRDefault="00076410" w:rsidP="00076410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2.1.  В  муниципальной системе образования г</w:t>
      </w:r>
      <w:r w:rsidR="00D205D0" w:rsidRPr="00AE2B9B">
        <w:rPr>
          <w:sz w:val="22"/>
          <w:szCs w:val="22"/>
        </w:rPr>
        <w:t>.</w:t>
      </w:r>
      <w:r w:rsidRPr="00AE2B9B">
        <w:rPr>
          <w:sz w:val="22"/>
          <w:szCs w:val="22"/>
        </w:rPr>
        <w:t> Лыткарино 28 образовательных организаций, в том числе:</w:t>
      </w:r>
    </w:p>
    <w:p w:rsidR="00076410" w:rsidRPr="00AE2B9B" w:rsidRDefault="00076410" w:rsidP="00076410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- 7 общеобразовательных организаций (3 гимназии и 4 средние общеобразовательные школы), в которых обучается 5044 ребенка;</w:t>
      </w:r>
    </w:p>
    <w:p w:rsidR="00076410" w:rsidRPr="00AE2B9B" w:rsidRDefault="00076410" w:rsidP="00076410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- 1 общеобразовательная школа, осуществляющая образовательную деятельность по адаптированным пр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 xml:space="preserve">граммам начального общего и основного общего  образования, в </w:t>
      </w:r>
      <w:proofErr w:type="gramStart"/>
      <w:r w:rsidRPr="00AE2B9B">
        <w:rPr>
          <w:sz w:val="22"/>
          <w:szCs w:val="22"/>
        </w:rPr>
        <w:t>которой</w:t>
      </w:r>
      <w:proofErr w:type="gramEnd"/>
      <w:r w:rsidRPr="00AE2B9B">
        <w:rPr>
          <w:sz w:val="22"/>
          <w:szCs w:val="22"/>
        </w:rPr>
        <w:t xml:space="preserve"> обучается 149 детей;</w:t>
      </w:r>
    </w:p>
    <w:p w:rsidR="00076410" w:rsidRPr="00AE2B9B" w:rsidRDefault="00076410" w:rsidP="00076410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- 1 вечерняя (сменная) общеобразовательная школа  с контингентом обучающихся – 100 чел.;</w:t>
      </w:r>
    </w:p>
    <w:p w:rsidR="00076410" w:rsidRPr="00AE2B9B" w:rsidRDefault="00076410" w:rsidP="00076410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- 17 муниципальных дошкольных образовательных организаций с количеством воспитанников - 2682 чел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 xml:space="preserve">век (в том числе в группах компенсирующей направленности для детей с нарушениями речи и опорно-двигательного аппарата – 239 детей); </w:t>
      </w:r>
    </w:p>
    <w:p w:rsidR="00076410" w:rsidRPr="00AE2B9B" w:rsidRDefault="00076410" w:rsidP="00AE2B9B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- 3 организации дополнительного образования детей (ЦДТ «Искатель», ДДТ, СДЮШОР), которые пос</w:t>
      </w:r>
      <w:r w:rsidRPr="00AE2B9B">
        <w:rPr>
          <w:sz w:val="22"/>
          <w:szCs w:val="22"/>
        </w:rPr>
        <w:t>е</w:t>
      </w:r>
      <w:r w:rsidRPr="00AE2B9B">
        <w:rPr>
          <w:sz w:val="22"/>
          <w:szCs w:val="22"/>
        </w:rPr>
        <w:t>щают 4161 ребенок.</w:t>
      </w:r>
    </w:p>
    <w:p w:rsidR="00076410" w:rsidRPr="00AE2B9B" w:rsidRDefault="00076410" w:rsidP="00076410">
      <w:pPr>
        <w:jc w:val="both"/>
        <w:rPr>
          <w:sz w:val="22"/>
          <w:szCs w:val="22"/>
        </w:rPr>
      </w:pPr>
      <w:r w:rsidRPr="00AE2B9B">
        <w:rPr>
          <w:sz w:val="22"/>
          <w:szCs w:val="22"/>
        </w:rPr>
        <w:t>2.2. Образовательными услугами охвачено: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- 49,9% детей в возрасте от 1,5 до 3 лет – услугами дошкольного образования;</w:t>
      </w:r>
    </w:p>
    <w:p w:rsidR="00076410" w:rsidRPr="00AE2B9B" w:rsidRDefault="00D205D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sz w:val="22"/>
          <w:szCs w:val="22"/>
        </w:rPr>
        <w:t xml:space="preserve">- </w:t>
      </w:r>
      <w:r w:rsidR="00076410" w:rsidRPr="00AE2B9B">
        <w:rPr>
          <w:sz w:val="22"/>
          <w:szCs w:val="22"/>
        </w:rPr>
        <w:t xml:space="preserve">100 % детей в возрасте от 3 до 7 лет – услугами дошкольного образования;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- 100% детей и подростков в возрасте от 6,5 до 18 лет – услугами общего образования;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AE2B9B">
        <w:rPr>
          <w:sz w:val="22"/>
          <w:szCs w:val="22"/>
        </w:rPr>
        <w:t>- 90,0% детей в возрасте от 5 до 18 лет в учреждениях дополнительного образования.</w:t>
      </w:r>
      <w:r w:rsidRPr="00AE2B9B">
        <w:rPr>
          <w:color w:val="FF0000"/>
          <w:sz w:val="22"/>
          <w:szCs w:val="22"/>
        </w:rPr>
        <w:t xml:space="preserve"> </w:t>
      </w:r>
    </w:p>
    <w:p w:rsidR="00076410" w:rsidRPr="00AE2B9B" w:rsidRDefault="00076410" w:rsidP="00AE2B9B">
      <w:pPr>
        <w:ind w:firstLine="565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Анализ состояния системы образования в городе Лыткарино позволяет выявить проблемы, на реш</w:t>
      </w:r>
      <w:r w:rsidRPr="00AE2B9B">
        <w:rPr>
          <w:sz w:val="22"/>
          <w:szCs w:val="22"/>
        </w:rPr>
        <w:t>е</w:t>
      </w:r>
      <w:r w:rsidRPr="00AE2B9B">
        <w:rPr>
          <w:sz w:val="22"/>
          <w:szCs w:val="22"/>
        </w:rPr>
        <w:t>ние которых направлена настоящая муниципальная программа.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2.3. Доступность дошкольного образования</w:t>
      </w:r>
    </w:p>
    <w:p w:rsidR="00076410" w:rsidRPr="006D1B3D" w:rsidRDefault="00076410" w:rsidP="006D1B3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Определена задача ликвидации к 2020 году очередей в дошкольные образовательные организации и обеспечения 100 процентов доступности дошкольного образования для детей от 1,5 до 3 лет.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sz w:val="22"/>
          <w:szCs w:val="22"/>
        </w:rPr>
        <w:t xml:space="preserve">2.4. Качество дошкольного и общего образования.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84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В настоящее время все виды благоустройства имеют 100% зданий образовательных организаций. Внедрение федерального государственного образовательного стандарта дошкольного образования потр</w:t>
      </w:r>
      <w:r w:rsidRPr="00AE2B9B">
        <w:rPr>
          <w:sz w:val="22"/>
          <w:szCs w:val="22"/>
        </w:rPr>
        <w:t>е</w:t>
      </w:r>
      <w:r w:rsidRPr="00AE2B9B">
        <w:rPr>
          <w:sz w:val="22"/>
          <w:szCs w:val="22"/>
        </w:rPr>
        <w:t>бует в ближайшей перспективе укрепления материально-технической базы и обеспечения всех необход</w:t>
      </w:r>
      <w:r w:rsidRPr="00AE2B9B">
        <w:rPr>
          <w:sz w:val="22"/>
          <w:szCs w:val="22"/>
        </w:rPr>
        <w:t>и</w:t>
      </w:r>
      <w:r w:rsidRPr="00AE2B9B">
        <w:rPr>
          <w:sz w:val="22"/>
          <w:szCs w:val="22"/>
        </w:rPr>
        <w:t>мых по стандарту условий в муниципальных дошкольных образовательных организациях города Лыткар</w:t>
      </w:r>
      <w:r w:rsidRPr="00AE2B9B">
        <w:rPr>
          <w:sz w:val="22"/>
          <w:szCs w:val="22"/>
        </w:rPr>
        <w:t>и</w:t>
      </w:r>
      <w:r w:rsidRPr="00AE2B9B">
        <w:rPr>
          <w:sz w:val="22"/>
          <w:szCs w:val="22"/>
        </w:rPr>
        <w:t>но.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84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Для жителей города Лыткарино созданы условия для получения качественного общего образов</w:t>
      </w:r>
      <w:r w:rsidRPr="00AE2B9B">
        <w:rPr>
          <w:sz w:val="22"/>
          <w:szCs w:val="22"/>
        </w:rPr>
        <w:t>а</w:t>
      </w:r>
      <w:r w:rsidRPr="00AE2B9B">
        <w:rPr>
          <w:sz w:val="22"/>
          <w:szCs w:val="22"/>
        </w:rPr>
        <w:t xml:space="preserve">ния, которые соответствуют современным требованиям.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84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 xml:space="preserve">Во всех учреждениях образования обеспечен доступ к высокоскоростной сети Интернет. </w:t>
      </w:r>
    </w:p>
    <w:p w:rsidR="00076410" w:rsidRPr="00AE2B9B" w:rsidRDefault="00076410" w:rsidP="00076410">
      <w:pPr>
        <w:ind w:firstLine="849"/>
        <w:jc w:val="both"/>
        <w:rPr>
          <w:color w:val="FF0000"/>
          <w:sz w:val="22"/>
          <w:szCs w:val="22"/>
        </w:rPr>
      </w:pPr>
      <w:r w:rsidRPr="00AE2B9B">
        <w:rPr>
          <w:sz w:val="22"/>
          <w:szCs w:val="22"/>
        </w:rPr>
        <w:t>В целом муниципальная система общего образования города Лыткарино характеризуется высоким уровнем качества образования.</w:t>
      </w:r>
      <w:r w:rsidRPr="00AE2B9B">
        <w:rPr>
          <w:color w:val="FF0000"/>
          <w:sz w:val="22"/>
          <w:szCs w:val="22"/>
        </w:rPr>
        <w:t xml:space="preserve"> </w:t>
      </w:r>
      <w:r w:rsidRPr="00AE2B9B">
        <w:rPr>
          <w:sz w:val="22"/>
          <w:szCs w:val="22"/>
        </w:rPr>
        <w:t>Удельный вес выпускников, подтвердивших освоение основных общеобр</w:t>
      </w:r>
      <w:r w:rsidRPr="00AE2B9B">
        <w:rPr>
          <w:sz w:val="22"/>
          <w:szCs w:val="22"/>
        </w:rPr>
        <w:t>а</w:t>
      </w:r>
      <w:r w:rsidRPr="00AE2B9B">
        <w:rPr>
          <w:sz w:val="22"/>
          <w:szCs w:val="22"/>
        </w:rPr>
        <w:t>зовательных программ среднего общего образования, составляет 98,7%. Ежегодно средний тестовый балл по предметам государственной итоговой аттестации в форме единого государственного экзамена выпус</w:t>
      </w:r>
      <w:r w:rsidRPr="00AE2B9B">
        <w:rPr>
          <w:sz w:val="22"/>
          <w:szCs w:val="22"/>
        </w:rPr>
        <w:t>к</w:t>
      </w:r>
      <w:r w:rsidRPr="00AE2B9B">
        <w:rPr>
          <w:sz w:val="22"/>
          <w:szCs w:val="22"/>
        </w:rPr>
        <w:t>ников выше показателя по Московской области.</w:t>
      </w:r>
      <w:r w:rsidRPr="00AE2B9B">
        <w:rPr>
          <w:color w:val="FF0000"/>
          <w:sz w:val="22"/>
          <w:szCs w:val="22"/>
        </w:rPr>
        <w:t xml:space="preserve"> </w:t>
      </w:r>
    </w:p>
    <w:p w:rsidR="00076410" w:rsidRPr="00AE2B9B" w:rsidRDefault="00076410" w:rsidP="00AE2B9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Вместе с тем без дополнительных мер по совершенствованию комплекса мер для  поддержки од</w:t>
      </w:r>
      <w:r w:rsidRPr="00AE2B9B">
        <w:rPr>
          <w:sz w:val="22"/>
          <w:szCs w:val="22"/>
        </w:rPr>
        <w:t>а</w:t>
      </w:r>
      <w:r w:rsidRPr="00AE2B9B">
        <w:rPr>
          <w:sz w:val="22"/>
          <w:szCs w:val="22"/>
        </w:rPr>
        <w:lastRenderedPageBreak/>
        <w:t xml:space="preserve">рённых детей и талантливой молодёжи,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олимпиад.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2.5. Педагогические кадры.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>Специалисты системы образования обладают высокой квалификацией и достаточно высоким уро</w:t>
      </w:r>
      <w:r w:rsidRPr="00AE2B9B">
        <w:rPr>
          <w:bCs/>
          <w:iCs/>
          <w:sz w:val="22"/>
          <w:szCs w:val="22"/>
        </w:rPr>
        <w:t>в</w:t>
      </w:r>
      <w:r w:rsidRPr="00AE2B9B">
        <w:rPr>
          <w:bCs/>
          <w:iCs/>
          <w:sz w:val="22"/>
          <w:szCs w:val="22"/>
        </w:rPr>
        <w:t>нем профессионального образования: в настоящее время</w:t>
      </w:r>
      <w:r w:rsidRPr="00AE2B9B">
        <w:rPr>
          <w:bCs/>
          <w:iCs/>
          <w:color w:val="FF0000"/>
          <w:sz w:val="22"/>
          <w:szCs w:val="22"/>
        </w:rPr>
        <w:t xml:space="preserve"> </w:t>
      </w:r>
      <w:r w:rsidRPr="00AE2B9B">
        <w:rPr>
          <w:bCs/>
          <w:iCs/>
          <w:sz w:val="22"/>
          <w:szCs w:val="22"/>
        </w:rPr>
        <w:t>из 645 педагогов, работающих в образовательных организациях, высшее образование имеют 72,1%.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>Целям повышения профессионального мастерства педагогов образовательных учреждений служат Ресурсные центры, созданные на базе МОУ гимназий №№ 4,7 в 2012 году и на базе МОУ Гимназии № 1 и МДОУ № 12,19 в 2015 году.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Отношение средней заработной платы педагогических работников муниципальных образовател</w:t>
      </w:r>
      <w:r w:rsidRPr="00AE2B9B">
        <w:rPr>
          <w:sz w:val="22"/>
          <w:szCs w:val="22"/>
        </w:rPr>
        <w:t>ь</w:t>
      </w:r>
      <w:r w:rsidRPr="00AE2B9B">
        <w:rPr>
          <w:sz w:val="22"/>
          <w:szCs w:val="22"/>
        </w:rPr>
        <w:t>ных организаций общего образования к среднемесячному доходу от трудовой деятельности в перспективе до 2021 года необходимо сохранить не ниже достигнутого уровня.</w:t>
      </w:r>
    </w:p>
    <w:p w:rsidR="00076410" w:rsidRPr="00AE2B9B" w:rsidRDefault="00076410" w:rsidP="00076410">
      <w:pPr>
        <w:ind w:firstLine="756"/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>Проблема обеспечения организаций педагогическими работниками решается за счет увеличения учебной нагрузки работающих учителей и воспитателей, привлечения педагогов к работе по совмещению и совместительству.  </w:t>
      </w:r>
    </w:p>
    <w:p w:rsidR="00076410" w:rsidRPr="00AE2B9B" w:rsidRDefault="00076410" w:rsidP="00076410">
      <w:pPr>
        <w:ind w:firstLine="756"/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 xml:space="preserve">Ежегодно растёт число учителей пенсионного возраста.  </w:t>
      </w:r>
    </w:p>
    <w:p w:rsidR="00076410" w:rsidRPr="00AE2B9B" w:rsidRDefault="00076410" w:rsidP="00076410">
      <w:pPr>
        <w:ind w:firstLine="756"/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>Доля педагогических работников общеобразовательных организаций в возрасте от 36 до 55 лет с</w:t>
      </w:r>
      <w:r w:rsidRPr="00AE2B9B">
        <w:rPr>
          <w:bCs/>
          <w:iCs/>
          <w:sz w:val="22"/>
          <w:szCs w:val="22"/>
        </w:rPr>
        <w:t>о</w:t>
      </w:r>
      <w:r w:rsidRPr="00AE2B9B">
        <w:rPr>
          <w:bCs/>
          <w:iCs/>
          <w:sz w:val="22"/>
          <w:szCs w:val="22"/>
        </w:rPr>
        <w:t>ставляет 45,8% и в возрасте свыше 55 лет – 24,3%.</w:t>
      </w:r>
    </w:p>
    <w:p w:rsidR="00076410" w:rsidRPr="00AE2B9B" w:rsidRDefault="00076410" w:rsidP="00AE2B9B">
      <w:pPr>
        <w:ind w:firstLine="756"/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>В дошкольных образовательных организациях доля педагогических работников в возрасте от 36 до 55 лет составляет 59,6% и в возрасте свыше 55 лет – 25,0%.</w:t>
      </w:r>
    </w:p>
    <w:p w:rsidR="00076410" w:rsidRPr="00AE2B9B" w:rsidRDefault="00076410" w:rsidP="00076410">
      <w:pPr>
        <w:jc w:val="both"/>
        <w:rPr>
          <w:bCs/>
          <w:iCs/>
          <w:sz w:val="22"/>
          <w:szCs w:val="22"/>
        </w:rPr>
      </w:pPr>
      <w:r w:rsidRPr="00AE2B9B">
        <w:rPr>
          <w:bCs/>
          <w:iCs/>
          <w:sz w:val="22"/>
          <w:szCs w:val="22"/>
        </w:rPr>
        <w:t>2.6. Воспитание и социализация детей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2B9B">
        <w:rPr>
          <w:bCs/>
          <w:iCs/>
          <w:sz w:val="22"/>
          <w:szCs w:val="22"/>
        </w:rPr>
        <w:t xml:space="preserve"> </w:t>
      </w:r>
      <w:r w:rsidRPr="00AE2B9B">
        <w:rPr>
          <w:bCs/>
          <w:iCs/>
          <w:sz w:val="22"/>
          <w:szCs w:val="22"/>
        </w:rPr>
        <w:tab/>
        <w:t>Ч</w:t>
      </w:r>
      <w:r w:rsidRPr="00AE2B9B">
        <w:rPr>
          <w:sz w:val="22"/>
          <w:szCs w:val="22"/>
        </w:rPr>
        <w:t>резмерная занятость родителей обусловливает отчужденность детей, рост социального сиротства, влечет за собой резкие формы асоциального поведения детей. Среди подростков существует угроза распр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 xml:space="preserve">странения алкоголизма, наркомании, </w:t>
      </w:r>
      <w:proofErr w:type="spellStart"/>
      <w:r w:rsidRPr="00AE2B9B">
        <w:rPr>
          <w:sz w:val="22"/>
          <w:szCs w:val="22"/>
        </w:rPr>
        <w:t>табакокурения</w:t>
      </w:r>
      <w:proofErr w:type="spellEnd"/>
      <w:r w:rsidRPr="00AE2B9B">
        <w:rPr>
          <w:sz w:val="22"/>
          <w:szCs w:val="22"/>
        </w:rPr>
        <w:t>.  Значительным ресурсом в преодолении и профила</w:t>
      </w:r>
      <w:r w:rsidRPr="00AE2B9B">
        <w:rPr>
          <w:sz w:val="22"/>
          <w:szCs w:val="22"/>
        </w:rPr>
        <w:t>к</w:t>
      </w:r>
      <w:r w:rsidRPr="00AE2B9B">
        <w:rPr>
          <w:sz w:val="22"/>
          <w:szCs w:val="22"/>
        </w:rPr>
        <w:t xml:space="preserve">тике указанных проблем обладает система дополнительного образования.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Уровень охвата детей дополнительными образовательными программами в городе Лыткарино с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>ставляет</w:t>
      </w:r>
      <w:r w:rsidRPr="00AE2B9B">
        <w:rPr>
          <w:color w:val="FF0000"/>
          <w:sz w:val="22"/>
          <w:szCs w:val="22"/>
        </w:rPr>
        <w:t xml:space="preserve"> </w:t>
      </w:r>
      <w:r w:rsidRPr="00AE2B9B">
        <w:rPr>
          <w:sz w:val="22"/>
          <w:szCs w:val="22"/>
        </w:rPr>
        <w:t>90,0%.</w:t>
      </w:r>
    </w:p>
    <w:p w:rsidR="00076410" w:rsidRPr="006D1B3D" w:rsidRDefault="00076410" w:rsidP="00076410">
      <w:pPr>
        <w:autoSpaceDE w:val="0"/>
        <w:autoSpaceDN w:val="0"/>
        <w:adjustRightInd w:val="0"/>
        <w:rPr>
          <w:b/>
          <w:bCs/>
          <w:iCs/>
          <w:sz w:val="16"/>
          <w:szCs w:val="16"/>
        </w:rPr>
      </w:pPr>
    </w:p>
    <w:p w:rsidR="00076410" w:rsidRPr="00AE2B9B" w:rsidRDefault="00076410" w:rsidP="0007641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E2B9B">
        <w:rPr>
          <w:b/>
          <w:bCs/>
          <w:iCs/>
          <w:sz w:val="22"/>
          <w:szCs w:val="22"/>
        </w:rPr>
        <w:t xml:space="preserve">3. Прогноз развития системы образования с учетом реализации муниципальной программы  </w:t>
      </w:r>
      <w:r w:rsidRPr="00AE2B9B">
        <w:rPr>
          <w:b/>
          <w:sz w:val="22"/>
          <w:szCs w:val="22"/>
        </w:rPr>
        <w:t>«Обр</w:t>
      </w:r>
      <w:r w:rsidRPr="00AE2B9B">
        <w:rPr>
          <w:b/>
          <w:sz w:val="22"/>
          <w:szCs w:val="22"/>
        </w:rPr>
        <w:t>а</w:t>
      </w:r>
      <w:r w:rsidRPr="00AE2B9B">
        <w:rPr>
          <w:b/>
          <w:sz w:val="22"/>
          <w:szCs w:val="22"/>
        </w:rPr>
        <w:t>зование города Лыткарино» на 2017-2021 годы</w:t>
      </w:r>
    </w:p>
    <w:p w:rsidR="00076410" w:rsidRPr="00AE2B9B" w:rsidRDefault="00076410" w:rsidP="0007641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Рост к 2021 году численности детей в возрасте от 0 до 7 лет потребует существенного увеличения расходов на содержание зданий организаций дошкольного образования, развитие инфраструктуры и кадр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 xml:space="preserve">вого потенциала системы образования.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В условиях повышения качества жизни повышаются требования к качеству образовательных услуг. Это потребует создания современной системы оценки и стимулирования качества образования. Решением данной проблемы станет реализация профессионального стандарта педагога, эффективные контракты с п</w:t>
      </w:r>
      <w:r w:rsidRPr="00AE2B9B">
        <w:rPr>
          <w:sz w:val="22"/>
          <w:szCs w:val="22"/>
        </w:rPr>
        <w:t>е</w:t>
      </w:r>
      <w:r w:rsidRPr="00AE2B9B">
        <w:rPr>
          <w:sz w:val="22"/>
          <w:szCs w:val="22"/>
        </w:rPr>
        <w:t>дагогическими работниками и руководителями образовательных организаций, предусматривающие обе</w:t>
      </w:r>
      <w:r w:rsidRPr="00AE2B9B">
        <w:rPr>
          <w:sz w:val="22"/>
          <w:szCs w:val="22"/>
        </w:rPr>
        <w:t>с</w:t>
      </w:r>
      <w:r w:rsidRPr="00AE2B9B">
        <w:rPr>
          <w:sz w:val="22"/>
          <w:szCs w:val="22"/>
        </w:rPr>
        <w:t>печение их заработной платы на уровне не ниже средней по экономике Московской области.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Для удовлетворения запросов населения к качеству условий обучения и воспитания во всех образ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>вательных организациях будет создана современная инфраструктура для обучения и воспитания в соотве</w:t>
      </w:r>
      <w:r w:rsidRPr="00AE2B9B">
        <w:rPr>
          <w:sz w:val="22"/>
          <w:szCs w:val="22"/>
        </w:rPr>
        <w:t>т</w:t>
      </w:r>
      <w:r w:rsidRPr="00AE2B9B">
        <w:rPr>
          <w:sz w:val="22"/>
          <w:szCs w:val="22"/>
        </w:rPr>
        <w:t>ствии с федеральными государственными образовательными стандартами и индивидуальными особенн</w:t>
      </w:r>
      <w:r w:rsidRPr="00AE2B9B">
        <w:rPr>
          <w:sz w:val="22"/>
          <w:szCs w:val="22"/>
        </w:rPr>
        <w:t>о</w:t>
      </w:r>
      <w:r w:rsidRPr="00AE2B9B">
        <w:rPr>
          <w:sz w:val="22"/>
          <w:szCs w:val="22"/>
        </w:rPr>
        <w:t xml:space="preserve">стями каждого ребенка, занятий физкультурой и спортом, питания обучающихся и воспитанников. </w:t>
      </w:r>
    </w:p>
    <w:p w:rsidR="00076410" w:rsidRPr="00AE2B9B" w:rsidRDefault="00076410" w:rsidP="00AE2B9B">
      <w:pPr>
        <w:widowControl w:val="0"/>
        <w:autoSpaceDE w:val="0"/>
        <w:autoSpaceDN w:val="0"/>
        <w:adjustRightInd w:val="0"/>
        <w:ind w:firstLine="868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</w:t>
      </w:r>
      <w:r w:rsidRPr="00AE2B9B">
        <w:rPr>
          <w:sz w:val="22"/>
          <w:szCs w:val="22"/>
        </w:rPr>
        <w:t>л</w:t>
      </w:r>
      <w:r w:rsidRPr="00AE2B9B">
        <w:rPr>
          <w:sz w:val="22"/>
          <w:szCs w:val="22"/>
        </w:rPr>
        <w:t xml:space="preserve">нительного образования детей через обновление содержания, технологий, программно-методического обеспечения дополнительного образования. Дети и подростки «группы риска» с проблемами асоциального характера будут обеспечены индивидуальным психолого-педагогическим сопровождением. </w:t>
      </w:r>
    </w:p>
    <w:p w:rsidR="00076410" w:rsidRPr="00AE2B9B" w:rsidRDefault="00076410" w:rsidP="0007641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Достижение поставленных в муниципальной программе целей и задач требует необходимость в</w:t>
      </w:r>
      <w:r w:rsidRPr="00AE2B9B">
        <w:rPr>
          <w:sz w:val="22"/>
          <w:szCs w:val="22"/>
        </w:rPr>
        <w:t>ы</w:t>
      </w:r>
      <w:r w:rsidRPr="00AE2B9B">
        <w:rPr>
          <w:sz w:val="22"/>
          <w:szCs w:val="22"/>
        </w:rPr>
        <w:t>деления в её рамках четырех подпрограмм:</w:t>
      </w:r>
    </w:p>
    <w:p w:rsidR="00076410" w:rsidRPr="00AE2B9B" w:rsidRDefault="00076410" w:rsidP="0007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sz w:val="22"/>
          <w:szCs w:val="22"/>
        </w:rPr>
      </w:pPr>
      <w:r w:rsidRPr="00AE2B9B">
        <w:rPr>
          <w:sz w:val="22"/>
          <w:szCs w:val="22"/>
        </w:rPr>
        <w:t>- подпрограмма №1 «Дошкольное образование»</w:t>
      </w:r>
    </w:p>
    <w:p w:rsidR="00076410" w:rsidRPr="00AE2B9B" w:rsidRDefault="00076410" w:rsidP="00076410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sz w:val="22"/>
          <w:szCs w:val="22"/>
        </w:rPr>
      </w:pPr>
      <w:r w:rsidRPr="00AE2B9B">
        <w:rPr>
          <w:sz w:val="22"/>
          <w:szCs w:val="22"/>
        </w:rPr>
        <w:t xml:space="preserve">- подпрограмма №2 «Общее образование»  </w:t>
      </w:r>
    </w:p>
    <w:p w:rsidR="00076410" w:rsidRPr="00AE2B9B" w:rsidRDefault="00076410" w:rsidP="0007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sz w:val="22"/>
          <w:szCs w:val="22"/>
        </w:rPr>
      </w:pPr>
      <w:r w:rsidRPr="00AE2B9B">
        <w:rPr>
          <w:sz w:val="22"/>
          <w:szCs w:val="22"/>
        </w:rPr>
        <w:t xml:space="preserve">- подпрограмма №3 «Дополнительное образование и воспитание детей» </w:t>
      </w:r>
    </w:p>
    <w:p w:rsidR="00076410" w:rsidRPr="00AE2B9B" w:rsidRDefault="00076410" w:rsidP="00076410">
      <w:pPr>
        <w:spacing w:before="37"/>
        <w:contextualSpacing/>
        <w:jc w:val="both"/>
        <w:rPr>
          <w:b/>
          <w:color w:val="FF0000"/>
          <w:sz w:val="22"/>
          <w:szCs w:val="22"/>
        </w:rPr>
      </w:pPr>
      <w:r w:rsidRPr="00AE2B9B">
        <w:rPr>
          <w:sz w:val="22"/>
          <w:szCs w:val="22"/>
        </w:rPr>
        <w:t>- подпрограмма №4 «Обеспечивающая подпрограмма».</w:t>
      </w:r>
    </w:p>
    <w:p w:rsidR="00076410" w:rsidRPr="0018242F" w:rsidRDefault="00076410" w:rsidP="00076410">
      <w:pPr>
        <w:spacing w:before="37"/>
        <w:contextualSpacing/>
        <w:jc w:val="center"/>
        <w:rPr>
          <w:b/>
          <w:color w:val="FF0000"/>
          <w:sz w:val="28"/>
          <w:szCs w:val="28"/>
        </w:rPr>
        <w:sectPr w:rsidR="00076410" w:rsidRPr="0018242F" w:rsidSect="00AE2B9B">
          <w:footerReference w:type="even" r:id="rId10"/>
          <w:footerReference w:type="default" r:id="rId11"/>
          <w:footerReference w:type="first" r:id="rId12"/>
          <w:pgSz w:w="11906" w:h="16838" w:code="9"/>
          <w:pgMar w:top="622" w:right="566" w:bottom="964" w:left="1134" w:header="227" w:footer="32" w:gutter="0"/>
          <w:pgNumType w:start="0"/>
          <w:cols w:space="708"/>
          <w:titlePg/>
          <w:docGrid w:linePitch="360"/>
        </w:sectPr>
      </w:pPr>
    </w:p>
    <w:p w:rsidR="00076410" w:rsidRPr="0018242F" w:rsidRDefault="00076410" w:rsidP="00076410">
      <w:pPr>
        <w:ind w:left="360"/>
        <w:jc w:val="center"/>
        <w:rPr>
          <w:b/>
        </w:rPr>
      </w:pPr>
      <w:r w:rsidRPr="0018242F">
        <w:rPr>
          <w:b/>
        </w:rPr>
        <w:lastRenderedPageBreak/>
        <w:t>4. Планируемые результаты реализации муниципальной программы «Образование города Лыткарино» на 2017-2021 годы</w:t>
      </w:r>
    </w:p>
    <w:p w:rsidR="00076410" w:rsidRPr="0018242F" w:rsidRDefault="00076410" w:rsidP="00076410">
      <w:pPr>
        <w:tabs>
          <w:tab w:val="left" w:pos="851"/>
        </w:tabs>
        <w:spacing w:before="37"/>
        <w:ind w:firstLine="720"/>
        <w:contextualSpacing/>
        <w:jc w:val="both"/>
        <w:rPr>
          <w:sz w:val="16"/>
          <w:szCs w:val="16"/>
        </w:rPr>
      </w:pPr>
    </w:p>
    <w:p w:rsidR="00076410" w:rsidRPr="0018242F" w:rsidRDefault="00076410" w:rsidP="00076410">
      <w:pPr>
        <w:tabs>
          <w:tab w:val="left" w:pos="851"/>
        </w:tabs>
        <w:ind w:firstLine="720"/>
        <w:contextualSpacing/>
        <w:jc w:val="both"/>
      </w:pPr>
      <w:r w:rsidRPr="0018242F">
        <w:t>В ходе реализации мероприятий планируется достичь следующи</w:t>
      </w:r>
      <w:r>
        <w:t>х</w:t>
      </w:r>
      <w:r w:rsidRPr="0018242F">
        <w:t xml:space="preserve"> показател</w:t>
      </w:r>
      <w:r>
        <w:t>ей</w:t>
      </w:r>
      <w:r w:rsidRPr="0018242F">
        <w:t xml:space="preserve"> эффективности реализации Программы:</w:t>
      </w:r>
    </w:p>
    <w:p w:rsidR="00076410" w:rsidRPr="0018242F" w:rsidRDefault="00076410" w:rsidP="00076410">
      <w:pPr>
        <w:tabs>
          <w:tab w:val="left" w:pos="851"/>
        </w:tabs>
        <w:ind w:firstLine="720"/>
        <w:contextualSpacing/>
        <w:jc w:val="both"/>
      </w:pPr>
    </w:p>
    <w:tbl>
      <w:tblPr>
        <w:tblW w:w="1563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92"/>
        <w:gridCol w:w="2126"/>
        <w:gridCol w:w="95"/>
        <w:gridCol w:w="4441"/>
        <w:gridCol w:w="95"/>
        <w:gridCol w:w="897"/>
        <w:gridCol w:w="95"/>
        <w:gridCol w:w="1464"/>
        <w:gridCol w:w="790"/>
        <w:gridCol w:w="850"/>
        <w:gridCol w:w="55"/>
        <w:gridCol w:w="654"/>
        <w:gridCol w:w="10"/>
        <w:gridCol w:w="10"/>
        <w:gridCol w:w="689"/>
        <w:gridCol w:w="14"/>
        <w:gridCol w:w="928"/>
      </w:tblGrid>
      <w:tr w:rsidR="00076410" w:rsidRPr="0018242F" w:rsidTr="00763031">
        <w:trPr>
          <w:trHeight w:val="400"/>
        </w:trPr>
        <w:tc>
          <w:tcPr>
            <w:tcW w:w="533" w:type="dxa"/>
            <w:vMerge w:val="restart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 xml:space="preserve">№ </w:t>
            </w:r>
            <w:proofErr w:type="gramStart"/>
            <w:r w:rsidRPr="0018242F">
              <w:rPr>
                <w:sz w:val="20"/>
                <w:szCs w:val="20"/>
              </w:rPr>
              <w:t>п</w:t>
            </w:r>
            <w:proofErr w:type="gramEnd"/>
            <w:r w:rsidRPr="0018242F">
              <w:rPr>
                <w:sz w:val="20"/>
                <w:szCs w:val="20"/>
              </w:rPr>
              <w:t>/п</w:t>
            </w:r>
          </w:p>
        </w:tc>
        <w:tc>
          <w:tcPr>
            <w:tcW w:w="1892" w:type="dxa"/>
            <w:vMerge w:val="restart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Цели муниципал</w:t>
            </w:r>
            <w:r w:rsidRPr="0018242F">
              <w:rPr>
                <w:sz w:val="20"/>
                <w:szCs w:val="20"/>
              </w:rPr>
              <w:t>ь</w:t>
            </w:r>
            <w:r w:rsidRPr="0018242F">
              <w:rPr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2126" w:type="dxa"/>
            <w:vMerge w:val="restart"/>
          </w:tcPr>
          <w:p w:rsidR="00076410" w:rsidRPr="0018242F" w:rsidRDefault="00076410" w:rsidP="00763031">
            <w:pPr>
              <w:ind w:right="-109"/>
              <w:rPr>
                <w:sz w:val="20"/>
                <w:szCs w:val="20"/>
              </w:rPr>
            </w:pPr>
            <w:proofErr w:type="gramStart"/>
            <w:r w:rsidRPr="0018242F">
              <w:rPr>
                <w:sz w:val="20"/>
                <w:szCs w:val="20"/>
              </w:rPr>
              <w:t>Задачи</w:t>
            </w:r>
            <w:proofErr w:type="gramEnd"/>
            <w:r w:rsidRPr="0018242F">
              <w:rPr>
                <w:sz w:val="20"/>
                <w:szCs w:val="20"/>
              </w:rPr>
              <w:t xml:space="preserve"> направленные на достижение цели</w:t>
            </w:r>
          </w:p>
        </w:tc>
        <w:tc>
          <w:tcPr>
            <w:tcW w:w="4536" w:type="dxa"/>
            <w:gridSpan w:val="2"/>
            <w:vMerge w:val="restart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Показатели,</w:t>
            </w:r>
            <w:r w:rsidRPr="0018242F">
              <w:rPr>
                <w:sz w:val="20"/>
                <w:szCs w:val="20"/>
                <w:lang w:val="en-US"/>
              </w:rPr>
              <w:t xml:space="preserve"> </w:t>
            </w:r>
            <w:r w:rsidRPr="0018242F">
              <w:rPr>
                <w:sz w:val="20"/>
                <w:szCs w:val="20"/>
              </w:rPr>
              <w:t xml:space="preserve">   </w:t>
            </w:r>
            <w:r w:rsidRPr="0018242F">
              <w:rPr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gridSpan w:val="2"/>
            <w:vMerge w:val="restart"/>
          </w:tcPr>
          <w:p w:rsidR="00076410" w:rsidRPr="0018242F" w:rsidRDefault="00076410" w:rsidP="005D22F2">
            <w:pPr>
              <w:widowControl w:val="0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Единица измер</w:t>
            </w:r>
            <w:r w:rsidRPr="0018242F">
              <w:rPr>
                <w:sz w:val="20"/>
                <w:szCs w:val="20"/>
              </w:rPr>
              <w:t>е</w:t>
            </w:r>
            <w:r w:rsidRPr="0018242F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gridSpan w:val="2"/>
            <w:vMerge w:val="restart"/>
          </w:tcPr>
          <w:p w:rsidR="00076410" w:rsidRPr="00AE2FC0" w:rsidRDefault="00076410" w:rsidP="00AE2FC0">
            <w:pPr>
              <w:widowControl w:val="0"/>
              <w:ind w:left="-60" w:right="-108"/>
              <w:jc w:val="center"/>
              <w:rPr>
                <w:sz w:val="18"/>
                <w:szCs w:val="18"/>
              </w:rPr>
            </w:pPr>
            <w:r w:rsidRPr="00763031">
              <w:rPr>
                <w:sz w:val="18"/>
                <w:szCs w:val="18"/>
              </w:rPr>
              <w:t xml:space="preserve">Базовое значение показателя (на </w:t>
            </w:r>
            <w:proofErr w:type="gramStart"/>
            <w:r w:rsidRPr="00763031">
              <w:rPr>
                <w:sz w:val="18"/>
                <w:szCs w:val="18"/>
              </w:rPr>
              <w:t>на</w:t>
            </w:r>
            <w:r w:rsidR="00763031">
              <w:rPr>
                <w:sz w:val="18"/>
                <w:szCs w:val="18"/>
              </w:rPr>
              <w:t>-</w:t>
            </w:r>
            <w:proofErr w:type="spellStart"/>
            <w:r w:rsidRPr="00763031">
              <w:rPr>
                <w:sz w:val="18"/>
                <w:szCs w:val="18"/>
              </w:rPr>
              <w:t>чало</w:t>
            </w:r>
            <w:proofErr w:type="spellEnd"/>
            <w:proofErr w:type="gramEnd"/>
            <w:r w:rsidRPr="00763031">
              <w:rPr>
                <w:sz w:val="18"/>
                <w:szCs w:val="18"/>
              </w:rPr>
              <w:t xml:space="preserve"> </w:t>
            </w:r>
            <w:r w:rsidR="00AE2FC0">
              <w:rPr>
                <w:sz w:val="18"/>
                <w:szCs w:val="18"/>
              </w:rPr>
              <w:t xml:space="preserve"> </w:t>
            </w:r>
            <w:proofErr w:type="spellStart"/>
            <w:r w:rsidR="00763031" w:rsidRPr="00763031">
              <w:rPr>
                <w:sz w:val="18"/>
                <w:szCs w:val="18"/>
              </w:rPr>
              <w:t>реалии</w:t>
            </w:r>
            <w:r w:rsidRPr="00763031">
              <w:rPr>
                <w:sz w:val="18"/>
                <w:szCs w:val="18"/>
              </w:rPr>
              <w:t>зации</w:t>
            </w:r>
            <w:proofErr w:type="spellEnd"/>
            <w:r w:rsidRPr="00763031">
              <w:rPr>
                <w:sz w:val="18"/>
                <w:szCs w:val="18"/>
              </w:rPr>
              <w:t xml:space="preserve"> программы  </w:t>
            </w:r>
            <w:r w:rsidRPr="00AE2FC0">
              <w:rPr>
                <w:sz w:val="18"/>
                <w:szCs w:val="18"/>
              </w:rPr>
              <w:t>2016</w:t>
            </w:r>
            <w:r w:rsidRPr="00763031">
              <w:rPr>
                <w:sz w:val="18"/>
                <w:szCs w:val="18"/>
              </w:rPr>
              <w:t>)</w:t>
            </w:r>
          </w:p>
        </w:tc>
        <w:tc>
          <w:tcPr>
            <w:tcW w:w="4000" w:type="dxa"/>
            <w:gridSpan w:val="9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076410" w:rsidRPr="0018242F" w:rsidTr="00AE2FC0">
        <w:trPr>
          <w:trHeight w:val="222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2017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2018</w:t>
            </w:r>
          </w:p>
        </w:tc>
        <w:tc>
          <w:tcPr>
            <w:tcW w:w="674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2019</w:t>
            </w:r>
          </w:p>
        </w:tc>
        <w:tc>
          <w:tcPr>
            <w:tcW w:w="703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2020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2021</w:t>
            </w:r>
          </w:p>
        </w:tc>
      </w:tr>
      <w:tr w:rsidR="00076410" w:rsidRPr="0018242F" w:rsidTr="00763031">
        <w:trPr>
          <w:trHeight w:val="200"/>
        </w:trPr>
        <w:tc>
          <w:tcPr>
            <w:tcW w:w="533" w:type="dxa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>1</w:t>
            </w:r>
          </w:p>
        </w:tc>
        <w:tc>
          <w:tcPr>
            <w:tcW w:w="1892" w:type="dxa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>2</w:t>
            </w:r>
          </w:p>
        </w:tc>
        <w:tc>
          <w:tcPr>
            <w:tcW w:w="2126" w:type="dxa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>3</w:t>
            </w: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>4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>5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>6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4" w:type="dxa"/>
            <w:gridSpan w:val="3"/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" w:type="dxa"/>
            <w:gridSpan w:val="2"/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2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2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6410" w:rsidRPr="0018242F" w:rsidTr="00763031">
        <w:trPr>
          <w:trHeight w:val="199"/>
        </w:trPr>
        <w:tc>
          <w:tcPr>
            <w:tcW w:w="12428" w:type="dxa"/>
            <w:gridSpan w:val="10"/>
            <w:tcBorders>
              <w:top w:val="nil"/>
              <w:right w:val="nil"/>
            </w:tcBorders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242F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№1 </w:t>
            </w:r>
            <w:r w:rsidRPr="0018242F">
              <w:rPr>
                <w:rFonts w:ascii="Times New Roman" w:hAnsi="Times New Roman" w:cs="Times New Roman"/>
              </w:rPr>
              <w:t>«Дошкольное образование»</w:t>
            </w:r>
          </w:p>
        </w:tc>
        <w:tc>
          <w:tcPr>
            <w:tcW w:w="3210" w:type="dxa"/>
            <w:gridSpan w:val="8"/>
            <w:tcBorders>
              <w:top w:val="nil"/>
              <w:right w:val="single" w:sz="4" w:space="0" w:color="auto"/>
            </w:tcBorders>
          </w:tcPr>
          <w:p w:rsidR="00076410" w:rsidRPr="0018242F" w:rsidRDefault="00076410" w:rsidP="00763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410" w:rsidRPr="0018242F" w:rsidTr="00763031">
        <w:trPr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1.</w:t>
            </w:r>
            <w:r w:rsidRPr="0018242F">
              <w:rPr>
                <w:sz w:val="20"/>
                <w:szCs w:val="20"/>
              </w:rPr>
              <w:br/>
            </w:r>
          </w:p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</w:p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</w:p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Повышение эффе</w:t>
            </w:r>
            <w:r w:rsidRPr="0018242F">
              <w:rPr>
                <w:sz w:val="18"/>
                <w:szCs w:val="18"/>
              </w:rPr>
              <w:t>к</w:t>
            </w:r>
            <w:r w:rsidRPr="0018242F">
              <w:rPr>
                <w:sz w:val="18"/>
                <w:szCs w:val="18"/>
              </w:rPr>
              <w:t>тивности деятельн</w:t>
            </w:r>
            <w:r w:rsidRPr="0018242F"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 xml:space="preserve">сти дошкольных образовательных </w:t>
            </w:r>
            <w:r>
              <w:rPr>
                <w:sz w:val="18"/>
                <w:szCs w:val="18"/>
              </w:rPr>
              <w:t>организаций</w:t>
            </w:r>
          </w:p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076410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076410" w:rsidRPr="0034034A" w:rsidRDefault="00076410" w:rsidP="007630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76410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Доступность дошкол</w:t>
            </w:r>
            <w:r w:rsidRPr="0018242F">
              <w:rPr>
                <w:sz w:val="18"/>
                <w:szCs w:val="18"/>
              </w:rPr>
              <w:t>ь</w:t>
            </w:r>
            <w:r w:rsidRPr="0018242F">
              <w:rPr>
                <w:sz w:val="18"/>
                <w:szCs w:val="18"/>
              </w:rPr>
              <w:t>ного образования для детей в возрасте от 1,5 до 7 лет</w:t>
            </w:r>
          </w:p>
          <w:p w:rsidR="00076410" w:rsidRPr="0034034A" w:rsidRDefault="00076410" w:rsidP="00763031">
            <w:pPr>
              <w:rPr>
                <w:sz w:val="18"/>
                <w:szCs w:val="18"/>
              </w:rPr>
            </w:pPr>
          </w:p>
          <w:p w:rsidR="00076410" w:rsidRPr="0034034A" w:rsidRDefault="00076410" w:rsidP="00763031">
            <w:pPr>
              <w:rPr>
                <w:sz w:val="18"/>
                <w:szCs w:val="18"/>
              </w:rPr>
            </w:pPr>
          </w:p>
          <w:p w:rsidR="00076410" w:rsidRDefault="00076410" w:rsidP="00763031">
            <w:pPr>
              <w:rPr>
                <w:sz w:val="18"/>
                <w:szCs w:val="18"/>
              </w:rPr>
            </w:pPr>
          </w:p>
          <w:p w:rsidR="00076410" w:rsidRPr="0034034A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</w:t>
            </w:r>
            <w:r w:rsidR="005D22F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щихся</w:t>
            </w:r>
            <w:proofErr w:type="spellEnd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очереди на получение в текущем году д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школьного образования (на конец года)</w:t>
            </w:r>
            <w:proofErr w:type="gramEnd"/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</w:tr>
      <w:tr w:rsidR="00076410" w:rsidRPr="0018242F" w:rsidTr="00763031">
        <w:trPr>
          <w:trHeight w:val="540"/>
        </w:trPr>
        <w:tc>
          <w:tcPr>
            <w:tcW w:w="533" w:type="dxa"/>
            <w:vMerge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Отношение численности детей в возрасте от 1,5 до 3 лет, осваивающих образовательные программы </w:t>
            </w:r>
            <w:proofErr w:type="spellStart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дош</w:t>
            </w:r>
            <w:r w:rsidR="0076303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кольного</w:t>
            </w:r>
            <w:proofErr w:type="spellEnd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образовательно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организации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предпочтительной датой приема в тек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щем году</w:t>
            </w:r>
            <w:proofErr w:type="gramEnd"/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8242F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48,5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49,9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52,1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61,3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100</w:t>
            </w:r>
          </w:p>
        </w:tc>
      </w:tr>
      <w:tr w:rsidR="00076410" w:rsidRPr="0018242F" w:rsidTr="00763031">
        <w:trPr>
          <w:trHeight w:val="425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490AB5">
            <w:pPr>
              <w:pStyle w:val="ConsPlusCell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</w:tr>
      <w:tr w:rsidR="00076410" w:rsidRPr="0018242F" w:rsidTr="00763031">
        <w:trPr>
          <w:trHeight w:val="834"/>
        </w:trPr>
        <w:tc>
          <w:tcPr>
            <w:tcW w:w="533" w:type="dxa"/>
            <w:vMerge w:val="restart"/>
          </w:tcPr>
          <w:p w:rsidR="00076410" w:rsidRPr="0018242F" w:rsidRDefault="00076410" w:rsidP="00763031">
            <w:pPr>
              <w:widowControl w:val="0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2.</w:t>
            </w:r>
          </w:p>
        </w:tc>
        <w:tc>
          <w:tcPr>
            <w:tcW w:w="1892" w:type="dxa"/>
            <w:vMerge w:val="restart"/>
          </w:tcPr>
          <w:p w:rsidR="00076410" w:rsidRPr="0018242F" w:rsidRDefault="00076410" w:rsidP="00763031">
            <w:pPr>
              <w:pStyle w:val="Default"/>
              <w:rPr>
                <w:color w:val="auto"/>
                <w:sz w:val="18"/>
                <w:szCs w:val="18"/>
              </w:rPr>
            </w:pPr>
            <w:r w:rsidRPr="0018242F">
              <w:rPr>
                <w:color w:val="auto"/>
                <w:sz w:val="18"/>
                <w:szCs w:val="18"/>
              </w:rPr>
              <w:t xml:space="preserve">Формирование 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систе</w:t>
            </w:r>
            <w:proofErr w:type="spellEnd"/>
            <w:r w:rsidR="00763031">
              <w:rPr>
                <w:color w:val="auto"/>
                <w:sz w:val="18"/>
                <w:szCs w:val="18"/>
              </w:rPr>
              <w:t>-</w:t>
            </w:r>
            <w:r w:rsidRPr="0018242F">
              <w:rPr>
                <w:color w:val="auto"/>
                <w:sz w:val="18"/>
                <w:szCs w:val="18"/>
              </w:rPr>
              <w:t xml:space="preserve">мы 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профессиональ</w:t>
            </w:r>
            <w:proofErr w:type="spellEnd"/>
            <w:r w:rsidR="00763031">
              <w:rPr>
                <w:color w:val="auto"/>
                <w:sz w:val="18"/>
                <w:szCs w:val="18"/>
              </w:rPr>
              <w:t>-</w:t>
            </w:r>
            <w:r w:rsidRPr="0018242F">
              <w:rPr>
                <w:color w:val="auto"/>
                <w:sz w:val="18"/>
                <w:szCs w:val="18"/>
              </w:rPr>
              <w:t xml:space="preserve">ной компетенции </w:t>
            </w:r>
            <w:proofErr w:type="gramStart"/>
            <w:r w:rsidRPr="0018242F">
              <w:rPr>
                <w:color w:val="auto"/>
                <w:sz w:val="18"/>
                <w:szCs w:val="18"/>
              </w:rPr>
              <w:t>современного</w:t>
            </w:r>
            <w:proofErr w:type="gramEnd"/>
            <w:r w:rsidRPr="0018242F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педа</w:t>
            </w:r>
            <w:r w:rsidR="00763031">
              <w:rPr>
                <w:color w:val="auto"/>
                <w:sz w:val="18"/>
                <w:szCs w:val="18"/>
              </w:rPr>
              <w:t>-</w:t>
            </w:r>
            <w:r w:rsidRPr="0018242F">
              <w:rPr>
                <w:color w:val="auto"/>
                <w:sz w:val="18"/>
                <w:szCs w:val="18"/>
              </w:rPr>
              <w:t>гога</w:t>
            </w:r>
            <w:proofErr w:type="spellEnd"/>
            <w:r w:rsidRPr="0018242F">
              <w:rPr>
                <w:color w:val="auto"/>
                <w:sz w:val="18"/>
                <w:szCs w:val="18"/>
              </w:rPr>
              <w:t xml:space="preserve"> дошкольного об</w:t>
            </w:r>
            <w:r w:rsidR="00763031">
              <w:rPr>
                <w:color w:val="auto"/>
                <w:sz w:val="18"/>
                <w:szCs w:val="18"/>
              </w:rPr>
              <w:t>-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разования</w:t>
            </w:r>
            <w:proofErr w:type="spellEnd"/>
            <w:r w:rsidRPr="0018242F">
              <w:rPr>
                <w:color w:val="auto"/>
                <w:sz w:val="18"/>
                <w:szCs w:val="18"/>
              </w:rPr>
              <w:t>, реализую</w:t>
            </w:r>
            <w:r w:rsidR="00763031">
              <w:rPr>
                <w:color w:val="auto"/>
                <w:sz w:val="18"/>
                <w:szCs w:val="18"/>
              </w:rPr>
              <w:t>-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щего</w:t>
            </w:r>
            <w:proofErr w:type="spellEnd"/>
            <w:r w:rsidRPr="0018242F">
              <w:rPr>
                <w:color w:val="auto"/>
                <w:sz w:val="18"/>
                <w:szCs w:val="18"/>
              </w:rPr>
              <w:t xml:space="preserve"> федеральные </w:t>
            </w:r>
          </w:p>
          <w:p w:rsidR="00076410" w:rsidRPr="0018242F" w:rsidRDefault="00076410" w:rsidP="00763031">
            <w:pPr>
              <w:pStyle w:val="Default"/>
              <w:rPr>
                <w:color w:val="auto"/>
                <w:sz w:val="18"/>
                <w:szCs w:val="18"/>
              </w:rPr>
            </w:pPr>
            <w:proofErr w:type="gramStart"/>
            <w:r w:rsidRPr="0018242F">
              <w:rPr>
                <w:color w:val="auto"/>
                <w:sz w:val="18"/>
                <w:szCs w:val="18"/>
              </w:rPr>
              <w:t>государственные об</w:t>
            </w:r>
            <w:r w:rsidR="00763031">
              <w:rPr>
                <w:color w:val="auto"/>
                <w:sz w:val="18"/>
                <w:szCs w:val="18"/>
              </w:rPr>
              <w:t>-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разовательные</w:t>
            </w:r>
            <w:proofErr w:type="spellEnd"/>
            <w:r w:rsidRPr="0018242F">
              <w:rPr>
                <w:color w:val="auto"/>
                <w:sz w:val="18"/>
                <w:szCs w:val="18"/>
              </w:rPr>
              <w:t xml:space="preserve"> стан</w:t>
            </w:r>
            <w:r w:rsidR="00490AB5">
              <w:rPr>
                <w:color w:val="auto"/>
                <w:sz w:val="18"/>
                <w:szCs w:val="18"/>
              </w:rPr>
              <w:t>-</w:t>
            </w:r>
            <w:proofErr w:type="spellStart"/>
            <w:r w:rsidRPr="0018242F">
              <w:rPr>
                <w:color w:val="auto"/>
                <w:sz w:val="18"/>
                <w:szCs w:val="18"/>
              </w:rPr>
              <w:t>дарты</w:t>
            </w:r>
            <w:proofErr w:type="spellEnd"/>
            <w:r w:rsidRPr="0018242F">
              <w:rPr>
                <w:color w:val="auto"/>
                <w:sz w:val="18"/>
                <w:szCs w:val="18"/>
              </w:rPr>
              <w:t xml:space="preserve"> дошкольного образования </w:t>
            </w:r>
            <w:proofErr w:type="gramEnd"/>
          </w:p>
        </w:tc>
        <w:tc>
          <w:tcPr>
            <w:tcW w:w="2126" w:type="dxa"/>
            <w:vMerge w:val="restart"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Обеспечение 100 % </w:t>
            </w:r>
            <w:proofErr w:type="gramStart"/>
            <w:r w:rsidRPr="0018242F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ли</w:t>
            </w:r>
            <w:proofErr w:type="gramEnd"/>
            <w:r w:rsidRPr="0018242F">
              <w:rPr>
                <w:sz w:val="18"/>
                <w:szCs w:val="18"/>
              </w:rPr>
              <w:t xml:space="preserve"> воспитанников </w:t>
            </w:r>
            <w:proofErr w:type="spellStart"/>
            <w:r w:rsidRPr="0018242F">
              <w:rPr>
                <w:sz w:val="18"/>
                <w:szCs w:val="18"/>
              </w:rPr>
              <w:t>дош</w:t>
            </w:r>
            <w:r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кольных</w:t>
            </w:r>
            <w:proofErr w:type="spellEnd"/>
            <w:r w:rsidRPr="0018242F">
              <w:rPr>
                <w:sz w:val="18"/>
                <w:szCs w:val="18"/>
              </w:rPr>
              <w:t xml:space="preserve"> образователь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18242F">
              <w:rPr>
                <w:sz w:val="18"/>
                <w:szCs w:val="18"/>
              </w:rPr>
              <w:t>ных</w:t>
            </w:r>
            <w:proofErr w:type="spellEnd"/>
            <w:r w:rsidRPr="0018242F">
              <w:rPr>
                <w:sz w:val="18"/>
                <w:szCs w:val="18"/>
              </w:rPr>
              <w:t xml:space="preserve"> организаций, </w:t>
            </w:r>
            <w:proofErr w:type="spellStart"/>
            <w:r w:rsidRPr="0018242F">
              <w:rPr>
                <w:sz w:val="18"/>
                <w:szCs w:val="18"/>
              </w:rPr>
              <w:t>обу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чающихся</w:t>
            </w:r>
            <w:proofErr w:type="spellEnd"/>
            <w:r w:rsidRPr="0018242F">
              <w:rPr>
                <w:sz w:val="18"/>
                <w:szCs w:val="18"/>
              </w:rPr>
              <w:t xml:space="preserve"> по </w:t>
            </w:r>
            <w:proofErr w:type="spellStart"/>
            <w:r w:rsidR="00763031">
              <w:rPr>
                <w:sz w:val="18"/>
                <w:szCs w:val="18"/>
              </w:rPr>
              <w:t>програм</w:t>
            </w:r>
            <w:proofErr w:type="spellEnd"/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 xml:space="preserve">мам, соответствующим требованиям </w:t>
            </w:r>
            <w:proofErr w:type="spellStart"/>
            <w:r w:rsidRPr="0018242F">
              <w:rPr>
                <w:sz w:val="18"/>
                <w:szCs w:val="18"/>
              </w:rPr>
              <w:t>федераль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ного</w:t>
            </w:r>
            <w:proofErr w:type="spellEnd"/>
            <w:r w:rsidRPr="0018242F">
              <w:rPr>
                <w:sz w:val="18"/>
                <w:szCs w:val="18"/>
              </w:rPr>
              <w:t xml:space="preserve"> государственного образовательного ста</w:t>
            </w:r>
            <w:r w:rsidRPr="0018242F">
              <w:rPr>
                <w:sz w:val="18"/>
                <w:szCs w:val="18"/>
              </w:rPr>
              <w:t>н</w:t>
            </w:r>
            <w:r w:rsidRPr="0018242F">
              <w:rPr>
                <w:sz w:val="18"/>
                <w:szCs w:val="18"/>
              </w:rPr>
              <w:t>дарта дошкольного о</w:t>
            </w:r>
            <w:r w:rsidRPr="0018242F">
              <w:rPr>
                <w:sz w:val="18"/>
                <w:szCs w:val="18"/>
              </w:rPr>
              <w:t>б</w:t>
            </w:r>
            <w:r w:rsidRPr="0018242F">
              <w:rPr>
                <w:sz w:val="18"/>
                <w:szCs w:val="18"/>
              </w:rPr>
              <w:t>разования</w:t>
            </w: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8242F">
              <w:rPr>
                <w:rFonts w:ascii="Times New Roman" w:hAnsi="Times New Roman"/>
                <w:sz w:val="18"/>
                <w:szCs w:val="18"/>
              </w:rPr>
              <w:t xml:space="preserve">Отношение средней заработной платы педагогических работников муниципальных дошкольных </w:t>
            </w:r>
            <w:proofErr w:type="gramStart"/>
            <w:r w:rsidRPr="0018242F">
              <w:rPr>
                <w:rFonts w:ascii="Times New Roman" w:hAnsi="Times New Roman"/>
                <w:sz w:val="18"/>
                <w:szCs w:val="18"/>
              </w:rPr>
              <w:t>образователь</w:t>
            </w:r>
            <w:r w:rsidR="0076303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8242F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18242F">
              <w:rPr>
                <w:rFonts w:ascii="Times New Roman" w:hAnsi="Times New Roman"/>
                <w:sz w:val="18"/>
                <w:szCs w:val="18"/>
              </w:rPr>
              <w:t xml:space="preserve"> организаций к средней заработной плате в сфере общего образования в Московской области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790" w:type="dxa"/>
          </w:tcPr>
          <w:p w:rsidR="00076410" w:rsidRPr="005313F8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5313F8">
              <w:rPr>
                <w:sz w:val="18"/>
                <w:szCs w:val="18"/>
              </w:rPr>
              <w:t>109,5</w:t>
            </w:r>
          </w:p>
        </w:tc>
        <w:tc>
          <w:tcPr>
            <w:tcW w:w="905" w:type="dxa"/>
            <w:gridSpan w:val="2"/>
          </w:tcPr>
          <w:p w:rsidR="00076410" w:rsidRPr="005313F8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664" w:type="dxa"/>
            <w:gridSpan w:val="2"/>
          </w:tcPr>
          <w:p w:rsidR="00076410" w:rsidRPr="005313F8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713" w:type="dxa"/>
            <w:gridSpan w:val="3"/>
          </w:tcPr>
          <w:p w:rsidR="00076410" w:rsidRPr="005313F8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928" w:type="dxa"/>
          </w:tcPr>
          <w:p w:rsidR="00076410" w:rsidRPr="005313F8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</w:tr>
      <w:tr w:rsidR="00076410" w:rsidRPr="0018242F" w:rsidTr="00763031">
        <w:trPr>
          <w:trHeight w:val="70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8242F">
              <w:rPr>
                <w:rFonts w:ascii="Times New Roman" w:hAnsi="Times New Roman"/>
                <w:sz w:val="18"/>
                <w:szCs w:val="18"/>
              </w:rPr>
              <w:t>Доля педагогических и руководящих работников м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у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 xml:space="preserve">ниципальных дошкольных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t>организ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ций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 xml:space="preserve">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организаций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 xml:space="preserve"> до 100 процентов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ind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</w:tr>
      <w:tr w:rsidR="00076410" w:rsidRPr="0018242F" w:rsidTr="00763031">
        <w:trPr>
          <w:trHeight w:val="226"/>
        </w:trPr>
        <w:tc>
          <w:tcPr>
            <w:tcW w:w="15638" w:type="dxa"/>
            <w:gridSpan w:val="18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 xml:space="preserve">Подпрограмма </w:t>
            </w:r>
            <w:r>
              <w:t xml:space="preserve">№2 </w:t>
            </w:r>
            <w:r w:rsidRPr="0018242F">
              <w:t>«Общее образование»</w:t>
            </w:r>
          </w:p>
        </w:tc>
      </w:tr>
      <w:tr w:rsidR="00076410" w:rsidRPr="0018242F" w:rsidTr="00490AB5">
        <w:trPr>
          <w:trHeight w:val="274"/>
        </w:trPr>
        <w:tc>
          <w:tcPr>
            <w:tcW w:w="533" w:type="dxa"/>
            <w:vMerge w:val="restart"/>
          </w:tcPr>
          <w:p w:rsidR="00076410" w:rsidRPr="0018242F" w:rsidRDefault="00076410" w:rsidP="00763031">
            <w:pPr>
              <w:widowControl w:val="0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892" w:type="dxa"/>
            <w:vMerge w:val="restart"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Обеспечение реал</w:t>
            </w:r>
            <w:r w:rsidRPr="0018242F">
              <w:rPr>
                <w:sz w:val="18"/>
                <w:szCs w:val="18"/>
              </w:rPr>
              <w:t>и</w:t>
            </w:r>
            <w:r w:rsidRPr="0018242F">
              <w:rPr>
                <w:sz w:val="18"/>
                <w:szCs w:val="18"/>
              </w:rPr>
              <w:t xml:space="preserve">зации прав детей </w:t>
            </w:r>
            <w:r w:rsidRPr="0018242F">
              <w:rPr>
                <w:sz w:val="18"/>
                <w:szCs w:val="18"/>
              </w:rPr>
              <w:lastRenderedPageBreak/>
              <w:t>различных категорий на получение общ</w:t>
            </w:r>
            <w:r w:rsidRPr="0018242F">
              <w:rPr>
                <w:sz w:val="18"/>
                <w:szCs w:val="18"/>
              </w:rPr>
              <w:t>е</w:t>
            </w:r>
            <w:r w:rsidRPr="0018242F">
              <w:rPr>
                <w:sz w:val="18"/>
                <w:szCs w:val="18"/>
              </w:rPr>
              <w:t>доступного и кач</w:t>
            </w:r>
            <w:r w:rsidRPr="0018242F">
              <w:rPr>
                <w:sz w:val="18"/>
                <w:szCs w:val="18"/>
              </w:rPr>
              <w:t>е</w:t>
            </w:r>
            <w:r w:rsidRPr="0018242F">
              <w:rPr>
                <w:sz w:val="18"/>
                <w:szCs w:val="18"/>
              </w:rPr>
              <w:t>ственного бесплатн</w:t>
            </w:r>
            <w:r w:rsidRPr="0018242F"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>го общего образов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ния  в полном соо</w:t>
            </w:r>
            <w:r w:rsidRPr="0018242F">
              <w:rPr>
                <w:sz w:val="18"/>
                <w:szCs w:val="18"/>
              </w:rPr>
              <w:t>т</w:t>
            </w:r>
            <w:r w:rsidRPr="0018242F">
              <w:rPr>
                <w:sz w:val="18"/>
                <w:szCs w:val="18"/>
              </w:rPr>
              <w:t>ветствии с требов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ниями федеральных государственных образовательных стандартов</w:t>
            </w:r>
          </w:p>
        </w:tc>
        <w:tc>
          <w:tcPr>
            <w:tcW w:w="2126" w:type="dxa"/>
            <w:vMerge w:val="restart"/>
          </w:tcPr>
          <w:p w:rsidR="00076410" w:rsidRPr="0018242F" w:rsidRDefault="00076410" w:rsidP="005D22F2">
            <w:pPr>
              <w:pStyle w:val="3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8242F">
              <w:rPr>
                <w:rFonts w:ascii="Times New Roman" w:hAnsi="Times New Roman"/>
                <w:sz w:val="18"/>
                <w:szCs w:val="18"/>
              </w:rPr>
              <w:lastRenderedPageBreak/>
              <w:t>Снижение доли обуч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а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ющихся в муниципал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ь</w:t>
            </w:r>
            <w:r w:rsidRPr="0018242F">
              <w:rPr>
                <w:rFonts w:ascii="Times New Roman" w:hAnsi="Times New Roman"/>
                <w:sz w:val="18"/>
                <w:szCs w:val="18"/>
              </w:rPr>
              <w:lastRenderedPageBreak/>
              <w:t>ных общеобразовател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ь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ных организациях, з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а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нимающихся во вторую смену</w:t>
            </w:r>
            <w:proofErr w:type="gramEnd"/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8242F">
              <w:rPr>
                <w:rFonts w:ascii="Times New Roman" w:hAnsi="Times New Roman"/>
                <w:sz w:val="18"/>
                <w:szCs w:val="18"/>
              </w:rPr>
              <w:lastRenderedPageBreak/>
              <w:t>Удельный вес численности обучающихся, занима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ю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щихся в первую смену, в общей численности обуча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ю</w:t>
            </w:r>
            <w:r w:rsidRPr="0018242F">
              <w:rPr>
                <w:rFonts w:ascii="Times New Roman" w:hAnsi="Times New Roman"/>
                <w:sz w:val="18"/>
                <w:szCs w:val="18"/>
              </w:rPr>
              <w:lastRenderedPageBreak/>
              <w:t>щихся общеобразовательных организаций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82,52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78,77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74,73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79,88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79,12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100</w:t>
            </w:r>
          </w:p>
        </w:tc>
      </w:tr>
      <w:tr w:rsidR="00076410" w:rsidRPr="0018242F" w:rsidTr="00763031">
        <w:trPr>
          <w:trHeight w:val="211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5D22F2">
            <w:pPr>
              <w:pStyle w:val="31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8242F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 w:rsidRPr="0018242F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18242F">
              <w:rPr>
                <w:rFonts w:ascii="Times New Roman" w:hAnsi="Times New Roman"/>
                <w:sz w:val="18"/>
                <w:szCs w:val="18"/>
              </w:rPr>
              <w:t xml:space="preserve"> во вторую смену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17,48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21,23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25,27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20,12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20,88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</w:tr>
      <w:tr w:rsidR="00076410" w:rsidRPr="0018242F" w:rsidTr="00763031">
        <w:trPr>
          <w:trHeight w:val="366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5D22F2">
            <w:pPr>
              <w:pStyle w:val="31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18242F">
              <w:rPr>
                <w:rFonts w:ascii="Times New Roman" w:hAnsi="Times New Roman"/>
                <w:sz w:val="18"/>
                <w:szCs w:val="18"/>
              </w:rPr>
              <w:t>Количество построенных общеобразовательных орг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а</w:t>
            </w:r>
            <w:r w:rsidRPr="0018242F">
              <w:rPr>
                <w:rFonts w:ascii="Times New Roman" w:hAnsi="Times New Roman"/>
                <w:sz w:val="18"/>
                <w:szCs w:val="18"/>
              </w:rPr>
              <w:t>низаций по годам реализации программы, в том числе за счет внебюджетных источников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5D22F2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Количество новых мест в общеобразовательных </w:t>
            </w:r>
            <w:proofErr w:type="spellStart"/>
            <w:r w:rsidRPr="0018242F">
              <w:rPr>
                <w:sz w:val="18"/>
                <w:szCs w:val="18"/>
              </w:rPr>
              <w:t>орга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низациях</w:t>
            </w:r>
            <w:proofErr w:type="spellEnd"/>
            <w:r w:rsidRPr="0018242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ыткарино</w:t>
            </w:r>
            <w:proofErr w:type="spellEnd"/>
            <w:r>
              <w:rPr>
                <w:sz w:val="18"/>
                <w:szCs w:val="18"/>
              </w:rPr>
              <w:t xml:space="preserve"> Московской области</w:t>
            </w:r>
            <w:r w:rsidRPr="00A134A9">
              <w:rPr>
                <w:sz w:val="18"/>
                <w:szCs w:val="18"/>
              </w:rPr>
              <w:t xml:space="preserve">, </w:t>
            </w:r>
            <w:r w:rsidRPr="0018242F">
              <w:rPr>
                <w:sz w:val="18"/>
                <w:szCs w:val="18"/>
              </w:rPr>
              <w:t>из них ко</w:t>
            </w:r>
            <w:r w:rsidR="00763031">
              <w:rPr>
                <w:sz w:val="18"/>
                <w:szCs w:val="18"/>
              </w:rPr>
              <w:t>-</w:t>
            </w:r>
            <w:proofErr w:type="spellStart"/>
            <w:r w:rsidRPr="0018242F">
              <w:rPr>
                <w:sz w:val="18"/>
                <w:szCs w:val="18"/>
              </w:rPr>
              <w:t>личество</w:t>
            </w:r>
            <w:proofErr w:type="spellEnd"/>
            <w:r w:rsidRPr="0018242F">
              <w:rPr>
                <w:sz w:val="18"/>
                <w:szCs w:val="18"/>
              </w:rPr>
              <w:t xml:space="preserve"> созданных мест в построенном или </w:t>
            </w:r>
            <w:proofErr w:type="spellStart"/>
            <w:r w:rsidRPr="0018242F">
              <w:rPr>
                <w:sz w:val="18"/>
                <w:szCs w:val="18"/>
              </w:rPr>
              <w:t>приобре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тенном</w:t>
            </w:r>
            <w:proofErr w:type="spellEnd"/>
            <w:r w:rsidRPr="0018242F">
              <w:rPr>
                <w:sz w:val="18"/>
                <w:szCs w:val="18"/>
              </w:rPr>
              <w:t xml:space="preserve"> (выкупленном) здании общеобразовательной организации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мест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200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545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1295</w:t>
            </w:r>
          </w:p>
        </w:tc>
      </w:tr>
      <w:tr w:rsidR="00076410" w:rsidRPr="0018242F" w:rsidTr="00763031">
        <w:trPr>
          <w:trHeight w:val="778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76410" w:rsidRPr="0018242F" w:rsidRDefault="00076410" w:rsidP="005D22F2">
            <w:pPr>
              <w:widowControl w:val="0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Увеличение доли </w:t>
            </w:r>
            <w:proofErr w:type="gramStart"/>
            <w:r w:rsidRPr="0018242F">
              <w:rPr>
                <w:sz w:val="18"/>
                <w:szCs w:val="18"/>
              </w:rPr>
              <w:t>об</w:t>
            </w:r>
            <w:r w:rsidRPr="0018242F">
              <w:rPr>
                <w:sz w:val="18"/>
                <w:szCs w:val="18"/>
              </w:rPr>
              <w:t>у</w:t>
            </w:r>
            <w:r w:rsidRPr="0018242F">
              <w:rPr>
                <w:sz w:val="18"/>
                <w:szCs w:val="18"/>
              </w:rPr>
              <w:t>чающихся</w:t>
            </w:r>
            <w:proofErr w:type="gramEnd"/>
            <w:r w:rsidRPr="0018242F">
              <w:rPr>
                <w:sz w:val="18"/>
                <w:szCs w:val="18"/>
              </w:rPr>
              <w:t xml:space="preserve"> по федерал</w:t>
            </w:r>
            <w:r w:rsidRPr="0018242F">
              <w:rPr>
                <w:sz w:val="18"/>
                <w:szCs w:val="18"/>
              </w:rPr>
              <w:t>ь</w:t>
            </w:r>
            <w:r w:rsidRPr="0018242F">
              <w:rPr>
                <w:sz w:val="18"/>
                <w:szCs w:val="18"/>
              </w:rPr>
              <w:t>ным государственным образовательным ста</w:t>
            </w:r>
            <w:r w:rsidRPr="0018242F">
              <w:rPr>
                <w:sz w:val="18"/>
                <w:szCs w:val="18"/>
              </w:rPr>
              <w:t>н</w:t>
            </w:r>
            <w:r w:rsidRPr="0018242F">
              <w:rPr>
                <w:sz w:val="18"/>
                <w:szCs w:val="18"/>
              </w:rPr>
              <w:t>дартам</w:t>
            </w: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proofErr w:type="gramStart"/>
            <w:r w:rsidRPr="0018242F">
              <w:rPr>
                <w:sz w:val="18"/>
                <w:szCs w:val="18"/>
              </w:rPr>
              <w:t xml:space="preserve">Доля обучающихся муниципальных </w:t>
            </w:r>
            <w:proofErr w:type="spellStart"/>
            <w:r w:rsidRPr="0018242F">
              <w:rPr>
                <w:sz w:val="18"/>
                <w:szCs w:val="18"/>
              </w:rPr>
              <w:t>общеобразова</w:t>
            </w:r>
            <w:proofErr w:type="spellEnd"/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 xml:space="preserve">тельных организаций, которым предоставлена </w:t>
            </w:r>
            <w:proofErr w:type="spellStart"/>
            <w:r w:rsidRPr="0018242F">
              <w:rPr>
                <w:sz w:val="18"/>
                <w:szCs w:val="18"/>
              </w:rPr>
              <w:t>возмож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ность</w:t>
            </w:r>
            <w:proofErr w:type="spellEnd"/>
            <w:r w:rsidRPr="0018242F">
              <w:rPr>
                <w:sz w:val="18"/>
                <w:szCs w:val="18"/>
              </w:rPr>
              <w:t xml:space="preserve"> обучаться в соответствии с основными </w:t>
            </w:r>
            <w:proofErr w:type="spellStart"/>
            <w:r w:rsidRPr="0018242F">
              <w:rPr>
                <w:sz w:val="18"/>
                <w:szCs w:val="18"/>
              </w:rPr>
              <w:t>современ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ными</w:t>
            </w:r>
            <w:proofErr w:type="spellEnd"/>
            <w:r w:rsidRPr="0018242F">
              <w:rPr>
                <w:sz w:val="18"/>
                <w:szCs w:val="18"/>
              </w:rPr>
              <w:t xml:space="preserve"> требованиями, в общей численности обучающи</w:t>
            </w:r>
            <w:r w:rsidRPr="0018242F">
              <w:rPr>
                <w:sz w:val="18"/>
                <w:szCs w:val="18"/>
              </w:rPr>
              <w:t>х</w:t>
            </w:r>
            <w:r w:rsidRPr="0018242F">
              <w:rPr>
                <w:sz w:val="18"/>
                <w:szCs w:val="18"/>
              </w:rPr>
              <w:t>ся</w:t>
            </w:r>
            <w:proofErr w:type="gramEnd"/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86,9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88,4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97,1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97,2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97,3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97,3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Удельный вес численности обучающихся в </w:t>
            </w:r>
            <w:proofErr w:type="spellStart"/>
            <w:r w:rsidRPr="0018242F">
              <w:rPr>
                <w:sz w:val="18"/>
                <w:szCs w:val="18"/>
              </w:rPr>
              <w:t>образова</w:t>
            </w:r>
            <w:proofErr w:type="spellEnd"/>
            <w:r w:rsidR="00AE2FC0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 xml:space="preserve">тельных организациях общего образования в </w:t>
            </w:r>
            <w:proofErr w:type="spellStart"/>
            <w:r w:rsidRPr="0018242F">
              <w:rPr>
                <w:sz w:val="18"/>
                <w:szCs w:val="18"/>
              </w:rPr>
              <w:t>соответст</w:t>
            </w:r>
            <w:r w:rsidR="00AE2FC0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вии</w:t>
            </w:r>
            <w:proofErr w:type="spellEnd"/>
            <w:r w:rsidRPr="0018242F">
              <w:rPr>
                <w:sz w:val="18"/>
                <w:szCs w:val="18"/>
              </w:rPr>
              <w:t xml:space="preserve"> с федеральными государственными образователь</w:t>
            </w:r>
            <w:r w:rsidR="00AE2FC0">
              <w:rPr>
                <w:sz w:val="18"/>
                <w:szCs w:val="18"/>
              </w:rPr>
              <w:t>-</w:t>
            </w:r>
            <w:proofErr w:type="spellStart"/>
            <w:r w:rsidRPr="0018242F">
              <w:rPr>
                <w:sz w:val="18"/>
                <w:szCs w:val="18"/>
              </w:rPr>
              <w:t>ными</w:t>
            </w:r>
            <w:proofErr w:type="spellEnd"/>
            <w:r w:rsidRPr="0018242F">
              <w:rPr>
                <w:sz w:val="18"/>
                <w:szCs w:val="18"/>
              </w:rPr>
              <w:t xml:space="preserve"> стандартами в общей </w:t>
            </w:r>
            <w:proofErr w:type="gramStart"/>
            <w:r w:rsidRPr="0018242F">
              <w:rPr>
                <w:sz w:val="18"/>
                <w:szCs w:val="18"/>
              </w:rPr>
              <w:t>численности</w:t>
            </w:r>
            <w:proofErr w:type="gramEnd"/>
            <w:r w:rsidRPr="0018242F">
              <w:rPr>
                <w:sz w:val="18"/>
                <w:szCs w:val="18"/>
              </w:rPr>
              <w:t xml:space="preserve"> обучающихся в образовательных организациях общего образования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74,19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82,34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90,18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95,39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100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Отношение средней заработной платы педагогических работников муниципальных образовательных орган</w:t>
            </w:r>
            <w:r w:rsidRPr="0018242F">
              <w:rPr>
                <w:sz w:val="18"/>
                <w:szCs w:val="18"/>
              </w:rPr>
              <w:t>и</w:t>
            </w:r>
            <w:r w:rsidRPr="0018242F">
              <w:rPr>
                <w:sz w:val="18"/>
                <w:szCs w:val="18"/>
              </w:rPr>
              <w:t>заций общего образования к среднемесячному доходу от трудовой деятельности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</w:t>
            </w:r>
          </w:p>
        </w:tc>
        <w:tc>
          <w:tcPr>
            <w:tcW w:w="905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664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713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  <w:tc>
          <w:tcPr>
            <w:tcW w:w="928" w:type="dxa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</w:tr>
      <w:tr w:rsidR="00076410" w:rsidRPr="0018242F" w:rsidTr="00763031">
        <w:trPr>
          <w:trHeight w:val="169"/>
        </w:trPr>
        <w:tc>
          <w:tcPr>
            <w:tcW w:w="15638" w:type="dxa"/>
            <w:gridSpan w:val="18"/>
          </w:tcPr>
          <w:p w:rsidR="00076410" w:rsidRPr="0018242F" w:rsidRDefault="00076410" w:rsidP="00763031">
            <w:pPr>
              <w:widowControl w:val="0"/>
              <w:jc w:val="center"/>
            </w:pPr>
            <w:r w:rsidRPr="0018242F">
              <w:t xml:space="preserve">Подпрограмма </w:t>
            </w:r>
            <w:r>
              <w:t xml:space="preserve">№ 3 </w:t>
            </w:r>
            <w:r w:rsidRPr="0018242F">
              <w:t>«Дополнительное образование и воспитание детей»</w:t>
            </w:r>
          </w:p>
        </w:tc>
      </w:tr>
      <w:tr w:rsidR="00076410" w:rsidRPr="0018242F" w:rsidTr="005D22F2">
        <w:trPr>
          <w:trHeight w:val="235"/>
        </w:trPr>
        <w:tc>
          <w:tcPr>
            <w:tcW w:w="533" w:type="dxa"/>
            <w:vMerge w:val="restart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1.</w:t>
            </w:r>
          </w:p>
        </w:tc>
        <w:tc>
          <w:tcPr>
            <w:tcW w:w="1892" w:type="dxa"/>
            <w:vMerge w:val="restart"/>
          </w:tcPr>
          <w:p w:rsidR="00076410" w:rsidRPr="0018242F" w:rsidRDefault="00076410" w:rsidP="00763031">
            <w:pPr>
              <w:widowControl w:val="0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Развитие инфр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структуры, интегр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ции деятельности образовательных учреждений, обесп</w:t>
            </w:r>
            <w:r w:rsidRPr="0018242F">
              <w:rPr>
                <w:sz w:val="18"/>
                <w:szCs w:val="18"/>
              </w:rPr>
              <w:t>е</w:t>
            </w:r>
            <w:r w:rsidRPr="0018242F">
              <w:rPr>
                <w:sz w:val="18"/>
                <w:szCs w:val="18"/>
              </w:rPr>
              <w:t>чивающих равную доступность и пов</w:t>
            </w:r>
            <w:r w:rsidRPr="0018242F">
              <w:rPr>
                <w:sz w:val="18"/>
                <w:szCs w:val="18"/>
              </w:rPr>
              <w:t>ы</w:t>
            </w:r>
            <w:r w:rsidRPr="0018242F">
              <w:rPr>
                <w:sz w:val="18"/>
                <w:szCs w:val="18"/>
              </w:rPr>
              <w:t>шение охвата детей услугами дополн</w:t>
            </w:r>
            <w:r w:rsidRPr="0018242F">
              <w:rPr>
                <w:sz w:val="18"/>
                <w:szCs w:val="18"/>
              </w:rPr>
              <w:t>и</w:t>
            </w:r>
            <w:r w:rsidRPr="0018242F">
              <w:rPr>
                <w:sz w:val="18"/>
                <w:szCs w:val="18"/>
              </w:rPr>
              <w:t>тельного образов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ния</w:t>
            </w:r>
          </w:p>
        </w:tc>
        <w:tc>
          <w:tcPr>
            <w:tcW w:w="2221" w:type="dxa"/>
            <w:gridSpan w:val="2"/>
            <w:vMerge w:val="restart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Доля детей, привлекаемых к участию в творческих мероприятиях, от общего числа детей, в том числе: 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</w:tr>
      <w:tr w:rsidR="00076410" w:rsidRPr="0018242F" w:rsidTr="00763031">
        <w:trPr>
          <w:trHeight w:val="256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образования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культуры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Доля детей в возрасте от 5 до 18 лет, обучающихся по дополнительным образовательным программам, в о</w:t>
            </w:r>
            <w:r w:rsidRPr="0018242F">
              <w:rPr>
                <w:sz w:val="18"/>
                <w:szCs w:val="18"/>
              </w:rPr>
              <w:t>б</w:t>
            </w:r>
            <w:r w:rsidRPr="0018242F">
              <w:rPr>
                <w:sz w:val="18"/>
                <w:szCs w:val="18"/>
              </w:rPr>
              <w:t>щей численности детей этого возраста, в том числе: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90,0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90,0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90,0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90,0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образования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67,6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67,6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67,6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67,6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67,6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культуры и спорта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22,4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22,4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22,4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22,4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22,4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22,4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Доля детей (от 5 до 18 лет), охваченных </w:t>
            </w:r>
            <w:proofErr w:type="spellStart"/>
            <w:proofErr w:type="gramStart"/>
            <w:r w:rsidRPr="0018242F">
              <w:rPr>
                <w:sz w:val="18"/>
                <w:szCs w:val="18"/>
              </w:rPr>
              <w:t>дополнитель</w:t>
            </w:r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ным</w:t>
            </w:r>
            <w:proofErr w:type="spellEnd"/>
            <w:proofErr w:type="gramEnd"/>
            <w:r w:rsidRPr="0018242F">
              <w:rPr>
                <w:sz w:val="18"/>
                <w:szCs w:val="18"/>
              </w:rPr>
              <w:t xml:space="preserve"> образованием технической направленности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10,0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10,0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10,0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Доля победителей и призеров творческих олимпиад, конкурсов и фестивалей межрегионального, федерал</w:t>
            </w:r>
            <w:r w:rsidRPr="0018242F">
              <w:rPr>
                <w:sz w:val="18"/>
                <w:szCs w:val="18"/>
              </w:rPr>
              <w:t>ь</w:t>
            </w:r>
            <w:r w:rsidRPr="0018242F">
              <w:rPr>
                <w:sz w:val="18"/>
                <w:szCs w:val="18"/>
              </w:rPr>
              <w:t>ного и международного уровня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1,1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1,3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1,3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1,3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1,3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Удельный вес численности детей и молодежи в </w:t>
            </w:r>
            <w:proofErr w:type="spellStart"/>
            <w:proofErr w:type="gramStart"/>
            <w:r w:rsidRPr="0018242F">
              <w:rPr>
                <w:sz w:val="18"/>
                <w:szCs w:val="18"/>
              </w:rPr>
              <w:t>возрас</w:t>
            </w:r>
            <w:proofErr w:type="spellEnd"/>
            <w:r w:rsidR="00763031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те</w:t>
            </w:r>
            <w:proofErr w:type="gramEnd"/>
            <w:r w:rsidRPr="0018242F">
              <w:rPr>
                <w:sz w:val="18"/>
                <w:szCs w:val="18"/>
              </w:rPr>
              <w:t xml:space="preserve"> от 5 до 18 лет, проживающих на территории Мо</w:t>
            </w:r>
            <w:r w:rsidRPr="0018242F">
              <w:rPr>
                <w:sz w:val="18"/>
                <w:szCs w:val="18"/>
              </w:rPr>
              <w:t>с</w:t>
            </w:r>
            <w:r w:rsidRPr="0018242F">
              <w:rPr>
                <w:sz w:val="18"/>
                <w:szCs w:val="18"/>
              </w:rPr>
              <w:t>ковской области и получающих услуги в сфере допо</w:t>
            </w:r>
            <w:r w:rsidRPr="0018242F">
              <w:rPr>
                <w:sz w:val="18"/>
                <w:szCs w:val="18"/>
              </w:rPr>
              <w:t>л</w:t>
            </w:r>
            <w:r w:rsidRPr="0018242F">
              <w:rPr>
                <w:sz w:val="18"/>
                <w:szCs w:val="18"/>
              </w:rPr>
              <w:t>нительного образования в частных организациях, ос</w:t>
            </w:r>
            <w:r w:rsidRPr="0018242F">
              <w:rPr>
                <w:sz w:val="18"/>
                <w:szCs w:val="18"/>
              </w:rPr>
              <w:t>у</w:t>
            </w:r>
            <w:r w:rsidRPr="0018242F">
              <w:rPr>
                <w:sz w:val="18"/>
                <w:szCs w:val="18"/>
              </w:rPr>
              <w:t>ществляющих образовательную деятельность по д</w:t>
            </w:r>
            <w:r w:rsidRPr="0018242F"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lastRenderedPageBreak/>
              <w:t>полнительным общеобразовательным программам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0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</w:t>
            </w:r>
            <w:r w:rsidRPr="0018242F">
              <w:rPr>
                <w:sz w:val="18"/>
                <w:szCs w:val="18"/>
              </w:rPr>
              <w:t>в</w:t>
            </w:r>
            <w:r w:rsidRPr="0018242F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образования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</w:tr>
      <w:tr w:rsidR="00076410" w:rsidRPr="0018242F" w:rsidTr="00763031"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культуры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</w:tr>
      <w:tr w:rsidR="00076410" w:rsidRPr="0018242F" w:rsidTr="00763031">
        <w:trPr>
          <w:trHeight w:val="352"/>
        </w:trPr>
        <w:tc>
          <w:tcPr>
            <w:tcW w:w="533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vMerge/>
          </w:tcPr>
          <w:p w:rsidR="00076410" w:rsidRPr="0018242F" w:rsidRDefault="00076410" w:rsidP="0076303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- в сфере физической культуры и спорта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79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709" w:type="dxa"/>
            <w:gridSpan w:val="3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42" w:type="dxa"/>
            <w:gridSpan w:val="2"/>
          </w:tcPr>
          <w:p w:rsidR="00076410" w:rsidRPr="0018242F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</w:tr>
      <w:tr w:rsidR="00076410" w:rsidRPr="0018242F" w:rsidTr="00763031">
        <w:trPr>
          <w:trHeight w:val="352"/>
        </w:trPr>
        <w:tc>
          <w:tcPr>
            <w:tcW w:w="15638" w:type="dxa"/>
            <w:gridSpan w:val="18"/>
          </w:tcPr>
          <w:p w:rsidR="00076410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№4 «Обеспечивающая подпрограмма»</w:t>
            </w:r>
          </w:p>
        </w:tc>
      </w:tr>
      <w:tr w:rsidR="00076410" w:rsidRPr="0018242F" w:rsidTr="00763031">
        <w:trPr>
          <w:trHeight w:val="2080"/>
        </w:trPr>
        <w:tc>
          <w:tcPr>
            <w:tcW w:w="533" w:type="dxa"/>
          </w:tcPr>
          <w:p w:rsidR="00076410" w:rsidRPr="00CD4B1E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CD4B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92" w:type="dxa"/>
          </w:tcPr>
          <w:p w:rsidR="00076410" w:rsidRPr="001A2CBF" w:rsidRDefault="00076410" w:rsidP="00763031">
            <w:pPr>
              <w:widowControl w:val="0"/>
              <w:rPr>
                <w:sz w:val="18"/>
                <w:szCs w:val="18"/>
              </w:rPr>
            </w:pPr>
            <w:r w:rsidRPr="001A2CBF">
              <w:rPr>
                <w:sz w:val="18"/>
                <w:szCs w:val="18"/>
              </w:rPr>
              <w:t xml:space="preserve">Обеспечение </w:t>
            </w:r>
            <w:proofErr w:type="spellStart"/>
            <w:proofErr w:type="gramStart"/>
            <w:r w:rsidRPr="001A2CBF">
              <w:rPr>
                <w:sz w:val="18"/>
                <w:szCs w:val="18"/>
              </w:rPr>
              <w:t>эффек</w:t>
            </w:r>
            <w:r w:rsidR="00763031">
              <w:rPr>
                <w:sz w:val="18"/>
                <w:szCs w:val="18"/>
              </w:rPr>
              <w:t>-</w:t>
            </w:r>
            <w:r w:rsidRPr="001A2CBF">
              <w:rPr>
                <w:sz w:val="18"/>
                <w:szCs w:val="18"/>
              </w:rPr>
              <w:t>тивного</w:t>
            </w:r>
            <w:proofErr w:type="spellEnd"/>
            <w:proofErr w:type="gramEnd"/>
            <w:r w:rsidRPr="001A2CBF">
              <w:rPr>
                <w:sz w:val="18"/>
                <w:szCs w:val="18"/>
              </w:rPr>
              <w:t xml:space="preserve"> управления функционированием и развитием системы образования города Лыткарино, </w:t>
            </w:r>
            <w:proofErr w:type="spellStart"/>
            <w:r w:rsidRPr="001A2CBF">
              <w:rPr>
                <w:sz w:val="18"/>
                <w:szCs w:val="18"/>
              </w:rPr>
              <w:t>взаимо</w:t>
            </w:r>
            <w:proofErr w:type="spellEnd"/>
            <w:r w:rsidR="00763031">
              <w:rPr>
                <w:sz w:val="18"/>
                <w:szCs w:val="18"/>
              </w:rPr>
              <w:t>-</w:t>
            </w:r>
            <w:r w:rsidRPr="001A2CBF">
              <w:rPr>
                <w:sz w:val="18"/>
                <w:szCs w:val="18"/>
              </w:rPr>
              <w:t>действие с органами исполнительной вл</w:t>
            </w:r>
            <w:r w:rsidRPr="001A2CBF">
              <w:rPr>
                <w:sz w:val="18"/>
                <w:szCs w:val="18"/>
              </w:rPr>
              <w:t>а</w:t>
            </w:r>
            <w:r w:rsidRPr="001A2CBF">
              <w:rPr>
                <w:sz w:val="18"/>
                <w:szCs w:val="18"/>
              </w:rPr>
              <w:t>сти в области обр</w:t>
            </w:r>
            <w:r w:rsidRPr="001A2CBF">
              <w:rPr>
                <w:sz w:val="18"/>
                <w:szCs w:val="18"/>
              </w:rPr>
              <w:t>а</w:t>
            </w:r>
            <w:r w:rsidRPr="001A2CBF">
              <w:rPr>
                <w:sz w:val="18"/>
                <w:szCs w:val="18"/>
              </w:rPr>
              <w:t>зования</w:t>
            </w:r>
          </w:p>
        </w:tc>
        <w:tc>
          <w:tcPr>
            <w:tcW w:w="2221" w:type="dxa"/>
            <w:gridSpan w:val="2"/>
          </w:tcPr>
          <w:p w:rsidR="00076410" w:rsidRPr="001A2CBF" w:rsidRDefault="00076410" w:rsidP="00763031">
            <w:pPr>
              <w:widowControl w:val="0"/>
              <w:rPr>
                <w:sz w:val="18"/>
                <w:szCs w:val="18"/>
              </w:rPr>
            </w:pPr>
            <w:r w:rsidRPr="001A2CBF">
              <w:rPr>
                <w:sz w:val="18"/>
                <w:szCs w:val="18"/>
              </w:rPr>
              <w:t>Выполнение исполн</w:t>
            </w:r>
            <w:r w:rsidRPr="001A2CBF">
              <w:rPr>
                <w:sz w:val="18"/>
                <w:szCs w:val="18"/>
              </w:rPr>
              <w:t>и</w:t>
            </w:r>
            <w:r w:rsidRPr="001A2CBF">
              <w:rPr>
                <w:sz w:val="18"/>
                <w:szCs w:val="18"/>
              </w:rPr>
              <w:t>тельно-распорядительных и ко</w:t>
            </w:r>
            <w:r w:rsidRPr="001A2CBF">
              <w:rPr>
                <w:sz w:val="18"/>
                <w:szCs w:val="18"/>
              </w:rPr>
              <w:t>н</w:t>
            </w:r>
            <w:r w:rsidRPr="001A2CBF">
              <w:rPr>
                <w:sz w:val="18"/>
                <w:szCs w:val="18"/>
              </w:rPr>
              <w:t>трольных функций в о</w:t>
            </w:r>
            <w:r w:rsidRPr="001A2CBF">
              <w:rPr>
                <w:sz w:val="18"/>
                <w:szCs w:val="18"/>
              </w:rPr>
              <w:t>б</w:t>
            </w:r>
            <w:r w:rsidRPr="001A2CBF">
              <w:rPr>
                <w:sz w:val="18"/>
                <w:szCs w:val="18"/>
              </w:rPr>
              <w:t>ласти образования</w:t>
            </w:r>
          </w:p>
        </w:tc>
        <w:tc>
          <w:tcPr>
            <w:tcW w:w="4536" w:type="dxa"/>
            <w:gridSpan w:val="2"/>
          </w:tcPr>
          <w:p w:rsidR="00076410" w:rsidRPr="001E0764" w:rsidRDefault="00076410" w:rsidP="00763031">
            <w:pPr>
              <w:jc w:val="both"/>
              <w:rPr>
                <w:sz w:val="18"/>
                <w:szCs w:val="18"/>
              </w:rPr>
            </w:pPr>
            <w:r w:rsidRPr="001E0764">
              <w:rPr>
                <w:sz w:val="18"/>
                <w:szCs w:val="18"/>
              </w:rPr>
              <w:t>Доля обращений граждан, рассмотренных без наруш</w:t>
            </w:r>
            <w:r w:rsidRPr="001E0764">
              <w:rPr>
                <w:sz w:val="18"/>
                <w:szCs w:val="18"/>
              </w:rPr>
              <w:t>е</w:t>
            </w:r>
            <w:r w:rsidRPr="001E0764">
              <w:rPr>
                <w:sz w:val="18"/>
                <w:szCs w:val="18"/>
              </w:rPr>
              <w:t xml:space="preserve">ния установленных сроков, в общем числе обращений граждан  </w:t>
            </w:r>
          </w:p>
          <w:p w:rsidR="00076410" w:rsidRPr="001E0764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E07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  <w:tcBorders>
              <w:top w:val="nil"/>
            </w:tcBorders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0" w:type="dxa"/>
            <w:tcBorders>
              <w:top w:val="nil"/>
            </w:tcBorders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gridSpan w:val="2"/>
          </w:tcPr>
          <w:p w:rsidR="00076410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6410" w:rsidRPr="0018242F" w:rsidTr="00763031">
        <w:trPr>
          <w:trHeight w:val="352"/>
        </w:trPr>
        <w:tc>
          <w:tcPr>
            <w:tcW w:w="533" w:type="dxa"/>
          </w:tcPr>
          <w:p w:rsidR="00076410" w:rsidRPr="005A63BB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 w:rsidRPr="005A63BB">
              <w:rPr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076410" w:rsidRPr="001A2CBF" w:rsidRDefault="00076410" w:rsidP="00763031">
            <w:pPr>
              <w:widowControl w:val="0"/>
              <w:rPr>
                <w:sz w:val="18"/>
                <w:szCs w:val="18"/>
              </w:rPr>
            </w:pPr>
            <w:proofErr w:type="gramStart"/>
            <w:r w:rsidRPr="001A2CBF">
              <w:rPr>
                <w:sz w:val="18"/>
                <w:szCs w:val="18"/>
              </w:rPr>
              <w:t>Целевое</w:t>
            </w:r>
            <w:proofErr w:type="gramEnd"/>
            <w:r w:rsidRPr="001A2CBF">
              <w:rPr>
                <w:sz w:val="18"/>
                <w:szCs w:val="18"/>
              </w:rPr>
              <w:t xml:space="preserve"> и  </w:t>
            </w:r>
            <w:proofErr w:type="spellStart"/>
            <w:r w:rsidRPr="001A2CBF">
              <w:rPr>
                <w:sz w:val="18"/>
                <w:szCs w:val="18"/>
              </w:rPr>
              <w:t>эффек</w:t>
            </w:r>
            <w:r w:rsidR="00763031">
              <w:rPr>
                <w:sz w:val="18"/>
                <w:szCs w:val="18"/>
              </w:rPr>
              <w:t>-</w:t>
            </w:r>
            <w:r w:rsidRPr="001A2CBF">
              <w:rPr>
                <w:sz w:val="18"/>
                <w:szCs w:val="18"/>
              </w:rPr>
              <w:t>тивное</w:t>
            </w:r>
            <w:proofErr w:type="spellEnd"/>
            <w:r w:rsidRPr="001A2CBF">
              <w:rPr>
                <w:sz w:val="18"/>
                <w:szCs w:val="18"/>
              </w:rPr>
              <w:t xml:space="preserve"> </w:t>
            </w:r>
            <w:proofErr w:type="spellStart"/>
            <w:r w:rsidRPr="001A2CBF">
              <w:rPr>
                <w:sz w:val="18"/>
                <w:szCs w:val="18"/>
              </w:rPr>
              <w:t>использова</w:t>
            </w:r>
            <w:r w:rsidR="00FA73D5">
              <w:rPr>
                <w:sz w:val="18"/>
                <w:szCs w:val="18"/>
              </w:rPr>
              <w:t>-</w:t>
            </w:r>
            <w:r w:rsidRPr="001A2CBF">
              <w:rPr>
                <w:sz w:val="18"/>
                <w:szCs w:val="18"/>
              </w:rPr>
              <w:t>ние</w:t>
            </w:r>
            <w:proofErr w:type="spellEnd"/>
            <w:r w:rsidRPr="001A2CBF">
              <w:rPr>
                <w:sz w:val="18"/>
                <w:szCs w:val="18"/>
              </w:rPr>
              <w:t xml:space="preserve"> средств бюджета и внебюджетных источников</w:t>
            </w:r>
          </w:p>
        </w:tc>
        <w:tc>
          <w:tcPr>
            <w:tcW w:w="2221" w:type="dxa"/>
            <w:gridSpan w:val="2"/>
          </w:tcPr>
          <w:p w:rsidR="00076410" w:rsidRPr="001A2CBF" w:rsidRDefault="00076410" w:rsidP="00763031">
            <w:pPr>
              <w:widowControl w:val="0"/>
              <w:rPr>
                <w:sz w:val="18"/>
                <w:szCs w:val="18"/>
              </w:rPr>
            </w:pPr>
            <w:r w:rsidRPr="001A2CBF">
              <w:rPr>
                <w:sz w:val="18"/>
                <w:szCs w:val="18"/>
              </w:rPr>
              <w:t xml:space="preserve">Комплексное </w:t>
            </w:r>
            <w:proofErr w:type="spellStart"/>
            <w:proofErr w:type="gramStart"/>
            <w:r w:rsidRPr="001A2CBF">
              <w:rPr>
                <w:sz w:val="18"/>
                <w:szCs w:val="18"/>
              </w:rPr>
              <w:t>бухгал</w:t>
            </w:r>
            <w:proofErr w:type="spellEnd"/>
            <w:r w:rsidR="00FA73D5">
              <w:rPr>
                <w:sz w:val="18"/>
                <w:szCs w:val="18"/>
              </w:rPr>
              <w:t>-</w:t>
            </w:r>
            <w:r w:rsidRPr="001A2CBF">
              <w:rPr>
                <w:sz w:val="18"/>
                <w:szCs w:val="18"/>
              </w:rPr>
              <w:t>терское</w:t>
            </w:r>
            <w:proofErr w:type="gramEnd"/>
            <w:r w:rsidRPr="001A2CBF">
              <w:rPr>
                <w:sz w:val="18"/>
                <w:szCs w:val="18"/>
              </w:rPr>
              <w:t xml:space="preserve"> сопровождение муниципальных образ</w:t>
            </w:r>
            <w:r w:rsidRPr="001A2CBF">
              <w:rPr>
                <w:sz w:val="18"/>
                <w:szCs w:val="18"/>
              </w:rPr>
              <w:t>о</w:t>
            </w:r>
            <w:r w:rsidRPr="001A2CBF">
              <w:rPr>
                <w:sz w:val="18"/>
                <w:szCs w:val="18"/>
              </w:rPr>
              <w:t>вательных учреждений</w:t>
            </w:r>
          </w:p>
        </w:tc>
        <w:tc>
          <w:tcPr>
            <w:tcW w:w="4536" w:type="dxa"/>
            <w:gridSpan w:val="2"/>
          </w:tcPr>
          <w:p w:rsidR="00076410" w:rsidRPr="001E0764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1E0764">
              <w:rPr>
                <w:sz w:val="18"/>
                <w:szCs w:val="18"/>
              </w:rPr>
              <w:t>Доля отчетов составленных в соответствии с устано</w:t>
            </w:r>
            <w:r w:rsidRPr="001E0764">
              <w:rPr>
                <w:sz w:val="18"/>
                <w:szCs w:val="18"/>
              </w:rPr>
              <w:t>в</w:t>
            </w:r>
            <w:r w:rsidRPr="001E0764">
              <w:rPr>
                <w:sz w:val="18"/>
                <w:szCs w:val="18"/>
              </w:rPr>
              <w:t xml:space="preserve">ленными требованиями и в срок </w:t>
            </w:r>
          </w:p>
        </w:tc>
        <w:tc>
          <w:tcPr>
            <w:tcW w:w="992" w:type="dxa"/>
            <w:gridSpan w:val="2"/>
          </w:tcPr>
          <w:p w:rsidR="00076410" w:rsidRPr="0018242F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64" w:type="dxa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0" w:type="dxa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</w:tcPr>
          <w:p w:rsidR="00076410" w:rsidRDefault="00076410" w:rsidP="0076303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42" w:type="dxa"/>
            <w:gridSpan w:val="2"/>
          </w:tcPr>
          <w:p w:rsidR="00076410" w:rsidRDefault="00076410" w:rsidP="007630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76410" w:rsidRDefault="00076410" w:rsidP="00076410">
      <w:pPr>
        <w:spacing w:before="37"/>
        <w:jc w:val="center"/>
        <w:rPr>
          <w:b/>
        </w:rPr>
      </w:pPr>
    </w:p>
    <w:p w:rsidR="00076410" w:rsidRDefault="00076410" w:rsidP="00076410">
      <w:pPr>
        <w:spacing w:before="37"/>
        <w:jc w:val="center"/>
        <w:rPr>
          <w:b/>
        </w:rPr>
      </w:pPr>
    </w:p>
    <w:p w:rsidR="00076410" w:rsidRDefault="00076410" w:rsidP="00076410">
      <w:pPr>
        <w:spacing w:before="37"/>
        <w:jc w:val="center"/>
        <w:rPr>
          <w:b/>
        </w:rPr>
      </w:pPr>
    </w:p>
    <w:p w:rsidR="00076410" w:rsidRDefault="00076410" w:rsidP="00076410">
      <w:pPr>
        <w:spacing w:before="37"/>
        <w:jc w:val="center"/>
        <w:rPr>
          <w:b/>
        </w:rPr>
      </w:pPr>
    </w:p>
    <w:p w:rsidR="00763031" w:rsidRDefault="00763031" w:rsidP="00076410">
      <w:pPr>
        <w:spacing w:before="37"/>
        <w:jc w:val="center"/>
        <w:rPr>
          <w:b/>
        </w:rPr>
      </w:pPr>
    </w:p>
    <w:p w:rsidR="00AE2FC0" w:rsidRDefault="00AE2FC0" w:rsidP="00076410">
      <w:pPr>
        <w:spacing w:before="37"/>
        <w:jc w:val="center"/>
        <w:rPr>
          <w:b/>
        </w:rPr>
      </w:pPr>
    </w:p>
    <w:p w:rsidR="00763031" w:rsidRDefault="00763031" w:rsidP="00076410">
      <w:pPr>
        <w:spacing w:before="37"/>
        <w:jc w:val="center"/>
        <w:rPr>
          <w:b/>
        </w:rPr>
      </w:pPr>
    </w:p>
    <w:p w:rsidR="00490AB5" w:rsidRDefault="00490AB5" w:rsidP="00076410">
      <w:pPr>
        <w:spacing w:before="37"/>
        <w:jc w:val="center"/>
        <w:rPr>
          <w:b/>
        </w:rPr>
      </w:pPr>
    </w:p>
    <w:p w:rsidR="00763031" w:rsidRDefault="00763031" w:rsidP="00076410">
      <w:pPr>
        <w:spacing w:before="37"/>
        <w:jc w:val="center"/>
        <w:rPr>
          <w:b/>
        </w:rPr>
      </w:pPr>
    </w:p>
    <w:p w:rsidR="00763031" w:rsidRDefault="00763031" w:rsidP="00076410">
      <w:pPr>
        <w:spacing w:before="37"/>
        <w:jc w:val="center"/>
        <w:rPr>
          <w:b/>
        </w:rPr>
      </w:pPr>
    </w:p>
    <w:p w:rsidR="005D22F2" w:rsidRDefault="005D22F2" w:rsidP="00076410">
      <w:pPr>
        <w:spacing w:before="37"/>
        <w:jc w:val="center"/>
        <w:rPr>
          <w:b/>
        </w:rPr>
      </w:pPr>
    </w:p>
    <w:p w:rsidR="005D22F2" w:rsidRDefault="005D22F2" w:rsidP="00076410">
      <w:pPr>
        <w:spacing w:before="37"/>
        <w:jc w:val="center"/>
        <w:rPr>
          <w:b/>
        </w:rPr>
      </w:pPr>
    </w:p>
    <w:p w:rsidR="00076410" w:rsidRDefault="00076410" w:rsidP="00076410">
      <w:pPr>
        <w:spacing w:before="37"/>
        <w:jc w:val="center"/>
        <w:rPr>
          <w:b/>
        </w:rPr>
      </w:pPr>
    </w:p>
    <w:p w:rsidR="00076410" w:rsidRPr="0018242F" w:rsidRDefault="00076410" w:rsidP="00076410">
      <w:pPr>
        <w:spacing w:before="37"/>
        <w:jc w:val="center"/>
        <w:rPr>
          <w:b/>
        </w:rPr>
      </w:pPr>
      <w:r w:rsidRPr="0018242F">
        <w:rPr>
          <w:b/>
        </w:rPr>
        <w:lastRenderedPageBreak/>
        <w:t xml:space="preserve">5. Методика </w:t>
      </w:r>
      <w:proofErr w:type="gramStart"/>
      <w:r w:rsidRPr="0018242F">
        <w:rPr>
          <w:b/>
        </w:rPr>
        <w:t>расчета значений показателей эффективности реализации муниципальной</w:t>
      </w:r>
      <w:proofErr w:type="gramEnd"/>
      <w:r w:rsidRPr="0018242F">
        <w:rPr>
          <w:b/>
        </w:rPr>
        <w:t xml:space="preserve"> программы «Образование города Лыткар</w:t>
      </w:r>
      <w:r w:rsidRPr="0018242F">
        <w:rPr>
          <w:b/>
        </w:rPr>
        <w:t>и</w:t>
      </w:r>
      <w:r w:rsidRPr="0018242F">
        <w:rPr>
          <w:b/>
        </w:rPr>
        <w:t>но» на 2017-2021 годы</w:t>
      </w:r>
    </w:p>
    <w:p w:rsidR="00076410" w:rsidRPr="0018242F" w:rsidRDefault="00076410" w:rsidP="00076410">
      <w:pPr>
        <w:spacing w:before="37"/>
        <w:jc w:val="center"/>
        <w:rPr>
          <w:b/>
        </w:rPr>
      </w:pPr>
    </w:p>
    <w:tbl>
      <w:tblPr>
        <w:tblW w:w="15749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01"/>
        <w:gridCol w:w="3969"/>
        <w:gridCol w:w="992"/>
        <w:gridCol w:w="4111"/>
        <w:gridCol w:w="1250"/>
        <w:gridCol w:w="2127"/>
        <w:gridCol w:w="1159"/>
      </w:tblGrid>
      <w:tr w:rsidR="00076410" w:rsidRPr="00FE6C75" w:rsidTr="00FE6C75"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№ </w:t>
            </w: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>/п</w:t>
            </w:r>
          </w:p>
        </w:tc>
        <w:tc>
          <w:tcPr>
            <w:tcW w:w="160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Задачи, </w:t>
            </w:r>
            <w:proofErr w:type="spellStart"/>
            <w:proofErr w:type="gramStart"/>
            <w:r w:rsidRPr="00FE6C75">
              <w:rPr>
                <w:sz w:val="18"/>
                <w:szCs w:val="18"/>
              </w:rPr>
              <w:t>направ</w:t>
            </w:r>
            <w:proofErr w:type="spellEnd"/>
            <w:r w:rsidR="00763031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ленные</w:t>
            </w:r>
            <w:proofErr w:type="gramEnd"/>
            <w:r w:rsidRPr="00FE6C75">
              <w:rPr>
                <w:sz w:val="18"/>
                <w:szCs w:val="18"/>
              </w:rPr>
              <w:t xml:space="preserve"> на </w:t>
            </w:r>
            <w:proofErr w:type="spellStart"/>
            <w:r w:rsidRPr="00FE6C75">
              <w:rPr>
                <w:sz w:val="18"/>
                <w:szCs w:val="18"/>
              </w:rPr>
              <w:t>дос</w:t>
            </w:r>
            <w:r w:rsidR="00763031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тижение</w:t>
            </w:r>
            <w:proofErr w:type="spellEnd"/>
            <w:r w:rsidRPr="00FE6C75">
              <w:rPr>
                <w:sz w:val="18"/>
                <w:szCs w:val="18"/>
              </w:rPr>
              <w:t xml:space="preserve"> цели</w:t>
            </w:r>
          </w:p>
        </w:tc>
        <w:tc>
          <w:tcPr>
            <w:tcW w:w="396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Показатели, </w:t>
            </w:r>
            <w:r w:rsidRPr="00FE6C75">
              <w:rPr>
                <w:sz w:val="18"/>
                <w:szCs w:val="18"/>
              </w:rPr>
              <w:br/>
              <w:t>характеризующие достижение цели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Единица измер</w:t>
            </w:r>
            <w:r w:rsidRPr="00FE6C75">
              <w:rPr>
                <w:sz w:val="18"/>
                <w:szCs w:val="18"/>
              </w:rPr>
              <w:t>е</w:t>
            </w:r>
            <w:r w:rsidRPr="00FE6C75">
              <w:rPr>
                <w:sz w:val="18"/>
                <w:szCs w:val="18"/>
              </w:rPr>
              <w:t>ния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Значения базовых п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казателей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Статистические исто</w:t>
            </w:r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</w:rPr>
              <w:t>ники получения инфо</w:t>
            </w:r>
            <w:r w:rsidRPr="00FE6C75">
              <w:rPr>
                <w:sz w:val="18"/>
                <w:szCs w:val="18"/>
              </w:rPr>
              <w:t>р</w:t>
            </w:r>
            <w:r w:rsidRPr="00FE6C75">
              <w:rPr>
                <w:sz w:val="18"/>
                <w:szCs w:val="18"/>
              </w:rPr>
              <w:t>мации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Периоди</w:t>
            </w:r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</w:rPr>
              <w:t>ность пре</w:t>
            </w:r>
            <w:r w:rsidRPr="00FE6C75">
              <w:rPr>
                <w:sz w:val="18"/>
                <w:szCs w:val="18"/>
              </w:rPr>
              <w:t>д</w:t>
            </w:r>
            <w:r w:rsidRPr="00FE6C75">
              <w:rPr>
                <w:sz w:val="18"/>
                <w:szCs w:val="18"/>
              </w:rPr>
              <w:t>ставления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</w:t>
            </w:r>
          </w:p>
        </w:tc>
        <w:tc>
          <w:tcPr>
            <w:tcW w:w="160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5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7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8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09" w:type="dxa"/>
            <w:gridSpan w:val="7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Подпрограмма №1 «Дошкольное образование»</w:t>
            </w:r>
          </w:p>
        </w:tc>
      </w:tr>
      <w:tr w:rsidR="00076410" w:rsidRPr="00FE6C75" w:rsidTr="00FE6C75">
        <w:trPr>
          <w:trHeight w:val="1635"/>
        </w:trPr>
        <w:tc>
          <w:tcPr>
            <w:tcW w:w="540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</w:t>
            </w:r>
          </w:p>
        </w:tc>
        <w:tc>
          <w:tcPr>
            <w:tcW w:w="1601" w:type="dxa"/>
            <w:vMerge w:val="restart"/>
          </w:tcPr>
          <w:p w:rsidR="00076410" w:rsidRPr="00FE6C75" w:rsidRDefault="00076410" w:rsidP="005D22F2">
            <w:pPr>
              <w:widowControl w:val="0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Доступность дошкольного образования для детей в возрасте от 1,5 до 7 лет</w:t>
            </w:r>
          </w:p>
        </w:tc>
        <w:tc>
          <w:tcPr>
            <w:tcW w:w="3969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Доступность дошкольного образования (От</w:t>
            </w:r>
            <w:r w:rsidR="00D93AAF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  <w:proofErr w:type="gramEnd"/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>= Ч</w:t>
            </w:r>
            <w:r w:rsidRPr="00FE6C75">
              <w:rPr>
                <w:sz w:val="18"/>
                <w:szCs w:val="18"/>
                <w:vertAlign w:val="subscript"/>
              </w:rPr>
              <w:t xml:space="preserve">(3-7) </w:t>
            </w:r>
            <w:r w:rsidRPr="00FE6C75">
              <w:rPr>
                <w:sz w:val="18"/>
                <w:szCs w:val="18"/>
              </w:rPr>
              <w:t>/ (Ч</w:t>
            </w:r>
            <w:r w:rsidRPr="00FE6C75">
              <w:rPr>
                <w:sz w:val="18"/>
                <w:szCs w:val="18"/>
                <w:vertAlign w:val="subscript"/>
              </w:rPr>
              <w:t xml:space="preserve">(3-7) + </w:t>
            </w:r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>(очередь)</w:t>
            </w:r>
            <w:r w:rsidRPr="00FE6C75">
              <w:rPr>
                <w:sz w:val="18"/>
                <w:szCs w:val="18"/>
              </w:rPr>
              <w:t>)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 xml:space="preserve">(3-7) </w:t>
            </w:r>
            <w:r w:rsidRPr="00FE6C75">
              <w:rPr>
                <w:sz w:val="18"/>
                <w:szCs w:val="18"/>
              </w:rPr>
              <w:t>– численность детей в возрасте от 3 до 7 лет, получающих дошкольное образование в текущем году;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gramEnd"/>
            <w:r w:rsidRPr="00FE6C75">
              <w:rPr>
                <w:sz w:val="18"/>
                <w:szCs w:val="18"/>
                <w:vertAlign w:val="subscript"/>
              </w:rPr>
              <w:t xml:space="preserve">очередь) </w:t>
            </w:r>
            <w:r w:rsidRPr="00FE6C75">
              <w:rPr>
                <w:sz w:val="18"/>
                <w:szCs w:val="18"/>
              </w:rPr>
              <w:t>– численность детей в возрасте от 3 до 7 лет, находящихся в очереди на получение в тек</w:t>
            </w:r>
            <w:r w:rsidRPr="00FE6C75">
              <w:rPr>
                <w:sz w:val="18"/>
                <w:szCs w:val="18"/>
              </w:rPr>
              <w:t>у</w:t>
            </w:r>
            <w:r w:rsidRPr="00FE6C75">
              <w:rPr>
                <w:sz w:val="18"/>
                <w:szCs w:val="18"/>
              </w:rPr>
              <w:t>щем году дошкольного образования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E6C75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статистики,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ЕИС</w:t>
            </w:r>
            <w:proofErr w:type="gramStart"/>
            <w:r w:rsidRPr="00FE6C75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FE6C75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Ежеква</w:t>
            </w:r>
            <w:r w:rsidRPr="00FE6C75">
              <w:rPr>
                <w:sz w:val="18"/>
                <w:szCs w:val="18"/>
              </w:rPr>
              <w:t>р</w:t>
            </w:r>
            <w:r w:rsidRPr="00FE6C75">
              <w:rPr>
                <w:sz w:val="18"/>
                <w:szCs w:val="18"/>
              </w:rPr>
              <w:t>тально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дошкольной образовательной организации  с предпочтительной датой приема в текущем году</w:t>
            </w:r>
            <w:proofErr w:type="gramEnd"/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= Ч</w:t>
            </w:r>
            <w:r w:rsidRPr="00FE6C75">
              <w:rPr>
                <w:sz w:val="18"/>
                <w:szCs w:val="18"/>
                <w:vertAlign w:val="subscript"/>
              </w:rPr>
              <w:t>(2м-3л)</w:t>
            </w:r>
            <w:r w:rsidRPr="00FE6C75">
              <w:rPr>
                <w:sz w:val="18"/>
                <w:szCs w:val="18"/>
              </w:rPr>
              <w:t xml:space="preserve"> / (Ч</w:t>
            </w:r>
            <w:r w:rsidRPr="00FE6C75">
              <w:rPr>
                <w:sz w:val="18"/>
                <w:szCs w:val="18"/>
                <w:vertAlign w:val="subscript"/>
              </w:rPr>
              <w:t>(2м-3л)</w:t>
            </w:r>
            <w:r w:rsidRPr="00FE6C75">
              <w:rPr>
                <w:sz w:val="18"/>
                <w:szCs w:val="18"/>
              </w:rPr>
              <w:t xml:space="preserve"> + Ч</w:t>
            </w:r>
            <w:r w:rsidRPr="00FE6C75">
              <w:rPr>
                <w:sz w:val="18"/>
                <w:szCs w:val="18"/>
                <w:vertAlign w:val="subscript"/>
              </w:rPr>
              <w:t>(учет)</w:t>
            </w:r>
            <w:r w:rsidRPr="00FE6C75">
              <w:rPr>
                <w:sz w:val="18"/>
                <w:szCs w:val="18"/>
              </w:rPr>
              <w:t>)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 xml:space="preserve">(2м-3л) </w:t>
            </w:r>
            <w:r w:rsidRPr="00FE6C75">
              <w:rPr>
                <w:sz w:val="18"/>
                <w:szCs w:val="18"/>
              </w:rPr>
              <w:t>– численность детей в возрасте от 1,5 до 3 лет, которым предоставлена возможность пол</w:t>
            </w:r>
            <w:r w:rsidRPr="00FE6C75">
              <w:rPr>
                <w:sz w:val="18"/>
                <w:szCs w:val="18"/>
              </w:rPr>
              <w:t>у</w:t>
            </w:r>
            <w:r w:rsidRPr="00FE6C75">
              <w:rPr>
                <w:sz w:val="18"/>
                <w:szCs w:val="18"/>
              </w:rPr>
              <w:t>чать услугу дошкольного образования;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gramEnd"/>
            <w:r w:rsidRPr="00FE6C75">
              <w:rPr>
                <w:sz w:val="18"/>
                <w:szCs w:val="18"/>
                <w:vertAlign w:val="subscript"/>
              </w:rPr>
              <w:t>учет)</w:t>
            </w:r>
            <w:r w:rsidRPr="00FE6C75">
              <w:rPr>
                <w:sz w:val="18"/>
                <w:szCs w:val="18"/>
              </w:rPr>
              <w:t xml:space="preserve"> – численность детей в возрасте от 1,5 до 3 лет, состоящих на учете для предоставления м</w:t>
            </w:r>
            <w:r w:rsidRPr="00FE6C75">
              <w:rPr>
                <w:sz w:val="18"/>
                <w:szCs w:val="18"/>
              </w:rPr>
              <w:t>е</w:t>
            </w:r>
            <w:r w:rsidRPr="00FE6C75">
              <w:rPr>
                <w:sz w:val="18"/>
                <w:szCs w:val="18"/>
              </w:rPr>
              <w:t>ста в дошкольной образовательной организации с предпочтительной датой приёма в текущем году (актуальный спрос) с учетом прироста по данным государственной статистики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48,5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ЕИС,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Федерального сегмента электронной очереди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шт.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1407"/>
        </w:trPr>
        <w:tc>
          <w:tcPr>
            <w:tcW w:w="540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2.</w:t>
            </w:r>
          </w:p>
        </w:tc>
        <w:tc>
          <w:tcPr>
            <w:tcW w:w="1601" w:type="dxa"/>
            <w:vMerge w:val="restart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Обеспечение 100 % доли воспитанников дошкольных образовательных организаций, обучающихся по программам, соответствующим требованиям федерального </w:t>
            </w:r>
            <w:r w:rsidRPr="00FE6C75">
              <w:rPr>
                <w:sz w:val="18"/>
                <w:szCs w:val="18"/>
              </w:rPr>
              <w:lastRenderedPageBreak/>
              <w:t>государственного образовательного стандарта дошкольного образования</w:t>
            </w:r>
          </w:p>
        </w:tc>
        <w:tc>
          <w:tcPr>
            <w:tcW w:w="396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lastRenderedPageBreak/>
              <w:t>Отношение средней заработной платы педаг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гических работников муниципальных дошкол</w:t>
            </w:r>
            <w:r w:rsidRPr="00FE6C75">
              <w:rPr>
                <w:sz w:val="18"/>
                <w:szCs w:val="18"/>
              </w:rPr>
              <w:t>ь</w:t>
            </w:r>
            <w:r w:rsidRPr="00FE6C75">
              <w:rPr>
                <w:sz w:val="18"/>
                <w:szCs w:val="18"/>
              </w:rPr>
              <w:t>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= (З</w:t>
            </w:r>
            <w:r w:rsidRPr="00FE6C75">
              <w:rPr>
                <w:sz w:val="18"/>
                <w:szCs w:val="18"/>
                <w:vertAlign w:val="subscript"/>
              </w:rPr>
              <w:t>(мун1)</w:t>
            </w:r>
            <w:r w:rsidRPr="00FE6C75">
              <w:rPr>
                <w:sz w:val="18"/>
                <w:szCs w:val="18"/>
              </w:rPr>
              <w:t>) / (З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r w:rsidRPr="00FE6C75">
              <w:rPr>
                <w:sz w:val="18"/>
                <w:szCs w:val="18"/>
                <w:vertAlign w:val="subscript"/>
              </w:rPr>
              <w:t>мун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>)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З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gramEnd"/>
            <w:r w:rsidRPr="00FE6C75">
              <w:rPr>
                <w:sz w:val="18"/>
                <w:szCs w:val="18"/>
                <w:vertAlign w:val="subscript"/>
              </w:rPr>
              <w:t>мун1)</w:t>
            </w:r>
            <w:r w:rsidRPr="00FE6C75">
              <w:rPr>
                <w:sz w:val="18"/>
                <w:szCs w:val="18"/>
              </w:rPr>
              <w:t xml:space="preserve"> – среднемесячная заработная плата </w:t>
            </w:r>
            <w:proofErr w:type="spellStart"/>
            <w:r w:rsidRPr="00FE6C75">
              <w:rPr>
                <w:sz w:val="18"/>
                <w:szCs w:val="18"/>
              </w:rPr>
              <w:t>педаго</w:t>
            </w:r>
            <w:r w:rsidR="00450581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гических</w:t>
            </w:r>
            <w:proofErr w:type="spellEnd"/>
            <w:r w:rsidRPr="00FE6C75">
              <w:rPr>
                <w:sz w:val="18"/>
                <w:szCs w:val="18"/>
              </w:rPr>
              <w:t xml:space="preserve"> работников муниципальных </w:t>
            </w:r>
            <w:proofErr w:type="spellStart"/>
            <w:r w:rsidRPr="00FE6C75">
              <w:rPr>
                <w:sz w:val="18"/>
                <w:szCs w:val="18"/>
              </w:rPr>
              <w:t>дошколь</w:t>
            </w:r>
            <w:r w:rsidR="00450581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ных</w:t>
            </w:r>
            <w:proofErr w:type="spellEnd"/>
            <w:r w:rsidRPr="00FE6C75">
              <w:rPr>
                <w:sz w:val="18"/>
                <w:szCs w:val="18"/>
              </w:rPr>
              <w:t xml:space="preserve"> образовательных организаций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З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 w:rsidRPr="00FE6C75">
              <w:rPr>
                <w:sz w:val="18"/>
                <w:szCs w:val="18"/>
                <w:vertAlign w:val="subscript"/>
              </w:rPr>
              <w:t>мун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 xml:space="preserve"> – среднемесячная заработная плата в мун</w:t>
            </w:r>
            <w:r w:rsidRPr="00FE6C75">
              <w:rPr>
                <w:sz w:val="18"/>
                <w:szCs w:val="18"/>
              </w:rPr>
              <w:t>и</w:t>
            </w:r>
            <w:r w:rsidRPr="00FE6C75">
              <w:rPr>
                <w:sz w:val="18"/>
                <w:szCs w:val="18"/>
              </w:rPr>
              <w:t>ципальных общеобразовательных организациях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104,3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РСЭМ.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квартал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>Доля педагогических и руководящих работн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ков  муниципальных дошкольных образов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 xml:space="preserve">тельных организаций, прошедших в течение последних 3 лет повышение квалификации или </w:t>
            </w:r>
            <w:r w:rsidRPr="00FE6C75"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профессиональную переподготовку, в общей численности педагогических и руководящих работников дошкольных образовательных орг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низаций до 100 процентов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>ЧПРРПК / ОЧПРР× 100, где: ЧПРРПК – числе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н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ность педагогических и руководящихся работн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ков государственных (муниципальных) дошкол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ь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 xml:space="preserve">ных образовательных организаций, </w:t>
            </w:r>
            <w:proofErr w:type="gramStart"/>
            <w:r w:rsidRPr="00FE6C75">
              <w:rPr>
                <w:rFonts w:ascii="Times New Roman" w:hAnsi="Times New Roman"/>
                <w:sz w:val="18"/>
                <w:szCs w:val="18"/>
              </w:rPr>
              <w:t>про</w:t>
            </w:r>
            <w:r w:rsidR="00665AD6" w:rsidRPr="00FE6C75">
              <w:rPr>
                <w:rFonts w:ascii="Times New Roman" w:hAnsi="Times New Roman"/>
                <w:sz w:val="18"/>
                <w:szCs w:val="18"/>
              </w:rPr>
              <w:t>-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шедших</w:t>
            </w:r>
            <w:proofErr w:type="gramEnd"/>
            <w:r w:rsidRPr="00FE6C75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Pr="00FE6C75">
              <w:rPr>
                <w:rFonts w:ascii="Times New Roman" w:hAnsi="Times New Roman"/>
                <w:sz w:val="18"/>
                <w:szCs w:val="18"/>
              </w:rPr>
              <w:lastRenderedPageBreak/>
              <w:t>течение последних 3 лет повышение квалифик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ции или профессиональную переподготовку;</w:t>
            </w:r>
          </w:p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>ОЧПРР – общая численность педагогических и руководящих работников дошкольных образов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тельных организаций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 xml:space="preserve">Данные </w:t>
            </w:r>
            <w:proofErr w:type="spellStart"/>
            <w:proofErr w:type="gramStart"/>
            <w:r w:rsidRPr="00FE6C75"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 w:rsidR="00665AD6" w:rsidRPr="00FE6C75">
              <w:rPr>
                <w:rFonts w:ascii="Times New Roman" w:hAnsi="Times New Roman"/>
                <w:sz w:val="18"/>
                <w:szCs w:val="18"/>
              </w:rPr>
              <w:t>-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ной</w:t>
            </w:r>
            <w:proofErr w:type="gramEnd"/>
            <w:r w:rsidRPr="00FE6C75">
              <w:rPr>
                <w:rFonts w:ascii="Times New Roman" w:hAnsi="Times New Roman"/>
                <w:sz w:val="18"/>
                <w:szCs w:val="18"/>
              </w:rPr>
              <w:t xml:space="preserve"> статистики.</w:t>
            </w:r>
          </w:p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 xml:space="preserve">Данные Региональной системы электронного </w:t>
            </w:r>
            <w:r w:rsidRPr="00FE6C75">
              <w:rPr>
                <w:rFonts w:ascii="Times New Roman" w:hAnsi="Times New Roman"/>
                <w:sz w:val="18"/>
                <w:szCs w:val="18"/>
              </w:rPr>
              <w:lastRenderedPageBreak/>
              <w:t>мониторинга состояния и развития системы образования Моско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в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ской области (далее – РСЭМ)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pStyle w:val="af5"/>
              <w:widowControl w:val="0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lastRenderedPageBreak/>
              <w:t>Ежегодно за отчетный период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9" w:type="dxa"/>
            <w:gridSpan w:val="7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Подпрограмма №2  «Общее образование»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1.</w:t>
            </w:r>
          </w:p>
        </w:tc>
        <w:tc>
          <w:tcPr>
            <w:tcW w:w="1601" w:type="dxa"/>
            <w:vMerge w:val="restart"/>
          </w:tcPr>
          <w:p w:rsidR="00076410" w:rsidRPr="00FE6C75" w:rsidRDefault="00076410" w:rsidP="00763031">
            <w:pPr>
              <w:pStyle w:val="3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E6C75">
              <w:rPr>
                <w:rFonts w:ascii="Times New Roman" w:hAnsi="Times New Roman"/>
                <w:sz w:val="18"/>
                <w:szCs w:val="18"/>
              </w:rPr>
              <w:t>Снижение доли обучающихся в муниципальных общеобразов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тельных орган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зациях, заним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ющихся во вт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о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рую смену</w:t>
            </w:r>
            <w:proofErr w:type="gramEnd"/>
          </w:p>
        </w:tc>
        <w:tc>
          <w:tcPr>
            <w:tcW w:w="3969" w:type="dxa"/>
          </w:tcPr>
          <w:p w:rsidR="00076410" w:rsidRPr="00FE6C75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>Удельный вес численности обучающихся, зан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и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мающихся в первую смену, в общей численн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о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сти обучающихся общеобразовательных орг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а</w:t>
            </w:r>
            <w:r w:rsidRPr="00FE6C75">
              <w:rPr>
                <w:rFonts w:ascii="Times New Roman" w:hAnsi="Times New Roman"/>
                <w:sz w:val="18"/>
                <w:szCs w:val="18"/>
              </w:rPr>
              <w:t>низаций</w:t>
            </w:r>
          </w:p>
        </w:tc>
        <w:tc>
          <w:tcPr>
            <w:tcW w:w="992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П = Д </w:t>
            </w:r>
            <w:proofErr w:type="spellStart"/>
            <w:r w:rsidRPr="00FE6C75">
              <w:rPr>
                <w:sz w:val="18"/>
                <w:szCs w:val="18"/>
              </w:rPr>
              <w:t>оо</w:t>
            </w:r>
            <w:proofErr w:type="spellEnd"/>
            <w:r w:rsidRPr="00FE6C75">
              <w:rPr>
                <w:sz w:val="18"/>
                <w:szCs w:val="1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E6C75">
                <w:rPr>
                  <w:sz w:val="18"/>
                  <w:szCs w:val="18"/>
                </w:rPr>
                <w:t>1 см</w:t>
              </w:r>
            </w:smartTag>
            <w:proofErr w:type="gramStart"/>
            <w:r w:rsidRPr="00FE6C75">
              <w:rPr>
                <w:sz w:val="18"/>
                <w:szCs w:val="18"/>
              </w:rPr>
              <w:t xml:space="preserve"> / Д</w:t>
            </w:r>
            <w:proofErr w:type="gramEnd"/>
            <w:r w:rsidRPr="00FE6C75">
              <w:rPr>
                <w:sz w:val="18"/>
                <w:szCs w:val="18"/>
              </w:rPr>
              <w:t xml:space="preserve"> </w:t>
            </w:r>
            <w:proofErr w:type="spellStart"/>
            <w:r w:rsidRPr="00FE6C75">
              <w:rPr>
                <w:sz w:val="18"/>
                <w:szCs w:val="18"/>
              </w:rPr>
              <w:t>оо</w:t>
            </w:r>
            <w:proofErr w:type="spellEnd"/>
            <w:r w:rsidRPr="00FE6C75">
              <w:rPr>
                <w:sz w:val="18"/>
                <w:szCs w:val="18"/>
              </w:rPr>
              <w:t xml:space="preserve">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значение показателя;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Д </w:t>
            </w:r>
            <w:proofErr w:type="spellStart"/>
            <w:r w:rsidRPr="00FE6C75">
              <w:rPr>
                <w:sz w:val="18"/>
                <w:szCs w:val="18"/>
              </w:rPr>
              <w:t>оо</w:t>
            </w:r>
            <w:proofErr w:type="spellEnd"/>
            <w:r w:rsidRPr="00FE6C75">
              <w:rPr>
                <w:sz w:val="18"/>
                <w:szCs w:val="1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E6C75">
                <w:rPr>
                  <w:sz w:val="18"/>
                  <w:szCs w:val="18"/>
                </w:rPr>
                <w:t>1 см</w:t>
              </w:r>
            </w:smartTag>
            <w:r w:rsidRPr="00FE6C75">
              <w:rPr>
                <w:sz w:val="18"/>
                <w:szCs w:val="18"/>
              </w:rPr>
              <w:t xml:space="preserve"> – численность обучающихся дневных общеобразовательных организаций, занимающи</w:t>
            </w:r>
            <w:r w:rsidRPr="00FE6C75">
              <w:rPr>
                <w:sz w:val="18"/>
                <w:szCs w:val="18"/>
              </w:rPr>
              <w:t>х</w:t>
            </w:r>
            <w:r w:rsidRPr="00FE6C75">
              <w:rPr>
                <w:sz w:val="18"/>
                <w:szCs w:val="18"/>
              </w:rPr>
              <w:t xml:space="preserve">ся в одну смену – 76 </w:t>
            </w:r>
            <w:proofErr w:type="spellStart"/>
            <w:r w:rsidRPr="00FE6C75">
              <w:rPr>
                <w:sz w:val="18"/>
                <w:szCs w:val="18"/>
              </w:rPr>
              <w:t>рик</w:t>
            </w:r>
            <w:proofErr w:type="spellEnd"/>
            <w:r w:rsidRPr="00FE6C75">
              <w:rPr>
                <w:sz w:val="18"/>
                <w:szCs w:val="18"/>
              </w:rPr>
              <w:t xml:space="preserve"> 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(р. 1.2, с.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FE6C75">
                <w:rPr>
                  <w:sz w:val="18"/>
                  <w:szCs w:val="18"/>
                </w:rPr>
                <w:t>1, г</w:t>
              </w:r>
            </w:smartTag>
            <w:r w:rsidRPr="00FE6C75">
              <w:rPr>
                <w:sz w:val="18"/>
                <w:szCs w:val="18"/>
              </w:rPr>
              <w:t xml:space="preserve">.5)-(р.1.2, с.21, г.5); 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Д </w:t>
            </w:r>
            <w:proofErr w:type="spellStart"/>
            <w:r w:rsidRPr="00FE6C75">
              <w:rPr>
                <w:sz w:val="18"/>
                <w:szCs w:val="18"/>
              </w:rPr>
              <w:t>оо</w:t>
            </w:r>
            <w:proofErr w:type="spellEnd"/>
            <w:r w:rsidRPr="00FE6C75">
              <w:rPr>
                <w:sz w:val="18"/>
                <w:szCs w:val="18"/>
              </w:rPr>
              <w:t xml:space="preserve"> – численность учащихся дневных </w:t>
            </w:r>
            <w:proofErr w:type="spellStart"/>
            <w:proofErr w:type="gramStart"/>
            <w:r w:rsidRPr="00FE6C75">
              <w:rPr>
                <w:sz w:val="18"/>
                <w:szCs w:val="18"/>
              </w:rPr>
              <w:t>общеобра</w:t>
            </w:r>
            <w:r w:rsidR="00763031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зовательных</w:t>
            </w:r>
            <w:proofErr w:type="spellEnd"/>
            <w:proofErr w:type="gramEnd"/>
            <w:r w:rsidRPr="00FE6C75">
              <w:rPr>
                <w:sz w:val="18"/>
                <w:szCs w:val="18"/>
              </w:rPr>
              <w:t xml:space="preserve"> организаций – 76 </w:t>
            </w:r>
            <w:proofErr w:type="spellStart"/>
            <w:r w:rsidRPr="00FE6C75">
              <w:rPr>
                <w:sz w:val="18"/>
                <w:szCs w:val="18"/>
              </w:rPr>
              <w:t>рик</w:t>
            </w:r>
            <w:proofErr w:type="spellEnd"/>
            <w:r w:rsidRPr="00FE6C75">
              <w:rPr>
                <w:sz w:val="18"/>
                <w:szCs w:val="18"/>
              </w:rPr>
              <w:t xml:space="preserve"> р.1.2, с.1, г.5</w:t>
            </w:r>
          </w:p>
        </w:tc>
        <w:tc>
          <w:tcPr>
            <w:tcW w:w="1250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ind w:right="-96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82,52</w:t>
            </w:r>
          </w:p>
        </w:tc>
        <w:tc>
          <w:tcPr>
            <w:tcW w:w="2127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 xml:space="preserve">ной статистики. 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РСЭМ</w:t>
            </w:r>
          </w:p>
        </w:tc>
        <w:tc>
          <w:tcPr>
            <w:tcW w:w="1159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квартал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pStyle w:val="3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 w:rsidRPr="00FE6C75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E6C75">
              <w:rPr>
                <w:rFonts w:ascii="Times New Roman" w:hAnsi="Times New Roman"/>
                <w:sz w:val="18"/>
                <w:szCs w:val="18"/>
              </w:rPr>
              <w:t xml:space="preserve"> во вторую смену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Р</w:t>
            </w:r>
            <w:proofErr w:type="gramEnd"/>
            <w:r w:rsidRPr="00FE6C75">
              <w:rPr>
                <w:sz w:val="18"/>
                <w:szCs w:val="18"/>
              </w:rPr>
              <w:t xml:space="preserve"> = </w:t>
            </w:r>
            <w:proofErr w:type="spellStart"/>
            <w:r w:rsidRPr="00FE6C75">
              <w:rPr>
                <w:sz w:val="18"/>
                <w:szCs w:val="18"/>
              </w:rPr>
              <w:t>Доо</w:t>
            </w:r>
            <w:proofErr w:type="spellEnd"/>
            <w:r w:rsidRPr="00FE6C75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FE6C75">
                <w:rPr>
                  <w:sz w:val="18"/>
                  <w:szCs w:val="18"/>
                </w:rPr>
                <w:t>2 см</w:t>
              </w:r>
            </w:smartTag>
            <w:r w:rsidRPr="00FE6C75">
              <w:rPr>
                <w:sz w:val="18"/>
                <w:szCs w:val="18"/>
              </w:rPr>
              <w:t xml:space="preserve"> / </w:t>
            </w:r>
            <w:proofErr w:type="spellStart"/>
            <w:r w:rsidRPr="00FE6C75">
              <w:rPr>
                <w:sz w:val="18"/>
                <w:szCs w:val="18"/>
              </w:rPr>
              <w:t>Доо</w:t>
            </w:r>
            <w:proofErr w:type="spellEnd"/>
            <w:r w:rsidRPr="00FE6C75">
              <w:rPr>
                <w:sz w:val="18"/>
                <w:szCs w:val="18"/>
              </w:rPr>
              <w:t xml:space="preserve">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Р</w:t>
            </w:r>
            <w:proofErr w:type="gramEnd"/>
            <w:r w:rsidRPr="00FE6C75">
              <w:rPr>
                <w:sz w:val="18"/>
                <w:szCs w:val="18"/>
              </w:rPr>
              <w:t xml:space="preserve"> – значение показателя;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spellStart"/>
            <w:r w:rsidRPr="00FE6C75">
              <w:rPr>
                <w:sz w:val="18"/>
                <w:szCs w:val="18"/>
              </w:rPr>
              <w:t>Доо</w:t>
            </w:r>
            <w:proofErr w:type="spellEnd"/>
            <w:r w:rsidRPr="00FE6C75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FE6C75">
                <w:rPr>
                  <w:sz w:val="18"/>
                  <w:szCs w:val="18"/>
                </w:rPr>
                <w:t>2 см</w:t>
              </w:r>
            </w:smartTag>
            <w:r w:rsidRPr="00FE6C75">
              <w:rPr>
                <w:sz w:val="18"/>
                <w:szCs w:val="18"/>
              </w:rPr>
              <w:t xml:space="preserve"> – численность обучающихся дневных общеобразовательных организаций, занимающи</w:t>
            </w:r>
            <w:r w:rsidRPr="00FE6C75">
              <w:rPr>
                <w:sz w:val="18"/>
                <w:szCs w:val="18"/>
              </w:rPr>
              <w:t>х</w:t>
            </w:r>
            <w:r w:rsidRPr="00FE6C75">
              <w:rPr>
                <w:sz w:val="18"/>
                <w:szCs w:val="18"/>
              </w:rPr>
              <w:t>ся во вторую смену;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spellStart"/>
            <w:r w:rsidRPr="00FE6C75">
              <w:rPr>
                <w:sz w:val="18"/>
                <w:szCs w:val="18"/>
              </w:rPr>
              <w:t>Доо</w:t>
            </w:r>
            <w:proofErr w:type="spellEnd"/>
            <w:r w:rsidRPr="00FE6C75">
              <w:rPr>
                <w:sz w:val="18"/>
                <w:szCs w:val="18"/>
              </w:rPr>
              <w:t xml:space="preserve"> – численность обучающихся дневных общ</w:t>
            </w:r>
            <w:r w:rsidRPr="00FE6C75">
              <w:rPr>
                <w:sz w:val="18"/>
                <w:szCs w:val="18"/>
              </w:rPr>
              <w:t>е</w:t>
            </w:r>
            <w:r w:rsidRPr="00FE6C75">
              <w:rPr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1250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17,48</w:t>
            </w:r>
          </w:p>
        </w:tc>
        <w:tc>
          <w:tcPr>
            <w:tcW w:w="2127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статистики.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РСЭМ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Ежеква</w:t>
            </w:r>
            <w:r w:rsidRPr="00FE6C75">
              <w:rPr>
                <w:sz w:val="18"/>
                <w:szCs w:val="18"/>
              </w:rPr>
              <w:t>р</w:t>
            </w:r>
            <w:r w:rsidRPr="00FE6C75">
              <w:rPr>
                <w:sz w:val="18"/>
                <w:szCs w:val="18"/>
              </w:rPr>
              <w:t>тально</w:t>
            </w:r>
          </w:p>
        </w:tc>
      </w:tr>
      <w:tr w:rsidR="00076410" w:rsidRPr="00FE6C75" w:rsidTr="00FE6C75">
        <w:trPr>
          <w:trHeight w:val="429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BD6EAC">
            <w:pPr>
              <w:pStyle w:val="ConsPlusCell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E6C75">
              <w:rPr>
                <w:rFonts w:ascii="Times New Roman" w:hAnsi="Times New Roman"/>
                <w:sz w:val="18"/>
                <w:szCs w:val="18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шт.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2.</w:t>
            </w:r>
          </w:p>
        </w:tc>
        <w:tc>
          <w:tcPr>
            <w:tcW w:w="1601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Увеличение доли </w:t>
            </w:r>
            <w:proofErr w:type="gramStart"/>
            <w:r w:rsidRPr="00FE6C75">
              <w:rPr>
                <w:sz w:val="18"/>
                <w:szCs w:val="18"/>
              </w:rPr>
              <w:t>обучающихся</w:t>
            </w:r>
            <w:proofErr w:type="gramEnd"/>
            <w:r w:rsidRPr="00FE6C75">
              <w:rPr>
                <w:sz w:val="18"/>
                <w:szCs w:val="18"/>
              </w:rPr>
              <w:t xml:space="preserve"> по федеральным государственным образовательным стандартам</w:t>
            </w: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Доля обучающихся муниципальных общеобр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зовательных организаций, которым предоста</w:t>
            </w:r>
            <w:r w:rsidRPr="00FE6C75">
              <w:rPr>
                <w:sz w:val="18"/>
                <w:szCs w:val="18"/>
              </w:rPr>
              <w:t>в</w:t>
            </w:r>
            <w:r w:rsidRPr="00FE6C75">
              <w:rPr>
                <w:sz w:val="18"/>
                <w:szCs w:val="18"/>
              </w:rPr>
              <w:t>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= ЧУ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r w:rsidRPr="00FE6C75">
              <w:rPr>
                <w:sz w:val="18"/>
                <w:szCs w:val="18"/>
                <w:vertAlign w:val="subscript"/>
              </w:rPr>
              <w:t>совр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 xml:space="preserve">) / </w:t>
            </w:r>
            <w:r w:rsidRPr="00FE6C75">
              <w:rPr>
                <w:sz w:val="18"/>
                <w:szCs w:val="18"/>
              </w:rPr>
              <w:t>ЧУ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</w:t>
            </w:r>
            <w:proofErr w:type="gramStart"/>
            <w:r w:rsidRPr="00FE6C75">
              <w:rPr>
                <w:sz w:val="18"/>
                <w:szCs w:val="18"/>
              </w:rPr>
              <w:t>У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 w:rsidRPr="00FE6C75">
              <w:rPr>
                <w:sz w:val="18"/>
                <w:szCs w:val="18"/>
                <w:vertAlign w:val="subscript"/>
              </w:rPr>
              <w:t>совр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 xml:space="preserve"> – численность обучающихся </w:t>
            </w:r>
            <w:proofErr w:type="spellStart"/>
            <w:r w:rsidRPr="00FE6C75">
              <w:rPr>
                <w:sz w:val="18"/>
                <w:szCs w:val="18"/>
              </w:rPr>
              <w:t>государст</w:t>
            </w:r>
            <w:proofErr w:type="spellEnd"/>
            <w:r w:rsidR="00665AD6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 xml:space="preserve">венных (муниципальных) общеобразовательных организаций, которым предоставлена </w:t>
            </w:r>
            <w:proofErr w:type="spellStart"/>
            <w:r w:rsidRPr="00FE6C75">
              <w:rPr>
                <w:sz w:val="18"/>
                <w:szCs w:val="18"/>
              </w:rPr>
              <w:t>возмож</w:t>
            </w:r>
            <w:r w:rsidR="005D22F2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ность</w:t>
            </w:r>
            <w:proofErr w:type="spellEnd"/>
            <w:r w:rsidRPr="00FE6C75">
              <w:rPr>
                <w:sz w:val="18"/>
                <w:szCs w:val="18"/>
              </w:rPr>
              <w:t xml:space="preserve"> обучаться в соответствии с основными с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временными условиями;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ЧУ – общая численность </w:t>
            </w:r>
            <w:proofErr w:type="gramStart"/>
            <w:r w:rsidRPr="00FE6C75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86,9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статистики.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РСЭМ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Удельный вес численности обучающихся в об</w:t>
            </w:r>
            <w:r w:rsidR="00FE6C75">
              <w:rPr>
                <w:sz w:val="18"/>
                <w:szCs w:val="18"/>
              </w:rPr>
              <w:t>-</w:t>
            </w:r>
            <w:proofErr w:type="spellStart"/>
            <w:r w:rsidRPr="00FE6C75">
              <w:rPr>
                <w:sz w:val="18"/>
                <w:szCs w:val="18"/>
              </w:rPr>
              <w:t>разовательных</w:t>
            </w:r>
            <w:proofErr w:type="spellEnd"/>
            <w:r w:rsidRPr="00FE6C75">
              <w:rPr>
                <w:sz w:val="18"/>
                <w:szCs w:val="18"/>
              </w:rPr>
              <w:t xml:space="preserve"> организациях общего </w:t>
            </w:r>
            <w:proofErr w:type="spellStart"/>
            <w:r w:rsidRPr="00FE6C75">
              <w:rPr>
                <w:sz w:val="18"/>
                <w:szCs w:val="18"/>
              </w:rPr>
              <w:t>образо</w:t>
            </w:r>
            <w:r w:rsid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вания</w:t>
            </w:r>
            <w:proofErr w:type="spellEnd"/>
            <w:r w:rsidRPr="00FE6C75">
              <w:rPr>
                <w:sz w:val="18"/>
                <w:szCs w:val="18"/>
              </w:rPr>
              <w:t xml:space="preserve"> в соответствии с федеральными </w:t>
            </w:r>
            <w:proofErr w:type="spellStart"/>
            <w:r w:rsidRPr="00FE6C75">
              <w:rPr>
                <w:sz w:val="18"/>
                <w:szCs w:val="18"/>
              </w:rPr>
              <w:t>госу</w:t>
            </w:r>
            <w:proofErr w:type="spellEnd"/>
            <w:r w:rsid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 xml:space="preserve">дарственными образовательными стандартами в общей </w:t>
            </w:r>
            <w:proofErr w:type="gramStart"/>
            <w:r w:rsidRPr="00FE6C75">
              <w:rPr>
                <w:sz w:val="18"/>
                <w:szCs w:val="18"/>
              </w:rPr>
              <w:t>численности</w:t>
            </w:r>
            <w:proofErr w:type="gramEnd"/>
            <w:r w:rsidRPr="00FE6C75">
              <w:rPr>
                <w:sz w:val="18"/>
                <w:szCs w:val="18"/>
              </w:rPr>
              <w:t xml:space="preserve"> обучающихся в </w:t>
            </w:r>
            <w:proofErr w:type="spellStart"/>
            <w:r w:rsidRPr="00FE6C75">
              <w:rPr>
                <w:sz w:val="18"/>
                <w:szCs w:val="18"/>
              </w:rPr>
              <w:t>образова</w:t>
            </w:r>
            <w:proofErr w:type="spellEnd"/>
            <w:r w:rsid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тельных организациях общего образования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ind w:left="49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Отношение численности обучающихся по фед</w:t>
            </w:r>
            <w:r w:rsidRPr="00FE6C75">
              <w:rPr>
                <w:sz w:val="18"/>
                <w:szCs w:val="18"/>
              </w:rPr>
              <w:t>е</w:t>
            </w:r>
            <w:r w:rsidRPr="00FE6C75">
              <w:rPr>
                <w:sz w:val="18"/>
                <w:szCs w:val="18"/>
              </w:rPr>
              <w:t xml:space="preserve">ральным государственным образовательным стандартам к общей </w:t>
            </w:r>
            <w:proofErr w:type="gramStart"/>
            <w:r w:rsidRPr="00FE6C75">
              <w:rPr>
                <w:sz w:val="18"/>
                <w:szCs w:val="18"/>
              </w:rPr>
              <w:t>численности</w:t>
            </w:r>
            <w:proofErr w:type="gramEnd"/>
            <w:r w:rsidRPr="00FE6C75">
              <w:rPr>
                <w:sz w:val="18"/>
                <w:szCs w:val="18"/>
              </w:rPr>
              <w:t xml:space="preserve"> обучающихся по программам общего образования, умноженное на 100 процентов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65,3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статистики.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РСЭМ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Отношение средней заработной платы педаг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гических работников муниципальных образов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тельных организаций общего образования к среднемесячному доходу от трудовой деятел</w:t>
            </w:r>
            <w:r w:rsidRPr="00FE6C75">
              <w:rPr>
                <w:sz w:val="18"/>
                <w:szCs w:val="18"/>
              </w:rPr>
              <w:t>ь</w:t>
            </w:r>
            <w:r w:rsidRPr="00FE6C7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Отношение средней заработной платы </w:t>
            </w:r>
            <w:proofErr w:type="gramStart"/>
            <w:r w:rsidRPr="00FE6C75">
              <w:rPr>
                <w:sz w:val="18"/>
                <w:szCs w:val="18"/>
              </w:rPr>
              <w:t>педагоги</w:t>
            </w:r>
            <w:r w:rsidR="00D93AAF" w:rsidRPr="00FE6C75">
              <w:rPr>
                <w:sz w:val="18"/>
                <w:szCs w:val="18"/>
              </w:rPr>
              <w:t>-</w:t>
            </w:r>
            <w:proofErr w:type="spellStart"/>
            <w:r w:rsidRPr="00FE6C75">
              <w:rPr>
                <w:sz w:val="18"/>
                <w:szCs w:val="18"/>
              </w:rPr>
              <w:t>ческих</w:t>
            </w:r>
            <w:proofErr w:type="spellEnd"/>
            <w:proofErr w:type="gramEnd"/>
            <w:r w:rsidRPr="00FE6C75">
              <w:rPr>
                <w:sz w:val="18"/>
                <w:szCs w:val="18"/>
              </w:rPr>
              <w:t xml:space="preserve"> работников общеобразовательных орган</w:t>
            </w:r>
            <w:r w:rsidRPr="00FE6C75">
              <w:rPr>
                <w:sz w:val="18"/>
                <w:szCs w:val="18"/>
              </w:rPr>
              <w:t>и</w:t>
            </w:r>
            <w:r w:rsidRPr="00FE6C75">
              <w:rPr>
                <w:sz w:val="18"/>
                <w:szCs w:val="18"/>
              </w:rPr>
              <w:t>заций к средней заработной плате по экономике Московской области, умноженное на 100 проце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тов.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= (ЗОО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r w:rsidRPr="00FE6C75">
              <w:rPr>
                <w:sz w:val="18"/>
                <w:szCs w:val="18"/>
                <w:vertAlign w:val="subscript"/>
              </w:rPr>
              <w:t>мун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>) / З</w:t>
            </w:r>
            <w:r w:rsidRPr="00FE6C75">
              <w:rPr>
                <w:sz w:val="18"/>
                <w:szCs w:val="18"/>
                <w:vertAlign w:val="subscript"/>
              </w:rPr>
              <w:t xml:space="preserve">(эк) </w:t>
            </w:r>
            <w:r w:rsidRPr="00FE6C75">
              <w:rPr>
                <w:sz w:val="18"/>
                <w:szCs w:val="18"/>
              </w:rPr>
              <w:t>х 100,</w:t>
            </w:r>
            <w:r w:rsidRPr="00FE6C75">
              <w:rPr>
                <w:sz w:val="18"/>
                <w:szCs w:val="18"/>
                <w:vertAlign w:val="subscript"/>
              </w:rPr>
              <w:t xml:space="preserve"> </w:t>
            </w:r>
            <w:r w:rsidRPr="00FE6C75">
              <w:rPr>
                <w:sz w:val="18"/>
                <w:szCs w:val="18"/>
              </w:rPr>
              <w:t>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lastRenderedPageBreak/>
              <w:t>ЗО</w:t>
            </w:r>
            <w:proofErr w:type="gramStart"/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 w:rsidRPr="00FE6C75">
              <w:rPr>
                <w:sz w:val="18"/>
                <w:szCs w:val="18"/>
                <w:vertAlign w:val="subscript"/>
              </w:rPr>
              <w:t>мун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 xml:space="preserve"> – средняя заработная плата педагогич</w:t>
            </w:r>
            <w:r w:rsidRPr="00FE6C75">
              <w:rPr>
                <w:sz w:val="18"/>
                <w:szCs w:val="18"/>
              </w:rPr>
              <w:t>е</w:t>
            </w:r>
            <w:r w:rsidRPr="00FE6C75">
              <w:rPr>
                <w:sz w:val="18"/>
                <w:szCs w:val="18"/>
              </w:rPr>
              <w:t>ских работников муниципальных общеобразов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тельных организаций;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З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gramEnd"/>
            <w:r w:rsidRPr="00FE6C75">
              <w:rPr>
                <w:sz w:val="18"/>
                <w:szCs w:val="18"/>
                <w:vertAlign w:val="subscript"/>
              </w:rPr>
              <w:t>эк)</w:t>
            </w:r>
            <w:r w:rsidRPr="00FE6C75">
              <w:rPr>
                <w:sz w:val="18"/>
                <w:szCs w:val="18"/>
              </w:rPr>
              <w:t xml:space="preserve"> – средняя заработная плата по экономике Московской области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lastRenderedPageBreak/>
              <w:t>124,8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квартал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09" w:type="dxa"/>
            <w:gridSpan w:val="7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Подпрограмма №3 «Дополнительное образование и воспитание детей»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1.</w:t>
            </w:r>
          </w:p>
        </w:tc>
        <w:tc>
          <w:tcPr>
            <w:tcW w:w="1601" w:type="dxa"/>
            <w:vMerge w:val="restart"/>
          </w:tcPr>
          <w:p w:rsidR="00076410" w:rsidRPr="00FE6C75" w:rsidRDefault="00076410" w:rsidP="00D879C0">
            <w:pPr>
              <w:widowControl w:val="0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Увеличение чи</w:t>
            </w:r>
            <w:r w:rsidRPr="00FE6C75">
              <w:rPr>
                <w:sz w:val="18"/>
                <w:szCs w:val="18"/>
              </w:rPr>
              <w:t>с</w:t>
            </w:r>
            <w:r w:rsidRPr="00FE6C75">
              <w:rPr>
                <w:sz w:val="18"/>
                <w:szCs w:val="18"/>
              </w:rPr>
              <w:t>ленности детей, привлекаемых к участию в тво</w:t>
            </w:r>
            <w:r w:rsidRPr="00FE6C75">
              <w:rPr>
                <w:sz w:val="18"/>
                <w:szCs w:val="18"/>
              </w:rPr>
              <w:t>р</w:t>
            </w:r>
            <w:r w:rsidRPr="00FE6C75">
              <w:rPr>
                <w:sz w:val="18"/>
                <w:szCs w:val="18"/>
              </w:rPr>
              <w:t>ческих меропр</w:t>
            </w:r>
            <w:r w:rsidRPr="00FE6C75">
              <w:rPr>
                <w:sz w:val="18"/>
                <w:szCs w:val="18"/>
              </w:rPr>
              <w:t>и</w:t>
            </w:r>
            <w:r w:rsidRPr="00FE6C75">
              <w:rPr>
                <w:sz w:val="18"/>
                <w:szCs w:val="18"/>
              </w:rPr>
              <w:t>ятиях</w:t>
            </w: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Доля детей, привлекаемых к участию в творч</w:t>
            </w:r>
            <w:r w:rsidRPr="00FE6C75">
              <w:rPr>
                <w:sz w:val="18"/>
                <w:szCs w:val="18"/>
              </w:rPr>
              <w:t>е</w:t>
            </w:r>
            <w:r w:rsidRPr="00FE6C75">
              <w:rPr>
                <w:sz w:val="18"/>
                <w:szCs w:val="18"/>
              </w:rPr>
              <w:t xml:space="preserve">ских мероприятиях, от общего числа детей, в том числе: 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= Ч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r w:rsidRPr="00FE6C75">
              <w:rPr>
                <w:sz w:val="18"/>
                <w:szCs w:val="18"/>
                <w:vertAlign w:val="subscript"/>
              </w:rPr>
              <w:t>тм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 xml:space="preserve"> /</w:t>
            </w:r>
            <w:r w:rsidRPr="00FE6C75">
              <w:rPr>
                <w:sz w:val="18"/>
                <w:szCs w:val="18"/>
                <w:vertAlign w:val="subscript"/>
              </w:rPr>
              <w:t xml:space="preserve"> </w:t>
            </w:r>
            <w:r w:rsidRPr="00FE6C75">
              <w:rPr>
                <w:sz w:val="18"/>
                <w:szCs w:val="18"/>
              </w:rPr>
              <w:t>ЧД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 w:rsidRPr="00FE6C75">
              <w:rPr>
                <w:sz w:val="18"/>
                <w:szCs w:val="18"/>
                <w:vertAlign w:val="subscript"/>
              </w:rPr>
              <w:t>тм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 xml:space="preserve"> – численность участников творческих мер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приятий;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ЧД – общая численность детей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25,8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Мониторинг результ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тов конкурсных мер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приятий. Данные гос</w:t>
            </w:r>
            <w:r w:rsidRPr="00FE6C75">
              <w:rPr>
                <w:sz w:val="18"/>
                <w:szCs w:val="18"/>
              </w:rPr>
              <w:t>у</w:t>
            </w:r>
            <w:r w:rsidRPr="00FE6C75">
              <w:rPr>
                <w:sz w:val="18"/>
                <w:szCs w:val="18"/>
              </w:rPr>
              <w:t>дарственной статистики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образования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25,9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культуры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4,9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Доля детей в возрасте от 5 до 18 лет, обуча</w:t>
            </w:r>
            <w:r w:rsidRPr="00FE6C75">
              <w:rPr>
                <w:sz w:val="18"/>
                <w:szCs w:val="18"/>
              </w:rPr>
              <w:t>ю</w:t>
            </w:r>
            <w:r w:rsidRPr="00FE6C75">
              <w:rPr>
                <w:sz w:val="18"/>
                <w:szCs w:val="18"/>
              </w:rPr>
              <w:t>щихся по дополнительным образовательным программам, в общей численности детей этого возраста, в том числе: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position w:val="-34"/>
                <w:sz w:val="18"/>
                <w:szCs w:val="18"/>
              </w:rPr>
              <w:object w:dxaOrig="22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30.05pt" o:ole="">
                  <v:imagedata r:id="rId13" o:title=""/>
                </v:shape>
                <o:OLEObject Type="Embed" ProgID="Equation.3" ShapeID="_x0000_i1025" DrawAspect="Content" ObjectID="_1580717244" r:id="rId14"/>
              </w:objec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ЧДОП</w:t>
            </w:r>
            <w:r w:rsidRPr="00FE6C75">
              <w:rPr>
                <w:sz w:val="18"/>
                <w:szCs w:val="18"/>
                <w:vertAlign w:val="subscript"/>
              </w:rPr>
              <w:t>(5-18)</w:t>
            </w:r>
            <w:r w:rsidRPr="00FE6C75">
              <w:rPr>
                <w:sz w:val="18"/>
                <w:szCs w:val="18"/>
              </w:rPr>
              <w:t xml:space="preserve"> – численность детей в возрасте от 5 до 18 лет, обучающихся по дополнительным образ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вательным программам;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>(5-18)</w:t>
            </w:r>
            <w:r w:rsidRPr="00FE6C75">
              <w:rPr>
                <w:sz w:val="18"/>
                <w:szCs w:val="18"/>
              </w:rPr>
              <w:t xml:space="preserve"> – общая численность детей в возрасте от 5 до 18 лет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90,0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статистики,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формы 76-РИК,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ДО-1 (</w:t>
            </w:r>
            <w:proofErr w:type="gramStart"/>
            <w:r w:rsidRPr="00FE6C75">
              <w:rPr>
                <w:sz w:val="18"/>
                <w:szCs w:val="18"/>
              </w:rPr>
              <w:t>сводная</w:t>
            </w:r>
            <w:proofErr w:type="gramEnd"/>
            <w:r w:rsidRPr="00FE6C75">
              <w:rPr>
                <w:sz w:val="18"/>
                <w:szCs w:val="18"/>
              </w:rPr>
              <w:t>), данные Росстата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образования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67,6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культуры и спорта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22,4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076410" w:rsidRPr="00FE6C75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Доля детей (от 5 до 18 лет), охваченных допо</w:t>
            </w:r>
            <w:r w:rsidRPr="00FE6C75">
              <w:rPr>
                <w:sz w:val="18"/>
                <w:szCs w:val="18"/>
              </w:rPr>
              <w:t>л</w:t>
            </w:r>
            <w:r w:rsidRPr="00FE6C75">
              <w:rPr>
                <w:sz w:val="18"/>
                <w:szCs w:val="18"/>
              </w:rPr>
              <w:t>нительным образованием технической напра</w:t>
            </w:r>
            <w:r w:rsidRPr="00FE6C75">
              <w:rPr>
                <w:sz w:val="18"/>
                <w:szCs w:val="18"/>
              </w:rPr>
              <w:t>в</w:t>
            </w:r>
            <w:r w:rsidRPr="00FE6C75">
              <w:rPr>
                <w:sz w:val="18"/>
                <w:szCs w:val="18"/>
              </w:rPr>
              <w:t>ленности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(1д + 2д + 3д + 4д + 5д) / </w:t>
            </w:r>
            <w:proofErr w:type="spellStart"/>
            <w:r w:rsidRPr="00FE6C75">
              <w:rPr>
                <w:sz w:val="18"/>
                <w:szCs w:val="18"/>
              </w:rPr>
              <w:t>Чн</w:t>
            </w:r>
            <w:proofErr w:type="spellEnd"/>
            <w:r w:rsidRPr="00FE6C75">
              <w:rPr>
                <w:sz w:val="18"/>
                <w:szCs w:val="18"/>
              </w:rPr>
              <w:t xml:space="preserve">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1д – данные 1-ДО (ведомства образования);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2д – 1-ДО (в негосударственных организациях);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3д – данные 76 РИК (в общеобразовательных организациях);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4д – данные 76 РИК (в негосударственных орг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низациях);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5д – данные 85 РИК (в дошкольных организац</w:t>
            </w:r>
            <w:r w:rsidRPr="00FE6C75">
              <w:rPr>
                <w:sz w:val="18"/>
                <w:szCs w:val="18"/>
              </w:rPr>
              <w:t>и</w:t>
            </w:r>
            <w:r w:rsidRPr="00FE6C75">
              <w:rPr>
                <w:sz w:val="18"/>
                <w:szCs w:val="18"/>
              </w:rPr>
              <w:t>ях);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spellStart"/>
            <w:r w:rsidRPr="00FE6C75">
              <w:rPr>
                <w:sz w:val="18"/>
                <w:szCs w:val="18"/>
              </w:rPr>
              <w:t>Чн</w:t>
            </w:r>
            <w:proofErr w:type="spellEnd"/>
            <w:r w:rsidRPr="00FE6C75">
              <w:rPr>
                <w:sz w:val="18"/>
                <w:szCs w:val="18"/>
              </w:rPr>
              <w:t xml:space="preserve"> – прогнозная численность количества детей в возрасте от 5 до 17 лет (включительно) на конец текущего года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10,0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076410" w:rsidRPr="00FE6C75" w:rsidRDefault="00076410" w:rsidP="00763031">
            <w:pPr>
              <w:widowContro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Доля победителей и призеров творческих оли</w:t>
            </w:r>
            <w:r w:rsidRPr="00FE6C75">
              <w:rPr>
                <w:sz w:val="18"/>
                <w:szCs w:val="18"/>
              </w:rPr>
              <w:t>м</w:t>
            </w:r>
            <w:r w:rsidRPr="00FE6C75">
              <w:rPr>
                <w:sz w:val="18"/>
                <w:szCs w:val="18"/>
              </w:rPr>
              <w:t>пиад, конкурсов и фестивалей межрегиональн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го, федерального и международного уровня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= Ч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r w:rsidRPr="00FE6C75">
              <w:rPr>
                <w:sz w:val="18"/>
                <w:szCs w:val="18"/>
                <w:vertAlign w:val="subscript"/>
              </w:rPr>
              <w:t>поб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 xml:space="preserve">) / </w:t>
            </w:r>
            <w:r w:rsidRPr="00FE6C75">
              <w:rPr>
                <w:sz w:val="18"/>
                <w:szCs w:val="18"/>
              </w:rPr>
              <w:t>ЧДОП х 100, где: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Ч</w:t>
            </w:r>
            <w:r w:rsidRPr="00FE6C75">
              <w:rPr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 w:rsidRPr="00FE6C75">
              <w:rPr>
                <w:sz w:val="18"/>
                <w:szCs w:val="18"/>
                <w:vertAlign w:val="subscript"/>
              </w:rPr>
              <w:t>поб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>)</w:t>
            </w:r>
            <w:r w:rsidRPr="00FE6C75">
              <w:rPr>
                <w:sz w:val="18"/>
                <w:szCs w:val="18"/>
              </w:rPr>
              <w:t xml:space="preserve"> – победителей и призеров творческих </w:t>
            </w:r>
            <w:proofErr w:type="spellStart"/>
            <w:r w:rsidRPr="00FE6C75">
              <w:rPr>
                <w:sz w:val="18"/>
                <w:szCs w:val="18"/>
              </w:rPr>
              <w:t>олим</w:t>
            </w:r>
            <w:r w:rsidR="00D879C0" w:rsidRPr="00FE6C75">
              <w:rPr>
                <w:sz w:val="18"/>
                <w:szCs w:val="18"/>
              </w:rPr>
              <w:t>-</w:t>
            </w:r>
            <w:r w:rsidRPr="00FE6C75">
              <w:rPr>
                <w:sz w:val="18"/>
                <w:szCs w:val="18"/>
              </w:rPr>
              <w:t>пиад</w:t>
            </w:r>
            <w:proofErr w:type="spellEnd"/>
            <w:r w:rsidRPr="00FE6C75">
              <w:rPr>
                <w:sz w:val="18"/>
                <w:szCs w:val="18"/>
              </w:rPr>
              <w:t>, конкурсов и фестивалей межрегионального, федерального и международного уровня;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ЧДОП – общая численность обучающихся обр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lastRenderedPageBreak/>
              <w:t>зовательных организаций дополнительного обр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зования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lastRenderedPageBreak/>
              <w:t>1,1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статистики,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форма ДО-1 (сводная)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Удельный вес численности детей и молодежи в возрасте от 5 до 18 лет, проживающих на терр</w:t>
            </w:r>
            <w:r w:rsidRPr="00FE6C75">
              <w:rPr>
                <w:sz w:val="18"/>
                <w:szCs w:val="18"/>
              </w:rPr>
              <w:t>и</w:t>
            </w:r>
            <w:r w:rsidRPr="00FE6C75">
              <w:rPr>
                <w:sz w:val="18"/>
                <w:szCs w:val="18"/>
              </w:rPr>
              <w:t>тории Московской области и получающих усл</w:t>
            </w:r>
            <w:r w:rsidRPr="00FE6C75">
              <w:rPr>
                <w:sz w:val="18"/>
                <w:szCs w:val="18"/>
              </w:rPr>
              <w:t>у</w:t>
            </w:r>
            <w:r w:rsidRPr="00FE6C75">
              <w:rPr>
                <w:sz w:val="18"/>
                <w:szCs w:val="18"/>
              </w:rPr>
              <w:t>ги в сфере дополнительного образования в частных организациях, осуществляющих обр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зовательную деятельность по дополнительным общеобразовательным программам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Ох = (1д+2д+3д)</w:t>
            </w:r>
            <w:proofErr w:type="gramStart"/>
            <w:r w:rsidRPr="00FE6C75">
              <w:rPr>
                <w:sz w:val="18"/>
                <w:szCs w:val="18"/>
              </w:rPr>
              <w:t xml:space="preserve"> :</w:t>
            </w:r>
            <w:proofErr w:type="gramEnd"/>
            <w:r w:rsidRPr="00FE6C75">
              <w:rPr>
                <w:sz w:val="18"/>
                <w:szCs w:val="18"/>
              </w:rPr>
              <w:t xml:space="preserve"> </w:t>
            </w:r>
            <w:proofErr w:type="spellStart"/>
            <w:r w:rsidRPr="00FE6C75">
              <w:rPr>
                <w:sz w:val="18"/>
                <w:szCs w:val="18"/>
              </w:rPr>
              <w:t>Чн</w:t>
            </w:r>
            <w:proofErr w:type="spellEnd"/>
            <w:r w:rsidRPr="00FE6C75">
              <w:rPr>
                <w:sz w:val="18"/>
                <w:szCs w:val="18"/>
              </w:rPr>
              <w:t xml:space="preserve"> х 100, где: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Ох – доля детей;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1д  - данные 1-ДО  (статистическая отчетность негосударственных организаций дополнительного образования);</w:t>
            </w:r>
          </w:p>
          <w:p w:rsidR="00076410" w:rsidRPr="00FE6C75" w:rsidRDefault="00076410" w:rsidP="00763031">
            <w:pPr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2д - данные 76 РИК (статистическая отчетность негосударственных общеобразовательных орг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низаций);</w:t>
            </w:r>
          </w:p>
          <w:p w:rsidR="00076410" w:rsidRPr="00FE6C75" w:rsidRDefault="00076410" w:rsidP="00763031">
            <w:pPr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 xml:space="preserve">3д – оперативные ведомственные данные частных дошкольных образовательных организаций; 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spellStart"/>
            <w:r w:rsidRPr="00FE6C75">
              <w:rPr>
                <w:sz w:val="18"/>
                <w:szCs w:val="18"/>
              </w:rPr>
              <w:t>Чн</w:t>
            </w:r>
            <w:proofErr w:type="spellEnd"/>
            <w:r w:rsidRPr="00FE6C75">
              <w:rPr>
                <w:sz w:val="18"/>
                <w:szCs w:val="18"/>
                <w:vertAlign w:val="subscript"/>
              </w:rPr>
              <w:t xml:space="preserve"> </w:t>
            </w:r>
            <w:r w:rsidRPr="00FE6C75">
              <w:rPr>
                <w:sz w:val="18"/>
                <w:szCs w:val="18"/>
              </w:rPr>
              <w:t>– прогнозная численность количества детей в возрасте от  5 до 17 лет (включительно) на конец текущего года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статистики,</w:t>
            </w:r>
          </w:p>
          <w:p w:rsidR="00076410" w:rsidRPr="00FE6C75" w:rsidRDefault="00076410" w:rsidP="00763031">
            <w:pPr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формы 76-РИК,</w:t>
            </w:r>
          </w:p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ДО-1 (</w:t>
            </w:r>
            <w:proofErr w:type="gramStart"/>
            <w:r w:rsidRPr="00FE6C75">
              <w:rPr>
                <w:sz w:val="18"/>
                <w:szCs w:val="18"/>
              </w:rPr>
              <w:t>сводная</w:t>
            </w:r>
            <w:proofErr w:type="gramEnd"/>
            <w:r w:rsidRPr="00FE6C75">
              <w:rPr>
                <w:sz w:val="18"/>
                <w:szCs w:val="18"/>
              </w:rPr>
              <w:t>), данные Росстата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год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 w:val="restart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spacing w:before="37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Отношение средней заработной платы педаг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гических работников организаций дополн</w:t>
            </w:r>
            <w:r w:rsidRPr="00FE6C75">
              <w:rPr>
                <w:sz w:val="18"/>
                <w:szCs w:val="18"/>
              </w:rPr>
              <w:t>и</w:t>
            </w:r>
            <w:r w:rsidRPr="00FE6C75">
              <w:rPr>
                <w:sz w:val="18"/>
                <w:szCs w:val="18"/>
              </w:rPr>
              <w:t>тельного образования детей к средней зарабо</w:t>
            </w:r>
            <w:r w:rsidRPr="00FE6C75">
              <w:rPr>
                <w:sz w:val="18"/>
                <w:szCs w:val="18"/>
              </w:rPr>
              <w:t>т</w:t>
            </w:r>
            <w:r w:rsidRPr="00FE6C75">
              <w:rPr>
                <w:sz w:val="18"/>
                <w:szCs w:val="18"/>
              </w:rPr>
              <w:t>ной плате учителей в Московской области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процент</w:t>
            </w: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position w:val="-24"/>
                <w:sz w:val="18"/>
                <w:szCs w:val="18"/>
              </w:rPr>
              <w:object w:dxaOrig="1780" w:dyaOrig="620">
                <v:shape id="_x0000_i1026" type="#_x0000_t75" style="width:74.5pt;height:26.3pt" o:ole="">
                  <v:imagedata r:id="rId15" o:title=""/>
                </v:shape>
                <o:OLEObject Type="Embed" ProgID="Equation.3" ShapeID="_x0000_i1026" DrawAspect="Content" ObjectID="_1580717245" r:id="rId16"/>
              </w:objec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proofErr w:type="gramStart"/>
            <w:r w:rsidRPr="00FE6C75">
              <w:rPr>
                <w:sz w:val="18"/>
                <w:szCs w:val="18"/>
              </w:rPr>
              <w:t>П</w:t>
            </w:r>
            <w:proofErr w:type="gramEnd"/>
            <w:r w:rsidRPr="00FE6C75">
              <w:rPr>
                <w:sz w:val="18"/>
                <w:szCs w:val="18"/>
              </w:rPr>
              <w:t xml:space="preserve"> – планируемый показатель;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ЗДОП – среднемесячная заработная плата педаг</w:t>
            </w:r>
            <w:r w:rsidRPr="00FE6C75">
              <w:rPr>
                <w:sz w:val="18"/>
                <w:szCs w:val="18"/>
              </w:rPr>
              <w:t>о</w:t>
            </w:r>
            <w:r w:rsidRPr="00FE6C75">
              <w:rPr>
                <w:sz w:val="18"/>
                <w:szCs w:val="18"/>
              </w:rPr>
              <w:t>гов государственных (муниципальных) организ</w:t>
            </w:r>
            <w:r w:rsidRPr="00FE6C75">
              <w:rPr>
                <w:sz w:val="18"/>
                <w:szCs w:val="18"/>
              </w:rPr>
              <w:t>а</w:t>
            </w:r>
            <w:r w:rsidRPr="00FE6C75">
              <w:rPr>
                <w:sz w:val="18"/>
                <w:szCs w:val="18"/>
              </w:rPr>
              <w:t>ций дополнительного образования;</w:t>
            </w:r>
          </w:p>
          <w:p w:rsidR="00076410" w:rsidRPr="00FE6C75" w:rsidRDefault="00076410" w:rsidP="00763031">
            <w:pPr>
              <w:widowControl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ЗУ – среднемесячная заработная плата учителя в Московской области</w:t>
            </w: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91,5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Данные государстве</w:t>
            </w:r>
            <w:r w:rsidRPr="00FE6C75">
              <w:rPr>
                <w:sz w:val="18"/>
                <w:szCs w:val="18"/>
              </w:rPr>
              <w:t>н</w:t>
            </w:r>
            <w:r w:rsidRPr="00FE6C75">
              <w:rPr>
                <w:sz w:val="18"/>
                <w:szCs w:val="18"/>
              </w:rPr>
              <w:t>ной статистики</w:t>
            </w: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Один раз в квартал</w:t>
            </w: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образования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91,5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культуры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91,5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076410" w:rsidRPr="00FE6C75" w:rsidTr="00FE6C75">
        <w:trPr>
          <w:trHeight w:val="294"/>
        </w:trPr>
        <w:tc>
          <w:tcPr>
            <w:tcW w:w="540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076410" w:rsidRPr="00FE6C75" w:rsidRDefault="00076410" w:rsidP="00763031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- в сфере физической культуры и спорта</w:t>
            </w:r>
          </w:p>
        </w:tc>
        <w:tc>
          <w:tcPr>
            <w:tcW w:w="992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  <w:r w:rsidRPr="00FE6C75">
              <w:rPr>
                <w:sz w:val="18"/>
                <w:szCs w:val="18"/>
              </w:rPr>
              <w:t>91,5</w:t>
            </w:r>
          </w:p>
        </w:tc>
        <w:tc>
          <w:tcPr>
            <w:tcW w:w="2127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076410" w:rsidRPr="00FE6C75" w:rsidRDefault="00076410" w:rsidP="0076303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076410" w:rsidRPr="0018242F" w:rsidRDefault="00076410" w:rsidP="00076410">
      <w:pPr>
        <w:spacing w:before="37"/>
        <w:jc w:val="center"/>
        <w:rPr>
          <w:b/>
        </w:rPr>
      </w:pPr>
    </w:p>
    <w:p w:rsidR="00076410" w:rsidRPr="0018242F" w:rsidRDefault="00076410" w:rsidP="00076410">
      <w:pPr>
        <w:spacing w:before="37"/>
        <w:jc w:val="center"/>
        <w:rPr>
          <w:b/>
        </w:rPr>
        <w:sectPr w:rsidR="00076410" w:rsidRPr="0018242F" w:rsidSect="00763031">
          <w:pgSz w:w="16838" w:h="11906" w:orient="landscape"/>
          <w:pgMar w:top="1134" w:right="1134" w:bottom="1134" w:left="992" w:header="709" w:footer="709" w:gutter="0"/>
          <w:cols w:space="708"/>
          <w:docGrid w:linePitch="360"/>
        </w:sect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ПОДПРОГРАММА </w:t>
      </w:r>
      <w:r>
        <w:rPr>
          <w:b/>
          <w:color w:val="000000"/>
          <w:sz w:val="40"/>
          <w:szCs w:val="40"/>
        </w:rPr>
        <w:t>№1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«ДОШКОЛЬНЬНОЕ ОБРАЗОВАНИЕ»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МУНИЦИПАЛЬНОЙ ПРОГРАММЫ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«ОБРАЗОВАНИЕ ГОРОДА ЛЫТКАРИНО» 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НА 2017-2021 ГОДЫ</w:t>
      </w: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rPr>
          <w:color w:val="000000"/>
        </w:rPr>
      </w:pPr>
    </w:p>
    <w:p w:rsidR="00076410" w:rsidRDefault="00076410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4640C2" w:rsidRDefault="004640C2" w:rsidP="00076410">
      <w:pPr>
        <w:spacing w:before="37"/>
        <w:rPr>
          <w:color w:val="000000"/>
        </w:rPr>
      </w:pPr>
    </w:p>
    <w:p w:rsidR="00076410" w:rsidRPr="0018242F" w:rsidRDefault="00076410" w:rsidP="00076410">
      <w:pPr>
        <w:spacing w:before="37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b/>
          <w:bCs/>
        </w:rPr>
      </w:pPr>
      <w:r w:rsidRPr="0018242F">
        <w:rPr>
          <w:b/>
          <w:color w:val="000000"/>
          <w:sz w:val="28"/>
          <w:szCs w:val="28"/>
        </w:rPr>
        <w:lastRenderedPageBreak/>
        <w:t xml:space="preserve"> </w:t>
      </w:r>
      <w:r w:rsidRPr="0018242F">
        <w:rPr>
          <w:b/>
        </w:rPr>
        <w:t xml:space="preserve"> 1. Паспорт подпрограммы </w:t>
      </w:r>
      <w:r>
        <w:rPr>
          <w:b/>
        </w:rPr>
        <w:t xml:space="preserve">№1 </w:t>
      </w:r>
      <w:r w:rsidRPr="0018242F">
        <w:rPr>
          <w:b/>
        </w:rPr>
        <w:t xml:space="preserve">«Дошкольное образование» </w:t>
      </w:r>
      <w:r w:rsidRPr="0018242F">
        <w:rPr>
          <w:b/>
          <w:bCs/>
        </w:rPr>
        <w:t>муниципальной</w:t>
      </w:r>
      <w:r w:rsidRPr="0018242F">
        <w:rPr>
          <w:bCs/>
        </w:rPr>
        <w:t xml:space="preserve"> </w:t>
      </w:r>
      <w:r w:rsidRPr="0018242F">
        <w:rPr>
          <w:b/>
          <w:bCs/>
        </w:rPr>
        <w:t>программы "Образование города Лыткарино»  на 2017-2021 годы</w:t>
      </w:r>
    </w:p>
    <w:p w:rsidR="00076410" w:rsidRPr="00D43AB2" w:rsidRDefault="00076410" w:rsidP="00076410">
      <w:pPr>
        <w:spacing w:before="37"/>
        <w:jc w:val="center"/>
        <w:rPr>
          <w:b/>
          <w:bCs/>
          <w:color w:val="FF0000"/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421"/>
        <w:gridCol w:w="1424"/>
        <w:gridCol w:w="1505"/>
        <w:gridCol w:w="1367"/>
        <w:gridCol w:w="1209"/>
        <w:gridCol w:w="1187"/>
      </w:tblGrid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Наименование по</w:t>
            </w:r>
            <w:r w:rsidRPr="00D93AAF">
              <w:rPr>
                <w:rFonts w:ascii="Times New Roman" w:hAnsi="Times New Roman"/>
              </w:rPr>
              <w:t>д</w:t>
            </w:r>
            <w:r w:rsidRPr="00D93AAF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- «Дошкольное образование»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 xml:space="preserve">Цель подпрограммы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- повышение эффективности деятельности дошкольных образовательных орган</w:t>
            </w:r>
            <w:r w:rsidRPr="00D93AAF">
              <w:rPr>
                <w:rFonts w:ascii="Times New Roman" w:hAnsi="Times New Roman"/>
              </w:rPr>
              <w:t>и</w:t>
            </w:r>
            <w:r w:rsidRPr="00D93AAF">
              <w:rPr>
                <w:rFonts w:ascii="Times New Roman" w:hAnsi="Times New Roman"/>
              </w:rPr>
              <w:t>заций;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 xml:space="preserve">государственные образовательные стандарты дошкольного образования 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Задачи подпрогра</w:t>
            </w:r>
            <w:r w:rsidRPr="00D93AAF">
              <w:rPr>
                <w:rFonts w:ascii="Times New Roman" w:hAnsi="Times New Roman"/>
              </w:rPr>
              <w:t>м</w:t>
            </w:r>
            <w:r w:rsidRPr="00D93AAF">
              <w:rPr>
                <w:rFonts w:ascii="Times New Roman" w:hAnsi="Times New Roman"/>
              </w:rPr>
              <w:t xml:space="preserve">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- доступность дошкольного образования для детей в возрасте от 1,5 до 7 лет;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- обеспечение 100 % доли воспитанников дошкольных образовательных организ</w:t>
            </w:r>
            <w:r w:rsidRPr="00D93AAF">
              <w:rPr>
                <w:rFonts w:ascii="Times New Roman" w:hAnsi="Times New Roman"/>
              </w:rPr>
              <w:t>а</w:t>
            </w:r>
            <w:r w:rsidRPr="00D93AAF">
              <w:rPr>
                <w:rFonts w:ascii="Times New Roman" w:hAnsi="Times New Roman"/>
              </w:rPr>
              <w:t>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Координатор по</w:t>
            </w:r>
            <w:r w:rsidRPr="00D93AAF">
              <w:rPr>
                <w:rFonts w:ascii="Times New Roman" w:hAnsi="Times New Roman"/>
              </w:rPr>
              <w:t>д</w:t>
            </w:r>
            <w:r w:rsidRPr="00D93AAF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Первый заместитель Главы Администрации города Лыткарино  Иванова Л.С.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Заказчик подпр</w:t>
            </w:r>
            <w:r w:rsidRPr="00D93AAF">
              <w:rPr>
                <w:rFonts w:ascii="Times New Roman" w:hAnsi="Times New Roman"/>
              </w:rPr>
              <w:t>о</w:t>
            </w:r>
            <w:r w:rsidRPr="00D93AAF">
              <w:rPr>
                <w:rFonts w:ascii="Times New Roman" w:hAnsi="Times New Roman"/>
              </w:rPr>
              <w:t>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 xml:space="preserve">Администрация города Лыткарино 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Разработчик  по</w:t>
            </w:r>
            <w:r w:rsidRPr="00D93AAF">
              <w:rPr>
                <w:rFonts w:ascii="Times New Roman" w:hAnsi="Times New Roman"/>
              </w:rPr>
              <w:t>д</w:t>
            </w:r>
            <w:r w:rsidRPr="00D93AAF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Управление образования города Лыткарино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Ответственные за выполнение мер</w:t>
            </w:r>
            <w:r w:rsidRPr="00D93AAF">
              <w:rPr>
                <w:rFonts w:ascii="Times New Roman" w:hAnsi="Times New Roman"/>
              </w:rPr>
              <w:t>о</w:t>
            </w:r>
            <w:r w:rsidRPr="00D93AAF">
              <w:rPr>
                <w:rFonts w:ascii="Times New Roman" w:hAnsi="Times New Roman"/>
              </w:rPr>
              <w:t>приятий подпр</w:t>
            </w:r>
            <w:r w:rsidRPr="00D93AAF">
              <w:rPr>
                <w:rFonts w:ascii="Times New Roman" w:hAnsi="Times New Roman"/>
              </w:rPr>
              <w:t>о</w:t>
            </w:r>
            <w:r w:rsidRPr="00D93AAF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Администрация города Лыткарино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Управление образования города Лыткарино</w:t>
            </w:r>
          </w:p>
        </w:tc>
      </w:tr>
      <w:tr w:rsidR="00076410" w:rsidRPr="00D93AAF" w:rsidTr="00763031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2017-2021 годы</w:t>
            </w:r>
          </w:p>
        </w:tc>
      </w:tr>
      <w:tr w:rsidR="00076410" w:rsidRPr="00D93AAF" w:rsidTr="00763031">
        <w:trPr>
          <w:trHeight w:val="86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Источники фина</w:t>
            </w:r>
            <w:r w:rsidRPr="00D93AAF">
              <w:rPr>
                <w:rFonts w:ascii="Times New Roman" w:hAnsi="Times New Roman"/>
              </w:rPr>
              <w:t>н</w:t>
            </w:r>
            <w:r w:rsidRPr="00D93AAF">
              <w:rPr>
                <w:rFonts w:ascii="Times New Roman" w:hAnsi="Times New Roman"/>
              </w:rPr>
              <w:t>сирования  подпр</w:t>
            </w:r>
            <w:r w:rsidRPr="00D93AAF">
              <w:rPr>
                <w:rFonts w:ascii="Times New Roman" w:hAnsi="Times New Roman"/>
              </w:rPr>
              <w:t>о</w:t>
            </w:r>
            <w:r w:rsidRPr="00D93AAF">
              <w:rPr>
                <w:rFonts w:ascii="Times New Roman" w:hAnsi="Times New Roman"/>
              </w:rPr>
              <w:t>граммы, в том числе по годам: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Всего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410" w:rsidRPr="00D93AAF" w:rsidRDefault="00076410" w:rsidP="00665AD6">
            <w:pPr>
              <w:pStyle w:val="af6"/>
              <w:jc w:val="center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2017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410" w:rsidRPr="00D93AAF" w:rsidRDefault="00076410" w:rsidP="00665AD6">
            <w:pPr>
              <w:pStyle w:val="af6"/>
              <w:jc w:val="center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2018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76410" w:rsidRPr="00D93AAF" w:rsidRDefault="00076410" w:rsidP="00665AD6">
            <w:pPr>
              <w:pStyle w:val="af6"/>
              <w:jc w:val="center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76410" w:rsidRPr="00D93AAF" w:rsidRDefault="00076410" w:rsidP="00665AD6">
            <w:pPr>
              <w:pStyle w:val="af6"/>
              <w:jc w:val="center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2020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410" w:rsidRPr="00D93AAF" w:rsidRDefault="00076410" w:rsidP="00665AD6">
            <w:pPr>
              <w:pStyle w:val="af6"/>
              <w:jc w:val="center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2021</w:t>
            </w:r>
          </w:p>
        </w:tc>
      </w:tr>
      <w:tr w:rsidR="00076410" w:rsidRPr="00D93AAF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2201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Средства бюджета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proofErr w:type="spellStart"/>
            <w:r w:rsidRPr="00D93AAF">
              <w:rPr>
                <w:rFonts w:ascii="Times New Roman" w:hAnsi="Times New Roman"/>
              </w:rPr>
              <w:t>г</w:t>
            </w:r>
            <w:proofErr w:type="gramStart"/>
            <w:r w:rsidRPr="00D93AAF">
              <w:rPr>
                <w:rFonts w:ascii="Times New Roman" w:hAnsi="Times New Roman"/>
              </w:rPr>
              <w:t>.Л</w:t>
            </w:r>
            <w:proofErr w:type="gramEnd"/>
            <w:r w:rsidRPr="00D93AAF">
              <w:rPr>
                <w:rFonts w:ascii="Times New Roman" w:hAnsi="Times New Roman"/>
              </w:rPr>
              <w:t>ыткарино</w:t>
            </w:r>
            <w:proofErr w:type="spellEnd"/>
          </w:p>
        </w:tc>
        <w:tc>
          <w:tcPr>
            <w:tcW w:w="1421" w:type="dxa"/>
          </w:tcPr>
          <w:p w:rsidR="00076410" w:rsidRPr="00D93AAF" w:rsidRDefault="00BD6EAC" w:rsidP="0076303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579 917,1</w:t>
            </w:r>
          </w:p>
        </w:tc>
        <w:tc>
          <w:tcPr>
            <w:tcW w:w="1424" w:type="dxa"/>
          </w:tcPr>
          <w:p w:rsidR="00076410" w:rsidRPr="00D93AAF" w:rsidRDefault="00BD6EAC" w:rsidP="003A0F10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114 076,7</w:t>
            </w:r>
          </w:p>
        </w:tc>
        <w:tc>
          <w:tcPr>
            <w:tcW w:w="1505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114 355,1</w:t>
            </w:r>
          </w:p>
        </w:tc>
        <w:tc>
          <w:tcPr>
            <w:tcW w:w="1367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114 355,1</w:t>
            </w:r>
          </w:p>
        </w:tc>
        <w:tc>
          <w:tcPr>
            <w:tcW w:w="1209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118 600,1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118 530,1</w:t>
            </w:r>
          </w:p>
        </w:tc>
      </w:tr>
      <w:tr w:rsidR="00076410" w:rsidRPr="00D93AAF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2201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421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</w:tr>
      <w:tr w:rsidR="00076410" w:rsidRPr="00D93AAF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2201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Средства областного бюджета</w:t>
            </w:r>
          </w:p>
        </w:tc>
        <w:tc>
          <w:tcPr>
            <w:tcW w:w="1421" w:type="dxa"/>
          </w:tcPr>
          <w:p w:rsidR="00076410" w:rsidRPr="00D93AAF" w:rsidRDefault="00076410" w:rsidP="00BD6EAC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1</w:t>
            </w:r>
            <w:r w:rsidR="00BD6EAC">
              <w:rPr>
                <w:rFonts w:ascii="Times New Roman" w:hAnsi="Times New Roman"/>
              </w:rPr>
              <w:t> 239 246,4</w:t>
            </w:r>
          </w:p>
        </w:tc>
        <w:tc>
          <w:tcPr>
            <w:tcW w:w="1424" w:type="dxa"/>
          </w:tcPr>
          <w:p w:rsidR="00076410" w:rsidRPr="00D93AAF" w:rsidRDefault="00BD6EAC" w:rsidP="0076303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298 354,4</w:t>
            </w:r>
          </w:p>
        </w:tc>
        <w:tc>
          <w:tcPr>
            <w:tcW w:w="1505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235 223,0</w:t>
            </w:r>
          </w:p>
        </w:tc>
        <w:tc>
          <w:tcPr>
            <w:tcW w:w="1367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235 223,0</w:t>
            </w:r>
          </w:p>
        </w:tc>
        <w:tc>
          <w:tcPr>
            <w:tcW w:w="1209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235 223,0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235 223,0</w:t>
            </w:r>
          </w:p>
        </w:tc>
      </w:tr>
      <w:tr w:rsidR="00076410" w:rsidRPr="00D93AAF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2201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Итого:</w:t>
            </w:r>
          </w:p>
        </w:tc>
        <w:tc>
          <w:tcPr>
            <w:tcW w:w="1421" w:type="dxa"/>
          </w:tcPr>
          <w:p w:rsidR="00076410" w:rsidRPr="00D93AAF" w:rsidRDefault="00BD6EAC" w:rsidP="0076303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1 819 163,5</w:t>
            </w:r>
          </w:p>
        </w:tc>
        <w:tc>
          <w:tcPr>
            <w:tcW w:w="1424" w:type="dxa"/>
          </w:tcPr>
          <w:p w:rsidR="00076410" w:rsidRPr="00D93AAF" w:rsidRDefault="00BD6EAC" w:rsidP="00BD6EAC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412 431,1</w:t>
            </w:r>
          </w:p>
        </w:tc>
        <w:tc>
          <w:tcPr>
            <w:tcW w:w="1505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349 578,1</w:t>
            </w:r>
          </w:p>
        </w:tc>
        <w:tc>
          <w:tcPr>
            <w:tcW w:w="1367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349 578,1</w:t>
            </w:r>
          </w:p>
        </w:tc>
        <w:tc>
          <w:tcPr>
            <w:tcW w:w="1209" w:type="dxa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353 823,1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353 753,1</w:t>
            </w:r>
          </w:p>
        </w:tc>
      </w:tr>
      <w:tr w:rsidR="00076410" w:rsidRPr="00D93AAF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01" w:type="dxa"/>
            <w:tcBorders>
              <w:top w:val="single" w:sz="4" w:space="0" w:color="auto"/>
            </w:tcBorders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D93AAF">
              <w:rPr>
                <w:rFonts w:ascii="Times New Roman" w:hAnsi="Times New Roman"/>
              </w:rPr>
              <w:t>Планируемые р</w:t>
            </w:r>
            <w:r w:rsidRPr="00D93AAF">
              <w:rPr>
                <w:rFonts w:ascii="Times New Roman" w:hAnsi="Times New Roman"/>
              </w:rPr>
              <w:t>е</w:t>
            </w:r>
            <w:r w:rsidRPr="00D93AAF">
              <w:rPr>
                <w:rFonts w:ascii="Times New Roman" w:hAnsi="Times New Roman"/>
              </w:rPr>
              <w:t xml:space="preserve">зультаты реализации подпрограммы </w:t>
            </w:r>
          </w:p>
        </w:tc>
        <w:tc>
          <w:tcPr>
            <w:tcW w:w="8113" w:type="dxa"/>
            <w:gridSpan w:val="6"/>
          </w:tcPr>
          <w:p w:rsidR="00076410" w:rsidRPr="00D93AAF" w:rsidRDefault="00076410" w:rsidP="00763031">
            <w:pPr>
              <w:pStyle w:val="af6"/>
              <w:rPr>
                <w:rFonts w:ascii="Times New Roman" w:hAnsi="Times New Roman"/>
              </w:rPr>
            </w:pPr>
            <w:proofErr w:type="gramStart"/>
            <w:r w:rsidRPr="00D93AAF">
              <w:rPr>
                <w:rFonts w:ascii="Times New Roman" w:hAnsi="Times New Roman"/>
              </w:rPr>
              <w:t>- о</w:t>
            </w:r>
            <w:r w:rsidRPr="00D93AAF">
              <w:rPr>
                <w:rFonts w:ascii="Times New Roman" w:hAnsi="Times New Roman"/>
                <w:color w:val="000000"/>
              </w:rPr>
              <w:t>тношение численности детей в возрасте от 1,5 до 3 лет, осваивающих образов</w:t>
            </w:r>
            <w:r w:rsidRPr="00D93AAF">
              <w:rPr>
                <w:rFonts w:ascii="Times New Roman" w:hAnsi="Times New Roman"/>
                <w:color w:val="000000"/>
              </w:rPr>
              <w:t>а</w:t>
            </w:r>
            <w:r w:rsidRPr="00D93AAF">
              <w:rPr>
                <w:rFonts w:ascii="Times New Roman" w:hAnsi="Times New Roman"/>
                <w:color w:val="000000"/>
              </w:rPr>
              <w:t>тельные программы дошкольного образования, к сумме численности детей в во</w:t>
            </w:r>
            <w:r w:rsidRPr="00D93AAF">
              <w:rPr>
                <w:rFonts w:ascii="Times New Roman" w:hAnsi="Times New Roman"/>
                <w:color w:val="000000"/>
              </w:rPr>
              <w:t>з</w:t>
            </w:r>
            <w:r w:rsidRPr="00D93AAF">
              <w:rPr>
                <w:rFonts w:ascii="Times New Roman" w:hAnsi="Times New Roman"/>
                <w:color w:val="000000"/>
              </w:rPr>
              <w:t>расте от 1,5 до 3 лет, осваивающих образовательные программы дошкольного о</w:t>
            </w:r>
            <w:r w:rsidRPr="00D93AAF">
              <w:rPr>
                <w:rFonts w:ascii="Times New Roman" w:hAnsi="Times New Roman"/>
                <w:color w:val="000000"/>
              </w:rPr>
              <w:t>б</w:t>
            </w:r>
            <w:r w:rsidRPr="00D93AAF">
              <w:rPr>
                <w:rFonts w:ascii="Times New Roman" w:hAnsi="Times New Roman"/>
                <w:color w:val="000000"/>
              </w:rPr>
              <w:t>разования, и численности детей в возрасте от 1,5 до 3 лет, состоящих на учёте для предоставления места в дошкольной образовательной организации с предпочт</w:t>
            </w:r>
            <w:r w:rsidRPr="00D93AAF">
              <w:rPr>
                <w:rFonts w:ascii="Times New Roman" w:hAnsi="Times New Roman"/>
                <w:color w:val="000000"/>
              </w:rPr>
              <w:t>и</w:t>
            </w:r>
            <w:r w:rsidRPr="00D93AAF">
              <w:rPr>
                <w:rFonts w:ascii="Times New Roman" w:hAnsi="Times New Roman"/>
                <w:color w:val="000000"/>
              </w:rPr>
              <w:t>тельной датой приема в текущем году</w:t>
            </w:r>
            <w:r w:rsidRPr="00D93AAF">
              <w:rPr>
                <w:rFonts w:ascii="Times New Roman" w:hAnsi="Times New Roman"/>
              </w:rPr>
              <w:t xml:space="preserve"> с 48,5</w:t>
            </w:r>
            <w:proofErr w:type="gramEnd"/>
            <w:r w:rsidRPr="00D93AAF">
              <w:rPr>
                <w:rFonts w:ascii="Times New Roman" w:hAnsi="Times New Roman"/>
              </w:rPr>
              <w:t xml:space="preserve"> в 2016 году до 100 процентов в 2020 году;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D93AAF">
              <w:rPr>
                <w:rFonts w:ascii="Times New Roman" w:hAnsi="Times New Roman"/>
                <w:lang w:eastAsia="ru-RU"/>
              </w:rPr>
              <w:t>- совершенствование материально-технической базы образовательных организ</w:t>
            </w:r>
            <w:r w:rsidRPr="00D93AAF">
              <w:rPr>
                <w:rFonts w:ascii="Times New Roman" w:hAnsi="Times New Roman"/>
                <w:lang w:eastAsia="ru-RU"/>
              </w:rPr>
              <w:t>а</w:t>
            </w:r>
            <w:r w:rsidRPr="00D93AAF">
              <w:rPr>
                <w:rFonts w:ascii="Times New Roman" w:hAnsi="Times New Roman"/>
                <w:lang w:eastAsia="ru-RU"/>
              </w:rPr>
              <w:t>ций;</w:t>
            </w:r>
          </w:p>
          <w:p w:rsidR="00076410" w:rsidRPr="00D93AAF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D93AAF">
              <w:rPr>
                <w:rFonts w:ascii="Times New Roman" w:hAnsi="Times New Roman"/>
                <w:lang w:eastAsia="ru-RU"/>
              </w:rPr>
              <w:t>- повышение качества образовательных услуг, предоставляемых населению.</w:t>
            </w:r>
          </w:p>
        </w:tc>
      </w:tr>
    </w:tbl>
    <w:p w:rsidR="004640C2" w:rsidRPr="00D93AAF" w:rsidRDefault="004640C2" w:rsidP="00076410">
      <w:pPr>
        <w:widowControl w:val="0"/>
        <w:autoSpaceDE w:val="0"/>
        <w:autoSpaceDN w:val="0"/>
        <w:adjustRightInd w:val="0"/>
        <w:ind w:left="612" w:firstLine="158"/>
        <w:jc w:val="center"/>
        <w:rPr>
          <w:b/>
          <w:sz w:val="16"/>
          <w:szCs w:val="16"/>
        </w:rPr>
      </w:pPr>
    </w:p>
    <w:p w:rsidR="00076410" w:rsidRPr="00D93AAF" w:rsidRDefault="00076410" w:rsidP="00076410">
      <w:pPr>
        <w:widowControl w:val="0"/>
        <w:autoSpaceDE w:val="0"/>
        <w:autoSpaceDN w:val="0"/>
        <w:adjustRightInd w:val="0"/>
        <w:ind w:left="612" w:firstLine="158"/>
        <w:jc w:val="center"/>
        <w:rPr>
          <w:b/>
          <w:sz w:val="22"/>
          <w:szCs w:val="22"/>
        </w:rPr>
      </w:pPr>
      <w:r w:rsidRPr="00D93AAF">
        <w:rPr>
          <w:b/>
          <w:sz w:val="22"/>
          <w:szCs w:val="22"/>
        </w:rPr>
        <w:t>2. Характеристика основных мероприятий подпрограммы №1</w:t>
      </w:r>
    </w:p>
    <w:p w:rsidR="00076410" w:rsidRPr="00D93AAF" w:rsidRDefault="00076410" w:rsidP="00076410">
      <w:pPr>
        <w:widowControl w:val="0"/>
        <w:autoSpaceDE w:val="0"/>
        <w:autoSpaceDN w:val="0"/>
        <w:adjustRightInd w:val="0"/>
        <w:ind w:firstLine="158"/>
        <w:jc w:val="both"/>
        <w:rPr>
          <w:sz w:val="22"/>
          <w:szCs w:val="22"/>
        </w:rPr>
      </w:pPr>
      <w:r w:rsidRPr="00D93AAF">
        <w:rPr>
          <w:sz w:val="22"/>
          <w:szCs w:val="22"/>
        </w:rPr>
        <w:br/>
      </w:r>
      <w:r w:rsidRPr="00D93AAF">
        <w:rPr>
          <w:sz w:val="22"/>
          <w:szCs w:val="22"/>
        </w:rPr>
        <w:tab/>
        <w:t>Подпрограмма №1 включает следующие основные мероприятия, обеспечивающие решение з</w:t>
      </w:r>
      <w:r w:rsidRPr="00D93AAF">
        <w:rPr>
          <w:sz w:val="22"/>
          <w:szCs w:val="22"/>
        </w:rPr>
        <w:t>а</w:t>
      </w:r>
      <w:r w:rsidRPr="00D93AAF">
        <w:rPr>
          <w:sz w:val="22"/>
          <w:szCs w:val="22"/>
        </w:rPr>
        <w:t>дач в системе дошкольного образования:</w:t>
      </w:r>
    </w:p>
    <w:p w:rsidR="00076410" w:rsidRPr="00D93AAF" w:rsidRDefault="00076410" w:rsidP="00076410">
      <w:pPr>
        <w:ind w:hanging="88"/>
        <w:rPr>
          <w:sz w:val="22"/>
          <w:szCs w:val="22"/>
        </w:rPr>
      </w:pPr>
      <w:r w:rsidRPr="00D93AAF">
        <w:rPr>
          <w:sz w:val="22"/>
          <w:szCs w:val="22"/>
        </w:rPr>
        <w:t>-создание и развитие объектов дошкольного образования (включая капитальный ремонт, реконструкцию со строительством пристроек и благоустройство территории);</w:t>
      </w:r>
    </w:p>
    <w:p w:rsidR="00076410" w:rsidRPr="00D93AAF" w:rsidRDefault="00076410" w:rsidP="00076410">
      <w:pPr>
        <w:ind w:hanging="88"/>
        <w:rPr>
          <w:sz w:val="22"/>
          <w:szCs w:val="22"/>
        </w:rPr>
      </w:pPr>
      <w:r w:rsidRPr="00D93AAF">
        <w:rPr>
          <w:sz w:val="22"/>
          <w:szCs w:val="22"/>
        </w:rPr>
        <w:t>-финансовое обеспечение реализации прав граждан на получение общедоступного и бесплатного д</w:t>
      </w:r>
      <w:r w:rsidRPr="00D93AAF">
        <w:rPr>
          <w:sz w:val="22"/>
          <w:szCs w:val="22"/>
        </w:rPr>
        <w:t>о</w:t>
      </w:r>
      <w:r w:rsidRPr="00D93AAF">
        <w:rPr>
          <w:sz w:val="22"/>
          <w:szCs w:val="22"/>
        </w:rPr>
        <w:t>школьного образования;</w:t>
      </w:r>
    </w:p>
    <w:p w:rsidR="00076410" w:rsidRPr="00D93AAF" w:rsidRDefault="00076410" w:rsidP="00076410">
      <w:pPr>
        <w:ind w:hanging="88"/>
        <w:rPr>
          <w:sz w:val="22"/>
          <w:szCs w:val="22"/>
        </w:rPr>
      </w:pPr>
      <w:r w:rsidRPr="00D93AAF">
        <w:rPr>
          <w:sz w:val="22"/>
          <w:szCs w:val="22"/>
        </w:rPr>
        <w:t>-финансовое обеспечение прочих мероприятий в сфере дошкольного образования.</w:t>
      </w:r>
    </w:p>
    <w:p w:rsidR="00076410" w:rsidRPr="0018242F" w:rsidRDefault="00076410" w:rsidP="00076410">
      <w:pPr>
        <w:spacing w:before="37"/>
        <w:ind w:firstLine="567"/>
        <w:contextualSpacing/>
        <w:jc w:val="center"/>
        <w:rPr>
          <w:b/>
          <w:color w:val="000000"/>
          <w:sz w:val="28"/>
          <w:szCs w:val="28"/>
        </w:rPr>
        <w:sectPr w:rsidR="00076410" w:rsidRPr="0018242F" w:rsidSect="000C3802">
          <w:footerReference w:type="even" r:id="rId17"/>
          <w:footerReference w:type="default" r:id="rId18"/>
          <w:footerReference w:type="first" r:id="rId19"/>
          <w:pgSz w:w="11906" w:h="16838"/>
          <w:pgMar w:top="709" w:right="849" w:bottom="992" w:left="1134" w:header="567" w:footer="567" w:gutter="0"/>
          <w:cols w:space="708"/>
          <w:docGrid w:linePitch="360"/>
        </w:sectPr>
      </w:pPr>
    </w:p>
    <w:p w:rsidR="00076410" w:rsidRPr="0018242F" w:rsidRDefault="00076410" w:rsidP="00076410">
      <w:pPr>
        <w:jc w:val="center"/>
        <w:rPr>
          <w:b/>
        </w:rPr>
      </w:pPr>
      <w:r w:rsidRPr="0018242F">
        <w:rPr>
          <w:b/>
        </w:rPr>
        <w:lastRenderedPageBreak/>
        <w:t>3. Перечень мероприятий подпрограммы</w:t>
      </w:r>
      <w:r>
        <w:rPr>
          <w:b/>
        </w:rPr>
        <w:t xml:space="preserve"> №1 </w:t>
      </w:r>
      <w:r w:rsidRPr="0018242F">
        <w:rPr>
          <w:b/>
        </w:rPr>
        <w:t xml:space="preserve">«Дошкольное образование» муниципальной программы «Образование города Лыткарино» </w:t>
      </w:r>
    </w:p>
    <w:p w:rsidR="00076410" w:rsidRPr="0018242F" w:rsidRDefault="00076410" w:rsidP="00076410">
      <w:pPr>
        <w:jc w:val="center"/>
        <w:rPr>
          <w:b/>
          <w:sz w:val="20"/>
          <w:szCs w:val="20"/>
        </w:rPr>
      </w:pPr>
      <w:r w:rsidRPr="0018242F">
        <w:rPr>
          <w:b/>
          <w:sz w:val="20"/>
          <w:szCs w:val="20"/>
        </w:rPr>
        <w:t>на 2017-2021 годы</w:t>
      </w:r>
    </w:p>
    <w:p w:rsidR="00076410" w:rsidRPr="0018242F" w:rsidRDefault="00076410" w:rsidP="00076410">
      <w:pPr>
        <w:jc w:val="center"/>
        <w:rPr>
          <w:b/>
          <w:sz w:val="16"/>
          <w:szCs w:val="16"/>
        </w:rPr>
      </w:pPr>
    </w:p>
    <w:tbl>
      <w:tblPr>
        <w:tblW w:w="16096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702"/>
        <w:gridCol w:w="1137"/>
        <w:gridCol w:w="851"/>
        <w:gridCol w:w="992"/>
        <w:gridCol w:w="988"/>
        <w:gridCol w:w="991"/>
        <w:gridCol w:w="43"/>
        <w:gridCol w:w="910"/>
        <w:gridCol w:w="34"/>
        <w:gridCol w:w="1003"/>
        <w:gridCol w:w="959"/>
        <w:gridCol w:w="25"/>
        <w:gridCol w:w="1252"/>
        <w:gridCol w:w="18"/>
        <w:gridCol w:w="7"/>
        <w:gridCol w:w="3547"/>
      </w:tblGrid>
      <w:tr w:rsidR="00076410" w:rsidRPr="00BC18C8" w:rsidTr="00A66386">
        <w:trPr>
          <w:trHeight w:val="531"/>
        </w:trPr>
        <w:tc>
          <w:tcPr>
            <w:tcW w:w="637" w:type="dxa"/>
            <w:vMerge w:val="restart"/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№ п/п</w:t>
            </w:r>
          </w:p>
        </w:tc>
        <w:tc>
          <w:tcPr>
            <w:tcW w:w="2702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Источники </w:t>
            </w:r>
            <w:proofErr w:type="spellStart"/>
            <w:r w:rsidRPr="00BC18C8">
              <w:rPr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ind w:right="-64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Срок </w:t>
            </w:r>
            <w:proofErr w:type="spellStart"/>
            <w:r w:rsidRPr="00BC18C8">
              <w:rPr>
                <w:sz w:val="18"/>
                <w:szCs w:val="18"/>
              </w:rPr>
              <w:t>ис</w:t>
            </w:r>
            <w:r w:rsidR="0028523C" w:rsidRPr="00BC18C8">
              <w:rPr>
                <w:sz w:val="18"/>
                <w:szCs w:val="18"/>
              </w:rPr>
              <w:t>-</w:t>
            </w:r>
            <w:r w:rsidRPr="00BC18C8">
              <w:rPr>
                <w:sz w:val="18"/>
                <w:szCs w:val="18"/>
              </w:rPr>
              <w:t>пол</w:t>
            </w:r>
            <w:r w:rsidR="0028523C" w:rsidRPr="00BC18C8">
              <w:rPr>
                <w:sz w:val="18"/>
                <w:szCs w:val="18"/>
              </w:rPr>
              <w:t>н</w:t>
            </w:r>
            <w:r w:rsidR="0028523C"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ния</w:t>
            </w:r>
            <w:proofErr w:type="spellEnd"/>
            <w:r w:rsidRPr="00BC18C8">
              <w:rPr>
                <w:sz w:val="18"/>
                <w:szCs w:val="18"/>
              </w:rPr>
              <w:t xml:space="preserve"> </w:t>
            </w:r>
            <w:proofErr w:type="spellStart"/>
            <w:r w:rsidRPr="00BC18C8">
              <w:rPr>
                <w:sz w:val="18"/>
                <w:szCs w:val="18"/>
              </w:rPr>
              <w:t>м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ропри-ятия</w:t>
            </w:r>
            <w:proofErr w:type="spellEnd"/>
          </w:p>
        </w:tc>
        <w:tc>
          <w:tcPr>
            <w:tcW w:w="992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Всего (</w:t>
            </w:r>
            <w:proofErr w:type="spellStart"/>
            <w:r w:rsidRPr="00BC18C8">
              <w:rPr>
                <w:sz w:val="18"/>
                <w:szCs w:val="18"/>
              </w:rPr>
              <w:t>тыс.руб</w:t>
            </w:r>
            <w:proofErr w:type="spellEnd"/>
            <w:r w:rsidRPr="00BC18C8">
              <w:rPr>
                <w:sz w:val="18"/>
                <w:szCs w:val="18"/>
              </w:rPr>
              <w:t>.)</w:t>
            </w:r>
          </w:p>
        </w:tc>
        <w:tc>
          <w:tcPr>
            <w:tcW w:w="492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Объем финансирования по годам, (</w:t>
            </w:r>
            <w:proofErr w:type="spellStart"/>
            <w:r w:rsidRPr="00BC18C8">
              <w:rPr>
                <w:sz w:val="18"/>
                <w:szCs w:val="18"/>
              </w:rPr>
              <w:t>тыс.руб</w:t>
            </w:r>
            <w:proofErr w:type="spellEnd"/>
            <w:r w:rsidRPr="00BC18C8">
              <w:rPr>
                <w:sz w:val="18"/>
                <w:szCs w:val="18"/>
              </w:rPr>
              <w:t>.)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410" w:rsidRPr="00BC18C8" w:rsidRDefault="00763031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Ответстве</w:t>
            </w:r>
            <w:r w:rsidRPr="00BC18C8">
              <w:rPr>
                <w:sz w:val="18"/>
                <w:szCs w:val="18"/>
              </w:rPr>
              <w:t>н</w:t>
            </w:r>
            <w:r w:rsidRPr="00BC18C8">
              <w:rPr>
                <w:sz w:val="18"/>
                <w:szCs w:val="18"/>
              </w:rPr>
              <w:t xml:space="preserve">ный </w:t>
            </w:r>
            <w:r w:rsidR="00076410" w:rsidRPr="00BC18C8">
              <w:rPr>
                <w:sz w:val="18"/>
                <w:szCs w:val="18"/>
              </w:rPr>
              <w:t xml:space="preserve">за </w:t>
            </w:r>
            <w:proofErr w:type="spellStart"/>
            <w:r w:rsidR="00076410" w:rsidRPr="00BC18C8">
              <w:rPr>
                <w:sz w:val="18"/>
                <w:szCs w:val="18"/>
              </w:rPr>
              <w:t>выпо</w:t>
            </w:r>
            <w:r w:rsidR="00076410" w:rsidRPr="00BC18C8">
              <w:rPr>
                <w:sz w:val="18"/>
                <w:szCs w:val="18"/>
              </w:rPr>
              <w:t>л</w:t>
            </w:r>
            <w:r w:rsidR="00076410" w:rsidRPr="00BC18C8">
              <w:rPr>
                <w:sz w:val="18"/>
                <w:szCs w:val="18"/>
              </w:rPr>
              <w:t>не</w:t>
            </w:r>
            <w:r w:rsidRPr="00BC18C8">
              <w:rPr>
                <w:sz w:val="18"/>
                <w:szCs w:val="18"/>
              </w:rPr>
              <w:t>-</w:t>
            </w:r>
            <w:r w:rsidR="00076410" w:rsidRPr="00BC18C8">
              <w:rPr>
                <w:sz w:val="18"/>
                <w:szCs w:val="18"/>
              </w:rPr>
              <w:t>ние</w:t>
            </w:r>
            <w:proofErr w:type="spellEnd"/>
            <w:r w:rsidR="00076410" w:rsidRPr="00BC18C8">
              <w:rPr>
                <w:sz w:val="18"/>
                <w:szCs w:val="18"/>
              </w:rPr>
              <w:t xml:space="preserve"> </w:t>
            </w:r>
            <w:proofErr w:type="spellStart"/>
            <w:r w:rsidR="00076410" w:rsidRPr="00BC18C8">
              <w:rPr>
                <w:sz w:val="18"/>
                <w:szCs w:val="18"/>
              </w:rPr>
              <w:t>мер</w:t>
            </w:r>
            <w:r w:rsidR="00076410" w:rsidRPr="00BC18C8">
              <w:rPr>
                <w:sz w:val="18"/>
                <w:szCs w:val="18"/>
              </w:rPr>
              <w:t>о</w:t>
            </w:r>
            <w:r w:rsidR="00076410" w:rsidRPr="00BC18C8">
              <w:rPr>
                <w:sz w:val="18"/>
                <w:szCs w:val="18"/>
              </w:rPr>
              <w:t>прия</w:t>
            </w:r>
            <w:r w:rsidRPr="00BC18C8">
              <w:rPr>
                <w:sz w:val="18"/>
                <w:szCs w:val="18"/>
              </w:rPr>
              <w:t>-</w:t>
            </w:r>
            <w:r w:rsidR="00076410" w:rsidRPr="00BC18C8">
              <w:rPr>
                <w:sz w:val="18"/>
                <w:szCs w:val="18"/>
              </w:rPr>
              <w:t>тия</w:t>
            </w:r>
            <w:proofErr w:type="spellEnd"/>
            <w:r w:rsidR="00076410" w:rsidRPr="00BC18C8">
              <w:rPr>
                <w:sz w:val="18"/>
                <w:szCs w:val="18"/>
              </w:rPr>
              <w:t xml:space="preserve">  по</w:t>
            </w:r>
            <w:r w:rsidR="00076410" w:rsidRPr="00BC18C8">
              <w:rPr>
                <w:sz w:val="18"/>
                <w:szCs w:val="18"/>
              </w:rPr>
              <w:t>д</w:t>
            </w:r>
            <w:r w:rsidR="00076410" w:rsidRPr="00BC18C8">
              <w:rPr>
                <w:sz w:val="18"/>
                <w:szCs w:val="18"/>
              </w:rPr>
              <w:t>программы</w:t>
            </w:r>
          </w:p>
        </w:tc>
        <w:tc>
          <w:tcPr>
            <w:tcW w:w="3572" w:type="dxa"/>
            <w:gridSpan w:val="3"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076410" w:rsidRPr="00BC18C8" w:rsidTr="00A66386">
        <w:trPr>
          <w:trHeight w:val="92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ind w:right="-6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tabs>
                <w:tab w:val="left" w:pos="317"/>
              </w:tabs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ab/>
              <w:t>2017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2018</w:t>
            </w:r>
          </w:p>
        </w:tc>
        <w:tc>
          <w:tcPr>
            <w:tcW w:w="9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tabs>
                <w:tab w:val="left" w:pos="140"/>
              </w:tabs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ab/>
              <w:t>2019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2020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2021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</w:tr>
      <w:tr w:rsidR="00076410" w:rsidRPr="00BC18C8" w:rsidTr="00A66386">
        <w:trPr>
          <w:trHeight w:val="387"/>
        </w:trPr>
        <w:tc>
          <w:tcPr>
            <w:tcW w:w="16096" w:type="dxa"/>
            <w:gridSpan w:val="17"/>
            <w:tcBorders>
              <w:bottom w:val="single" w:sz="4" w:space="0" w:color="000000"/>
            </w:tcBorders>
          </w:tcPr>
          <w:p w:rsidR="00076410" w:rsidRPr="00BC18C8" w:rsidRDefault="00076410" w:rsidP="00763031">
            <w:pPr>
              <w:ind w:hanging="8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1. Основное мероприятие «Создание и развитие объектов дошкольного образования </w:t>
            </w:r>
          </w:p>
          <w:p w:rsidR="00076410" w:rsidRPr="00BC18C8" w:rsidRDefault="00076410" w:rsidP="00763031">
            <w:pPr>
              <w:ind w:hanging="8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(включая капитальный ремонт, реконструкцию со строительством пристроек и благоустройство территории)»</w:t>
            </w:r>
          </w:p>
        </w:tc>
      </w:tr>
      <w:tr w:rsidR="00076410" w:rsidRPr="00BC18C8" w:rsidTr="00A66386">
        <w:trPr>
          <w:trHeight w:val="356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1.1.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proofErr w:type="gramStart"/>
            <w:r w:rsidRPr="00BC18C8">
              <w:rPr>
                <w:sz w:val="18"/>
                <w:szCs w:val="18"/>
              </w:rPr>
              <w:t>Создание</w:t>
            </w:r>
            <w:r w:rsidR="00D93AAF">
              <w:rPr>
                <w:sz w:val="18"/>
                <w:szCs w:val="18"/>
              </w:rPr>
              <w:t xml:space="preserve"> д</w:t>
            </w:r>
            <w:r w:rsidRPr="00BC18C8">
              <w:rPr>
                <w:sz w:val="18"/>
                <w:szCs w:val="18"/>
              </w:rPr>
              <w:t>ополни</w:t>
            </w:r>
            <w:r w:rsidR="00D93AAF">
              <w:rPr>
                <w:sz w:val="18"/>
                <w:szCs w:val="18"/>
              </w:rPr>
              <w:t xml:space="preserve">тельных </w:t>
            </w:r>
            <w:r w:rsidRPr="00BC18C8">
              <w:rPr>
                <w:sz w:val="18"/>
                <w:szCs w:val="18"/>
              </w:rPr>
              <w:t>мест в дошкольных образовательных</w:t>
            </w:r>
            <w:r w:rsidR="00D93AAF">
              <w:rPr>
                <w:sz w:val="18"/>
                <w:szCs w:val="18"/>
              </w:rPr>
              <w:t xml:space="preserve"> </w:t>
            </w:r>
            <w:r w:rsidRPr="00BC18C8">
              <w:rPr>
                <w:sz w:val="18"/>
                <w:szCs w:val="18"/>
              </w:rPr>
              <w:t xml:space="preserve">организациях (увеличение </w:t>
            </w:r>
            <w:proofErr w:type="gramEnd"/>
          </w:p>
          <w:p w:rsidR="00076410" w:rsidRPr="00BC18C8" w:rsidRDefault="005D22F2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наполняемости </w:t>
            </w:r>
            <w:r w:rsidR="00076410" w:rsidRPr="00BC18C8">
              <w:rPr>
                <w:sz w:val="18"/>
                <w:szCs w:val="18"/>
              </w:rPr>
              <w:t xml:space="preserve">групп </w:t>
            </w:r>
            <w:proofErr w:type="gramStart"/>
            <w:r w:rsidR="00076410" w:rsidRPr="00BC18C8">
              <w:rPr>
                <w:sz w:val="18"/>
                <w:szCs w:val="18"/>
              </w:rPr>
              <w:t>в</w:t>
            </w:r>
            <w:proofErr w:type="gramEnd"/>
            <w:r w:rsidR="00076410" w:rsidRPr="00BC18C8">
              <w:rPr>
                <w:sz w:val="18"/>
                <w:szCs w:val="18"/>
              </w:rPr>
              <w:t xml:space="preserve"> </w:t>
            </w:r>
          </w:p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соответствии п. 1.9 СанПиН </w:t>
            </w:r>
          </w:p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2.4.1.3049-13)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76410" w:rsidRPr="00F3639F" w:rsidRDefault="00076410" w:rsidP="003E3A98">
            <w:pPr>
              <w:pStyle w:val="ConsPlusCell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з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расте от 1,5 до</w:t>
            </w:r>
            <w:r w:rsidR="006D165C"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3 лет, осваивающих образовательные пр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граммы дошкольного образования, и числе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н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ности детей в возрасте от 1,5 до 3 лет, сост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ящих на учёте для предоставления места в дошкольной обр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а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зовательной  организации с предпочт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и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тельной датой приема в текущем году</w:t>
            </w:r>
            <w:proofErr w:type="gramEnd"/>
          </w:p>
        </w:tc>
      </w:tr>
      <w:tr w:rsidR="00076410" w:rsidRPr="00BC18C8" w:rsidTr="00A66386">
        <w:trPr>
          <w:trHeight w:val="1555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76410" w:rsidRPr="00F3639F" w:rsidRDefault="00076410" w:rsidP="0028523C">
            <w:pPr>
              <w:jc w:val="both"/>
              <w:rPr>
                <w:sz w:val="17"/>
                <w:szCs w:val="17"/>
              </w:rPr>
            </w:pPr>
          </w:p>
        </w:tc>
      </w:tr>
      <w:tr w:rsidR="00076410" w:rsidRPr="00BC18C8" w:rsidTr="00A66386">
        <w:trPr>
          <w:trHeight w:val="60"/>
        </w:trPr>
        <w:tc>
          <w:tcPr>
            <w:tcW w:w="637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1.2.</w:t>
            </w:r>
          </w:p>
        </w:tc>
        <w:tc>
          <w:tcPr>
            <w:tcW w:w="2702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Проектирование и строител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ство дошкольной образовател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ной организации на 80 мест по адресу: микрорайон 6</w:t>
            </w:r>
          </w:p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Администр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 xml:space="preserve">ция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76410" w:rsidRPr="00F3639F" w:rsidRDefault="00076410" w:rsidP="006D165C">
            <w:pPr>
              <w:jc w:val="both"/>
              <w:rPr>
                <w:sz w:val="17"/>
                <w:szCs w:val="17"/>
              </w:rPr>
            </w:pPr>
            <w:proofErr w:type="gramStart"/>
            <w:r w:rsidRPr="00F3639F">
              <w:rPr>
                <w:color w:val="000000"/>
                <w:sz w:val="17"/>
                <w:szCs w:val="17"/>
              </w:rPr>
              <w:t>Отношение численности детей в возрасте от 3 до 7 лет, получающих дошкольное образ</w:t>
            </w:r>
            <w:r w:rsidRPr="00F3639F">
              <w:rPr>
                <w:color w:val="000000"/>
                <w:sz w:val="17"/>
                <w:szCs w:val="17"/>
              </w:rPr>
              <w:t>о</w:t>
            </w:r>
            <w:r w:rsidRPr="00F3639F">
              <w:rPr>
                <w:color w:val="000000"/>
                <w:sz w:val="17"/>
                <w:szCs w:val="17"/>
              </w:rPr>
              <w:t xml:space="preserve">вание в текущем году, к </w:t>
            </w:r>
            <w:r w:rsidR="006D165C" w:rsidRPr="00F3639F">
              <w:rPr>
                <w:color w:val="000000"/>
                <w:sz w:val="17"/>
                <w:szCs w:val="17"/>
              </w:rPr>
              <w:t>сум</w:t>
            </w:r>
            <w:r w:rsidRPr="00F3639F">
              <w:rPr>
                <w:color w:val="000000"/>
                <w:sz w:val="17"/>
                <w:szCs w:val="17"/>
              </w:rPr>
              <w:t>ме чи</w:t>
            </w:r>
            <w:r w:rsidRPr="00F3639F">
              <w:rPr>
                <w:color w:val="000000"/>
                <w:sz w:val="17"/>
                <w:szCs w:val="17"/>
              </w:rPr>
              <w:t>с</w:t>
            </w:r>
            <w:r w:rsidRPr="00F3639F">
              <w:rPr>
                <w:color w:val="000000"/>
                <w:sz w:val="17"/>
                <w:szCs w:val="17"/>
              </w:rPr>
              <w:t>ленности детей в возрасте от 3 до 7 лет, по</w:t>
            </w:r>
            <w:r w:rsidR="005D22F2" w:rsidRPr="00F3639F">
              <w:rPr>
                <w:color w:val="000000"/>
                <w:sz w:val="17"/>
                <w:szCs w:val="17"/>
              </w:rPr>
              <w:t>лу</w:t>
            </w:r>
            <w:r w:rsidRPr="00F3639F">
              <w:rPr>
                <w:color w:val="000000"/>
                <w:sz w:val="17"/>
                <w:szCs w:val="17"/>
              </w:rPr>
              <w:t>чающих дошкольное образование в текущем году, и численности детей в во</w:t>
            </w:r>
            <w:r w:rsidRPr="00F3639F">
              <w:rPr>
                <w:color w:val="000000"/>
                <w:sz w:val="17"/>
                <w:szCs w:val="17"/>
              </w:rPr>
              <w:t>з</w:t>
            </w:r>
            <w:r w:rsidRPr="00F3639F">
              <w:rPr>
                <w:color w:val="000000"/>
                <w:sz w:val="17"/>
                <w:szCs w:val="17"/>
              </w:rPr>
              <w:t>расте от 3 до 7 лет, находящихся в очереди на получение в т</w:t>
            </w:r>
            <w:r w:rsidRPr="00F3639F">
              <w:rPr>
                <w:color w:val="000000"/>
                <w:sz w:val="17"/>
                <w:szCs w:val="17"/>
              </w:rPr>
              <w:t>е</w:t>
            </w:r>
            <w:r w:rsidRPr="00F3639F">
              <w:rPr>
                <w:color w:val="000000"/>
                <w:sz w:val="17"/>
                <w:szCs w:val="17"/>
              </w:rPr>
              <w:t>кущем году дошкольного образования (на конец года)</w:t>
            </w:r>
            <w:proofErr w:type="gramEnd"/>
          </w:p>
        </w:tc>
      </w:tr>
      <w:tr w:rsidR="00076410" w:rsidRPr="00BC18C8" w:rsidTr="00A66386">
        <w:trPr>
          <w:trHeight w:val="1200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Внебю</w:t>
            </w:r>
            <w:r w:rsidRPr="00BC18C8">
              <w:rPr>
                <w:sz w:val="18"/>
                <w:szCs w:val="18"/>
              </w:rPr>
              <w:t>д</w:t>
            </w:r>
            <w:r w:rsidRPr="00BC18C8">
              <w:rPr>
                <w:sz w:val="18"/>
                <w:szCs w:val="18"/>
              </w:rPr>
              <w:t>жетные средства</w:t>
            </w:r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76410" w:rsidRPr="00F3639F" w:rsidRDefault="00076410" w:rsidP="00763031">
            <w:pPr>
              <w:rPr>
                <w:sz w:val="17"/>
                <w:szCs w:val="17"/>
              </w:rPr>
            </w:pPr>
          </w:p>
        </w:tc>
      </w:tr>
      <w:tr w:rsidR="00076410" w:rsidRPr="00BC18C8" w:rsidTr="00A66386">
        <w:trPr>
          <w:trHeight w:val="149"/>
        </w:trPr>
        <w:tc>
          <w:tcPr>
            <w:tcW w:w="637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1.3.</w:t>
            </w:r>
          </w:p>
        </w:tc>
        <w:tc>
          <w:tcPr>
            <w:tcW w:w="2702" w:type="dxa"/>
            <w:vMerge w:val="restart"/>
          </w:tcPr>
          <w:p w:rsidR="00076410" w:rsidRPr="00BC18C8" w:rsidRDefault="00076410" w:rsidP="00A66386">
            <w:pPr>
              <w:ind w:left="-99" w:right="-108" w:firstLine="99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Проектирование и </w:t>
            </w:r>
            <w:r w:rsidR="005D22F2">
              <w:rPr>
                <w:sz w:val="18"/>
                <w:szCs w:val="18"/>
              </w:rPr>
              <w:t>с</w:t>
            </w:r>
            <w:r w:rsidRPr="00BC18C8">
              <w:rPr>
                <w:sz w:val="18"/>
                <w:szCs w:val="18"/>
              </w:rPr>
              <w:t>троительство дошкольной образовательной организации на 80 мест по адресу: микрорайон 6</w:t>
            </w: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Администр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 xml:space="preserve">ция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76410" w:rsidRPr="00F3639F" w:rsidRDefault="00076410" w:rsidP="00763031">
            <w:pPr>
              <w:rPr>
                <w:sz w:val="17"/>
                <w:szCs w:val="17"/>
              </w:rPr>
            </w:pPr>
            <w:r w:rsidRPr="00F3639F">
              <w:rPr>
                <w:color w:val="000000"/>
                <w:sz w:val="17"/>
                <w:szCs w:val="17"/>
              </w:rPr>
              <w:t>Количество построенных дошкольных обр</w:t>
            </w:r>
            <w:r w:rsidRPr="00F3639F">
              <w:rPr>
                <w:color w:val="000000"/>
                <w:sz w:val="17"/>
                <w:szCs w:val="17"/>
              </w:rPr>
              <w:t>а</w:t>
            </w:r>
            <w:r w:rsidRPr="00F3639F">
              <w:rPr>
                <w:color w:val="000000"/>
                <w:sz w:val="17"/>
                <w:szCs w:val="17"/>
              </w:rPr>
              <w:t>зовательных организаций по годам реализ</w:t>
            </w:r>
            <w:r w:rsidRPr="00F3639F">
              <w:rPr>
                <w:color w:val="000000"/>
                <w:sz w:val="17"/>
                <w:szCs w:val="17"/>
              </w:rPr>
              <w:t>а</w:t>
            </w:r>
            <w:r w:rsidRPr="00F3639F">
              <w:rPr>
                <w:color w:val="000000"/>
                <w:sz w:val="17"/>
                <w:szCs w:val="17"/>
              </w:rPr>
              <w:t>ции программы, в том числе за счет внебю</w:t>
            </w:r>
            <w:r w:rsidRPr="00F3639F">
              <w:rPr>
                <w:color w:val="000000"/>
                <w:sz w:val="17"/>
                <w:szCs w:val="17"/>
              </w:rPr>
              <w:t>д</w:t>
            </w:r>
            <w:r w:rsidRPr="00F3639F">
              <w:rPr>
                <w:color w:val="000000"/>
                <w:sz w:val="17"/>
                <w:szCs w:val="17"/>
              </w:rPr>
              <w:t>жетных источников</w:t>
            </w:r>
          </w:p>
        </w:tc>
      </w:tr>
      <w:tr w:rsidR="00076410" w:rsidRPr="00BC18C8" w:rsidTr="00A66386">
        <w:trPr>
          <w:trHeight w:val="573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5D22F2">
            <w:pPr>
              <w:ind w:left="-99" w:firstLine="99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Внебю</w:t>
            </w:r>
            <w:r w:rsidRPr="00BC18C8">
              <w:rPr>
                <w:sz w:val="18"/>
                <w:szCs w:val="18"/>
              </w:rPr>
              <w:t>д</w:t>
            </w:r>
            <w:r w:rsidRPr="00BC18C8">
              <w:rPr>
                <w:sz w:val="18"/>
                <w:szCs w:val="18"/>
              </w:rPr>
              <w:t>жетные средства</w:t>
            </w:r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76410" w:rsidRPr="00F3639F" w:rsidRDefault="00076410" w:rsidP="00763031">
            <w:pPr>
              <w:rPr>
                <w:sz w:val="17"/>
                <w:szCs w:val="17"/>
              </w:rPr>
            </w:pPr>
          </w:p>
        </w:tc>
      </w:tr>
      <w:tr w:rsidR="00076410" w:rsidRPr="00BC18C8" w:rsidTr="00A66386">
        <w:trPr>
          <w:trHeight w:val="229"/>
        </w:trPr>
        <w:tc>
          <w:tcPr>
            <w:tcW w:w="637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1.4.</w:t>
            </w:r>
          </w:p>
        </w:tc>
        <w:tc>
          <w:tcPr>
            <w:tcW w:w="2702" w:type="dxa"/>
            <w:vMerge w:val="restart"/>
          </w:tcPr>
          <w:p w:rsidR="00076410" w:rsidRPr="00BC18C8" w:rsidRDefault="00076410" w:rsidP="005D22F2">
            <w:pPr>
              <w:ind w:left="-99" w:right="-110" w:firstLine="99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Проектирование и строительство дошкольной образовательной организации на 120 мест по адр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су: ул. </w:t>
            </w:r>
            <w:proofErr w:type="gramStart"/>
            <w:r w:rsidRPr="00BC18C8">
              <w:rPr>
                <w:sz w:val="18"/>
                <w:szCs w:val="18"/>
              </w:rPr>
              <w:t>Колхозная</w:t>
            </w:r>
            <w:proofErr w:type="gramEnd"/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Администр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 xml:space="preserve">ция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76410" w:rsidRPr="00F3639F" w:rsidRDefault="00076410" w:rsidP="00763031">
            <w:pPr>
              <w:rPr>
                <w:sz w:val="17"/>
                <w:szCs w:val="17"/>
              </w:rPr>
            </w:pPr>
            <w:r w:rsidRPr="00F3639F">
              <w:rPr>
                <w:color w:val="000000"/>
                <w:sz w:val="17"/>
                <w:szCs w:val="17"/>
              </w:rPr>
              <w:t>Количество построенных дошкольных обр</w:t>
            </w:r>
            <w:r w:rsidRPr="00F3639F">
              <w:rPr>
                <w:color w:val="000000"/>
                <w:sz w:val="17"/>
                <w:szCs w:val="17"/>
              </w:rPr>
              <w:t>а</w:t>
            </w:r>
            <w:r w:rsidRPr="00F3639F">
              <w:rPr>
                <w:color w:val="000000"/>
                <w:sz w:val="17"/>
                <w:szCs w:val="17"/>
              </w:rPr>
              <w:t>зовательных организаций по годам реализ</w:t>
            </w:r>
            <w:r w:rsidRPr="00F3639F">
              <w:rPr>
                <w:color w:val="000000"/>
                <w:sz w:val="17"/>
                <w:szCs w:val="17"/>
              </w:rPr>
              <w:t>а</w:t>
            </w:r>
            <w:r w:rsidRPr="00F3639F">
              <w:rPr>
                <w:color w:val="000000"/>
                <w:sz w:val="17"/>
                <w:szCs w:val="17"/>
              </w:rPr>
              <w:t>ции программы, в том числе за счет внебю</w:t>
            </w:r>
            <w:r w:rsidRPr="00F3639F">
              <w:rPr>
                <w:color w:val="000000"/>
                <w:sz w:val="17"/>
                <w:szCs w:val="17"/>
              </w:rPr>
              <w:t>д</w:t>
            </w:r>
            <w:r w:rsidRPr="00F3639F">
              <w:rPr>
                <w:color w:val="000000"/>
                <w:sz w:val="17"/>
                <w:szCs w:val="17"/>
              </w:rPr>
              <w:t>жетных источников</w:t>
            </w:r>
          </w:p>
        </w:tc>
      </w:tr>
      <w:tr w:rsidR="00076410" w:rsidRPr="00BC18C8" w:rsidTr="00F3639F">
        <w:trPr>
          <w:trHeight w:val="372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Внебю</w:t>
            </w:r>
            <w:r w:rsidRPr="00BC18C8">
              <w:rPr>
                <w:sz w:val="18"/>
                <w:szCs w:val="18"/>
              </w:rPr>
              <w:t>д</w:t>
            </w:r>
            <w:r w:rsidRPr="00BC18C8">
              <w:rPr>
                <w:sz w:val="18"/>
                <w:szCs w:val="18"/>
              </w:rPr>
              <w:t>жетные средства</w:t>
            </w:r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</w:tr>
      <w:tr w:rsidR="00221069" w:rsidRPr="00BC18C8" w:rsidTr="00A66386">
        <w:trPr>
          <w:trHeight w:val="267"/>
        </w:trPr>
        <w:tc>
          <w:tcPr>
            <w:tcW w:w="637" w:type="dxa"/>
            <w:vMerge w:val="restart"/>
          </w:tcPr>
          <w:p w:rsidR="00221069" w:rsidRPr="00BC18C8" w:rsidRDefault="00221069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1.5.</w:t>
            </w:r>
          </w:p>
        </w:tc>
        <w:tc>
          <w:tcPr>
            <w:tcW w:w="2702" w:type="dxa"/>
            <w:vMerge w:val="restart"/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Благоустройство территорий дошкольных образовательных организаций</w:t>
            </w:r>
          </w:p>
        </w:tc>
        <w:tc>
          <w:tcPr>
            <w:tcW w:w="1137" w:type="dxa"/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221069" w:rsidRPr="00BC18C8" w:rsidRDefault="00221069" w:rsidP="00A747CF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221069" w:rsidRPr="00BC18C8" w:rsidRDefault="00221069" w:rsidP="00FE75EE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401,4</w:t>
            </w:r>
          </w:p>
        </w:tc>
        <w:tc>
          <w:tcPr>
            <w:tcW w:w="988" w:type="dxa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401,4</w:t>
            </w:r>
          </w:p>
        </w:tc>
        <w:tc>
          <w:tcPr>
            <w:tcW w:w="1034" w:type="dxa"/>
            <w:gridSpan w:val="2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221069" w:rsidRPr="00BC18C8" w:rsidRDefault="000C3802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</w:p>
        </w:tc>
      </w:tr>
      <w:tr w:rsidR="00221069" w:rsidRPr="00BC18C8" w:rsidTr="00A66386">
        <w:trPr>
          <w:trHeight w:val="600"/>
        </w:trPr>
        <w:tc>
          <w:tcPr>
            <w:tcW w:w="637" w:type="dxa"/>
            <w:vMerge/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221069" w:rsidRPr="00BC18C8" w:rsidRDefault="00221069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1069" w:rsidRPr="00BC18C8" w:rsidRDefault="00221069" w:rsidP="00FE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1 401,4</w:t>
            </w:r>
          </w:p>
        </w:tc>
        <w:tc>
          <w:tcPr>
            <w:tcW w:w="988" w:type="dxa"/>
          </w:tcPr>
          <w:p w:rsidR="00221069" w:rsidRPr="00BC18C8" w:rsidRDefault="00221069" w:rsidP="00A74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1 401,4</w:t>
            </w:r>
          </w:p>
        </w:tc>
        <w:tc>
          <w:tcPr>
            <w:tcW w:w="1034" w:type="dxa"/>
            <w:gridSpan w:val="2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221069" w:rsidRPr="00BC18C8" w:rsidRDefault="00221069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221069" w:rsidRPr="00BC18C8" w:rsidRDefault="00221069" w:rsidP="00763031">
            <w:pPr>
              <w:rPr>
                <w:sz w:val="18"/>
                <w:szCs w:val="18"/>
              </w:rPr>
            </w:pPr>
          </w:p>
        </w:tc>
      </w:tr>
      <w:tr w:rsidR="00076410" w:rsidRPr="00BC18C8" w:rsidTr="00A66386">
        <w:trPr>
          <w:trHeight w:val="138"/>
        </w:trPr>
        <w:tc>
          <w:tcPr>
            <w:tcW w:w="637" w:type="dxa"/>
            <w:vMerge w:val="restart"/>
          </w:tcPr>
          <w:p w:rsidR="00076410" w:rsidRPr="00BC18C8" w:rsidRDefault="00076410" w:rsidP="00763031">
            <w:pPr>
              <w:ind w:right="-21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1.6.</w:t>
            </w:r>
          </w:p>
        </w:tc>
        <w:tc>
          <w:tcPr>
            <w:tcW w:w="2702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Оборудование малыми форм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>ми игровых площадок д</w:t>
            </w:r>
            <w:r w:rsidRPr="00BC18C8">
              <w:rPr>
                <w:sz w:val="18"/>
                <w:szCs w:val="18"/>
              </w:rPr>
              <w:t>о</w:t>
            </w:r>
            <w:r w:rsidRPr="00BC18C8">
              <w:rPr>
                <w:sz w:val="18"/>
                <w:szCs w:val="18"/>
              </w:rPr>
              <w:t>школьных образовательных организаций</w:t>
            </w: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</w:tr>
      <w:tr w:rsidR="00076410" w:rsidRPr="00BC18C8" w:rsidTr="00A66386">
        <w:trPr>
          <w:trHeight w:val="735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</w:tr>
      <w:tr w:rsidR="00076410" w:rsidRPr="00BC18C8" w:rsidTr="00F3639F">
        <w:trPr>
          <w:trHeight w:val="280"/>
        </w:trPr>
        <w:tc>
          <w:tcPr>
            <w:tcW w:w="637" w:type="dxa"/>
            <w:vMerge w:val="restart"/>
          </w:tcPr>
          <w:p w:rsidR="00076410" w:rsidRPr="00BC18C8" w:rsidRDefault="00076410" w:rsidP="00763031">
            <w:pPr>
              <w:ind w:right="-21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1.7.</w:t>
            </w:r>
          </w:p>
        </w:tc>
        <w:tc>
          <w:tcPr>
            <w:tcW w:w="2702" w:type="dxa"/>
            <w:vMerge w:val="restart"/>
          </w:tcPr>
          <w:p w:rsidR="00076410" w:rsidRPr="00BC18C8" w:rsidRDefault="00076410" w:rsidP="005D22F2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Капитальный ремонт систем </w:t>
            </w:r>
            <w:r w:rsidRPr="00BC18C8">
              <w:rPr>
                <w:sz w:val="18"/>
                <w:szCs w:val="18"/>
              </w:rPr>
              <w:lastRenderedPageBreak/>
              <w:t xml:space="preserve">отопления, водоснабжения, теплоснабжения, </w:t>
            </w:r>
            <w:proofErr w:type="spellStart"/>
            <w:proofErr w:type="gramStart"/>
            <w:r w:rsidRPr="00BC18C8">
              <w:rPr>
                <w:sz w:val="18"/>
                <w:szCs w:val="18"/>
              </w:rPr>
              <w:t>энергоснаб</w:t>
            </w:r>
            <w:r w:rsidR="005D22F2">
              <w:rPr>
                <w:sz w:val="18"/>
                <w:szCs w:val="18"/>
              </w:rPr>
              <w:t>-</w:t>
            </w:r>
            <w:r w:rsidRPr="00BC18C8">
              <w:rPr>
                <w:sz w:val="18"/>
                <w:szCs w:val="18"/>
              </w:rPr>
              <w:t>жения</w:t>
            </w:r>
            <w:proofErr w:type="spellEnd"/>
            <w:proofErr w:type="gramEnd"/>
            <w:r w:rsidRPr="00BC18C8">
              <w:rPr>
                <w:sz w:val="18"/>
                <w:szCs w:val="18"/>
              </w:rPr>
              <w:t xml:space="preserve"> и </w:t>
            </w:r>
            <w:r w:rsidR="005D22F2">
              <w:rPr>
                <w:sz w:val="18"/>
                <w:szCs w:val="18"/>
              </w:rPr>
              <w:t>кана</w:t>
            </w:r>
            <w:r w:rsidRPr="00BC18C8">
              <w:rPr>
                <w:sz w:val="18"/>
                <w:szCs w:val="18"/>
              </w:rPr>
              <w:t>лизации дошкол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ных образовательных орган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>заций</w:t>
            </w: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1" w:type="dxa"/>
            <w:vMerge w:val="restart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</w:t>
            </w:r>
            <w:r w:rsidRPr="00BC18C8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988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F3639F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</w:t>
            </w:r>
            <w:r w:rsidRPr="00BC18C8">
              <w:rPr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076410" w:rsidRPr="00F3639F" w:rsidRDefault="00076410" w:rsidP="00F3639F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F3639F" w:rsidRDefault="00F3639F" w:rsidP="00763031">
            <w:pPr>
              <w:rPr>
                <w:sz w:val="18"/>
                <w:szCs w:val="18"/>
              </w:rPr>
            </w:pPr>
          </w:p>
          <w:p w:rsidR="00F3639F" w:rsidRDefault="00F3639F" w:rsidP="00F3639F">
            <w:pPr>
              <w:rPr>
                <w:sz w:val="18"/>
                <w:szCs w:val="18"/>
              </w:rPr>
            </w:pPr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076410" w:rsidRPr="00F3639F" w:rsidRDefault="00076410" w:rsidP="00F3639F">
            <w:pPr>
              <w:rPr>
                <w:sz w:val="18"/>
                <w:szCs w:val="18"/>
              </w:rPr>
            </w:pPr>
          </w:p>
        </w:tc>
      </w:tr>
      <w:tr w:rsidR="00076410" w:rsidRPr="00BC18C8" w:rsidTr="00A66386">
        <w:trPr>
          <w:trHeight w:val="1226"/>
        </w:trPr>
        <w:tc>
          <w:tcPr>
            <w:tcW w:w="637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3639F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076410" w:rsidRPr="00F3639F" w:rsidRDefault="00076410" w:rsidP="00F3639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F3639F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076410" w:rsidRPr="00F3639F" w:rsidRDefault="00076410" w:rsidP="00F3639F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2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:rsidR="00F3639F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076410" w:rsidRPr="00F3639F" w:rsidRDefault="00076410" w:rsidP="00F3639F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76410" w:rsidRPr="00BC18C8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F3639F" w:rsidRDefault="00076410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F3639F" w:rsidRPr="00F3639F" w:rsidRDefault="00F3639F" w:rsidP="00F3639F">
            <w:pPr>
              <w:rPr>
                <w:sz w:val="18"/>
                <w:szCs w:val="18"/>
              </w:rPr>
            </w:pPr>
          </w:p>
          <w:p w:rsidR="00076410" w:rsidRPr="00F3639F" w:rsidRDefault="00076410" w:rsidP="00F3639F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76410" w:rsidRPr="00BC18C8" w:rsidRDefault="00076410" w:rsidP="00763031">
            <w:pPr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191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1.8.</w:t>
            </w:r>
          </w:p>
        </w:tc>
        <w:tc>
          <w:tcPr>
            <w:tcW w:w="2702" w:type="dxa"/>
            <w:vMerge w:val="restart"/>
          </w:tcPr>
          <w:p w:rsidR="0086305F" w:rsidRPr="00BC18C8" w:rsidRDefault="00BC18C8" w:rsidP="00BC1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кровли </w:t>
            </w:r>
            <w:r w:rsidR="0086305F" w:rsidRPr="00BC18C8">
              <w:rPr>
                <w:sz w:val="18"/>
                <w:szCs w:val="18"/>
              </w:rPr>
              <w:t>МДОУ № 21</w:t>
            </w:r>
            <w:r>
              <w:rPr>
                <w:sz w:val="18"/>
                <w:szCs w:val="18"/>
              </w:rPr>
              <w:t xml:space="preserve"> по адресу: </w:t>
            </w:r>
            <w:proofErr w:type="spellStart"/>
            <w:r>
              <w:rPr>
                <w:sz w:val="18"/>
                <w:szCs w:val="18"/>
              </w:rPr>
              <w:t>г.Лыткарино</w:t>
            </w:r>
            <w:proofErr w:type="spellEnd"/>
            <w:r>
              <w:rPr>
                <w:sz w:val="18"/>
                <w:szCs w:val="18"/>
              </w:rPr>
              <w:t>, квартал 3А, д.14</w:t>
            </w:r>
          </w:p>
        </w:tc>
        <w:tc>
          <w:tcPr>
            <w:tcW w:w="1137" w:type="dxa"/>
          </w:tcPr>
          <w:p w:rsidR="0086305F" w:rsidRPr="00BC18C8" w:rsidRDefault="0086305F" w:rsidP="006239B7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2 200,0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2 200,0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86305F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599"/>
        </w:trPr>
        <w:tc>
          <w:tcPr>
            <w:tcW w:w="637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86305F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6305F" w:rsidRPr="00BC18C8" w:rsidRDefault="0086305F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2 200,0</w:t>
            </w:r>
          </w:p>
        </w:tc>
        <w:tc>
          <w:tcPr>
            <w:tcW w:w="988" w:type="dxa"/>
          </w:tcPr>
          <w:p w:rsidR="0086305F" w:rsidRPr="00BC18C8" w:rsidRDefault="0086305F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2 200,0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86305F" w:rsidRPr="00BC18C8" w:rsidRDefault="0086305F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</w:tr>
      <w:tr w:rsidR="006D165C" w:rsidRPr="00BC18C8" w:rsidTr="00F3639F">
        <w:trPr>
          <w:trHeight w:val="309"/>
        </w:trPr>
        <w:tc>
          <w:tcPr>
            <w:tcW w:w="637" w:type="dxa"/>
            <w:vMerge w:val="restart"/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</w:p>
        </w:tc>
        <w:tc>
          <w:tcPr>
            <w:tcW w:w="2702" w:type="dxa"/>
            <w:vMerge w:val="restart"/>
          </w:tcPr>
          <w:p w:rsidR="006D165C" w:rsidRPr="00BC18C8" w:rsidRDefault="006D165C" w:rsidP="00A6638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Субсидии, предоставляемые из бюджета Московской области бюджетам муниципальных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зований Московской обл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сти на мероприятия по проведению технического об</w:t>
            </w:r>
            <w:r w:rsidR="003C0167">
              <w:rPr>
                <w:sz w:val="18"/>
                <w:szCs w:val="18"/>
              </w:rPr>
              <w:t>следования м</w:t>
            </w:r>
            <w:r w:rsidR="003C0167">
              <w:rPr>
                <w:sz w:val="18"/>
                <w:szCs w:val="18"/>
              </w:rPr>
              <w:t>у</w:t>
            </w:r>
            <w:r w:rsidR="003C0167">
              <w:rPr>
                <w:sz w:val="18"/>
                <w:szCs w:val="18"/>
              </w:rPr>
              <w:t>ниципальных дошкольных обр</w:t>
            </w:r>
            <w:r w:rsidR="003C0167">
              <w:rPr>
                <w:sz w:val="18"/>
                <w:szCs w:val="18"/>
              </w:rPr>
              <w:t>а</w:t>
            </w:r>
            <w:r w:rsidR="003C0167">
              <w:rPr>
                <w:sz w:val="18"/>
                <w:szCs w:val="18"/>
              </w:rPr>
              <w:t>зовательных о</w:t>
            </w:r>
            <w:r w:rsidR="003C0167">
              <w:rPr>
                <w:sz w:val="18"/>
                <w:szCs w:val="18"/>
              </w:rPr>
              <w:t>р</w:t>
            </w:r>
            <w:r w:rsidR="003C0167">
              <w:rPr>
                <w:sz w:val="18"/>
                <w:szCs w:val="18"/>
              </w:rPr>
              <w:t>ганизаций в 2017 году. МДОУ – детский сад</w:t>
            </w:r>
            <w:r w:rsidR="002D6FAA">
              <w:rPr>
                <w:sz w:val="18"/>
                <w:szCs w:val="18"/>
              </w:rPr>
              <w:t xml:space="preserve"> №14 «Вишенка» по адресу: </w:t>
            </w:r>
            <w:proofErr w:type="spellStart"/>
            <w:r w:rsidR="002D6FAA">
              <w:rPr>
                <w:sz w:val="18"/>
                <w:szCs w:val="18"/>
              </w:rPr>
              <w:t>г</w:t>
            </w:r>
            <w:proofErr w:type="gramStart"/>
            <w:r w:rsidR="002D6FAA">
              <w:rPr>
                <w:sz w:val="18"/>
                <w:szCs w:val="18"/>
              </w:rPr>
              <w:t>.Л</w:t>
            </w:r>
            <w:proofErr w:type="gramEnd"/>
            <w:r w:rsidR="002D6FAA">
              <w:rPr>
                <w:sz w:val="18"/>
                <w:szCs w:val="18"/>
              </w:rPr>
              <w:t>ыт</w:t>
            </w:r>
            <w:r w:rsidR="00A66386">
              <w:rPr>
                <w:sz w:val="18"/>
                <w:szCs w:val="18"/>
              </w:rPr>
              <w:t>-</w:t>
            </w:r>
            <w:r w:rsidR="002D6FAA">
              <w:rPr>
                <w:sz w:val="18"/>
                <w:szCs w:val="18"/>
              </w:rPr>
              <w:t>карино</w:t>
            </w:r>
            <w:proofErr w:type="spellEnd"/>
            <w:r w:rsidR="002D6FAA">
              <w:rPr>
                <w:sz w:val="18"/>
                <w:szCs w:val="18"/>
              </w:rPr>
              <w:t xml:space="preserve">, </w:t>
            </w:r>
            <w:proofErr w:type="spellStart"/>
            <w:r w:rsidR="002D6FAA">
              <w:rPr>
                <w:sz w:val="18"/>
                <w:szCs w:val="18"/>
              </w:rPr>
              <w:t>ул.Спортивная</w:t>
            </w:r>
            <w:proofErr w:type="spellEnd"/>
            <w:r w:rsidR="002D6FAA">
              <w:rPr>
                <w:sz w:val="18"/>
                <w:szCs w:val="18"/>
              </w:rPr>
              <w:t>, д.9а</w:t>
            </w:r>
          </w:p>
        </w:tc>
        <w:tc>
          <w:tcPr>
            <w:tcW w:w="1137" w:type="dxa"/>
          </w:tcPr>
          <w:p w:rsidR="006D165C" w:rsidRPr="00BC18C8" w:rsidRDefault="006D165C" w:rsidP="00863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88" w:type="dxa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034" w:type="dxa"/>
            <w:gridSpan w:val="2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</w:tr>
      <w:tr w:rsidR="006D165C" w:rsidRPr="00BC18C8" w:rsidTr="00A66386">
        <w:trPr>
          <w:trHeight w:val="697"/>
        </w:trPr>
        <w:tc>
          <w:tcPr>
            <w:tcW w:w="637" w:type="dxa"/>
            <w:vMerge/>
          </w:tcPr>
          <w:p w:rsidR="006D165C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D165C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6D165C" w:rsidRPr="00BC18C8" w:rsidRDefault="002D6FAA" w:rsidP="0086305F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152,4</w:t>
            </w:r>
          </w:p>
        </w:tc>
        <w:tc>
          <w:tcPr>
            <w:tcW w:w="988" w:type="dxa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152,4</w:t>
            </w:r>
          </w:p>
        </w:tc>
        <w:tc>
          <w:tcPr>
            <w:tcW w:w="1034" w:type="dxa"/>
            <w:gridSpan w:val="2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</w:tr>
      <w:tr w:rsidR="006D165C" w:rsidRPr="00BC18C8" w:rsidTr="00A66386">
        <w:trPr>
          <w:trHeight w:val="697"/>
        </w:trPr>
        <w:tc>
          <w:tcPr>
            <w:tcW w:w="637" w:type="dxa"/>
            <w:vMerge/>
          </w:tcPr>
          <w:p w:rsidR="006D165C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D165C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6D165C" w:rsidRPr="00BC18C8" w:rsidRDefault="002D6FAA" w:rsidP="00D93AAF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851" w:type="dxa"/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88" w:type="dxa"/>
          </w:tcPr>
          <w:p w:rsidR="006D165C" w:rsidRPr="00BC18C8" w:rsidRDefault="002D6FAA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4" w:type="dxa"/>
            <w:gridSpan w:val="2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6D165C" w:rsidRPr="00BC18C8" w:rsidRDefault="006D165C" w:rsidP="0062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D165C" w:rsidRPr="00BC18C8" w:rsidRDefault="006D165C" w:rsidP="00763031">
            <w:pPr>
              <w:rPr>
                <w:sz w:val="18"/>
                <w:szCs w:val="18"/>
              </w:rPr>
            </w:pPr>
          </w:p>
        </w:tc>
      </w:tr>
      <w:tr w:rsidR="000C3802" w:rsidRPr="00BC18C8" w:rsidTr="00A66386">
        <w:trPr>
          <w:trHeight w:val="175"/>
        </w:trPr>
        <w:tc>
          <w:tcPr>
            <w:tcW w:w="637" w:type="dxa"/>
            <w:vMerge w:val="restart"/>
          </w:tcPr>
          <w:p w:rsidR="000C3802" w:rsidRDefault="000C3802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</w:t>
            </w:r>
          </w:p>
        </w:tc>
        <w:tc>
          <w:tcPr>
            <w:tcW w:w="2702" w:type="dxa"/>
            <w:vMerge w:val="restart"/>
          </w:tcPr>
          <w:p w:rsidR="000C3802" w:rsidRDefault="000C3802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МДОУ №14,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ыткарино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ул.Спортивная</w:t>
            </w:r>
            <w:proofErr w:type="spellEnd"/>
            <w:r>
              <w:rPr>
                <w:sz w:val="18"/>
                <w:szCs w:val="18"/>
              </w:rPr>
              <w:t>, д.9а</w:t>
            </w:r>
          </w:p>
        </w:tc>
        <w:tc>
          <w:tcPr>
            <w:tcW w:w="1137" w:type="dxa"/>
          </w:tcPr>
          <w:p w:rsidR="000C3802" w:rsidRPr="00BC18C8" w:rsidRDefault="000C3802" w:rsidP="00C21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0C3802" w:rsidRDefault="000C3802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10 501,0</w:t>
            </w:r>
          </w:p>
        </w:tc>
        <w:tc>
          <w:tcPr>
            <w:tcW w:w="988" w:type="dxa"/>
          </w:tcPr>
          <w:p w:rsidR="000C3802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10 501,0</w:t>
            </w:r>
          </w:p>
        </w:tc>
        <w:tc>
          <w:tcPr>
            <w:tcW w:w="1034" w:type="dxa"/>
            <w:gridSpan w:val="2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</w:tr>
      <w:tr w:rsidR="000C3802" w:rsidRPr="00BC18C8" w:rsidTr="00A66386">
        <w:trPr>
          <w:trHeight w:val="533"/>
        </w:trPr>
        <w:tc>
          <w:tcPr>
            <w:tcW w:w="637" w:type="dxa"/>
            <w:vMerge/>
          </w:tcPr>
          <w:p w:rsidR="000C3802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3802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3802" w:rsidRPr="00BC18C8" w:rsidRDefault="000C3802" w:rsidP="00C21FCC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802" w:rsidRDefault="000C3802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8 001,0</w:t>
            </w:r>
          </w:p>
        </w:tc>
        <w:tc>
          <w:tcPr>
            <w:tcW w:w="988" w:type="dxa"/>
          </w:tcPr>
          <w:p w:rsidR="000C3802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8 001,0</w:t>
            </w:r>
          </w:p>
        </w:tc>
        <w:tc>
          <w:tcPr>
            <w:tcW w:w="1034" w:type="dxa"/>
            <w:gridSpan w:val="2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</w:tr>
      <w:tr w:rsidR="000C3802" w:rsidRPr="00BC18C8" w:rsidTr="00A66386">
        <w:trPr>
          <w:trHeight w:val="613"/>
        </w:trPr>
        <w:tc>
          <w:tcPr>
            <w:tcW w:w="637" w:type="dxa"/>
            <w:vMerge/>
          </w:tcPr>
          <w:p w:rsidR="000C3802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3802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3802" w:rsidRPr="00BC18C8" w:rsidRDefault="000C3802" w:rsidP="00C21FCC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851" w:type="dxa"/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802" w:rsidRDefault="000C3802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</w:tc>
        <w:tc>
          <w:tcPr>
            <w:tcW w:w="988" w:type="dxa"/>
          </w:tcPr>
          <w:p w:rsidR="000C3802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</w:tc>
        <w:tc>
          <w:tcPr>
            <w:tcW w:w="1034" w:type="dxa"/>
            <w:gridSpan w:val="2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3802" w:rsidRPr="00BC18C8" w:rsidRDefault="000C3802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3802" w:rsidRPr="00BC18C8" w:rsidRDefault="000C3802" w:rsidP="00763031">
            <w:pPr>
              <w:rPr>
                <w:sz w:val="18"/>
                <w:szCs w:val="18"/>
              </w:rPr>
            </w:pPr>
          </w:p>
        </w:tc>
      </w:tr>
      <w:tr w:rsidR="006675EF" w:rsidRPr="00BC18C8" w:rsidTr="00A66386">
        <w:trPr>
          <w:trHeight w:val="282"/>
        </w:trPr>
        <w:tc>
          <w:tcPr>
            <w:tcW w:w="637" w:type="dxa"/>
            <w:vMerge w:val="restart"/>
          </w:tcPr>
          <w:p w:rsidR="006675EF" w:rsidRDefault="006675EF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</w:t>
            </w:r>
          </w:p>
        </w:tc>
        <w:tc>
          <w:tcPr>
            <w:tcW w:w="2702" w:type="dxa"/>
            <w:vMerge w:val="restart"/>
          </w:tcPr>
          <w:p w:rsidR="006675EF" w:rsidRDefault="006675EF" w:rsidP="006675E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сметной документа</w:t>
            </w:r>
            <w:r w:rsidR="00A66386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ции</w:t>
            </w:r>
            <w:proofErr w:type="spellEnd"/>
            <w:r>
              <w:rPr>
                <w:sz w:val="18"/>
                <w:szCs w:val="18"/>
              </w:rPr>
              <w:t xml:space="preserve"> на проведение кап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тального ремонта МДОУ №14,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ытка-рино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ул.Спортивная</w:t>
            </w:r>
            <w:proofErr w:type="spellEnd"/>
            <w:r>
              <w:rPr>
                <w:sz w:val="18"/>
                <w:szCs w:val="18"/>
              </w:rPr>
              <w:t>, д.9а</w:t>
            </w:r>
          </w:p>
        </w:tc>
        <w:tc>
          <w:tcPr>
            <w:tcW w:w="1137" w:type="dxa"/>
          </w:tcPr>
          <w:p w:rsidR="006675EF" w:rsidRPr="00BC18C8" w:rsidRDefault="006675EF" w:rsidP="00C21FC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6675EF" w:rsidRDefault="006675EF" w:rsidP="0062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88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034" w:type="dxa"/>
            <w:gridSpan w:val="2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</w:tr>
      <w:tr w:rsidR="006675EF" w:rsidRPr="00BC18C8" w:rsidTr="00A66386">
        <w:trPr>
          <w:trHeight w:val="441"/>
        </w:trPr>
        <w:tc>
          <w:tcPr>
            <w:tcW w:w="637" w:type="dxa"/>
            <w:vMerge/>
          </w:tcPr>
          <w:p w:rsidR="006675EF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675EF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6675EF" w:rsidRPr="00BC18C8" w:rsidRDefault="006675EF" w:rsidP="00C21FCC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851" w:type="dxa"/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88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034" w:type="dxa"/>
            <w:gridSpan w:val="2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6675EF" w:rsidRDefault="006675EF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240"/>
        </w:trPr>
        <w:tc>
          <w:tcPr>
            <w:tcW w:w="16096" w:type="dxa"/>
            <w:gridSpan w:val="17"/>
          </w:tcPr>
          <w:p w:rsidR="006675EF" w:rsidRDefault="006675E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</w:tr>
      <w:tr w:rsidR="0086305F" w:rsidRPr="00BC18C8" w:rsidTr="00A66386">
        <w:trPr>
          <w:trHeight w:val="208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2702" w:type="dxa"/>
            <w:vMerge w:val="restart"/>
          </w:tcPr>
          <w:p w:rsidR="0086305F" w:rsidRPr="00BC18C8" w:rsidRDefault="0086305F" w:rsidP="00A66386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Финан</w:t>
            </w:r>
            <w:r w:rsidR="00A66386">
              <w:rPr>
                <w:rFonts w:ascii="Times New Roman" w:hAnsi="Times New Roman"/>
                <w:sz w:val="18"/>
                <w:szCs w:val="18"/>
              </w:rPr>
              <w:t>совое обеспече</w:t>
            </w:r>
            <w:r w:rsidR="005D22F2">
              <w:rPr>
                <w:rFonts w:ascii="Times New Roman" w:hAnsi="Times New Roman"/>
                <w:sz w:val="18"/>
                <w:szCs w:val="18"/>
              </w:rPr>
              <w:t>ние гос</w:t>
            </w:r>
            <w:r w:rsidR="005D22F2">
              <w:rPr>
                <w:rFonts w:ascii="Times New Roman" w:hAnsi="Times New Roman"/>
                <w:sz w:val="18"/>
                <w:szCs w:val="18"/>
              </w:rPr>
              <w:t>у</w:t>
            </w:r>
            <w:r w:rsidR="005D22F2">
              <w:rPr>
                <w:rFonts w:ascii="Times New Roman" w:hAnsi="Times New Roman"/>
                <w:sz w:val="18"/>
                <w:szCs w:val="18"/>
              </w:rPr>
              <w:t>дарственных гарантий реали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з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а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 xml:space="preserve">ции прав граждан на </w:t>
            </w:r>
            <w:proofErr w:type="spellStart"/>
            <w:proofErr w:type="gramStart"/>
            <w:r w:rsidRPr="00BC18C8">
              <w:rPr>
                <w:rFonts w:ascii="Times New Roman" w:hAnsi="Times New Roman"/>
                <w:sz w:val="18"/>
                <w:szCs w:val="18"/>
              </w:rPr>
              <w:t>полу</w:t>
            </w:r>
            <w:r w:rsidR="00221069">
              <w:rPr>
                <w:rFonts w:ascii="Times New Roman" w:hAnsi="Times New Roman"/>
                <w:sz w:val="18"/>
                <w:szCs w:val="18"/>
              </w:rPr>
              <w:t>че</w:t>
            </w:r>
            <w:r w:rsidR="00A66386">
              <w:rPr>
                <w:rFonts w:ascii="Times New Roman" w:hAnsi="Times New Roman"/>
                <w:sz w:val="18"/>
                <w:szCs w:val="18"/>
              </w:rPr>
              <w:t>-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="00221069">
              <w:rPr>
                <w:rFonts w:ascii="Times New Roman" w:hAnsi="Times New Roman"/>
                <w:sz w:val="18"/>
                <w:szCs w:val="18"/>
              </w:rPr>
              <w:t xml:space="preserve"> обще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 xml:space="preserve">доступного 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и бесп</w:t>
            </w:r>
            <w:r w:rsidR="00A66386">
              <w:rPr>
                <w:rFonts w:ascii="Times New Roman" w:hAnsi="Times New Roman"/>
                <w:sz w:val="18"/>
                <w:szCs w:val="18"/>
              </w:rPr>
              <w:t>ла</w:t>
            </w:r>
            <w:r w:rsidR="00A66386">
              <w:rPr>
                <w:rFonts w:ascii="Times New Roman" w:hAnsi="Times New Roman"/>
                <w:sz w:val="18"/>
                <w:szCs w:val="18"/>
              </w:rPr>
              <w:t>т</w:t>
            </w:r>
            <w:r w:rsidR="00A66386">
              <w:rPr>
                <w:rFonts w:ascii="Times New Roman" w:hAnsi="Times New Roman"/>
                <w:sz w:val="18"/>
                <w:szCs w:val="18"/>
              </w:rPr>
              <w:t>ного дошкольно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го образ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о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вания в муни</w:t>
            </w:r>
            <w:r w:rsidR="00221069">
              <w:rPr>
                <w:rFonts w:ascii="Times New Roman" w:hAnsi="Times New Roman"/>
                <w:sz w:val="18"/>
                <w:szCs w:val="18"/>
              </w:rPr>
              <w:t>ципальных д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о</w:t>
            </w:r>
            <w:r w:rsidR="00221069">
              <w:rPr>
                <w:rFonts w:ascii="Times New Roman" w:hAnsi="Times New Roman"/>
                <w:sz w:val="18"/>
                <w:szCs w:val="18"/>
              </w:rPr>
              <w:t>ш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коль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ных образовательных орган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и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за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циях,</w:t>
            </w:r>
            <w:r w:rsidR="00F3639F">
              <w:rPr>
                <w:rFonts w:ascii="Times New Roman" w:hAnsi="Times New Roman"/>
                <w:sz w:val="18"/>
                <w:szCs w:val="18"/>
              </w:rPr>
              <w:t xml:space="preserve"> включая рас</w:t>
            </w:r>
            <w:r w:rsidR="00A66386">
              <w:rPr>
                <w:rFonts w:ascii="Times New Roman" w:hAnsi="Times New Roman"/>
                <w:sz w:val="18"/>
                <w:szCs w:val="18"/>
              </w:rPr>
              <w:t>ходы на оплату тру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да</w:t>
            </w:r>
            <w:r w:rsidR="00221069">
              <w:rPr>
                <w:rFonts w:ascii="Times New Roman" w:hAnsi="Times New Roman"/>
                <w:sz w:val="18"/>
                <w:szCs w:val="18"/>
              </w:rPr>
              <w:t>, прио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б</w:t>
            </w:r>
            <w:r w:rsidR="00A66386">
              <w:rPr>
                <w:rFonts w:ascii="Times New Roman" w:hAnsi="Times New Roman"/>
                <w:sz w:val="18"/>
                <w:szCs w:val="18"/>
              </w:rPr>
              <w:t xml:space="preserve">ретение </w:t>
            </w:r>
            <w:proofErr w:type="spellStart"/>
            <w:r w:rsidR="00A66386">
              <w:rPr>
                <w:rFonts w:ascii="Times New Roman" w:hAnsi="Times New Roman"/>
                <w:sz w:val="18"/>
                <w:szCs w:val="18"/>
              </w:rPr>
              <w:t>учеб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ни</w:t>
            </w:r>
            <w:proofErr w:type="spellEnd"/>
            <w:r w:rsidR="00A66386">
              <w:rPr>
                <w:rFonts w:ascii="Times New Roman" w:hAnsi="Times New Roman"/>
                <w:sz w:val="18"/>
                <w:szCs w:val="18"/>
              </w:rPr>
              <w:t>-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ков и учеб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ных пособий, средств</w:t>
            </w:r>
            <w:r w:rsidR="00221069">
              <w:rPr>
                <w:rFonts w:ascii="Times New Roman" w:hAnsi="Times New Roman"/>
                <w:sz w:val="18"/>
                <w:szCs w:val="18"/>
              </w:rPr>
              <w:t xml:space="preserve"> обучения, игр, игрушек (за и</w:t>
            </w:r>
            <w:r w:rsidR="00221069">
              <w:rPr>
                <w:rFonts w:ascii="Times New Roman" w:hAnsi="Times New Roman"/>
                <w:sz w:val="18"/>
                <w:szCs w:val="18"/>
              </w:rPr>
              <w:t>с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к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лючением расходов на соде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р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жание здани</w:t>
            </w:r>
            <w:r w:rsidR="00221069">
              <w:rPr>
                <w:rFonts w:ascii="Times New Roman" w:hAnsi="Times New Roman"/>
                <w:sz w:val="18"/>
                <w:szCs w:val="18"/>
              </w:rPr>
              <w:t>й и оплаты ком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м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у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нальных услуг)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05F" w:rsidRPr="005D22F2" w:rsidRDefault="006675EF" w:rsidP="006675EF">
            <w:pPr>
              <w:pStyle w:val="af6"/>
              <w:ind w:right="-1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1 139 708,0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6305F" w:rsidRPr="00BC18C8" w:rsidRDefault="006675E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270 232,0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217 369,0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217 369,0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217 369,0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217 369,0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BC18C8" w:rsidRDefault="0086305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BC18C8">
              <w:rPr>
                <w:rFonts w:ascii="Times New Roman" w:hAnsi="Times New Roman"/>
                <w:sz w:val="18"/>
                <w:szCs w:val="18"/>
              </w:rPr>
              <w:t>Отношение средней заработной платы педагогических работников муниципал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ь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ных дошкольных образовательных орган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и</w:t>
            </w:r>
            <w:r w:rsidRPr="00BC18C8">
              <w:rPr>
                <w:rFonts w:ascii="Times New Roman" w:hAnsi="Times New Roman"/>
                <w:sz w:val="18"/>
                <w:szCs w:val="18"/>
              </w:rPr>
              <w:t>заций к средней заработной плате в сфере общего образования в Московской области</w:t>
            </w:r>
          </w:p>
        </w:tc>
      </w:tr>
      <w:tr w:rsidR="006675EF" w:rsidRPr="00BC18C8" w:rsidTr="00A66386">
        <w:trPr>
          <w:trHeight w:val="692"/>
        </w:trPr>
        <w:tc>
          <w:tcPr>
            <w:tcW w:w="637" w:type="dxa"/>
            <w:vMerge/>
            <w:tcBorders>
              <w:bottom w:val="single" w:sz="4" w:space="0" w:color="000000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bottom w:val="single" w:sz="4" w:space="0" w:color="000000"/>
            </w:tcBorders>
          </w:tcPr>
          <w:p w:rsidR="006675EF" w:rsidRPr="00BC18C8" w:rsidRDefault="006675EF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000000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675EF" w:rsidRDefault="006675EF" w:rsidP="00C21FCC">
            <w:pPr>
              <w:pStyle w:val="af6"/>
              <w:ind w:right="-105"/>
              <w:rPr>
                <w:rFonts w:ascii="Times New Roman" w:hAnsi="Times New Roman"/>
                <w:sz w:val="18"/>
                <w:szCs w:val="18"/>
              </w:rPr>
            </w:pPr>
          </w:p>
          <w:p w:rsidR="006675EF" w:rsidRPr="005D22F2" w:rsidRDefault="006675EF" w:rsidP="00C21FCC">
            <w:pPr>
              <w:pStyle w:val="af6"/>
              <w:ind w:right="-1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1 139 708,0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000000"/>
            </w:tcBorders>
          </w:tcPr>
          <w:p w:rsidR="006675EF" w:rsidRDefault="006675EF" w:rsidP="00C21FC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  <w:p w:rsidR="006675EF" w:rsidRPr="00BC18C8" w:rsidRDefault="006675EF" w:rsidP="00C21FC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270 232,0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</w:p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217 369,0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</w:p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217 369,0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000000"/>
            </w:tcBorders>
          </w:tcPr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</w:p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217 369,0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000000"/>
            </w:tcBorders>
          </w:tcPr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</w:p>
          <w:p w:rsidR="006675EF" w:rsidRPr="00BC18C8" w:rsidRDefault="006675E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217 369,0</w:t>
            </w:r>
          </w:p>
        </w:tc>
        <w:tc>
          <w:tcPr>
            <w:tcW w:w="1295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75EF" w:rsidRPr="00BC18C8" w:rsidRDefault="006675EF" w:rsidP="00763031">
            <w:pPr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78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2.2.</w:t>
            </w:r>
          </w:p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  <w:p w:rsidR="0086305F" w:rsidRPr="00BC18C8" w:rsidRDefault="0086305F" w:rsidP="00E45C1E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:rsidR="0086305F" w:rsidRPr="00BC18C8" w:rsidRDefault="0086305F" w:rsidP="00221069">
            <w:pPr>
              <w:ind w:right="-111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Оплата труда учебно-</w:t>
            </w:r>
            <w:r w:rsidRPr="00BC18C8">
              <w:rPr>
                <w:sz w:val="18"/>
                <w:szCs w:val="18"/>
              </w:rPr>
              <w:lastRenderedPageBreak/>
              <w:t>вспомогательного персонала дошкольных образовательных организаций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</w:t>
            </w:r>
            <w:r w:rsidRPr="00BC18C8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43 206,5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8 641,3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305F" w:rsidRPr="00BC18C8" w:rsidRDefault="0086305F" w:rsidP="00B85A6A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</w:t>
            </w:r>
            <w:r w:rsidRPr="00BC18C8">
              <w:rPr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BC18C8" w:rsidRDefault="0086305F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461"/>
        </w:trPr>
        <w:tc>
          <w:tcPr>
            <w:tcW w:w="637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86305F" w:rsidRPr="00BC18C8" w:rsidRDefault="0086305F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43 206,5</w:t>
            </w:r>
          </w:p>
          <w:p w:rsidR="0086305F" w:rsidRPr="00BC18C8" w:rsidRDefault="0086305F" w:rsidP="00E45C1E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8 641,3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8 641,3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136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702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Выполнение</w:t>
            </w:r>
            <w:r w:rsidR="00221069">
              <w:rPr>
                <w:sz w:val="18"/>
                <w:szCs w:val="18"/>
              </w:rPr>
              <w:t xml:space="preserve"> муни</w:t>
            </w:r>
            <w:r w:rsidRPr="00BC18C8">
              <w:rPr>
                <w:sz w:val="18"/>
                <w:szCs w:val="18"/>
              </w:rPr>
              <w:t>ципального задания на содержание детей в муниципальных дошкольных образовательных организациях</w:t>
            </w:r>
          </w:p>
        </w:tc>
        <w:tc>
          <w:tcPr>
            <w:tcW w:w="1137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6675EF" w:rsidP="00763031">
            <w:pPr>
              <w:ind w:right="-2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520 535,5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6675EF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98 684,7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104 010,0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104 010,0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106 915,4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106 915,4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F3639F" w:rsidRDefault="0086305F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7"/>
                <w:szCs w:val="17"/>
              </w:rPr>
            </w:pPr>
            <w:r w:rsidRPr="00F3639F">
              <w:rPr>
                <w:sz w:val="17"/>
                <w:szCs w:val="17"/>
              </w:rPr>
              <w:t>Отношение средней заработной платы пед</w:t>
            </w:r>
            <w:r w:rsidRPr="00F3639F">
              <w:rPr>
                <w:sz w:val="17"/>
                <w:szCs w:val="17"/>
              </w:rPr>
              <w:t>а</w:t>
            </w:r>
            <w:r w:rsidRPr="00F3639F">
              <w:rPr>
                <w:sz w:val="17"/>
                <w:szCs w:val="17"/>
              </w:rPr>
              <w:t>гогических работников муниципальных д</w:t>
            </w:r>
            <w:r w:rsidRPr="00F3639F">
              <w:rPr>
                <w:sz w:val="17"/>
                <w:szCs w:val="17"/>
              </w:rPr>
              <w:t>о</w:t>
            </w:r>
            <w:r w:rsidRPr="00F3639F">
              <w:rPr>
                <w:sz w:val="17"/>
                <w:szCs w:val="17"/>
              </w:rPr>
              <w:t>школьных образовательных орган</w:t>
            </w:r>
            <w:r w:rsidRPr="00F3639F">
              <w:rPr>
                <w:sz w:val="17"/>
                <w:szCs w:val="17"/>
              </w:rPr>
              <w:t>и</w:t>
            </w:r>
            <w:r w:rsidRPr="00F3639F">
              <w:rPr>
                <w:sz w:val="17"/>
                <w:szCs w:val="17"/>
              </w:rPr>
              <w:t>заций к средней заработной плате в сфере общего образования в Московской области</w:t>
            </w:r>
          </w:p>
        </w:tc>
      </w:tr>
      <w:tr w:rsidR="0086305F" w:rsidRPr="00BC18C8" w:rsidTr="00A66386">
        <w:trPr>
          <w:trHeight w:val="655"/>
        </w:trPr>
        <w:tc>
          <w:tcPr>
            <w:tcW w:w="637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763031">
            <w:pPr>
              <w:ind w:right="-176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6675EF" w:rsidP="00763031">
            <w:pPr>
              <w:ind w:right="-2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520 535,5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6675EF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98 684,7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104 010,0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104 010,0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106 915,4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106 915,4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86305F" w:rsidRPr="00F3639F" w:rsidRDefault="0086305F" w:rsidP="00763031">
            <w:pPr>
              <w:rPr>
                <w:sz w:val="17"/>
                <w:szCs w:val="17"/>
              </w:rPr>
            </w:pPr>
          </w:p>
        </w:tc>
      </w:tr>
      <w:tr w:rsidR="0086305F" w:rsidRPr="00BC18C8" w:rsidTr="00A66386">
        <w:trPr>
          <w:trHeight w:val="196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2.4.</w:t>
            </w:r>
          </w:p>
        </w:tc>
        <w:tc>
          <w:tcPr>
            <w:tcW w:w="2702" w:type="dxa"/>
            <w:vMerge w:val="restart"/>
          </w:tcPr>
          <w:p w:rsidR="0086305F" w:rsidRPr="00BC18C8" w:rsidRDefault="0086305F" w:rsidP="00221069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Замена фильтров </w:t>
            </w:r>
            <w:r w:rsidR="00AA5977">
              <w:rPr>
                <w:sz w:val="18"/>
                <w:szCs w:val="18"/>
              </w:rPr>
              <w:t>на воду п</w:t>
            </w:r>
            <w:r w:rsidR="00AA5977">
              <w:rPr>
                <w:sz w:val="18"/>
                <w:szCs w:val="18"/>
              </w:rPr>
              <w:t>и</w:t>
            </w:r>
            <w:r w:rsidR="00AA5977">
              <w:rPr>
                <w:sz w:val="18"/>
                <w:szCs w:val="18"/>
              </w:rPr>
              <w:t xml:space="preserve">щеблоков в дошкольных </w:t>
            </w:r>
            <w:r w:rsidRPr="00BC18C8">
              <w:rPr>
                <w:sz w:val="18"/>
                <w:szCs w:val="18"/>
              </w:rPr>
              <w:t>обр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>зовательных организациях</w:t>
            </w:r>
          </w:p>
        </w:tc>
        <w:tc>
          <w:tcPr>
            <w:tcW w:w="1137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 2020 </w:t>
            </w:r>
          </w:p>
        </w:tc>
        <w:tc>
          <w:tcPr>
            <w:tcW w:w="992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70,0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70,0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F3639F" w:rsidRDefault="0086305F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7"/>
                <w:szCs w:val="17"/>
              </w:rPr>
            </w:pPr>
          </w:p>
        </w:tc>
      </w:tr>
      <w:tr w:rsidR="0086305F" w:rsidRPr="00BC18C8" w:rsidTr="00A66386">
        <w:trPr>
          <w:trHeight w:val="461"/>
        </w:trPr>
        <w:tc>
          <w:tcPr>
            <w:tcW w:w="637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70,0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70,0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</w:tcPr>
          <w:p w:rsidR="0086305F" w:rsidRPr="00F3639F" w:rsidRDefault="0086305F" w:rsidP="00763031">
            <w:pPr>
              <w:jc w:val="center"/>
              <w:rPr>
                <w:sz w:val="17"/>
                <w:szCs w:val="17"/>
              </w:rPr>
            </w:pPr>
          </w:p>
        </w:tc>
      </w:tr>
      <w:tr w:rsidR="0086305F" w:rsidRPr="00BC18C8" w:rsidTr="00A66386">
        <w:trPr>
          <w:trHeight w:val="72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ind w:right="-190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2.5.</w:t>
            </w:r>
          </w:p>
        </w:tc>
        <w:tc>
          <w:tcPr>
            <w:tcW w:w="2702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Приобретение мебели в гру</w:t>
            </w:r>
            <w:r w:rsidRPr="00BC18C8">
              <w:rPr>
                <w:sz w:val="18"/>
                <w:szCs w:val="18"/>
              </w:rPr>
              <w:t>п</w:t>
            </w:r>
            <w:r w:rsidRPr="00BC18C8">
              <w:rPr>
                <w:sz w:val="18"/>
                <w:szCs w:val="18"/>
              </w:rPr>
              <w:t>повые  помещения дошкольных образовательных организаций</w:t>
            </w:r>
          </w:p>
        </w:tc>
        <w:tc>
          <w:tcPr>
            <w:tcW w:w="1137" w:type="dxa"/>
          </w:tcPr>
          <w:p w:rsidR="0086305F" w:rsidRPr="00BC18C8" w:rsidRDefault="0086305F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86305F" w:rsidRPr="00BC18C8" w:rsidRDefault="0086305F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F3639F" w:rsidRDefault="0086305F" w:rsidP="00A663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7"/>
                <w:szCs w:val="17"/>
              </w:rPr>
            </w:pPr>
            <w:proofErr w:type="gramStart"/>
            <w:r w:rsidRPr="00F3639F">
              <w:rPr>
                <w:color w:val="000000"/>
                <w:sz w:val="17"/>
                <w:szCs w:val="17"/>
              </w:rPr>
              <w:t>Отношение численности детей в возрасте от 1,5 до 3 лет, осваивающих образов</w:t>
            </w:r>
            <w:r w:rsidRPr="00F3639F">
              <w:rPr>
                <w:color w:val="000000"/>
                <w:sz w:val="17"/>
                <w:szCs w:val="17"/>
              </w:rPr>
              <w:t>а</w:t>
            </w:r>
            <w:r w:rsidRPr="00F3639F">
              <w:rPr>
                <w:color w:val="000000"/>
                <w:sz w:val="17"/>
                <w:szCs w:val="17"/>
              </w:rPr>
              <w:t>тельные программы дошкольного образ</w:t>
            </w:r>
            <w:r w:rsidRPr="00F3639F">
              <w:rPr>
                <w:color w:val="000000"/>
                <w:sz w:val="17"/>
                <w:szCs w:val="17"/>
              </w:rPr>
              <w:t>о</w:t>
            </w:r>
            <w:r w:rsidRPr="00F3639F">
              <w:rPr>
                <w:color w:val="000000"/>
                <w:sz w:val="17"/>
                <w:szCs w:val="17"/>
              </w:rPr>
              <w:t>вания, к сумме численности детей в во</w:t>
            </w:r>
            <w:r w:rsidRPr="00F3639F">
              <w:rPr>
                <w:color w:val="000000"/>
                <w:sz w:val="17"/>
                <w:szCs w:val="17"/>
              </w:rPr>
              <w:t>з</w:t>
            </w:r>
            <w:r w:rsidRPr="00F3639F">
              <w:rPr>
                <w:color w:val="000000"/>
                <w:sz w:val="17"/>
                <w:szCs w:val="17"/>
              </w:rPr>
              <w:t>расте от 1,5 до 3 лет, осваивающих образовательные пр</w:t>
            </w:r>
            <w:r w:rsidRPr="00F3639F">
              <w:rPr>
                <w:color w:val="000000"/>
                <w:sz w:val="17"/>
                <w:szCs w:val="17"/>
              </w:rPr>
              <w:t>о</w:t>
            </w:r>
            <w:r w:rsidRPr="00F3639F">
              <w:rPr>
                <w:color w:val="000000"/>
                <w:sz w:val="17"/>
                <w:szCs w:val="17"/>
              </w:rPr>
              <w:t>граммы дошкольного образования, и числе</w:t>
            </w:r>
            <w:r w:rsidRPr="00F3639F">
              <w:rPr>
                <w:color w:val="000000"/>
                <w:sz w:val="17"/>
                <w:szCs w:val="17"/>
              </w:rPr>
              <w:t>н</w:t>
            </w:r>
            <w:r w:rsidRPr="00F3639F">
              <w:rPr>
                <w:color w:val="000000"/>
                <w:sz w:val="17"/>
                <w:szCs w:val="17"/>
              </w:rPr>
              <w:t>ности детей в возрасте от 1,5 до 3 лет, сост</w:t>
            </w:r>
            <w:r w:rsidRPr="00F3639F">
              <w:rPr>
                <w:color w:val="000000"/>
                <w:sz w:val="17"/>
                <w:szCs w:val="17"/>
              </w:rPr>
              <w:t>о</w:t>
            </w:r>
            <w:r w:rsidRPr="00F3639F">
              <w:rPr>
                <w:color w:val="000000"/>
                <w:sz w:val="17"/>
                <w:szCs w:val="17"/>
              </w:rPr>
              <w:t>ящих на учёте для пре</w:t>
            </w:r>
            <w:r w:rsidR="000C12EC" w:rsidRPr="00F3639F">
              <w:rPr>
                <w:color w:val="000000"/>
                <w:sz w:val="17"/>
                <w:szCs w:val="17"/>
              </w:rPr>
              <w:t>-</w:t>
            </w:r>
            <w:r w:rsidRPr="00F3639F">
              <w:rPr>
                <w:color w:val="000000"/>
                <w:sz w:val="17"/>
                <w:szCs w:val="17"/>
              </w:rPr>
              <w:t>доставления места в дошкольной образ</w:t>
            </w:r>
            <w:r w:rsidRPr="00F3639F">
              <w:rPr>
                <w:color w:val="000000"/>
                <w:sz w:val="17"/>
                <w:szCs w:val="17"/>
              </w:rPr>
              <w:t>о</w:t>
            </w:r>
            <w:r w:rsidRPr="00F3639F">
              <w:rPr>
                <w:color w:val="000000"/>
                <w:sz w:val="17"/>
                <w:szCs w:val="17"/>
              </w:rPr>
              <w:t>ватель</w:t>
            </w:r>
            <w:r w:rsidR="000C12EC" w:rsidRPr="00F3639F">
              <w:rPr>
                <w:color w:val="000000"/>
                <w:sz w:val="17"/>
                <w:szCs w:val="17"/>
              </w:rPr>
              <w:t>-</w:t>
            </w:r>
            <w:r w:rsidRPr="00F3639F">
              <w:rPr>
                <w:color w:val="000000"/>
                <w:sz w:val="17"/>
                <w:szCs w:val="17"/>
              </w:rPr>
              <w:t>ной  организации с предпочтител</w:t>
            </w:r>
            <w:r w:rsidRPr="00F3639F">
              <w:rPr>
                <w:color w:val="000000"/>
                <w:sz w:val="17"/>
                <w:szCs w:val="17"/>
              </w:rPr>
              <w:t>ь</w:t>
            </w:r>
            <w:r w:rsidRPr="00F3639F">
              <w:rPr>
                <w:color w:val="000000"/>
                <w:sz w:val="17"/>
                <w:szCs w:val="17"/>
              </w:rPr>
              <w:t>ной датой приема в текущем году</w:t>
            </w:r>
            <w:proofErr w:type="gramEnd"/>
          </w:p>
        </w:tc>
      </w:tr>
      <w:tr w:rsidR="0086305F" w:rsidRPr="00BC18C8" w:rsidTr="00A66386">
        <w:tc>
          <w:tcPr>
            <w:tcW w:w="637" w:type="dxa"/>
            <w:vMerge/>
          </w:tcPr>
          <w:p w:rsidR="0086305F" w:rsidRPr="00BC18C8" w:rsidRDefault="0086305F" w:rsidP="00763031">
            <w:pPr>
              <w:ind w:right="-190"/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  <w:p w:rsidR="0086305F" w:rsidRPr="00BC18C8" w:rsidRDefault="0086305F" w:rsidP="00B85A6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6305F" w:rsidRPr="00BC18C8" w:rsidRDefault="0086305F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</w:tcPr>
          <w:p w:rsidR="0086305F" w:rsidRPr="00F3639F" w:rsidRDefault="0086305F" w:rsidP="00763031">
            <w:pPr>
              <w:rPr>
                <w:sz w:val="17"/>
                <w:szCs w:val="17"/>
              </w:rPr>
            </w:pPr>
          </w:p>
        </w:tc>
      </w:tr>
      <w:tr w:rsidR="0086305F" w:rsidRPr="00BC18C8" w:rsidTr="00A66386">
        <w:trPr>
          <w:trHeight w:val="315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ind w:right="-190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2.6.</w:t>
            </w:r>
          </w:p>
        </w:tc>
        <w:tc>
          <w:tcPr>
            <w:tcW w:w="2702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Приобретение оборудования в прачечные дошкольных орг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>низаций</w:t>
            </w:r>
          </w:p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2020-2021</w:t>
            </w:r>
          </w:p>
        </w:tc>
        <w:tc>
          <w:tcPr>
            <w:tcW w:w="992" w:type="dxa"/>
          </w:tcPr>
          <w:p w:rsidR="0086305F" w:rsidRPr="00BC18C8" w:rsidRDefault="0086305F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2 408,2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1204,1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1 204,1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F3639F" w:rsidRDefault="0086305F" w:rsidP="00A66386">
            <w:pPr>
              <w:pStyle w:val="ConsPlusCell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Отношение численности детей в возрасте от 1,5 до 3 лет, осваивающих образов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а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тельные программы дошкольного образ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вания, к сумме численности детей в во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з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расте от 1,5 до 3 лет, осваивающих образовательные пр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граммы дошкольного образования, и числе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н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ности детей в возрасте от 1,5 до 3 лет, сост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ящих на учёте для пре</w:t>
            </w:r>
            <w:r w:rsidR="003E59C4"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-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доставления места в дошкольной образ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о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ватель</w:t>
            </w:r>
            <w:r w:rsidR="003E59C4"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-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ной  организации с предпочтител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ь</w:t>
            </w:r>
            <w:r w:rsidRPr="00F3639F">
              <w:rPr>
                <w:rFonts w:ascii="Times New Roman" w:hAnsi="Times New Roman"/>
                <w:color w:val="000000"/>
                <w:sz w:val="17"/>
                <w:szCs w:val="17"/>
              </w:rPr>
              <w:t>ной датой приема в текущем году</w:t>
            </w:r>
            <w:proofErr w:type="gramEnd"/>
          </w:p>
        </w:tc>
      </w:tr>
      <w:tr w:rsidR="0086305F" w:rsidRPr="00BC18C8" w:rsidTr="00A66386">
        <w:trPr>
          <w:trHeight w:val="691"/>
        </w:trPr>
        <w:tc>
          <w:tcPr>
            <w:tcW w:w="637" w:type="dxa"/>
            <w:vMerge/>
          </w:tcPr>
          <w:p w:rsidR="0086305F" w:rsidRPr="00BC18C8" w:rsidRDefault="0086305F" w:rsidP="00763031">
            <w:pPr>
              <w:ind w:right="-190"/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AA5977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6305F" w:rsidRPr="00BC18C8" w:rsidRDefault="0086305F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2 408,2</w:t>
            </w:r>
          </w:p>
        </w:tc>
        <w:tc>
          <w:tcPr>
            <w:tcW w:w="988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1204,1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1 204,1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125"/>
        </w:trPr>
        <w:tc>
          <w:tcPr>
            <w:tcW w:w="637" w:type="dxa"/>
            <w:vMerge w:val="restart"/>
          </w:tcPr>
          <w:p w:rsidR="0086305F" w:rsidRPr="00BC18C8" w:rsidRDefault="0086305F" w:rsidP="00763031">
            <w:pPr>
              <w:ind w:right="-80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2.7.</w:t>
            </w:r>
          </w:p>
        </w:tc>
        <w:tc>
          <w:tcPr>
            <w:tcW w:w="2702" w:type="dxa"/>
            <w:vMerge w:val="restart"/>
          </w:tcPr>
          <w:p w:rsidR="0086305F" w:rsidRPr="00BC18C8" w:rsidRDefault="0086305F" w:rsidP="000C12EC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Снос (обрезка) аварийных д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ревьев на терри</w:t>
            </w:r>
            <w:r w:rsidR="000C12EC">
              <w:rPr>
                <w:sz w:val="18"/>
                <w:szCs w:val="18"/>
              </w:rPr>
              <w:t>тории дош</w:t>
            </w:r>
            <w:r w:rsidRPr="00BC18C8">
              <w:rPr>
                <w:sz w:val="18"/>
                <w:szCs w:val="18"/>
              </w:rPr>
              <w:t>кол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 xml:space="preserve">ных образовательных </w:t>
            </w:r>
            <w:proofErr w:type="spellStart"/>
            <w:proofErr w:type="gramStart"/>
            <w:r w:rsidRPr="00BC18C8">
              <w:rPr>
                <w:sz w:val="18"/>
                <w:szCs w:val="18"/>
              </w:rPr>
              <w:t>органи</w:t>
            </w:r>
            <w:r w:rsidR="00382055">
              <w:rPr>
                <w:sz w:val="18"/>
                <w:szCs w:val="18"/>
              </w:rPr>
              <w:t>-</w:t>
            </w:r>
            <w:r w:rsidRPr="00BC18C8">
              <w:rPr>
                <w:sz w:val="18"/>
                <w:szCs w:val="18"/>
              </w:rPr>
              <w:t>заций</w:t>
            </w:r>
            <w:proofErr w:type="spellEnd"/>
            <w:proofErr w:type="gramEnd"/>
            <w:r w:rsidR="00382055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137" w:type="dxa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  2021</w:t>
            </w:r>
          </w:p>
        </w:tc>
        <w:tc>
          <w:tcPr>
            <w:tcW w:w="992" w:type="dxa"/>
          </w:tcPr>
          <w:p w:rsidR="0086305F" w:rsidRPr="00BC18C8" w:rsidRDefault="0086305F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</w:t>
            </w:r>
            <w:r w:rsidR="00C3248F">
              <w:rPr>
                <w:sz w:val="18"/>
                <w:szCs w:val="18"/>
              </w:rPr>
              <w:t> 252,1</w:t>
            </w:r>
          </w:p>
        </w:tc>
        <w:tc>
          <w:tcPr>
            <w:tcW w:w="988" w:type="dxa"/>
          </w:tcPr>
          <w:p w:rsidR="0086305F" w:rsidRPr="00BC18C8" w:rsidRDefault="00C3248F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452,1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86305F" w:rsidRPr="00BC18C8" w:rsidRDefault="0086305F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86305F" w:rsidRPr="00BC18C8" w:rsidTr="00A66386">
        <w:trPr>
          <w:trHeight w:val="497"/>
        </w:trPr>
        <w:tc>
          <w:tcPr>
            <w:tcW w:w="637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6305F" w:rsidRPr="00BC18C8" w:rsidRDefault="0086305F" w:rsidP="0028523C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6305F" w:rsidRPr="00BC18C8" w:rsidRDefault="0086305F" w:rsidP="00C3248F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</w:t>
            </w:r>
            <w:r w:rsidR="00C3248F">
              <w:rPr>
                <w:sz w:val="18"/>
                <w:szCs w:val="18"/>
              </w:rPr>
              <w:t> 252,1</w:t>
            </w:r>
          </w:p>
        </w:tc>
        <w:tc>
          <w:tcPr>
            <w:tcW w:w="988" w:type="dxa"/>
          </w:tcPr>
          <w:p w:rsidR="0086305F" w:rsidRPr="00BC18C8" w:rsidRDefault="00C3248F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452,1</w:t>
            </w:r>
          </w:p>
        </w:tc>
        <w:tc>
          <w:tcPr>
            <w:tcW w:w="103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944" w:type="dxa"/>
            <w:gridSpan w:val="2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1003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959" w:type="dxa"/>
          </w:tcPr>
          <w:p w:rsidR="0086305F" w:rsidRPr="00BC18C8" w:rsidRDefault="0086305F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200,0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</w:tcPr>
          <w:p w:rsidR="0086305F" w:rsidRPr="00BC18C8" w:rsidRDefault="0086305F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497"/>
        </w:trPr>
        <w:tc>
          <w:tcPr>
            <w:tcW w:w="6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2.7.1.</w:t>
            </w:r>
          </w:p>
        </w:tc>
        <w:tc>
          <w:tcPr>
            <w:tcW w:w="2702" w:type="dxa"/>
          </w:tcPr>
          <w:p w:rsidR="000C12EC" w:rsidRPr="00BC18C8" w:rsidRDefault="00A66386" w:rsidP="00A6638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Погашение кредиторс</w:t>
            </w:r>
            <w:r w:rsidR="000C12EC">
              <w:rPr>
                <w:sz w:val="18"/>
                <w:szCs w:val="18"/>
              </w:rPr>
              <w:t>кой задо</w:t>
            </w:r>
            <w:r w:rsidR="000C12EC">
              <w:rPr>
                <w:sz w:val="18"/>
                <w:szCs w:val="18"/>
              </w:rPr>
              <w:t>л</w:t>
            </w:r>
            <w:r w:rsidR="000C12EC">
              <w:rPr>
                <w:sz w:val="18"/>
                <w:szCs w:val="18"/>
              </w:rPr>
              <w:t>женности 2016 года за снос (о</w:t>
            </w:r>
            <w:r w:rsidR="000C12EC">
              <w:rPr>
                <w:sz w:val="18"/>
                <w:szCs w:val="18"/>
              </w:rPr>
              <w:t>б</w:t>
            </w:r>
            <w:r w:rsidR="000C12EC">
              <w:rPr>
                <w:sz w:val="18"/>
                <w:szCs w:val="18"/>
              </w:rPr>
              <w:t>резку) аварийных деревьев на территории дошкольных образ</w:t>
            </w:r>
            <w:r w:rsidR="000C12E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вательных учреж</w:t>
            </w:r>
            <w:r w:rsidR="000C12EC">
              <w:rPr>
                <w:sz w:val="18"/>
                <w:szCs w:val="18"/>
              </w:rPr>
              <w:t>дений в соо</w:t>
            </w:r>
            <w:r w:rsidR="000C12EC">
              <w:rPr>
                <w:sz w:val="18"/>
                <w:szCs w:val="18"/>
              </w:rPr>
              <w:t>т</w:t>
            </w:r>
            <w:r w:rsidR="000C12EC">
              <w:rPr>
                <w:sz w:val="18"/>
                <w:szCs w:val="18"/>
              </w:rPr>
              <w:t>ветствии с п.2.10 основного м</w:t>
            </w:r>
            <w:r w:rsidR="000C12EC">
              <w:rPr>
                <w:sz w:val="18"/>
                <w:szCs w:val="18"/>
              </w:rPr>
              <w:t>е</w:t>
            </w:r>
            <w:r w:rsidR="000C12EC">
              <w:rPr>
                <w:sz w:val="18"/>
                <w:szCs w:val="18"/>
              </w:rPr>
              <w:t>роприятия 2. «Финансовое обе</w:t>
            </w:r>
            <w:r w:rsidR="000C12EC">
              <w:rPr>
                <w:sz w:val="18"/>
                <w:szCs w:val="18"/>
              </w:rPr>
              <w:t>с</w:t>
            </w:r>
            <w:r w:rsidR="000C12EC">
              <w:rPr>
                <w:sz w:val="18"/>
                <w:szCs w:val="18"/>
              </w:rPr>
              <w:t>печение реализации прав гра</w:t>
            </w:r>
            <w:r w:rsidR="000C12EC">
              <w:rPr>
                <w:sz w:val="18"/>
                <w:szCs w:val="18"/>
              </w:rPr>
              <w:t>ж</w:t>
            </w:r>
            <w:r w:rsidR="000C12EC"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t>н на получе</w:t>
            </w:r>
            <w:r w:rsidR="000C12EC">
              <w:rPr>
                <w:sz w:val="18"/>
                <w:szCs w:val="18"/>
              </w:rPr>
              <w:t>ние общедоступн</w:t>
            </w:r>
            <w:r w:rsidR="000C12EC">
              <w:rPr>
                <w:sz w:val="18"/>
                <w:szCs w:val="18"/>
              </w:rPr>
              <w:t>о</w:t>
            </w:r>
            <w:r w:rsidR="000C12EC">
              <w:rPr>
                <w:sz w:val="18"/>
                <w:szCs w:val="18"/>
              </w:rPr>
              <w:t>го и бесплатного д</w:t>
            </w:r>
            <w:r w:rsidR="000C12EC">
              <w:rPr>
                <w:sz w:val="18"/>
                <w:szCs w:val="18"/>
              </w:rPr>
              <w:t>о</w:t>
            </w:r>
            <w:r w:rsidR="000C12EC">
              <w:rPr>
                <w:sz w:val="18"/>
                <w:szCs w:val="18"/>
              </w:rPr>
              <w:t>школьно</w:t>
            </w:r>
            <w:r w:rsidR="00927921">
              <w:rPr>
                <w:sz w:val="18"/>
                <w:szCs w:val="18"/>
              </w:rPr>
              <w:t>го образования» пе</w:t>
            </w:r>
            <w:r w:rsidR="000C12EC">
              <w:rPr>
                <w:sz w:val="18"/>
                <w:szCs w:val="18"/>
              </w:rPr>
              <w:t>речня меропри</w:t>
            </w:r>
            <w:r w:rsidR="000C12EC">
              <w:rPr>
                <w:sz w:val="18"/>
                <w:szCs w:val="18"/>
              </w:rPr>
              <w:t>я</w:t>
            </w:r>
            <w:r w:rsidR="000C12EC">
              <w:rPr>
                <w:sz w:val="18"/>
                <w:szCs w:val="18"/>
              </w:rPr>
              <w:t>тий подпрограммы «Дошкол</w:t>
            </w:r>
            <w:r w:rsidR="000C12EC">
              <w:rPr>
                <w:sz w:val="18"/>
                <w:szCs w:val="18"/>
              </w:rPr>
              <w:t>ь</w:t>
            </w:r>
            <w:r w:rsidR="000C12EC">
              <w:rPr>
                <w:sz w:val="18"/>
                <w:szCs w:val="18"/>
              </w:rPr>
              <w:t>ное образование» мун</w:t>
            </w:r>
            <w:r w:rsidR="000C12EC">
              <w:rPr>
                <w:sz w:val="18"/>
                <w:szCs w:val="18"/>
              </w:rPr>
              <w:t>и</w:t>
            </w:r>
            <w:r w:rsidR="000C12EC">
              <w:rPr>
                <w:sz w:val="18"/>
                <w:szCs w:val="18"/>
              </w:rPr>
              <w:t>ципальной программы «Образование гор</w:t>
            </w:r>
            <w:r w:rsidR="000C12EC">
              <w:rPr>
                <w:sz w:val="18"/>
                <w:szCs w:val="18"/>
              </w:rPr>
              <w:t>о</w:t>
            </w:r>
            <w:r w:rsidR="000C12EC">
              <w:rPr>
                <w:sz w:val="18"/>
                <w:szCs w:val="18"/>
              </w:rPr>
              <w:t>да Лыткарино» на 2014-2018 годы</w:t>
            </w:r>
          </w:p>
        </w:tc>
        <w:tc>
          <w:tcPr>
            <w:tcW w:w="1137" w:type="dxa"/>
          </w:tcPr>
          <w:p w:rsidR="000C12EC" w:rsidRPr="00BC18C8" w:rsidRDefault="000C12EC" w:rsidP="00FE75EE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851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988" w:type="dxa"/>
          </w:tcPr>
          <w:p w:rsidR="000C12EC" w:rsidRDefault="000C12EC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</w:t>
            </w:r>
            <w:proofErr w:type="gramStart"/>
            <w:r w:rsidRPr="00BC18C8">
              <w:rPr>
                <w:sz w:val="18"/>
                <w:szCs w:val="18"/>
              </w:rPr>
              <w:t>.Л</w:t>
            </w:r>
            <w:proofErr w:type="gramEnd"/>
            <w:r w:rsidRPr="00BC18C8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554" w:type="dxa"/>
            <w:gridSpan w:val="2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188"/>
        </w:trPr>
        <w:tc>
          <w:tcPr>
            <w:tcW w:w="637" w:type="dxa"/>
            <w:vMerge w:val="restart"/>
          </w:tcPr>
          <w:p w:rsidR="000C12EC" w:rsidRPr="00BC18C8" w:rsidRDefault="000C12EC" w:rsidP="00763031">
            <w:pPr>
              <w:ind w:right="-80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2.8.</w:t>
            </w:r>
          </w:p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 w:val="restart"/>
          </w:tcPr>
          <w:p w:rsidR="000C12EC" w:rsidRPr="00BC18C8" w:rsidRDefault="000C12EC" w:rsidP="000C1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компенса</w:t>
            </w:r>
            <w:r w:rsidRPr="00BC18C8">
              <w:rPr>
                <w:sz w:val="18"/>
                <w:szCs w:val="18"/>
              </w:rPr>
              <w:t>ции род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>тельской платы з</w:t>
            </w:r>
            <w:r>
              <w:rPr>
                <w:sz w:val="18"/>
                <w:szCs w:val="18"/>
              </w:rPr>
              <w:t>а присмотр и уход за детьми, ос</w:t>
            </w:r>
            <w:r w:rsidR="00A66386">
              <w:rPr>
                <w:sz w:val="18"/>
                <w:szCs w:val="18"/>
              </w:rPr>
              <w:t>ваивающими образовательные прог</w:t>
            </w:r>
            <w:r>
              <w:rPr>
                <w:sz w:val="18"/>
                <w:szCs w:val="18"/>
              </w:rPr>
              <w:t>рам</w:t>
            </w:r>
            <w:r w:rsidR="00A66386">
              <w:rPr>
                <w:sz w:val="18"/>
                <w:szCs w:val="18"/>
              </w:rPr>
              <w:t>мы дошкольного об</w:t>
            </w:r>
            <w:r w:rsidRPr="00BC18C8">
              <w:rPr>
                <w:sz w:val="18"/>
                <w:szCs w:val="18"/>
              </w:rPr>
              <w:t>разования в организа</w:t>
            </w:r>
            <w:r>
              <w:rPr>
                <w:sz w:val="18"/>
                <w:szCs w:val="18"/>
              </w:rPr>
              <w:t>циях, осуществля</w:t>
            </w:r>
            <w:r>
              <w:rPr>
                <w:sz w:val="18"/>
                <w:szCs w:val="18"/>
              </w:rPr>
              <w:t>ю</w:t>
            </w:r>
            <w:r w:rsidR="00A66386">
              <w:rPr>
                <w:sz w:val="18"/>
                <w:szCs w:val="18"/>
              </w:rPr>
              <w:t xml:space="preserve">щих </w:t>
            </w:r>
            <w:proofErr w:type="gramStart"/>
            <w:r w:rsidR="00A66386">
              <w:rPr>
                <w:sz w:val="18"/>
                <w:szCs w:val="18"/>
              </w:rPr>
              <w:t>образовательную</w:t>
            </w:r>
            <w:proofErr w:type="gramEnd"/>
            <w:r w:rsidR="00A66386">
              <w:rPr>
                <w:sz w:val="18"/>
                <w:szCs w:val="18"/>
              </w:rPr>
              <w:t xml:space="preserve"> дея</w:t>
            </w:r>
            <w:r>
              <w:rPr>
                <w:sz w:val="18"/>
                <w:szCs w:val="18"/>
              </w:rPr>
              <w:t>тель</w:t>
            </w:r>
            <w:r w:rsidR="00A66386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  <w:r>
              <w:rPr>
                <w:sz w:val="18"/>
                <w:szCs w:val="18"/>
              </w:rPr>
              <w:t>, в том числе</w:t>
            </w:r>
            <w:r w:rsidRPr="00BC18C8">
              <w:rPr>
                <w:sz w:val="18"/>
                <w:szCs w:val="18"/>
              </w:rPr>
              <w:t>: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C12EC" w:rsidRPr="00BC18C8" w:rsidRDefault="005B0FDA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89 185,0</w:t>
            </w:r>
          </w:p>
        </w:tc>
        <w:tc>
          <w:tcPr>
            <w:tcW w:w="988" w:type="dxa"/>
          </w:tcPr>
          <w:p w:rsidR="000C12EC" w:rsidRPr="00BC18C8" w:rsidRDefault="001F3A2F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17 769,0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17 854,0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17 854,0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17 854,0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17 854,0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0C12EC" w:rsidRPr="00BC18C8" w:rsidRDefault="000C12E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1205"/>
        </w:trPr>
        <w:tc>
          <w:tcPr>
            <w:tcW w:w="637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0C12EC" w:rsidP="005B0FDA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89</w:t>
            </w:r>
            <w:r w:rsidR="005B0FDA">
              <w:rPr>
                <w:sz w:val="18"/>
                <w:szCs w:val="18"/>
              </w:rPr>
              <w:t> 185,0</w:t>
            </w:r>
          </w:p>
        </w:tc>
        <w:tc>
          <w:tcPr>
            <w:tcW w:w="988" w:type="dxa"/>
          </w:tcPr>
          <w:p w:rsidR="000C12EC" w:rsidRPr="00BC18C8" w:rsidRDefault="001F3A2F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17 769,0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17 854,0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17 854,0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17 854,0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17 854,0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1298"/>
        </w:trPr>
        <w:tc>
          <w:tcPr>
            <w:tcW w:w="637" w:type="dxa"/>
          </w:tcPr>
          <w:p w:rsidR="000C12EC" w:rsidRPr="00BC18C8" w:rsidRDefault="000C12EC" w:rsidP="00763031">
            <w:pPr>
              <w:ind w:right="-218" w:hanging="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2.8.1.</w:t>
            </w:r>
          </w:p>
        </w:tc>
        <w:tc>
          <w:tcPr>
            <w:tcW w:w="2702" w:type="dxa"/>
          </w:tcPr>
          <w:p w:rsidR="000C12EC" w:rsidRPr="00BC18C8" w:rsidRDefault="000C12EC" w:rsidP="00A6638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компенса</w:t>
            </w:r>
            <w:r w:rsidRPr="00BC18C8">
              <w:rPr>
                <w:sz w:val="18"/>
                <w:szCs w:val="18"/>
              </w:rPr>
              <w:t>ции родител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ской платы за присмотр и уход за детьми, осв</w:t>
            </w:r>
            <w:r>
              <w:rPr>
                <w:sz w:val="18"/>
                <w:szCs w:val="18"/>
              </w:rPr>
              <w:t xml:space="preserve">аивающими </w:t>
            </w:r>
            <w:proofErr w:type="spellStart"/>
            <w:proofErr w:type="gramStart"/>
            <w:r>
              <w:rPr>
                <w:sz w:val="18"/>
                <w:szCs w:val="18"/>
              </w:rPr>
              <w:t>обра</w:t>
            </w:r>
            <w:r w:rsidRPr="00BC18C8">
              <w:rPr>
                <w:sz w:val="18"/>
                <w:szCs w:val="18"/>
              </w:rPr>
              <w:t>зо</w:t>
            </w:r>
            <w:r w:rsidR="00A66386">
              <w:rPr>
                <w:sz w:val="18"/>
                <w:szCs w:val="18"/>
              </w:rPr>
              <w:t>-вательные</w:t>
            </w:r>
            <w:proofErr w:type="spellEnd"/>
            <w:proofErr w:type="gramEnd"/>
            <w:r w:rsidR="00A66386">
              <w:rPr>
                <w:sz w:val="18"/>
                <w:szCs w:val="18"/>
              </w:rPr>
              <w:t xml:space="preserve"> прог</w:t>
            </w:r>
            <w:r w:rsidRPr="00BC18C8">
              <w:rPr>
                <w:sz w:val="18"/>
                <w:szCs w:val="18"/>
              </w:rPr>
              <w:t>раммы дошкол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ного образования в организац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>ях, осуществ</w:t>
            </w:r>
            <w:r>
              <w:rPr>
                <w:sz w:val="18"/>
                <w:szCs w:val="18"/>
              </w:rPr>
              <w:t xml:space="preserve">ляющих </w:t>
            </w:r>
            <w:proofErr w:type="spellStart"/>
            <w:r>
              <w:rPr>
                <w:sz w:val="18"/>
                <w:szCs w:val="18"/>
              </w:rPr>
              <w:t>образова</w:t>
            </w:r>
            <w:proofErr w:type="spellEnd"/>
            <w:r w:rsidR="00A66386">
              <w:rPr>
                <w:sz w:val="18"/>
                <w:szCs w:val="18"/>
              </w:rPr>
              <w:t>-</w:t>
            </w:r>
            <w:r w:rsidRPr="00BC18C8">
              <w:rPr>
                <w:sz w:val="18"/>
                <w:szCs w:val="18"/>
              </w:rPr>
              <w:t>тельную деятельность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84 855,0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16 971,0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16 971,0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16 971,0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16 971,0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16 971,0</w:t>
            </w: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</w:tcPr>
          <w:p w:rsidR="000C12EC" w:rsidRPr="00BC18C8" w:rsidRDefault="000C12E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0C12EC" w:rsidRPr="00BC18C8" w:rsidTr="00A66386">
        <w:tc>
          <w:tcPr>
            <w:tcW w:w="637" w:type="dxa"/>
          </w:tcPr>
          <w:p w:rsidR="000C12EC" w:rsidRPr="00BC18C8" w:rsidRDefault="000C12EC" w:rsidP="00763031">
            <w:pPr>
              <w:ind w:right="-108" w:hanging="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2.8.2.</w:t>
            </w:r>
          </w:p>
        </w:tc>
        <w:tc>
          <w:tcPr>
            <w:tcW w:w="2702" w:type="dxa"/>
          </w:tcPr>
          <w:p w:rsidR="000C12EC" w:rsidRPr="00BC18C8" w:rsidRDefault="000C12EC" w:rsidP="000C1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работ</w:t>
            </w:r>
            <w:r w:rsidRPr="00BC18C8">
              <w:rPr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t>ков, 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</w:t>
            </w:r>
            <w:r w:rsidRPr="00BC18C8">
              <w:rPr>
                <w:sz w:val="18"/>
                <w:szCs w:val="18"/>
              </w:rPr>
              <w:t>ляющих работу по обе</w:t>
            </w:r>
            <w:r w:rsidRPr="00BC18C8">
              <w:rPr>
                <w:sz w:val="18"/>
                <w:szCs w:val="18"/>
              </w:rPr>
              <w:t>с</w:t>
            </w:r>
            <w:r w:rsidRPr="00BC18C8">
              <w:rPr>
                <w:sz w:val="18"/>
                <w:szCs w:val="18"/>
              </w:rPr>
              <w:t>печению выпла</w:t>
            </w:r>
            <w:r>
              <w:rPr>
                <w:sz w:val="18"/>
                <w:szCs w:val="18"/>
              </w:rPr>
              <w:t>ты компе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сации ро</w:t>
            </w:r>
            <w:r w:rsidRPr="00BC18C8">
              <w:rPr>
                <w:sz w:val="18"/>
                <w:szCs w:val="18"/>
              </w:rPr>
              <w:t xml:space="preserve">дительской платы за </w:t>
            </w:r>
            <w:proofErr w:type="spellStart"/>
            <w:proofErr w:type="gramStart"/>
            <w:r w:rsidRPr="00BC18C8">
              <w:rPr>
                <w:sz w:val="18"/>
                <w:szCs w:val="18"/>
              </w:rPr>
              <w:t>пр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>с</w:t>
            </w:r>
            <w:r w:rsidR="00BD41A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мотр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уход за детьми, осва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ваю</w:t>
            </w:r>
            <w:r w:rsidRPr="00BC18C8">
              <w:rPr>
                <w:sz w:val="18"/>
                <w:szCs w:val="18"/>
              </w:rPr>
              <w:t>щими образовател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ные програм</w:t>
            </w:r>
            <w:r>
              <w:rPr>
                <w:sz w:val="18"/>
                <w:szCs w:val="18"/>
              </w:rPr>
              <w:t>мы дошкольного обр</w:t>
            </w:r>
            <w:r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>зован</w:t>
            </w:r>
            <w:r w:rsidR="00A66386">
              <w:rPr>
                <w:sz w:val="18"/>
                <w:szCs w:val="18"/>
              </w:rPr>
              <w:t>ия в организа</w:t>
            </w:r>
            <w:r>
              <w:rPr>
                <w:sz w:val="18"/>
                <w:szCs w:val="18"/>
              </w:rPr>
              <w:t>циях, 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ществляющих 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</w:t>
            </w:r>
            <w:r w:rsidRPr="00BC18C8">
              <w:rPr>
                <w:sz w:val="18"/>
                <w:szCs w:val="18"/>
              </w:rPr>
              <w:t>ную деятельность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3 565,0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713,0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713,0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713,0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713,0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713,0</w:t>
            </w: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</w:tcPr>
          <w:p w:rsidR="000C12EC" w:rsidRPr="00BC18C8" w:rsidRDefault="000C12E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0C12EC" w:rsidRPr="00BC18C8" w:rsidTr="00A66386">
        <w:tc>
          <w:tcPr>
            <w:tcW w:w="637" w:type="dxa"/>
          </w:tcPr>
          <w:p w:rsidR="000C12EC" w:rsidRPr="00BC18C8" w:rsidRDefault="000C12EC" w:rsidP="00763031">
            <w:pPr>
              <w:ind w:right="-108" w:hanging="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2.8.3.</w:t>
            </w:r>
          </w:p>
        </w:tc>
        <w:tc>
          <w:tcPr>
            <w:tcW w:w="2702" w:type="dxa"/>
          </w:tcPr>
          <w:p w:rsidR="000C12EC" w:rsidRPr="00BC18C8" w:rsidRDefault="000C12EC" w:rsidP="000C12EC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Оплата банковских и почтовых услуг по пере</w:t>
            </w:r>
            <w:r>
              <w:rPr>
                <w:sz w:val="18"/>
                <w:szCs w:val="18"/>
              </w:rPr>
              <w:t>числению ко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пенсации родительской платы за прис</w:t>
            </w:r>
            <w:r w:rsidRPr="00BC18C8">
              <w:rPr>
                <w:sz w:val="18"/>
                <w:szCs w:val="18"/>
              </w:rPr>
              <w:t>мотр и уход за детьми, ос</w:t>
            </w:r>
            <w:r>
              <w:rPr>
                <w:sz w:val="18"/>
                <w:szCs w:val="18"/>
              </w:rPr>
              <w:t>ваиваю</w:t>
            </w:r>
            <w:r w:rsidRPr="00BC18C8">
              <w:rPr>
                <w:sz w:val="18"/>
                <w:szCs w:val="18"/>
              </w:rPr>
              <w:t>щими образовател</w:t>
            </w:r>
            <w:r w:rsidRPr="00BC18C8">
              <w:rPr>
                <w:sz w:val="18"/>
                <w:szCs w:val="18"/>
              </w:rPr>
              <w:t>ь</w:t>
            </w:r>
            <w:r w:rsidRPr="00BC18C8">
              <w:rPr>
                <w:sz w:val="18"/>
                <w:szCs w:val="18"/>
              </w:rPr>
              <w:t>ные прог</w:t>
            </w:r>
            <w:r>
              <w:rPr>
                <w:sz w:val="18"/>
                <w:szCs w:val="18"/>
              </w:rPr>
              <w:t>раммы дошкольного обра</w:t>
            </w:r>
            <w:r w:rsidRPr="00BC18C8">
              <w:rPr>
                <w:sz w:val="18"/>
                <w:szCs w:val="18"/>
              </w:rPr>
              <w:t>зован</w:t>
            </w:r>
            <w:r w:rsidR="00A66386">
              <w:rPr>
                <w:sz w:val="18"/>
                <w:szCs w:val="18"/>
              </w:rPr>
              <w:t>ия в организа</w:t>
            </w:r>
            <w:r>
              <w:rPr>
                <w:sz w:val="18"/>
                <w:szCs w:val="18"/>
              </w:rPr>
              <w:t>циях, осуществляю</w:t>
            </w:r>
            <w:r w:rsidRPr="00BC18C8">
              <w:rPr>
                <w:sz w:val="18"/>
                <w:szCs w:val="18"/>
              </w:rPr>
              <w:t>щих образов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>тельную деятельность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BD41A2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  <w:r w:rsidR="000C12EC" w:rsidRPr="00BC18C8">
              <w:rPr>
                <w:sz w:val="18"/>
                <w:szCs w:val="18"/>
              </w:rPr>
              <w:t>,0</w:t>
            </w:r>
          </w:p>
        </w:tc>
        <w:tc>
          <w:tcPr>
            <w:tcW w:w="988" w:type="dxa"/>
          </w:tcPr>
          <w:p w:rsidR="000C12EC" w:rsidRPr="00BC18C8" w:rsidRDefault="00BD41A2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0C12EC" w:rsidRPr="00BC18C8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170,0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170,0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170,0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170,0</w:t>
            </w: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181"/>
        </w:trPr>
        <w:tc>
          <w:tcPr>
            <w:tcW w:w="637" w:type="dxa"/>
            <w:vMerge w:val="restart"/>
          </w:tcPr>
          <w:p w:rsidR="000C12EC" w:rsidRPr="00BC18C8" w:rsidRDefault="000C12EC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2.9.</w:t>
            </w:r>
          </w:p>
        </w:tc>
        <w:tc>
          <w:tcPr>
            <w:tcW w:w="2702" w:type="dxa"/>
            <w:vMerge w:val="restart"/>
          </w:tcPr>
          <w:p w:rsidR="000C12EC" w:rsidRPr="00BC18C8" w:rsidRDefault="000C12EC" w:rsidP="000C12EC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Закупка оборудования для  дошколь</w:t>
            </w:r>
            <w:r w:rsidR="00BD41A2">
              <w:rPr>
                <w:sz w:val="18"/>
                <w:szCs w:val="18"/>
              </w:rPr>
              <w:t>ных обра</w:t>
            </w:r>
            <w:r>
              <w:rPr>
                <w:sz w:val="18"/>
                <w:szCs w:val="18"/>
              </w:rPr>
              <w:t>зователь</w:t>
            </w:r>
            <w:r w:rsidRPr="00BC18C8">
              <w:rPr>
                <w:sz w:val="18"/>
                <w:szCs w:val="18"/>
              </w:rPr>
              <w:t>ных организа</w:t>
            </w:r>
            <w:r>
              <w:rPr>
                <w:sz w:val="18"/>
                <w:szCs w:val="18"/>
              </w:rPr>
              <w:t xml:space="preserve">ций - победителей </w:t>
            </w:r>
            <w:proofErr w:type="gramStart"/>
            <w:r>
              <w:rPr>
                <w:sz w:val="18"/>
                <w:szCs w:val="18"/>
              </w:rPr>
              <w:t>об-</w:t>
            </w:r>
            <w:proofErr w:type="spellStart"/>
            <w:r>
              <w:rPr>
                <w:sz w:val="18"/>
                <w:szCs w:val="18"/>
              </w:rPr>
              <w:t>ласт</w:t>
            </w:r>
            <w:r w:rsidRPr="00BC18C8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BC18C8">
              <w:rPr>
                <w:sz w:val="18"/>
                <w:szCs w:val="18"/>
              </w:rPr>
              <w:t xml:space="preserve"> конкурса на присво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ние статуса Рег</w:t>
            </w:r>
            <w:r>
              <w:rPr>
                <w:sz w:val="18"/>
                <w:szCs w:val="18"/>
              </w:rPr>
              <w:t xml:space="preserve">иональной </w:t>
            </w:r>
            <w:proofErr w:type="spellStart"/>
            <w:r>
              <w:rPr>
                <w:sz w:val="18"/>
                <w:szCs w:val="18"/>
              </w:rPr>
              <w:t>инно-вационной</w:t>
            </w:r>
            <w:proofErr w:type="spellEnd"/>
            <w:r>
              <w:rPr>
                <w:sz w:val="18"/>
                <w:szCs w:val="18"/>
              </w:rPr>
              <w:t xml:space="preserve"> площад</w:t>
            </w:r>
            <w:r w:rsidRPr="00BC18C8">
              <w:rPr>
                <w:sz w:val="18"/>
                <w:szCs w:val="18"/>
              </w:rPr>
              <w:t>ки Моско</w:t>
            </w:r>
            <w:r w:rsidRPr="00BC18C8">
              <w:rPr>
                <w:sz w:val="18"/>
                <w:szCs w:val="18"/>
              </w:rPr>
              <w:t>в</w:t>
            </w:r>
            <w:r w:rsidRPr="00BC18C8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 w:val="restart"/>
          </w:tcPr>
          <w:p w:rsidR="000C12EC" w:rsidRPr="00BC18C8" w:rsidRDefault="000C12E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511"/>
        </w:trPr>
        <w:tc>
          <w:tcPr>
            <w:tcW w:w="637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12EC" w:rsidRPr="00BC18C8" w:rsidRDefault="000C12EC" w:rsidP="00F56D4F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BD41A2">
        <w:trPr>
          <w:trHeight w:val="277"/>
        </w:trPr>
        <w:tc>
          <w:tcPr>
            <w:tcW w:w="637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</w:p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267"/>
        </w:trPr>
        <w:tc>
          <w:tcPr>
            <w:tcW w:w="637" w:type="dxa"/>
            <w:vMerge w:val="restart"/>
          </w:tcPr>
          <w:p w:rsidR="000C12EC" w:rsidRPr="00BC18C8" w:rsidRDefault="000C12EC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2.10.</w:t>
            </w:r>
          </w:p>
        </w:tc>
        <w:tc>
          <w:tcPr>
            <w:tcW w:w="2702" w:type="dxa"/>
            <w:vMerge w:val="restart"/>
          </w:tcPr>
          <w:p w:rsidR="000C12EC" w:rsidRPr="00BC18C8" w:rsidRDefault="000C12EC" w:rsidP="000C12EC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Финансовое обеспечение пр</w:t>
            </w:r>
            <w:r w:rsidRPr="00BC18C8">
              <w:rPr>
                <w:sz w:val="18"/>
                <w:szCs w:val="18"/>
              </w:rPr>
              <w:t>о</w:t>
            </w:r>
            <w:r w:rsidRPr="00BC18C8">
              <w:rPr>
                <w:sz w:val="18"/>
                <w:szCs w:val="18"/>
              </w:rPr>
              <w:t>хождения педагогическими и руково</w:t>
            </w:r>
            <w:r>
              <w:rPr>
                <w:sz w:val="18"/>
                <w:szCs w:val="18"/>
              </w:rPr>
              <w:t xml:space="preserve">дящими </w:t>
            </w:r>
            <w:r w:rsidR="00BD41A2">
              <w:rPr>
                <w:sz w:val="18"/>
                <w:szCs w:val="18"/>
              </w:rPr>
              <w:t>работниками дошкольных образова</w:t>
            </w:r>
            <w:r>
              <w:rPr>
                <w:sz w:val="18"/>
                <w:szCs w:val="18"/>
              </w:rPr>
              <w:t>тель</w:t>
            </w:r>
            <w:r w:rsidRPr="00BC18C8">
              <w:rPr>
                <w:sz w:val="18"/>
                <w:szCs w:val="18"/>
              </w:rPr>
              <w:t>ных организаций курсов повышения квалификации или професси</w:t>
            </w:r>
            <w:r w:rsidRPr="00BC18C8">
              <w:rPr>
                <w:sz w:val="18"/>
                <w:szCs w:val="18"/>
              </w:rPr>
              <w:t>о</w:t>
            </w:r>
            <w:r w:rsidRPr="00BC18C8">
              <w:rPr>
                <w:sz w:val="18"/>
                <w:szCs w:val="18"/>
              </w:rPr>
              <w:t>нальной переподготовки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0C12EC" w:rsidRPr="006F257F" w:rsidRDefault="000C12EC" w:rsidP="00BD4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17"/>
                <w:szCs w:val="17"/>
              </w:rPr>
            </w:pPr>
            <w:r w:rsidRPr="006F257F">
              <w:rPr>
                <w:sz w:val="17"/>
                <w:szCs w:val="17"/>
              </w:rPr>
              <w:t>Доля педагогических и руководящих работн</w:t>
            </w:r>
            <w:r w:rsidRPr="006F257F">
              <w:rPr>
                <w:sz w:val="17"/>
                <w:szCs w:val="17"/>
              </w:rPr>
              <w:t>и</w:t>
            </w:r>
            <w:r w:rsidRPr="006F257F">
              <w:rPr>
                <w:sz w:val="17"/>
                <w:szCs w:val="17"/>
              </w:rPr>
              <w:t>ков муниципальных дошкольных образов</w:t>
            </w:r>
            <w:r w:rsidRPr="006F257F">
              <w:rPr>
                <w:sz w:val="17"/>
                <w:szCs w:val="17"/>
              </w:rPr>
              <w:t>а</w:t>
            </w:r>
            <w:r w:rsidRPr="006F257F">
              <w:rPr>
                <w:sz w:val="17"/>
                <w:szCs w:val="17"/>
              </w:rPr>
              <w:t>тельных организаций, прошедших в теч</w:t>
            </w:r>
            <w:r w:rsidRPr="006F257F">
              <w:rPr>
                <w:sz w:val="17"/>
                <w:szCs w:val="17"/>
              </w:rPr>
              <w:t>е</w:t>
            </w:r>
            <w:r w:rsidRPr="006F257F">
              <w:rPr>
                <w:sz w:val="17"/>
                <w:szCs w:val="17"/>
              </w:rPr>
              <w:t>ние последних 3 лет повышение квалифик</w:t>
            </w:r>
            <w:r w:rsidRPr="006F257F">
              <w:rPr>
                <w:sz w:val="17"/>
                <w:szCs w:val="17"/>
              </w:rPr>
              <w:t>а</w:t>
            </w:r>
            <w:r w:rsidRPr="006F257F">
              <w:rPr>
                <w:sz w:val="17"/>
                <w:szCs w:val="17"/>
              </w:rPr>
              <w:t>ции или профессиональную переподгото</w:t>
            </w:r>
            <w:r w:rsidRPr="006F257F">
              <w:rPr>
                <w:sz w:val="17"/>
                <w:szCs w:val="17"/>
              </w:rPr>
              <w:t>в</w:t>
            </w:r>
            <w:r w:rsidRPr="006F257F">
              <w:rPr>
                <w:sz w:val="17"/>
                <w:szCs w:val="17"/>
              </w:rPr>
              <w:t>ку, в общей численности педагогических и руководящих работников дошкольных о</w:t>
            </w:r>
            <w:r w:rsidRPr="006F257F">
              <w:rPr>
                <w:sz w:val="17"/>
                <w:szCs w:val="17"/>
              </w:rPr>
              <w:t>б</w:t>
            </w:r>
            <w:r w:rsidRPr="006F257F">
              <w:rPr>
                <w:sz w:val="17"/>
                <w:szCs w:val="17"/>
              </w:rPr>
              <w:t>разовательных орган</w:t>
            </w:r>
            <w:r w:rsidRPr="006F257F">
              <w:rPr>
                <w:sz w:val="17"/>
                <w:szCs w:val="17"/>
              </w:rPr>
              <w:t>и</w:t>
            </w:r>
            <w:r w:rsidRPr="006F257F">
              <w:rPr>
                <w:sz w:val="17"/>
                <w:szCs w:val="17"/>
              </w:rPr>
              <w:t xml:space="preserve">заций </w:t>
            </w:r>
          </w:p>
        </w:tc>
      </w:tr>
      <w:tr w:rsidR="000C12EC" w:rsidRPr="00BC18C8" w:rsidTr="006F257F">
        <w:trPr>
          <w:trHeight w:val="647"/>
        </w:trPr>
        <w:tc>
          <w:tcPr>
            <w:tcW w:w="637" w:type="dxa"/>
            <w:vMerge/>
          </w:tcPr>
          <w:p w:rsidR="000C12EC" w:rsidRPr="00BC18C8" w:rsidRDefault="000C12EC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C12EC" w:rsidRPr="00BC18C8" w:rsidRDefault="000C12EC" w:rsidP="00F56D4F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c>
          <w:tcPr>
            <w:tcW w:w="637" w:type="dxa"/>
            <w:vMerge w:val="restart"/>
          </w:tcPr>
          <w:p w:rsidR="000C12EC" w:rsidRPr="00BC18C8" w:rsidRDefault="000C12EC" w:rsidP="00763031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2.11.</w:t>
            </w:r>
          </w:p>
        </w:tc>
        <w:tc>
          <w:tcPr>
            <w:tcW w:w="2702" w:type="dxa"/>
            <w:vMerge w:val="restart"/>
          </w:tcPr>
          <w:p w:rsidR="000C12EC" w:rsidRPr="00BC18C8" w:rsidRDefault="000C12EC" w:rsidP="00BD41A2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Субсидия на компенсацию в</w:t>
            </w:r>
            <w:r w:rsidRPr="00BC18C8">
              <w:rPr>
                <w:sz w:val="18"/>
                <w:szCs w:val="18"/>
              </w:rPr>
              <w:t>ы</w:t>
            </w:r>
            <w:r w:rsidRPr="00BC18C8">
              <w:rPr>
                <w:sz w:val="18"/>
                <w:szCs w:val="18"/>
              </w:rPr>
              <w:t>падающих доходов в части р</w:t>
            </w:r>
            <w:r w:rsidRPr="00BC18C8">
              <w:rPr>
                <w:sz w:val="18"/>
                <w:szCs w:val="18"/>
              </w:rPr>
              <w:t>о</w:t>
            </w:r>
            <w:r w:rsidRPr="00BC18C8">
              <w:rPr>
                <w:sz w:val="18"/>
                <w:szCs w:val="18"/>
              </w:rPr>
              <w:t>дительской платы за пр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>смотр и уход отдельных кат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горий детей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C12EC" w:rsidRPr="00BC18C8" w:rsidRDefault="000C12EC" w:rsidP="00763031">
            <w:pPr>
              <w:ind w:hanging="85"/>
              <w:jc w:val="both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 2017- 2021</w:t>
            </w:r>
          </w:p>
        </w:tc>
        <w:tc>
          <w:tcPr>
            <w:tcW w:w="992" w:type="dxa"/>
          </w:tcPr>
          <w:p w:rsidR="000C12EC" w:rsidRPr="00BC18C8" w:rsidRDefault="000C12EC" w:rsidP="00F83060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6 </w:t>
            </w:r>
            <w:r w:rsidR="00F83060">
              <w:rPr>
                <w:sz w:val="18"/>
                <w:szCs w:val="18"/>
              </w:rPr>
              <w:t>5</w:t>
            </w:r>
            <w:r w:rsidRPr="00BC18C8">
              <w:rPr>
                <w:sz w:val="18"/>
                <w:szCs w:val="18"/>
              </w:rPr>
              <w:t>50,0</w:t>
            </w:r>
          </w:p>
        </w:tc>
        <w:tc>
          <w:tcPr>
            <w:tcW w:w="988" w:type="dxa"/>
          </w:tcPr>
          <w:p w:rsidR="000C12EC" w:rsidRPr="00BC18C8" w:rsidRDefault="00F8306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1 043,8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1 343,8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1 343,8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1 409,3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1 409,3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c>
          <w:tcPr>
            <w:tcW w:w="637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12EC" w:rsidRPr="00BC18C8" w:rsidRDefault="000C12EC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F83060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6 550,0</w:t>
            </w:r>
          </w:p>
        </w:tc>
        <w:tc>
          <w:tcPr>
            <w:tcW w:w="988" w:type="dxa"/>
          </w:tcPr>
          <w:p w:rsidR="000C12EC" w:rsidRPr="00BC18C8" w:rsidRDefault="000C12EC" w:rsidP="00F83060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</w:t>
            </w:r>
            <w:r w:rsidR="00F83060">
              <w:rPr>
                <w:sz w:val="18"/>
                <w:szCs w:val="18"/>
              </w:rPr>
              <w:t> 043,8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1 343,8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1 343,8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1 409,3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1 409,3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230"/>
        </w:trPr>
        <w:tc>
          <w:tcPr>
            <w:tcW w:w="637" w:type="dxa"/>
            <w:vMerge w:val="restart"/>
          </w:tcPr>
          <w:p w:rsidR="000C12EC" w:rsidRPr="00BC18C8" w:rsidRDefault="000C12EC" w:rsidP="00763031">
            <w:pPr>
              <w:ind w:right="-21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2.12.</w:t>
            </w:r>
          </w:p>
        </w:tc>
        <w:tc>
          <w:tcPr>
            <w:tcW w:w="2702" w:type="dxa"/>
            <w:vMerge w:val="restart"/>
          </w:tcPr>
          <w:p w:rsidR="000C12EC" w:rsidRPr="00BC18C8" w:rsidRDefault="00A41EF9" w:rsidP="00BD4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установ</w:t>
            </w:r>
            <w:r w:rsidR="000C12EC" w:rsidRPr="00BC18C8">
              <w:rPr>
                <w:sz w:val="18"/>
                <w:szCs w:val="18"/>
              </w:rPr>
              <w:t>ку теневых навесов в дошкольных образ</w:t>
            </w:r>
            <w:r w:rsidR="000C12EC" w:rsidRPr="00BC18C8">
              <w:rPr>
                <w:sz w:val="18"/>
                <w:szCs w:val="18"/>
              </w:rPr>
              <w:t>о</w:t>
            </w:r>
            <w:r w:rsidR="000C12EC" w:rsidRPr="00BC18C8">
              <w:rPr>
                <w:sz w:val="18"/>
                <w:szCs w:val="18"/>
              </w:rPr>
              <w:t>вательных организациях</w:t>
            </w:r>
          </w:p>
        </w:tc>
        <w:tc>
          <w:tcPr>
            <w:tcW w:w="1137" w:type="dxa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2017-2021</w:t>
            </w:r>
          </w:p>
        </w:tc>
        <w:tc>
          <w:tcPr>
            <w:tcW w:w="992" w:type="dxa"/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 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0C12EC" w:rsidRPr="00BC18C8" w:rsidRDefault="000C12E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0C12EC" w:rsidRPr="00BC18C8" w:rsidTr="00A66386">
        <w:tc>
          <w:tcPr>
            <w:tcW w:w="637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0C12EC" w:rsidRPr="00BC18C8" w:rsidRDefault="000C12EC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12EC" w:rsidRPr="00BC18C8" w:rsidRDefault="000C12E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</w:tcPr>
          <w:p w:rsidR="000C12EC" w:rsidRPr="00BC18C8" w:rsidRDefault="000C12E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105"/>
        </w:trPr>
        <w:tc>
          <w:tcPr>
            <w:tcW w:w="637" w:type="dxa"/>
            <w:vMerge w:val="restart"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2.13.</w:t>
            </w:r>
          </w:p>
        </w:tc>
        <w:tc>
          <w:tcPr>
            <w:tcW w:w="2702" w:type="dxa"/>
            <w:vMerge w:val="restart"/>
          </w:tcPr>
          <w:p w:rsidR="000C12EC" w:rsidRPr="00BC18C8" w:rsidRDefault="00A41EF9" w:rsidP="009951C7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и те</w:t>
            </w:r>
            <w:r w:rsidR="000C12EC" w:rsidRPr="00BC18C8">
              <w:rPr>
                <w:sz w:val="18"/>
                <w:szCs w:val="18"/>
              </w:rPr>
              <w:t>кущий ремонт пищеблоков, прачечных, кро</w:t>
            </w:r>
            <w:r w:rsidR="000C12EC" w:rsidRPr="00BC18C8">
              <w:rPr>
                <w:sz w:val="18"/>
                <w:szCs w:val="18"/>
              </w:rPr>
              <w:t>в</w:t>
            </w:r>
            <w:r w:rsidR="000C12EC" w:rsidRPr="00BC18C8">
              <w:rPr>
                <w:sz w:val="18"/>
                <w:szCs w:val="18"/>
              </w:rPr>
              <w:t>ли, лестничных маршей, гру</w:t>
            </w:r>
            <w:r w:rsidR="000C12EC" w:rsidRPr="00BC18C8">
              <w:rPr>
                <w:sz w:val="18"/>
                <w:szCs w:val="18"/>
              </w:rPr>
              <w:t>п</w:t>
            </w:r>
            <w:r w:rsidR="000C12EC" w:rsidRPr="00BC18C8">
              <w:rPr>
                <w:sz w:val="18"/>
                <w:szCs w:val="18"/>
              </w:rPr>
              <w:t>повых помещений, музыкальных залов, коридоров и замена око</w:t>
            </w:r>
            <w:r w:rsidR="000C12EC" w:rsidRPr="00BC18C8">
              <w:rPr>
                <w:sz w:val="18"/>
                <w:szCs w:val="18"/>
              </w:rPr>
              <w:t>н</w:t>
            </w:r>
            <w:r w:rsidR="000C12EC" w:rsidRPr="00BC18C8">
              <w:rPr>
                <w:sz w:val="18"/>
                <w:szCs w:val="18"/>
              </w:rPr>
              <w:t>ны</w:t>
            </w:r>
            <w:r>
              <w:rPr>
                <w:sz w:val="18"/>
                <w:szCs w:val="18"/>
              </w:rPr>
              <w:t>х конструкций. Капитальный и те</w:t>
            </w:r>
            <w:r w:rsidR="000C12EC" w:rsidRPr="00BC18C8">
              <w:rPr>
                <w:sz w:val="18"/>
                <w:szCs w:val="18"/>
              </w:rPr>
              <w:t>кущий ремонт фаса</w:t>
            </w:r>
            <w:r>
              <w:rPr>
                <w:sz w:val="18"/>
                <w:szCs w:val="18"/>
              </w:rPr>
              <w:t>дов, цок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лей, </w:t>
            </w:r>
            <w:proofErr w:type="spellStart"/>
            <w:r>
              <w:rPr>
                <w:sz w:val="18"/>
                <w:szCs w:val="18"/>
              </w:rPr>
              <w:t>отмостков</w:t>
            </w:r>
            <w:proofErr w:type="spellEnd"/>
            <w:r>
              <w:rPr>
                <w:sz w:val="18"/>
                <w:szCs w:val="18"/>
              </w:rPr>
              <w:t>, фундамен</w:t>
            </w:r>
            <w:r w:rsidR="000C12EC" w:rsidRPr="00BC18C8">
              <w:rPr>
                <w:sz w:val="18"/>
                <w:szCs w:val="18"/>
              </w:rPr>
              <w:t>тов дошкольных образовательных организаций. Ремонт (установ</w:t>
            </w:r>
            <w:r>
              <w:rPr>
                <w:sz w:val="18"/>
                <w:szCs w:val="18"/>
              </w:rPr>
              <w:t>ка) вытяж</w:t>
            </w:r>
            <w:r w:rsidR="000C12EC" w:rsidRPr="00BC18C8">
              <w:rPr>
                <w:sz w:val="18"/>
                <w:szCs w:val="18"/>
              </w:rPr>
              <w:t xml:space="preserve">ной вентиляции в </w:t>
            </w:r>
            <w:proofErr w:type="spellStart"/>
            <w:proofErr w:type="gramStart"/>
            <w:r w:rsidR="000C12EC" w:rsidRPr="00BC18C8">
              <w:rPr>
                <w:sz w:val="18"/>
                <w:szCs w:val="18"/>
              </w:rPr>
              <w:t>д</w:t>
            </w:r>
            <w:r w:rsidR="000C12EC" w:rsidRPr="00BC18C8">
              <w:rPr>
                <w:sz w:val="18"/>
                <w:szCs w:val="18"/>
              </w:rPr>
              <w:t>о</w:t>
            </w:r>
            <w:r w:rsidR="000C12EC" w:rsidRPr="00BC18C8">
              <w:rPr>
                <w:sz w:val="18"/>
                <w:szCs w:val="18"/>
              </w:rPr>
              <w:t>ш</w:t>
            </w:r>
            <w:r w:rsidR="0064325C">
              <w:rPr>
                <w:sz w:val="18"/>
                <w:szCs w:val="18"/>
              </w:rPr>
              <w:t>-</w:t>
            </w:r>
            <w:r w:rsidR="000C12EC" w:rsidRPr="00BC18C8">
              <w:rPr>
                <w:sz w:val="18"/>
                <w:szCs w:val="18"/>
              </w:rPr>
              <w:t>кольных</w:t>
            </w:r>
            <w:proofErr w:type="spellEnd"/>
            <w:proofErr w:type="gramEnd"/>
            <w:r w:rsidR="000C12EC" w:rsidRPr="00BC18C8">
              <w:rPr>
                <w:sz w:val="18"/>
                <w:szCs w:val="18"/>
              </w:rPr>
              <w:t xml:space="preserve"> образовательных орг</w:t>
            </w:r>
            <w:r w:rsidR="000C12EC" w:rsidRPr="00BC18C8">
              <w:rPr>
                <w:sz w:val="18"/>
                <w:szCs w:val="18"/>
              </w:rPr>
              <w:t>а</w:t>
            </w:r>
            <w:r w:rsidR="000C12EC" w:rsidRPr="00BC18C8">
              <w:rPr>
                <w:sz w:val="18"/>
                <w:szCs w:val="18"/>
              </w:rPr>
              <w:t>низациях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0C12EC" w:rsidRPr="00BC18C8" w:rsidRDefault="000C12EC" w:rsidP="009951C7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2EC" w:rsidRPr="00BC18C8" w:rsidRDefault="009951C7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C12EC" w:rsidRPr="00BC18C8" w:rsidRDefault="009951C7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C12EC" w:rsidRPr="00BC18C8" w:rsidRDefault="000C12E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0C12EC" w:rsidRPr="00BC18C8" w:rsidTr="00A66386">
        <w:trPr>
          <w:trHeight w:val="435"/>
        </w:trPr>
        <w:tc>
          <w:tcPr>
            <w:tcW w:w="637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2EC" w:rsidRPr="00BC18C8" w:rsidRDefault="009951C7" w:rsidP="00797CC4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91,0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0C12EC" w:rsidRPr="00BC18C8" w:rsidRDefault="009951C7" w:rsidP="00797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0C12EC" w:rsidRPr="00BC18C8" w:rsidRDefault="000C12EC" w:rsidP="00797CC4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0C12EC" w:rsidRPr="00BC18C8" w:rsidRDefault="000C12EC" w:rsidP="00797CC4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0C12EC" w:rsidRPr="00BC18C8" w:rsidRDefault="000C12EC" w:rsidP="00797CC4">
            <w:pPr>
              <w:ind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0C12EC" w:rsidRPr="00BC18C8" w:rsidRDefault="000C12EC" w:rsidP="00797CC4">
            <w:pPr>
              <w:tabs>
                <w:tab w:val="left" w:pos="405"/>
                <w:tab w:val="center" w:pos="509"/>
              </w:tabs>
              <w:ind w:right="-120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ab/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0C12EC" w:rsidRPr="00BC18C8" w:rsidRDefault="000C12E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182"/>
        </w:trPr>
        <w:tc>
          <w:tcPr>
            <w:tcW w:w="637" w:type="dxa"/>
            <w:vMerge w:val="restart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2.14</w:t>
            </w:r>
          </w:p>
        </w:tc>
        <w:tc>
          <w:tcPr>
            <w:tcW w:w="2702" w:type="dxa"/>
            <w:vMerge w:val="restart"/>
          </w:tcPr>
          <w:p w:rsidR="0064325C" w:rsidRPr="00BC18C8" w:rsidRDefault="0064325C" w:rsidP="00A41EF9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Приобретение мебели и мат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риальных запасов для д</w:t>
            </w:r>
            <w:r w:rsidRPr="00BC18C8">
              <w:rPr>
                <w:sz w:val="18"/>
                <w:szCs w:val="18"/>
              </w:rPr>
              <w:t>о</w:t>
            </w:r>
            <w:r w:rsidRPr="00BC18C8">
              <w:rPr>
                <w:sz w:val="18"/>
                <w:szCs w:val="18"/>
              </w:rPr>
              <w:t>школьных образовательных учреждений</w:t>
            </w:r>
            <w:r>
              <w:rPr>
                <w:sz w:val="18"/>
                <w:szCs w:val="18"/>
              </w:rPr>
              <w:t>, в том числе: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1010,5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4325C" w:rsidRPr="00BC18C8" w:rsidRDefault="0064325C" w:rsidP="00C21FC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435"/>
        </w:trPr>
        <w:tc>
          <w:tcPr>
            <w:tcW w:w="637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4325C" w:rsidRPr="00BC18C8" w:rsidRDefault="0064325C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25C" w:rsidRPr="00BC18C8" w:rsidRDefault="0064325C" w:rsidP="00C21FC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1010,5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4325C" w:rsidRPr="00BC18C8" w:rsidRDefault="0064325C" w:rsidP="00C21FC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435"/>
        </w:trPr>
        <w:tc>
          <w:tcPr>
            <w:tcW w:w="637" w:type="dxa"/>
            <w:vMerge w:val="restart"/>
          </w:tcPr>
          <w:p w:rsidR="0064325C" w:rsidRPr="00BC18C8" w:rsidRDefault="0064325C" w:rsidP="00595FA1">
            <w:pPr>
              <w:ind w:right="-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2.14.1</w:t>
            </w:r>
          </w:p>
        </w:tc>
        <w:tc>
          <w:tcPr>
            <w:tcW w:w="2702" w:type="dxa"/>
            <w:vMerge w:val="restart"/>
          </w:tcPr>
          <w:p w:rsidR="0064325C" w:rsidRPr="00BC18C8" w:rsidRDefault="0064325C" w:rsidP="0064325C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Погашение </w:t>
            </w:r>
            <w:proofErr w:type="gramStart"/>
            <w:r w:rsidRPr="00BC18C8">
              <w:rPr>
                <w:sz w:val="18"/>
                <w:szCs w:val="18"/>
              </w:rPr>
              <w:t>кредиторс</w:t>
            </w:r>
            <w:r>
              <w:rPr>
                <w:sz w:val="18"/>
                <w:szCs w:val="18"/>
              </w:rPr>
              <w:t>кой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дол-жен</w:t>
            </w:r>
            <w:r w:rsidRPr="00BC18C8">
              <w:rPr>
                <w:sz w:val="18"/>
                <w:szCs w:val="18"/>
              </w:rPr>
              <w:t>ности</w:t>
            </w:r>
            <w:proofErr w:type="spellEnd"/>
            <w:r w:rsidRPr="00BC18C8">
              <w:rPr>
                <w:sz w:val="18"/>
                <w:szCs w:val="18"/>
              </w:rPr>
              <w:t xml:space="preserve"> 2016 года за приобр</w:t>
            </w:r>
            <w:r w:rsidRPr="00BC18C8">
              <w:rPr>
                <w:sz w:val="18"/>
                <w:szCs w:val="18"/>
              </w:rPr>
              <w:t>е</w:t>
            </w:r>
            <w:r w:rsidRPr="00BC18C8">
              <w:rPr>
                <w:sz w:val="18"/>
                <w:szCs w:val="18"/>
              </w:rPr>
              <w:t>тенную мебель и матер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>альные запасы запасов для дошкольных образовательных учреждений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520,7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520,7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435"/>
        </w:trPr>
        <w:tc>
          <w:tcPr>
            <w:tcW w:w="637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64325C" w:rsidRPr="00BC18C8" w:rsidRDefault="0064325C" w:rsidP="00B85A6A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  <w:r w:rsidRPr="00BC18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520,7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520,7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64325C" w:rsidRPr="00BC18C8" w:rsidRDefault="0064325C" w:rsidP="006239B7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176"/>
        </w:trPr>
        <w:tc>
          <w:tcPr>
            <w:tcW w:w="16096" w:type="dxa"/>
            <w:gridSpan w:val="17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3.Основное мероприятие «Финансовое обеспечение прочих мероприятий в сфере дошкольного образования»</w:t>
            </w:r>
          </w:p>
        </w:tc>
      </w:tr>
      <w:tr w:rsidR="0064325C" w:rsidRPr="00BC18C8" w:rsidTr="00A66386">
        <w:tc>
          <w:tcPr>
            <w:tcW w:w="637" w:type="dxa"/>
            <w:vMerge w:val="restart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3.1.</w:t>
            </w:r>
          </w:p>
        </w:tc>
        <w:tc>
          <w:tcPr>
            <w:tcW w:w="2702" w:type="dxa"/>
            <w:vMerge w:val="restart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Проведение городского ко</w:t>
            </w:r>
            <w:r w:rsidRPr="00BC18C8">
              <w:rPr>
                <w:sz w:val="18"/>
                <w:szCs w:val="18"/>
              </w:rPr>
              <w:t>н</w:t>
            </w:r>
            <w:r w:rsidRPr="00BC18C8">
              <w:rPr>
                <w:sz w:val="18"/>
                <w:szCs w:val="18"/>
              </w:rPr>
              <w:lastRenderedPageBreak/>
              <w:t>курса «Воспитатель года»</w:t>
            </w:r>
          </w:p>
        </w:tc>
        <w:tc>
          <w:tcPr>
            <w:tcW w:w="1137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1" w:type="dxa"/>
            <w:vMerge w:val="restart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2017 -</w:t>
            </w:r>
            <w:r w:rsidRPr="00BC18C8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</w:tcPr>
          <w:p w:rsidR="0064325C" w:rsidRPr="00BC18C8" w:rsidRDefault="0064325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750,0</w:t>
            </w:r>
          </w:p>
        </w:tc>
        <w:tc>
          <w:tcPr>
            <w:tcW w:w="988" w:type="dxa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103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94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1003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959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</w:t>
            </w:r>
            <w:r w:rsidRPr="00BC18C8">
              <w:rPr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64325C" w:rsidRPr="00BC18C8" w:rsidRDefault="0064325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64325C" w:rsidRPr="00BC18C8" w:rsidTr="00A66386">
        <w:tc>
          <w:tcPr>
            <w:tcW w:w="637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64325C" w:rsidRPr="00BC18C8" w:rsidRDefault="0064325C" w:rsidP="00F56D4F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325C" w:rsidRPr="00BC18C8" w:rsidRDefault="0064325C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750,0</w:t>
            </w:r>
          </w:p>
        </w:tc>
        <w:tc>
          <w:tcPr>
            <w:tcW w:w="988" w:type="dxa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103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94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1003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959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150,0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257"/>
        </w:trPr>
        <w:tc>
          <w:tcPr>
            <w:tcW w:w="637" w:type="dxa"/>
            <w:vMerge w:val="restart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702" w:type="dxa"/>
            <w:vMerge w:val="restart"/>
          </w:tcPr>
          <w:p w:rsidR="0064325C" w:rsidRPr="00BC18C8" w:rsidRDefault="0064325C" w:rsidP="00B85A6A">
            <w:pPr>
              <w:ind w:right="-111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Проведение творческих и спо</w:t>
            </w:r>
            <w:r w:rsidRPr="00BC18C8">
              <w:rPr>
                <w:sz w:val="18"/>
                <w:szCs w:val="18"/>
              </w:rPr>
              <w:t>р</w:t>
            </w:r>
            <w:r w:rsidRPr="00BC18C8">
              <w:rPr>
                <w:sz w:val="18"/>
                <w:szCs w:val="18"/>
              </w:rPr>
              <w:t>тивных мероприятий для восп</w:t>
            </w:r>
            <w:r w:rsidRPr="00BC18C8">
              <w:rPr>
                <w:sz w:val="18"/>
                <w:szCs w:val="18"/>
              </w:rPr>
              <w:t>и</w:t>
            </w:r>
            <w:r w:rsidRPr="00BC18C8">
              <w:rPr>
                <w:sz w:val="18"/>
                <w:szCs w:val="18"/>
              </w:rPr>
              <w:t xml:space="preserve">танников дошкольных </w:t>
            </w:r>
            <w:proofErr w:type="gramStart"/>
            <w:r w:rsidRPr="00BC18C8">
              <w:rPr>
                <w:sz w:val="18"/>
                <w:szCs w:val="18"/>
              </w:rPr>
              <w:t>образов</w:t>
            </w:r>
            <w:r w:rsidRPr="00BC18C8">
              <w:rPr>
                <w:sz w:val="18"/>
                <w:szCs w:val="18"/>
              </w:rPr>
              <w:t>а</w:t>
            </w:r>
            <w:r w:rsidRPr="00BC18C8">
              <w:rPr>
                <w:sz w:val="18"/>
                <w:szCs w:val="18"/>
              </w:rPr>
              <w:t>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BC18C8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BC18C8">
              <w:rPr>
                <w:sz w:val="18"/>
                <w:szCs w:val="18"/>
              </w:rPr>
              <w:t xml:space="preserve"> организаций</w:t>
            </w:r>
          </w:p>
        </w:tc>
        <w:tc>
          <w:tcPr>
            <w:tcW w:w="1137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2017 -2021 </w:t>
            </w:r>
          </w:p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325C" w:rsidRPr="00BC18C8" w:rsidRDefault="00E54835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64325C" w:rsidRPr="00BC18C8">
              <w:rPr>
                <w:sz w:val="18"/>
                <w:szCs w:val="18"/>
              </w:rPr>
              <w:t>,0</w:t>
            </w:r>
          </w:p>
        </w:tc>
        <w:tc>
          <w:tcPr>
            <w:tcW w:w="988" w:type="dxa"/>
          </w:tcPr>
          <w:p w:rsidR="0064325C" w:rsidRPr="00BC18C8" w:rsidRDefault="00E54835" w:rsidP="00E5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4325C" w:rsidRPr="00BC18C8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94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1003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959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1295" w:type="dxa"/>
            <w:gridSpan w:val="3"/>
            <w:vMerge w:val="restart"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554" w:type="dxa"/>
            <w:gridSpan w:val="2"/>
            <w:vMerge w:val="restart"/>
          </w:tcPr>
          <w:p w:rsidR="0064325C" w:rsidRPr="00BC18C8" w:rsidRDefault="0064325C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</w:tr>
      <w:tr w:rsidR="0064325C" w:rsidRPr="00BC18C8" w:rsidTr="00A66386">
        <w:trPr>
          <w:trHeight w:val="662"/>
        </w:trPr>
        <w:tc>
          <w:tcPr>
            <w:tcW w:w="637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64325C" w:rsidRPr="00BC18C8" w:rsidRDefault="0064325C" w:rsidP="00F56D4F">
            <w:pPr>
              <w:ind w:right="-108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BC18C8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851" w:type="dxa"/>
            <w:vMerge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325C" w:rsidRPr="00BC18C8" w:rsidRDefault="00E54835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64325C" w:rsidRPr="00BC18C8">
              <w:rPr>
                <w:sz w:val="18"/>
                <w:szCs w:val="18"/>
              </w:rPr>
              <w:t>,0</w:t>
            </w:r>
          </w:p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64325C" w:rsidRPr="00BC18C8" w:rsidRDefault="00E54835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4325C" w:rsidRPr="00BC18C8">
              <w:rPr>
                <w:sz w:val="18"/>
                <w:szCs w:val="18"/>
              </w:rPr>
              <w:t>,0</w:t>
            </w:r>
          </w:p>
        </w:tc>
        <w:tc>
          <w:tcPr>
            <w:tcW w:w="103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94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1003" w:type="dxa"/>
          </w:tcPr>
          <w:p w:rsidR="0064325C" w:rsidRPr="00BC18C8" w:rsidRDefault="0064325C" w:rsidP="005D22F2">
            <w:pPr>
              <w:ind w:right="-34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959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10,0</w:t>
            </w:r>
          </w:p>
        </w:tc>
        <w:tc>
          <w:tcPr>
            <w:tcW w:w="1295" w:type="dxa"/>
            <w:gridSpan w:val="3"/>
            <w:vMerge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  <w:tr w:rsidR="0064325C" w:rsidRPr="00BC18C8" w:rsidTr="00A66386">
        <w:tc>
          <w:tcPr>
            <w:tcW w:w="637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ВСЕГО по подпрограмме №1</w:t>
            </w:r>
          </w:p>
        </w:tc>
        <w:tc>
          <w:tcPr>
            <w:tcW w:w="1137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325C" w:rsidRPr="00BC18C8" w:rsidRDefault="0064325C" w:rsidP="00B85A6A">
            <w:pPr>
              <w:ind w:hanging="108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1</w:t>
            </w:r>
            <w:r w:rsidR="00B20E24">
              <w:rPr>
                <w:sz w:val="18"/>
                <w:szCs w:val="18"/>
              </w:rPr>
              <w:t> 819 163,5</w:t>
            </w:r>
          </w:p>
        </w:tc>
        <w:tc>
          <w:tcPr>
            <w:tcW w:w="988" w:type="dxa"/>
          </w:tcPr>
          <w:p w:rsidR="0064325C" w:rsidRPr="00BC18C8" w:rsidRDefault="00B20E24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412 431,1</w:t>
            </w:r>
          </w:p>
        </w:tc>
        <w:tc>
          <w:tcPr>
            <w:tcW w:w="103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349 578,1</w:t>
            </w:r>
          </w:p>
        </w:tc>
        <w:tc>
          <w:tcPr>
            <w:tcW w:w="944" w:type="dxa"/>
            <w:gridSpan w:val="2"/>
          </w:tcPr>
          <w:p w:rsidR="0064325C" w:rsidRPr="00BC18C8" w:rsidRDefault="0064325C" w:rsidP="00763031">
            <w:pPr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349 578,1</w:t>
            </w:r>
          </w:p>
        </w:tc>
        <w:tc>
          <w:tcPr>
            <w:tcW w:w="1003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353 823,1</w:t>
            </w:r>
          </w:p>
        </w:tc>
        <w:tc>
          <w:tcPr>
            <w:tcW w:w="959" w:type="dxa"/>
          </w:tcPr>
          <w:p w:rsidR="0064325C" w:rsidRPr="00BC18C8" w:rsidRDefault="0064325C" w:rsidP="00763031">
            <w:pPr>
              <w:ind w:right="-120"/>
              <w:jc w:val="center"/>
              <w:rPr>
                <w:sz w:val="18"/>
                <w:szCs w:val="18"/>
              </w:rPr>
            </w:pPr>
            <w:r w:rsidRPr="00BC18C8">
              <w:rPr>
                <w:sz w:val="18"/>
                <w:szCs w:val="18"/>
              </w:rPr>
              <w:t>353 753,1</w:t>
            </w: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tcBorders>
              <w:left w:val="single" w:sz="4" w:space="0" w:color="auto"/>
            </w:tcBorders>
          </w:tcPr>
          <w:p w:rsidR="0064325C" w:rsidRPr="00BC18C8" w:rsidRDefault="0064325C" w:rsidP="00763031">
            <w:pPr>
              <w:rPr>
                <w:sz w:val="18"/>
                <w:szCs w:val="18"/>
              </w:rPr>
            </w:pPr>
          </w:p>
        </w:tc>
      </w:tr>
    </w:tbl>
    <w:p w:rsidR="00076410" w:rsidRPr="0018242F" w:rsidRDefault="00076410" w:rsidP="00076410">
      <w:pPr>
        <w:sectPr w:rsidR="00076410" w:rsidRPr="0018242F" w:rsidSect="000C3802">
          <w:pgSz w:w="16838" w:h="11906" w:orient="landscape"/>
          <w:pgMar w:top="567" w:right="567" w:bottom="794" w:left="567" w:header="397" w:footer="340" w:gutter="0"/>
          <w:cols w:space="708"/>
          <w:docGrid w:linePitch="360"/>
        </w:sect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AE2FC0" w:rsidRDefault="00AE2FC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AE2FC0" w:rsidRDefault="00AE2FC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AE2FC0" w:rsidRPr="0018242F" w:rsidRDefault="00AE2FC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ПОДПРОГРАММА </w:t>
      </w:r>
      <w:r>
        <w:rPr>
          <w:b/>
          <w:color w:val="000000"/>
          <w:sz w:val="40"/>
          <w:szCs w:val="40"/>
        </w:rPr>
        <w:t>№2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«ОБЩЕЕ ОБРАЗОВАНИЕ»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МУНИЦИПАЛЬНОЙ ПРОГРАММЫ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«ОБРАЗОВАНИЕ ГОРОДА ЛЫТКАРИНО» 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НА 2017-2021 ГОДЫ</w:t>
      </w: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b/>
        </w:rPr>
      </w:pPr>
    </w:p>
    <w:p w:rsidR="00076410" w:rsidRDefault="00AE2FC0" w:rsidP="00AE2FC0">
      <w:pPr>
        <w:tabs>
          <w:tab w:val="left" w:pos="3495"/>
        </w:tabs>
        <w:spacing w:before="37"/>
        <w:rPr>
          <w:b/>
        </w:rPr>
      </w:pPr>
      <w:r>
        <w:rPr>
          <w:b/>
        </w:rPr>
        <w:tab/>
      </w:r>
    </w:p>
    <w:p w:rsidR="00AE2FC0" w:rsidRDefault="00AE2FC0" w:rsidP="00AE2FC0">
      <w:pPr>
        <w:tabs>
          <w:tab w:val="left" w:pos="3495"/>
        </w:tabs>
        <w:spacing w:before="37"/>
        <w:rPr>
          <w:b/>
        </w:rPr>
      </w:pPr>
    </w:p>
    <w:p w:rsidR="00CD0B6D" w:rsidRDefault="00CD0B6D" w:rsidP="00AE2FC0">
      <w:pPr>
        <w:tabs>
          <w:tab w:val="left" w:pos="3495"/>
        </w:tabs>
        <w:spacing w:before="37"/>
        <w:rPr>
          <w:b/>
        </w:rPr>
      </w:pPr>
    </w:p>
    <w:p w:rsidR="00AE2FC0" w:rsidRDefault="00AE2FC0" w:rsidP="00AE2FC0">
      <w:pPr>
        <w:tabs>
          <w:tab w:val="left" w:pos="3495"/>
        </w:tabs>
        <w:spacing w:before="37"/>
        <w:rPr>
          <w:b/>
        </w:rPr>
      </w:pPr>
    </w:p>
    <w:p w:rsidR="00AE2FC0" w:rsidRDefault="00AE2FC0" w:rsidP="00AE2FC0">
      <w:pPr>
        <w:tabs>
          <w:tab w:val="left" w:pos="3495"/>
        </w:tabs>
        <w:spacing w:before="37"/>
        <w:rPr>
          <w:b/>
        </w:rPr>
      </w:pPr>
    </w:p>
    <w:p w:rsidR="00AE2FC0" w:rsidRDefault="00AE2FC0" w:rsidP="00AE2FC0">
      <w:pPr>
        <w:tabs>
          <w:tab w:val="left" w:pos="3495"/>
        </w:tabs>
        <w:spacing w:before="37"/>
        <w:rPr>
          <w:b/>
        </w:rPr>
      </w:pPr>
    </w:p>
    <w:p w:rsidR="00076410" w:rsidRPr="004E49B5" w:rsidRDefault="00076410" w:rsidP="00076410">
      <w:pPr>
        <w:pStyle w:val="af5"/>
        <w:numPr>
          <w:ilvl w:val="0"/>
          <w:numId w:val="37"/>
        </w:numPr>
        <w:spacing w:before="37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9B5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№2 «Общее  образование» </w:t>
      </w:r>
      <w:r w:rsidRPr="004E49B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4E49B5">
        <w:rPr>
          <w:rFonts w:ascii="Times New Roman" w:hAnsi="Times New Roman"/>
          <w:bCs/>
          <w:sz w:val="24"/>
          <w:szCs w:val="24"/>
        </w:rPr>
        <w:t xml:space="preserve"> </w:t>
      </w:r>
      <w:r w:rsidRPr="004E49B5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076410" w:rsidRPr="004E49B5" w:rsidRDefault="00076410" w:rsidP="00076410">
      <w:pPr>
        <w:pStyle w:val="af5"/>
        <w:spacing w:before="37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9B5">
        <w:rPr>
          <w:rFonts w:ascii="Times New Roman" w:hAnsi="Times New Roman"/>
          <w:b/>
          <w:bCs/>
          <w:sz w:val="24"/>
          <w:szCs w:val="24"/>
        </w:rPr>
        <w:t>"Образование города Лыткарино»  на 2017-2021 годы</w:t>
      </w:r>
    </w:p>
    <w:p w:rsidR="00076410" w:rsidRPr="0052201A" w:rsidRDefault="00076410" w:rsidP="00076410">
      <w:pPr>
        <w:spacing w:before="37"/>
        <w:jc w:val="center"/>
        <w:rPr>
          <w:b/>
          <w:bCs/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334"/>
        <w:gridCol w:w="1210"/>
        <w:gridCol w:w="1643"/>
        <w:gridCol w:w="1348"/>
        <w:gridCol w:w="1192"/>
        <w:gridCol w:w="1406"/>
      </w:tblGrid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Наименование по</w:t>
            </w:r>
            <w:r w:rsidRPr="00AA5977">
              <w:rPr>
                <w:sz w:val="22"/>
                <w:szCs w:val="22"/>
              </w:rPr>
              <w:t>д</w:t>
            </w:r>
            <w:r w:rsidRPr="00AA5977">
              <w:rPr>
                <w:sz w:val="22"/>
                <w:szCs w:val="22"/>
              </w:rPr>
              <w:t>программы</w:t>
            </w:r>
          </w:p>
        </w:tc>
        <w:tc>
          <w:tcPr>
            <w:tcW w:w="8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«Общее образование»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8133" w:type="dxa"/>
            <w:gridSpan w:val="6"/>
          </w:tcPr>
          <w:p w:rsidR="00076410" w:rsidRPr="00AA5977" w:rsidRDefault="00076410" w:rsidP="00763031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обеспечение реализации прав детей различных категорий на получение общед</w:t>
            </w:r>
            <w:r w:rsidRPr="00AA5977">
              <w:rPr>
                <w:sz w:val="22"/>
                <w:szCs w:val="22"/>
              </w:rPr>
              <w:t>о</w:t>
            </w:r>
            <w:r w:rsidRPr="00AA5977">
              <w:rPr>
                <w:sz w:val="22"/>
                <w:szCs w:val="22"/>
              </w:rPr>
              <w:t>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Задачи подпрогра</w:t>
            </w:r>
            <w:r w:rsidRPr="00AA5977">
              <w:rPr>
                <w:sz w:val="22"/>
                <w:szCs w:val="22"/>
              </w:rPr>
              <w:t>м</w:t>
            </w:r>
            <w:r w:rsidRPr="00AA5977">
              <w:rPr>
                <w:sz w:val="22"/>
                <w:szCs w:val="22"/>
              </w:rPr>
              <w:t xml:space="preserve">мы </w:t>
            </w:r>
          </w:p>
        </w:tc>
        <w:tc>
          <w:tcPr>
            <w:tcW w:w="8133" w:type="dxa"/>
            <w:gridSpan w:val="6"/>
          </w:tcPr>
          <w:p w:rsidR="00076410" w:rsidRPr="00AA5977" w:rsidRDefault="00076410" w:rsidP="00763031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снижение доли обучающихся в муниципальных общеобразовательных организ</w:t>
            </w:r>
            <w:r w:rsidRPr="00AA5977">
              <w:rPr>
                <w:sz w:val="22"/>
                <w:szCs w:val="22"/>
              </w:rPr>
              <w:t>а</w:t>
            </w:r>
            <w:r w:rsidRPr="00AA5977">
              <w:rPr>
                <w:sz w:val="22"/>
                <w:szCs w:val="22"/>
              </w:rPr>
              <w:t>циях, занимающихся во вторую смену;</w:t>
            </w:r>
          </w:p>
          <w:p w:rsidR="00076410" w:rsidRPr="00AA5977" w:rsidRDefault="00076410" w:rsidP="00763031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увеличение доли обучающихся по федеральным государственным образовател</w:t>
            </w:r>
            <w:r w:rsidRPr="00AA5977">
              <w:rPr>
                <w:sz w:val="22"/>
                <w:szCs w:val="22"/>
              </w:rPr>
              <w:t>ь</w:t>
            </w:r>
            <w:r w:rsidRPr="00AA5977">
              <w:rPr>
                <w:sz w:val="22"/>
                <w:szCs w:val="22"/>
              </w:rPr>
              <w:t>ным стандартам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Координатор по</w:t>
            </w:r>
            <w:r w:rsidRPr="00AA5977">
              <w:rPr>
                <w:sz w:val="22"/>
                <w:szCs w:val="22"/>
              </w:rPr>
              <w:t>д</w:t>
            </w:r>
            <w:r w:rsidRPr="00AA5977">
              <w:rPr>
                <w:sz w:val="22"/>
                <w:szCs w:val="22"/>
              </w:rPr>
              <w:t>программы</w:t>
            </w:r>
          </w:p>
        </w:tc>
        <w:tc>
          <w:tcPr>
            <w:tcW w:w="8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spacing w:before="37"/>
              <w:jc w:val="both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Первый заместитель Главы Администрации города Лыткарино  Иванова Л.С.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Разработчик  по</w:t>
            </w:r>
            <w:r w:rsidRPr="00AA5977">
              <w:rPr>
                <w:sz w:val="22"/>
                <w:szCs w:val="22"/>
              </w:rPr>
              <w:t>д</w:t>
            </w:r>
            <w:r w:rsidRPr="00AA5977">
              <w:rPr>
                <w:sz w:val="22"/>
                <w:szCs w:val="22"/>
              </w:rPr>
              <w:t>программы</w:t>
            </w:r>
          </w:p>
        </w:tc>
        <w:tc>
          <w:tcPr>
            <w:tcW w:w="8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Управление образования города Лыткарино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Заказчик подпр</w:t>
            </w:r>
            <w:r w:rsidRPr="00AA5977">
              <w:rPr>
                <w:sz w:val="22"/>
                <w:szCs w:val="22"/>
              </w:rPr>
              <w:t>о</w:t>
            </w:r>
            <w:r w:rsidRPr="00AA5977">
              <w:rPr>
                <w:sz w:val="22"/>
                <w:szCs w:val="22"/>
              </w:rPr>
              <w:t>граммы</w:t>
            </w:r>
          </w:p>
        </w:tc>
        <w:tc>
          <w:tcPr>
            <w:tcW w:w="8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 xml:space="preserve">Администрация города Лыткарино 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Ответственные за выполнение мер</w:t>
            </w:r>
            <w:r w:rsidRPr="00AA5977">
              <w:rPr>
                <w:sz w:val="22"/>
                <w:szCs w:val="22"/>
              </w:rPr>
              <w:t>о</w:t>
            </w:r>
            <w:r w:rsidRPr="00AA5977">
              <w:rPr>
                <w:sz w:val="22"/>
                <w:szCs w:val="22"/>
              </w:rPr>
              <w:t>приятий подпр</w:t>
            </w:r>
            <w:r w:rsidRPr="00AA5977">
              <w:rPr>
                <w:sz w:val="22"/>
                <w:szCs w:val="22"/>
              </w:rPr>
              <w:t>о</w:t>
            </w:r>
            <w:r w:rsidRPr="00AA5977">
              <w:rPr>
                <w:sz w:val="22"/>
                <w:szCs w:val="22"/>
              </w:rPr>
              <w:t xml:space="preserve">граммы </w:t>
            </w:r>
          </w:p>
        </w:tc>
        <w:tc>
          <w:tcPr>
            <w:tcW w:w="8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Администрация города Лыткарино,</w:t>
            </w:r>
          </w:p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Управление образования города Лыткарино</w:t>
            </w:r>
          </w:p>
        </w:tc>
      </w:tr>
      <w:tr w:rsidR="00076410" w:rsidRPr="00AA5977" w:rsidTr="00763031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8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2017-2021 годы</w:t>
            </w:r>
          </w:p>
        </w:tc>
      </w:tr>
      <w:tr w:rsidR="00076410" w:rsidRPr="00AA5977" w:rsidTr="00763031">
        <w:trPr>
          <w:trHeight w:val="96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410" w:rsidRPr="00AA5977" w:rsidRDefault="00076410" w:rsidP="00763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Источники</w:t>
            </w:r>
            <w:r w:rsidR="00CD0B6D" w:rsidRPr="00AA5977">
              <w:rPr>
                <w:sz w:val="22"/>
                <w:szCs w:val="22"/>
              </w:rPr>
              <w:t xml:space="preserve"> </w:t>
            </w:r>
            <w:proofErr w:type="spellStart"/>
            <w:r w:rsidR="00CD0B6D" w:rsidRPr="00AA5977">
              <w:rPr>
                <w:sz w:val="22"/>
                <w:szCs w:val="22"/>
              </w:rPr>
              <w:t>ф</w:t>
            </w:r>
            <w:r w:rsidRPr="00AA5977">
              <w:rPr>
                <w:sz w:val="22"/>
                <w:szCs w:val="22"/>
              </w:rPr>
              <w:t>инан</w:t>
            </w:r>
            <w:r w:rsidR="00CD0B6D" w:rsidRPr="00AA5977">
              <w:rPr>
                <w:sz w:val="22"/>
                <w:szCs w:val="22"/>
              </w:rPr>
              <w:t>-</w:t>
            </w:r>
            <w:r w:rsidRPr="00AA5977">
              <w:rPr>
                <w:sz w:val="22"/>
                <w:szCs w:val="22"/>
              </w:rPr>
              <w:t>сирования</w:t>
            </w:r>
            <w:proofErr w:type="spellEnd"/>
            <w:r w:rsidRPr="00AA5977">
              <w:rPr>
                <w:sz w:val="22"/>
                <w:szCs w:val="22"/>
              </w:rPr>
              <w:t xml:space="preserve">  </w:t>
            </w:r>
            <w:proofErr w:type="spellStart"/>
            <w:r w:rsidRPr="00AA5977">
              <w:rPr>
                <w:sz w:val="22"/>
                <w:szCs w:val="22"/>
              </w:rPr>
              <w:t>подп</w:t>
            </w:r>
            <w:r w:rsidR="00CD0B6D" w:rsidRPr="00AA5977">
              <w:rPr>
                <w:sz w:val="22"/>
                <w:szCs w:val="22"/>
              </w:rPr>
              <w:t>-</w:t>
            </w:r>
            <w:r w:rsidRPr="00AA5977">
              <w:rPr>
                <w:sz w:val="22"/>
                <w:szCs w:val="22"/>
              </w:rPr>
              <w:t>рограммы</w:t>
            </w:r>
            <w:proofErr w:type="spellEnd"/>
            <w:r w:rsidRPr="00AA5977">
              <w:rPr>
                <w:sz w:val="22"/>
                <w:szCs w:val="22"/>
              </w:rPr>
              <w:t>, в том числе по годам: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2017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2019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2021</w:t>
            </w:r>
          </w:p>
        </w:tc>
      </w:tr>
      <w:tr w:rsidR="00076410" w:rsidRPr="00AA5977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2181" w:type="dxa"/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Средства бюджета</w:t>
            </w:r>
          </w:p>
          <w:p w:rsidR="00076410" w:rsidRPr="00AA5977" w:rsidRDefault="00076410" w:rsidP="00AE2FC0">
            <w:pPr>
              <w:rPr>
                <w:sz w:val="22"/>
                <w:szCs w:val="22"/>
              </w:rPr>
            </w:pPr>
            <w:proofErr w:type="spellStart"/>
            <w:r w:rsidRPr="00AA5977">
              <w:rPr>
                <w:sz w:val="22"/>
                <w:szCs w:val="22"/>
              </w:rPr>
              <w:t>г.Лыткарино</w:t>
            </w:r>
            <w:proofErr w:type="spellEnd"/>
          </w:p>
        </w:tc>
        <w:tc>
          <w:tcPr>
            <w:tcW w:w="1334" w:type="dxa"/>
          </w:tcPr>
          <w:p w:rsidR="00076410" w:rsidRPr="00AA5977" w:rsidRDefault="00310B1C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3</w:t>
            </w:r>
            <w:r w:rsidR="00A93EE6" w:rsidRPr="00AA5977">
              <w:rPr>
                <w:sz w:val="22"/>
                <w:szCs w:val="22"/>
              </w:rPr>
              <w:t>5</w:t>
            </w:r>
            <w:r w:rsidR="003616AE">
              <w:rPr>
                <w:sz w:val="22"/>
                <w:szCs w:val="22"/>
              </w:rPr>
              <w:t>8 131,3</w:t>
            </w:r>
          </w:p>
        </w:tc>
        <w:tc>
          <w:tcPr>
            <w:tcW w:w="1210" w:type="dxa"/>
          </w:tcPr>
          <w:p w:rsidR="00076410" w:rsidRPr="00AA5977" w:rsidRDefault="00A93EE6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7</w:t>
            </w:r>
            <w:r w:rsidR="003616AE">
              <w:rPr>
                <w:sz w:val="22"/>
                <w:szCs w:val="22"/>
              </w:rPr>
              <w:t>7 839,1</w:t>
            </w:r>
          </w:p>
        </w:tc>
        <w:tc>
          <w:tcPr>
            <w:tcW w:w="1643" w:type="dxa"/>
          </w:tcPr>
          <w:p w:rsidR="00076410" w:rsidRPr="00AA5977" w:rsidRDefault="003616AE" w:rsidP="00763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70 096,7</w:t>
            </w:r>
          </w:p>
        </w:tc>
        <w:tc>
          <w:tcPr>
            <w:tcW w:w="1348" w:type="dxa"/>
          </w:tcPr>
          <w:p w:rsidR="00076410" w:rsidRPr="00AA5977" w:rsidRDefault="00A93EE6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74 725,1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67 700,2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67 770,2</w:t>
            </w:r>
          </w:p>
        </w:tc>
      </w:tr>
      <w:tr w:rsidR="00076410" w:rsidRPr="00AA5977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2181" w:type="dxa"/>
          </w:tcPr>
          <w:p w:rsidR="00076410" w:rsidRPr="00AA5977" w:rsidRDefault="00076410" w:rsidP="00AE2FC0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34" w:type="dxa"/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</w:p>
        </w:tc>
      </w:tr>
      <w:tr w:rsidR="00076410" w:rsidRPr="00AA5977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2181" w:type="dxa"/>
          </w:tcPr>
          <w:p w:rsidR="00076410" w:rsidRPr="00AA5977" w:rsidRDefault="00076410" w:rsidP="00E96655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="00CD0B6D" w:rsidRPr="00AA5977">
              <w:rPr>
                <w:sz w:val="22"/>
                <w:szCs w:val="22"/>
              </w:rPr>
              <w:t>о</w:t>
            </w:r>
            <w:r w:rsidRPr="00AA5977">
              <w:rPr>
                <w:sz w:val="22"/>
                <w:szCs w:val="22"/>
              </w:rPr>
              <w:t>бластно</w:t>
            </w:r>
            <w:r w:rsidR="00E96655">
              <w:rPr>
                <w:sz w:val="22"/>
                <w:szCs w:val="22"/>
              </w:rPr>
              <w:t>-</w:t>
            </w:r>
            <w:r w:rsidRPr="00AA5977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AA5977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334" w:type="dxa"/>
          </w:tcPr>
          <w:p w:rsidR="00076410" w:rsidRPr="00AA5977" w:rsidRDefault="00310B1C" w:rsidP="003616AE">
            <w:pPr>
              <w:ind w:right="-108"/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1</w:t>
            </w:r>
            <w:r w:rsidR="003616AE">
              <w:rPr>
                <w:sz w:val="22"/>
                <w:szCs w:val="22"/>
              </w:rPr>
              <w:t> 986 603,3</w:t>
            </w:r>
          </w:p>
        </w:tc>
        <w:tc>
          <w:tcPr>
            <w:tcW w:w="1210" w:type="dxa"/>
          </w:tcPr>
          <w:p w:rsidR="00076410" w:rsidRPr="00AA5977" w:rsidRDefault="00E96655" w:rsidP="00E96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60B36">
              <w:rPr>
                <w:sz w:val="22"/>
                <w:szCs w:val="22"/>
              </w:rPr>
              <w:t>8</w:t>
            </w:r>
            <w:r w:rsidR="003616AE">
              <w:rPr>
                <w:sz w:val="22"/>
                <w:szCs w:val="22"/>
              </w:rPr>
              <w:t>1 691,4</w:t>
            </w:r>
          </w:p>
        </w:tc>
        <w:tc>
          <w:tcPr>
            <w:tcW w:w="1643" w:type="dxa"/>
          </w:tcPr>
          <w:p w:rsidR="00076410" w:rsidRPr="00AA5977" w:rsidRDefault="003616AE" w:rsidP="00763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432 298,5</w:t>
            </w:r>
          </w:p>
        </w:tc>
        <w:tc>
          <w:tcPr>
            <w:tcW w:w="1348" w:type="dxa"/>
          </w:tcPr>
          <w:p w:rsidR="00076410" w:rsidRPr="00AA5977" w:rsidRDefault="00A93EE6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520 237,4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326 188,0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326 188,0</w:t>
            </w:r>
          </w:p>
        </w:tc>
      </w:tr>
      <w:tr w:rsidR="00076410" w:rsidRPr="00AA5977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2181" w:type="dxa"/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Итого:</w:t>
            </w:r>
          </w:p>
        </w:tc>
        <w:tc>
          <w:tcPr>
            <w:tcW w:w="1334" w:type="dxa"/>
          </w:tcPr>
          <w:p w:rsidR="00076410" w:rsidRPr="00AA5977" w:rsidRDefault="00310B1C" w:rsidP="003616AE">
            <w:pPr>
              <w:ind w:right="-108"/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2</w:t>
            </w:r>
            <w:r w:rsidR="003616AE">
              <w:rPr>
                <w:sz w:val="22"/>
                <w:szCs w:val="22"/>
              </w:rPr>
              <w:t> </w:t>
            </w:r>
            <w:r w:rsidR="00E96655">
              <w:rPr>
                <w:sz w:val="22"/>
                <w:szCs w:val="22"/>
              </w:rPr>
              <w:t>3</w:t>
            </w:r>
            <w:r w:rsidR="003616AE">
              <w:rPr>
                <w:sz w:val="22"/>
                <w:szCs w:val="22"/>
              </w:rPr>
              <w:t>44 734,6</w:t>
            </w:r>
          </w:p>
        </w:tc>
        <w:tc>
          <w:tcPr>
            <w:tcW w:w="1210" w:type="dxa"/>
          </w:tcPr>
          <w:p w:rsidR="00076410" w:rsidRPr="00AA5977" w:rsidRDefault="00A93EE6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4</w:t>
            </w:r>
            <w:r w:rsidR="003616AE">
              <w:rPr>
                <w:sz w:val="22"/>
                <w:szCs w:val="22"/>
              </w:rPr>
              <w:t>59 530,5</w:t>
            </w:r>
          </w:p>
        </w:tc>
        <w:tc>
          <w:tcPr>
            <w:tcW w:w="1643" w:type="dxa"/>
          </w:tcPr>
          <w:p w:rsidR="00076410" w:rsidRPr="00AA5977" w:rsidRDefault="003616AE" w:rsidP="00763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502 395,2</w:t>
            </w:r>
          </w:p>
        </w:tc>
        <w:tc>
          <w:tcPr>
            <w:tcW w:w="1348" w:type="dxa"/>
          </w:tcPr>
          <w:p w:rsidR="00076410" w:rsidRPr="00AA5977" w:rsidRDefault="00A93EE6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594 962,5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393 888,2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076410" w:rsidRPr="00AA5977" w:rsidRDefault="00076410" w:rsidP="00763031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393 958,2</w:t>
            </w:r>
          </w:p>
        </w:tc>
      </w:tr>
      <w:tr w:rsidR="00076410" w:rsidRPr="00AA5977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81" w:type="dxa"/>
          </w:tcPr>
          <w:p w:rsidR="00076410" w:rsidRPr="00AA5977" w:rsidRDefault="00076410" w:rsidP="00763031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Планируемые р</w:t>
            </w:r>
            <w:r w:rsidRPr="00AA5977">
              <w:rPr>
                <w:sz w:val="22"/>
                <w:szCs w:val="22"/>
              </w:rPr>
              <w:t>е</w:t>
            </w:r>
            <w:r w:rsidRPr="00AA5977">
              <w:rPr>
                <w:sz w:val="22"/>
                <w:szCs w:val="22"/>
              </w:rPr>
              <w:t>зультаты реализ</w:t>
            </w:r>
            <w:r w:rsidRPr="00AA5977">
              <w:rPr>
                <w:sz w:val="22"/>
                <w:szCs w:val="22"/>
              </w:rPr>
              <w:t>а</w:t>
            </w:r>
            <w:r w:rsidRPr="00AA5977">
              <w:rPr>
                <w:sz w:val="22"/>
                <w:szCs w:val="22"/>
              </w:rPr>
              <w:t xml:space="preserve">ции подпрограммы </w:t>
            </w:r>
          </w:p>
        </w:tc>
        <w:tc>
          <w:tcPr>
            <w:tcW w:w="8133" w:type="dxa"/>
            <w:gridSpan w:val="6"/>
          </w:tcPr>
          <w:p w:rsidR="00076410" w:rsidRPr="00AA5977" w:rsidRDefault="00076410" w:rsidP="0076303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AA5977">
              <w:rPr>
                <w:rFonts w:ascii="Times New Roman" w:hAnsi="Times New Roman"/>
                <w:sz w:val="22"/>
                <w:szCs w:val="22"/>
              </w:rPr>
              <w:t>- 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с 86,9 в 2016 году  до 97,3 пр</w:t>
            </w:r>
            <w:r w:rsidRPr="00AA5977">
              <w:rPr>
                <w:rFonts w:ascii="Times New Roman" w:hAnsi="Times New Roman"/>
                <w:sz w:val="22"/>
                <w:szCs w:val="22"/>
              </w:rPr>
              <w:t>о</w:t>
            </w:r>
            <w:r w:rsidRPr="00AA5977">
              <w:rPr>
                <w:rFonts w:ascii="Times New Roman" w:hAnsi="Times New Roman"/>
                <w:sz w:val="22"/>
                <w:szCs w:val="22"/>
              </w:rPr>
              <w:t>центов в 2020 году;</w:t>
            </w:r>
          </w:p>
          <w:p w:rsidR="00076410" w:rsidRPr="00AA5977" w:rsidRDefault="00076410" w:rsidP="00763031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удельный вес численности обучающихся, занимающихся в первую смену, в о</w:t>
            </w:r>
            <w:r w:rsidRPr="00AA5977">
              <w:rPr>
                <w:sz w:val="22"/>
                <w:szCs w:val="22"/>
              </w:rPr>
              <w:t>б</w:t>
            </w:r>
            <w:r w:rsidRPr="00AA5977">
              <w:rPr>
                <w:sz w:val="22"/>
                <w:szCs w:val="22"/>
              </w:rPr>
              <w:t>щей численности обучающихся общеобразовательных организаций  с 82,52  в 2016 году до 100 процентов в 2021 году;</w:t>
            </w:r>
          </w:p>
          <w:p w:rsidR="00076410" w:rsidRPr="00AA5977" w:rsidRDefault="00076410" w:rsidP="00763031">
            <w:pPr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совершенствование материально-технической базы образовательных организ</w:t>
            </w:r>
            <w:r w:rsidRPr="00AA5977">
              <w:rPr>
                <w:sz w:val="22"/>
                <w:szCs w:val="22"/>
              </w:rPr>
              <w:t>а</w:t>
            </w:r>
            <w:r w:rsidRPr="00AA5977">
              <w:rPr>
                <w:sz w:val="22"/>
                <w:szCs w:val="22"/>
              </w:rPr>
              <w:t>ций;</w:t>
            </w:r>
          </w:p>
          <w:p w:rsidR="00076410" w:rsidRPr="00AA5977" w:rsidRDefault="00076410" w:rsidP="00763031">
            <w:pPr>
              <w:jc w:val="both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- повышение качества образовательных услуг, предоставляемых населению.</w:t>
            </w:r>
          </w:p>
        </w:tc>
      </w:tr>
    </w:tbl>
    <w:p w:rsidR="00076410" w:rsidRPr="00CD0B6D" w:rsidRDefault="00CD0B6D" w:rsidP="00CD0B6D">
      <w:pPr>
        <w:tabs>
          <w:tab w:val="left" w:pos="1320"/>
        </w:tabs>
        <w:rPr>
          <w:color w:val="FF0000"/>
          <w:sz w:val="16"/>
          <w:szCs w:val="16"/>
        </w:rPr>
      </w:pPr>
      <w:r>
        <w:rPr>
          <w:color w:val="FF0000"/>
        </w:rPr>
        <w:tab/>
      </w:r>
    </w:p>
    <w:p w:rsidR="00076410" w:rsidRPr="0018242F" w:rsidRDefault="00076410" w:rsidP="00076410">
      <w:pPr>
        <w:widowControl w:val="0"/>
        <w:autoSpaceDE w:val="0"/>
        <w:autoSpaceDN w:val="0"/>
        <w:adjustRightInd w:val="0"/>
        <w:ind w:left="612" w:firstLine="158"/>
        <w:jc w:val="center"/>
        <w:rPr>
          <w:b/>
        </w:rPr>
      </w:pPr>
      <w:r w:rsidRPr="0018242F">
        <w:rPr>
          <w:b/>
        </w:rPr>
        <w:t xml:space="preserve">2. Характеристика основных мероприятий подпрограммы </w:t>
      </w:r>
      <w:r>
        <w:rPr>
          <w:b/>
        </w:rPr>
        <w:t>№2</w:t>
      </w:r>
    </w:p>
    <w:p w:rsidR="00076410" w:rsidRDefault="00076410" w:rsidP="00076410">
      <w:pPr>
        <w:widowControl w:val="0"/>
        <w:autoSpaceDE w:val="0"/>
        <w:autoSpaceDN w:val="0"/>
        <w:adjustRightInd w:val="0"/>
        <w:ind w:firstLine="158"/>
        <w:jc w:val="both"/>
      </w:pPr>
      <w:r w:rsidRPr="0018242F">
        <w:br/>
      </w:r>
      <w:r w:rsidRPr="0018242F">
        <w:tab/>
        <w:t>Подпрограмма</w:t>
      </w:r>
      <w:r>
        <w:t xml:space="preserve"> №2</w:t>
      </w:r>
      <w:r w:rsidRPr="0018242F">
        <w:t xml:space="preserve"> включает следующие основные мероприятия, обеспечивающие решение задач в системе общего образования:</w:t>
      </w:r>
    </w:p>
    <w:p w:rsidR="00076410" w:rsidRPr="002A69EF" w:rsidRDefault="00076410" w:rsidP="00076410">
      <w:pPr>
        <w:widowControl w:val="0"/>
        <w:autoSpaceDE w:val="0"/>
        <w:autoSpaceDN w:val="0"/>
        <w:adjustRightInd w:val="0"/>
        <w:jc w:val="both"/>
      </w:pPr>
      <w:r w:rsidRPr="002A69EF">
        <w:t>-</w:t>
      </w:r>
      <w:r>
        <w:t xml:space="preserve"> ф</w:t>
      </w:r>
      <w:r w:rsidRPr="002A69EF">
        <w:t>инансовое обеспечение деятельности образовательных организаций</w:t>
      </w:r>
      <w:r>
        <w:t>;</w:t>
      </w:r>
    </w:p>
    <w:p w:rsidR="00076410" w:rsidRPr="002A69EF" w:rsidRDefault="00076410" w:rsidP="00076410">
      <w:pPr>
        <w:widowControl w:val="0"/>
        <w:autoSpaceDE w:val="0"/>
        <w:autoSpaceDN w:val="0"/>
        <w:adjustRightInd w:val="0"/>
        <w:jc w:val="both"/>
      </w:pPr>
      <w:r w:rsidRPr="002A69EF">
        <w:t xml:space="preserve">- </w:t>
      </w:r>
      <w:r>
        <w:t>о</w:t>
      </w:r>
      <w:r w:rsidRPr="002A69EF">
        <w:t>беспечение  развития  инновационной  инфраструктуры  общего  образования</w:t>
      </w:r>
      <w:r>
        <w:t>;</w:t>
      </w:r>
    </w:p>
    <w:p w:rsidR="00076410" w:rsidRPr="002A69EF" w:rsidRDefault="00076410" w:rsidP="00076410">
      <w:pPr>
        <w:widowControl w:val="0"/>
        <w:autoSpaceDE w:val="0"/>
        <w:autoSpaceDN w:val="0"/>
        <w:adjustRightInd w:val="0"/>
        <w:jc w:val="both"/>
      </w:pPr>
      <w:r w:rsidRPr="002A69EF">
        <w:t>-</w:t>
      </w:r>
      <w:r>
        <w:t xml:space="preserve"> о</w:t>
      </w:r>
      <w:r w:rsidRPr="002A69EF">
        <w:t>беспечение мер социальной поддержки обучающихся  в образовательных организациях</w:t>
      </w:r>
      <w:r>
        <w:t>;</w:t>
      </w:r>
    </w:p>
    <w:p w:rsidR="00076410" w:rsidRPr="002A69EF" w:rsidRDefault="00076410" w:rsidP="00076410">
      <w:pPr>
        <w:widowControl w:val="0"/>
        <w:autoSpaceDE w:val="0"/>
        <w:autoSpaceDN w:val="0"/>
        <w:adjustRightInd w:val="0"/>
        <w:jc w:val="both"/>
      </w:pPr>
      <w:r w:rsidRPr="002A69EF">
        <w:t>-</w:t>
      </w:r>
      <w:r>
        <w:t xml:space="preserve"> п</w:t>
      </w:r>
      <w:r w:rsidRPr="002A69EF">
        <w:t>рочие мероприятия в сфере общего образования</w:t>
      </w:r>
      <w:r>
        <w:t>.</w:t>
      </w:r>
    </w:p>
    <w:p w:rsidR="00076410" w:rsidRPr="0018242F" w:rsidRDefault="00076410" w:rsidP="00076410">
      <w:pPr>
        <w:spacing w:before="37"/>
        <w:ind w:firstLine="567"/>
        <w:contextualSpacing/>
        <w:jc w:val="center"/>
        <w:rPr>
          <w:b/>
          <w:color w:val="000000"/>
          <w:sz w:val="28"/>
          <w:szCs w:val="28"/>
        </w:rPr>
        <w:sectPr w:rsidR="00076410" w:rsidRPr="0018242F" w:rsidSect="00CD0B6D">
          <w:pgSz w:w="11906" w:h="16838"/>
          <w:pgMar w:top="709" w:right="1134" w:bottom="992" w:left="1134" w:header="709" w:footer="306" w:gutter="0"/>
          <w:cols w:space="708"/>
          <w:docGrid w:linePitch="360"/>
        </w:sectPr>
      </w:pPr>
    </w:p>
    <w:p w:rsidR="00076410" w:rsidRPr="0018242F" w:rsidRDefault="00076410" w:rsidP="00076410">
      <w:pPr>
        <w:ind w:left="-330" w:hanging="330"/>
        <w:jc w:val="center"/>
        <w:rPr>
          <w:b/>
        </w:rPr>
      </w:pPr>
      <w:r w:rsidRPr="0018242F">
        <w:rPr>
          <w:b/>
        </w:rPr>
        <w:lastRenderedPageBreak/>
        <w:t xml:space="preserve">3. Перечень мероприятий подпрограммы </w:t>
      </w:r>
      <w:r>
        <w:rPr>
          <w:b/>
        </w:rPr>
        <w:t xml:space="preserve">№2 </w:t>
      </w:r>
      <w:r w:rsidRPr="0018242F">
        <w:rPr>
          <w:b/>
        </w:rPr>
        <w:t>«Общее образование» муниципальной программы «Образование города Лыткарино» на 2017-2021 годы</w:t>
      </w:r>
    </w:p>
    <w:tbl>
      <w:tblPr>
        <w:tblW w:w="16001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117"/>
        <w:gridCol w:w="1247"/>
        <w:gridCol w:w="1020"/>
        <w:gridCol w:w="1100"/>
        <w:gridCol w:w="922"/>
        <w:gridCol w:w="888"/>
        <w:gridCol w:w="918"/>
        <w:gridCol w:w="918"/>
        <w:gridCol w:w="924"/>
        <w:gridCol w:w="1245"/>
        <w:gridCol w:w="3011"/>
      </w:tblGrid>
      <w:tr w:rsidR="00076410" w:rsidRPr="00E6265D" w:rsidTr="00AC0370">
        <w:trPr>
          <w:trHeight w:val="301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Мероприятия по реализации подпр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Источники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финанси-рования</w:t>
            </w:r>
            <w:proofErr w:type="spellEnd"/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Срок 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полнения меропр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ятия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57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Объем финансирования по годам,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481C54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Ответстве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за в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ы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полнение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ме</w:t>
            </w:r>
            <w:r w:rsidR="00481C54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роприятия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подпрог</w:t>
            </w:r>
            <w:r w:rsidR="00481C54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раммы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Наименование показателя, на д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стижение которого направлено мероприятие</w:t>
            </w:r>
          </w:p>
        </w:tc>
      </w:tr>
      <w:tr w:rsidR="00076410" w:rsidRPr="00E6265D" w:rsidTr="00AC0370">
        <w:trPr>
          <w:trHeight w:val="355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E92F3F">
        <w:trPr>
          <w:trHeight w:val="348"/>
        </w:trPr>
        <w:tc>
          <w:tcPr>
            <w:tcW w:w="16001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1.Основное мероприятие «Финансовое обеспечение деятельности образовательных организаций»</w:t>
            </w:r>
          </w:p>
        </w:tc>
      </w:tr>
      <w:tr w:rsidR="00076410" w:rsidRPr="00E6265D" w:rsidTr="00AC0370">
        <w:trPr>
          <w:trHeight w:val="239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E92F3F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государст</w:t>
            </w:r>
            <w:proofErr w:type="spellEnd"/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венных гарантий </w:t>
            </w:r>
            <w:r w:rsidR="00E92F3F">
              <w:rPr>
                <w:rFonts w:ascii="Times New Roman" w:hAnsi="Times New Roman"/>
                <w:sz w:val="18"/>
                <w:szCs w:val="18"/>
              </w:rPr>
              <w:t>реали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зации прав граждан на получение общедоступно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="00AE2F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92F3F">
              <w:rPr>
                <w:rFonts w:ascii="Times New Roman" w:hAnsi="Times New Roman"/>
                <w:sz w:val="18"/>
                <w:szCs w:val="18"/>
              </w:rPr>
              <w:t>и бесплат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ного дошкольного,  на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чального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общего, основного общего, среднего общего образования  в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муни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ципальных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общеобразовательных ор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ганизациях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, обеспечение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дополнитель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образования детей в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образовательных организациях, включая расходы на оплату труда, приобретение учебников и учебных пособий, средств обучения, игр, игру</w:t>
            </w:r>
            <w:r w:rsidR="00AE2FC0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шек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(за исключением расходов на содержание зданий и оплату комм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у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нальных услуг)  </w:t>
            </w:r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481C54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</w:t>
            </w:r>
            <w:r w:rsidR="00481C54">
              <w:rPr>
                <w:rFonts w:ascii="Times New Roman" w:hAnsi="Times New Roman"/>
                <w:sz w:val="18"/>
                <w:szCs w:val="18"/>
              </w:rPr>
              <w:t> 537 344,0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950D2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</w:t>
            </w:r>
            <w:r w:rsidR="00481C54">
              <w:rPr>
                <w:rFonts w:ascii="Times New Roman" w:hAnsi="Times New Roman"/>
                <w:sz w:val="18"/>
                <w:szCs w:val="18"/>
              </w:rPr>
              <w:t>28460,0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950D2C">
            <w:pPr>
              <w:pStyle w:val="af6"/>
              <w:ind w:right="-33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302221,0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950D2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221,0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950D2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221,0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950D2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221,0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пальных образовательных организаций общего образования к среднемесячному доходу от трудовой деятельности</w:t>
            </w:r>
          </w:p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809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</w:t>
            </w:r>
            <w:r w:rsidR="00481C54">
              <w:rPr>
                <w:rFonts w:ascii="Times New Roman" w:hAnsi="Times New Roman"/>
                <w:sz w:val="18"/>
                <w:szCs w:val="18"/>
              </w:rPr>
              <w:t> 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5</w:t>
            </w:r>
            <w:r w:rsidR="00481C54">
              <w:rPr>
                <w:rFonts w:ascii="Times New Roman" w:hAnsi="Times New Roman"/>
                <w:sz w:val="18"/>
                <w:szCs w:val="18"/>
              </w:rPr>
              <w:t>37 344</w:t>
            </w:r>
            <w:r w:rsidR="00854F2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950D2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481C54">
              <w:rPr>
                <w:rFonts w:ascii="Times New Roman" w:hAnsi="Times New Roman"/>
                <w:sz w:val="18"/>
                <w:szCs w:val="18"/>
              </w:rPr>
              <w:t>28460,0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950D2C" w:rsidP="00950D2C">
            <w:pPr>
              <w:pStyle w:val="af6"/>
              <w:ind w:right="-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221,0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076410" w:rsidP="00950D2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302221,0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950D2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221,0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950D2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221,0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E92F3F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Выполнение муници</w:t>
            </w:r>
            <w:r w:rsidR="00AE2FC0">
              <w:rPr>
                <w:rFonts w:ascii="Times New Roman" w:hAnsi="Times New Roman"/>
                <w:sz w:val="18"/>
                <w:szCs w:val="18"/>
              </w:rPr>
              <w:t xml:space="preserve">пального задания на обеспечение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государственных г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а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рантий реализации прав граждан на получе</w:t>
            </w:r>
            <w:r w:rsidR="00AE2FC0">
              <w:rPr>
                <w:rFonts w:ascii="Times New Roman" w:hAnsi="Times New Roman"/>
                <w:sz w:val="18"/>
                <w:szCs w:val="18"/>
              </w:rPr>
              <w:t xml:space="preserve">ние общедоступного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proofErr w:type="spellStart"/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бесплат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начального, основного, среднего общего образования по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общеобразо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вательным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программам, в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. учащих</w:t>
            </w:r>
            <w:r w:rsidR="00E92F3F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ся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с ограниченными возможностями здоровья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93A3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320 777,2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93A3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64 693,0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62 421,9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62 421,9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65 620,2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65 620,2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Удельный вес численности обучающи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образовательных организациях общего образования в соответствии с федеральными государственными обр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зовательными стандартами в общей </w:t>
            </w:r>
            <w:proofErr w:type="gramStart"/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численности</w:t>
            </w:r>
            <w:proofErr w:type="gramEnd"/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обучающихся в образов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тельных организациях общего образ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вания</w:t>
            </w:r>
          </w:p>
        </w:tc>
      </w:tr>
      <w:tr w:rsidR="00AC0370" w:rsidRPr="00E6265D" w:rsidTr="00AC0370">
        <w:tc>
          <w:tcPr>
            <w:tcW w:w="691" w:type="dxa"/>
            <w:vMerge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AC0370" w:rsidRPr="00E6265D" w:rsidRDefault="00AC0370" w:rsidP="00C21FC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320 777,2</w:t>
            </w:r>
          </w:p>
        </w:tc>
        <w:tc>
          <w:tcPr>
            <w:tcW w:w="922" w:type="dxa"/>
            <w:shd w:val="clear" w:color="auto" w:fill="auto"/>
          </w:tcPr>
          <w:p w:rsidR="00AC0370" w:rsidRPr="00E6265D" w:rsidRDefault="00AC0370" w:rsidP="00C21FC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64 693,0</w:t>
            </w:r>
          </w:p>
        </w:tc>
        <w:tc>
          <w:tcPr>
            <w:tcW w:w="888" w:type="dxa"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62 421,9</w:t>
            </w:r>
          </w:p>
        </w:tc>
        <w:tc>
          <w:tcPr>
            <w:tcW w:w="918" w:type="dxa"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62 421,9</w:t>
            </w:r>
          </w:p>
        </w:tc>
        <w:tc>
          <w:tcPr>
            <w:tcW w:w="918" w:type="dxa"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65 620,2</w:t>
            </w:r>
          </w:p>
        </w:tc>
        <w:tc>
          <w:tcPr>
            <w:tcW w:w="924" w:type="dxa"/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65 620,2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0370" w:rsidRPr="00E6265D" w:rsidRDefault="00AC037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370" w:rsidRPr="00E46F2E" w:rsidRDefault="00AC037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60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C21402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Совершенствование организации питьевого режима: обеспечение 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уча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щихся</w:t>
            </w:r>
            <w:proofErr w:type="spellEnd"/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и воспитанников качествен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ной питьевой водой, в соответствии  с требованиями СанПиН,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приобрете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бутилированной,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витаминизи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рованной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воды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2017 - 2021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40663B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</w:t>
            </w:r>
            <w:r w:rsidR="00AE2FC0"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о</w:t>
            </w:r>
            <w:r w:rsidR="00AE2FC0"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="00AE2FC0"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щеобразовательных 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организаций, кот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561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40663B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134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Текущий ремонт столовых и п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щеблоков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E46F2E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Доля обучающихся муниципальных 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щеобразовательных организаций, кот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958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46F2E" w:rsidRDefault="00076410" w:rsidP="00E46F2E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46F2E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6410" w:rsidRPr="00E46F2E" w:rsidRDefault="00076410" w:rsidP="00E46F2E">
            <w:pPr>
              <w:tabs>
                <w:tab w:val="left" w:pos="764"/>
              </w:tabs>
              <w:rPr>
                <w:lang w:eastAsia="en-US"/>
              </w:rPr>
            </w:pPr>
          </w:p>
        </w:tc>
        <w:tc>
          <w:tcPr>
            <w:tcW w:w="922" w:type="dxa"/>
            <w:shd w:val="clear" w:color="auto" w:fill="auto"/>
          </w:tcPr>
          <w:p w:rsidR="00E46F2E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E46F2E" w:rsidRDefault="00E46F2E" w:rsidP="00E46F2E">
            <w:pPr>
              <w:rPr>
                <w:lang w:eastAsia="en-US"/>
              </w:rPr>
            </w:pPr>
          </w:p>
          <w:p w:rsidR="00076410" w:rsidRPr="00E46F2E" w:rsidRDefault="00076410" w:rsidP="00E46F2E">
            <w:pPr>
              <w:tabs>
                <w:tab w:val="left" w:pos="589"/>
              </w:tabs>
              <w:rPr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E46F2E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6410" w:rsidRPr="00E46F2E" w:rsidRDefault="00076410" w:rsidP="00E46F2E">
            <w:pPr>
              <w:rPr>
                <w:lang w:eastAsia="en-US"/>
              </w:rPr>
            </w:pPr>
          </w:p>
        </w:tc>
        <w:tc>
          <w:tcPr>
            <w:tcW w:w="918" w:type="dxa"/>
            <w:shd w:val="clear" w:color="auto" w:fill="auto"/>
          </w:tcPr>
          <w:p w:rsidR="00E46F2E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6410" w:rsidRPr="00E46F2E" w:rsidRDefault="00076410" w:rsidP="00E46F2E">
            <w:pPr>
              <w:rPr>
                <w:lang w:eastAsia="en-US"/>
              </w:rPr>
            </w:pPr>
          </w:p>
        </w:tc>
        <w:tc>
          <w:tcPr>
            <w:tcW w:w="918" w:type="dxa"/>
            <w:shd w:val="clear" w:color="auto" w:fill="auto"/>
          </w:tcPr>
          <w:p w:rsidR="00E46F2E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6410" w:rsidRPr="00E46F2E" w:rsidRDefault="00076410" w:rsidP="00E46F2E">
            <w:pPr>
              <w:rPr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E46F2E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6410" w:rsidRPr="00E46F2E" w:rsidRDefault="00076410" w:rsidP="00E46F2E">
            <w:pPr>
              <w:rPr>
                <w:lang w:eastAsia="en-US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276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Замена фильтров на воду пищебл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ков в  общеобразовательных орган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зациях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2017-2019,     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5E47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</w:t>
            </w:r>
            <w:r w:rsidR="005E4727">
              <w:rPr>
                <w:rFonts w:ascii="Times New Roman" w:hAnsi="Times New Roman"/>
                <w:sz w:val="18"/>
                <w:szCs w:val="18"/>
              </w:rPr>
              <w:t>1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692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5E4727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70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Снос (обрезка) аварийных деревьев на территории общеобразовательных организаций</w:t>
            </w:r>
            <w:r w:rsidR="00C41CA3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C41CA3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</w:t>
            </w:r>
            <w:r w:rsidR="00C41CA3">
              <w:rPr>
                <w:rFonts w:ascii="Times New Roman" w:hAnsi="Times New Roman"/>
                <w:sz w:val="18"/>
                <w:szCs w:val="18"/>
              </w:rPr>
              <w:t> 616,7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C41CA3" w:rsidP="00C41CA3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592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C41CA3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</w:t>
            </w:r>
            <w:r w:rsidR="00C41CA3">
              <w:rPr>
                <w:rFonts w:ascii="Times New Roman" w:hAnsi="Times New Roman"/>
                <w:sz w:val="18"/>
                <w:szCs w:val="18"/>
              </w:rPr>
              <w:t> 616,7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C41CA3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1CA3" w:rsidRPr="00E6265D" w:rsidTr="00AC0370">
        <w:trPr>
          <w:trHeight w:val="592"/>
        </w:trPr>
        <w:tc>
          <w:tcPr>
            <w:tcW w:w="691" w:type="dxa"/>
            <w:shd w:val="clear" w:color="auto" w:fill="auto"/>
          </w:tcPr>
          <w:p w:rsidR="00C41CA3" w:rsidRPr="00E6265D" w:rsidRDefault="00C41CA3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1.6.1</w:t>
            </w:r>
          </w:p>
        </w:tc>
        <w:tc>
          <w:tcPr>
            <w:tcW w:w="3117" w:type="dxa"/>
            <w:shd w:val="clear" w:color="auto" w:fill="auto"/>
          </w:tcPr>
          <w:p w:rsidR="00C41CA3" w:rsidRPr="00E6265D" w:rsidRDefault="00C41CA3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Погашение кредиторской задолже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ности 2016 года за снос (обрезку) аварийных деревьев на территории общеобразовательных учреждений в соответствии с п.1.8. основного м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роприятия 1.</w:t>
            </w:r>
            <w:r w:rsidR="002B07B0">
              <w:rPr>
                <w:rFonts w:ascii="Times New Roman" w:hAnsi="Times New Roman"/>
                <w:sz w:val="18"/>
                <w:szCs w:val="18"/>
              </w:rPr>
              <w:t xml:space="preserve"> «Финансовое обеспеч</w:t>
            </w:r>
            <w:r w:rsidR="002B07B0">
              <w:rPr>
                <w:rFonts w:ascii="Times New Roman" w:hAnsi="Times New Roman"/>
                <w:sz w:val="18"/>
                <w:szCs w:val="18"/>
              </w:rPr>
              <w:t>е</w:t>
            </w:r>
            <w:r w:rsidR="002B07B0">
              <w:rPr>
                <w:rFonts w:ascii="Times New Roman" w:hAnsi="Times New Roman"/>
                <w:sz w:val="18"/>
                <w:szCs w:val="18"/>
              </w:rPr>
              <w:t>ние деятельности образовательных организаций» перечня мероприятий подпрограммы «Общее образование» муниципальной программы «Обр</w:t>
            </w:r>
            <w:r w:rsidR="002B07B0">
              <w:rPr>
                <w:rFonts w:ascii="Times New Roman" w:hAnsi="Times New Roman"/>
                <w:sz w:val="18"/>
                <w:szCs w:val="18"/>
              </w:rPr>
              <w:t>а</w:t>
            </w:r>
            <w:r w:rsidR="002B07B0">
              <w:rPr>
                <w:rFonts w:ascii="Times New Roman" w:hAnsi="Times New Roman"/>
                <w:sz w:val="18"/>
                <w:szCs w:val="18"/>
              </w:rPr>
              <w:t>зование города Лыткарино» на 2014-2018 годы</w:t>
            </w:r>
          </w:p>
        </w:tc>
        <w:tc>
          <w:tcPr>
            <w:tcW w:w="1247" w:type="dxa"/>
            <w:shd w:val="clear" w:color="auto" w:fill="auto"/>
          </w:tcPr>
          <w:p w:rsidR="00C41CA3" w:rsidRPr="00E6265D" w:rsidRDefault="00C41CA3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C41CA3" w:rsidRPr="00E6265D" w:rsidRDefault="00C41CA3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C41CA3" w:rsidRPr="00E6265D" w:rsidRDefault="00C41CA3" w:rsidP="00C41CA3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922" w:type="dxa"/>
            <w:shd w:val="clear" w:color="auto" w:fill="auto"/>
          </w:tcPr>
          <w:p w:rsidR="00C41CA3" w:rsidRDefault="00C41CA3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888" w:type="dxa"/>
            <w:shd w:val="clear" w:color="auto" w:fill="auto"/>
          </w:tcPr>
          <w:p w:rsidR="00C41CA3" w:rsidRPr="00E6265D" w:rsidRDefault="00C41CA3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C41CA3" w:rsidRPr="00E6265D" w:rsidRDefault="00C41CA3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C41CA3" w:rsidRPr="00E6265D" w:rsidRDefault="00C41CA3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C41CA3" w:rsidRPr="00E6265D" w:rsidRDefault="00C41CA3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C41CA3" w:rsidRPr="00E6265D" w:rsidRDefault="00C41CA3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C41CA3" w:rsidRPr="00E46F2E" w:rsidRDefault="00C41CA3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134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Укрепление материально-технической базы общеобразов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а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тельных организаций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1 000,0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1 000,0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46F2E" w:rsidRDefault="00076410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46F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722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1 000,0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1 000,0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E46F2E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46F2E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F10" w:rsidRPr="00E6265D" w:rsidTr="00AC0370">
        <w:trPr>
          <w:trHeight w:val="225"/>
        </w:trPr>
        <w:tc>
          <w:tcPr>
            <w:tcW w:w="691" w:type="dxa"/>
            <w:vMerge w:val="restart"/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установку камер виде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наблюдения для проведения единого государственного экзамена</w:t>
            </w:r>
          </w:p>
        </w:tc>
        <w:tc>
          <w:tcPr>
            <w:tcW w:w="1247" w:type="dxa"/>
            <w:shd w:val="clear" w:color="auto" w:fill="auto"/>
          </w:tcPr>
          <w:p w:rsidR="00D73F10" w:rsidRPr="00E6265D" w:rsidRDefault="00D73F10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922" w:type="dxa"/>
            <w:shd w:val="clear" w:color="auto" w:fill="auto"/>
          </w:tcPr>
          <w:p w:rsidR="00D73F10" w:rsidRDefault="00D73F10" w:rsidP="00D73F10">
            <w:pPr>
              <w:jc w:val="center"/>
            </w:pPr>
            <w:r w:rsidRPr="008023FE">
              <w:rPr>
                <w:sz w:val="18"/>
                <w:szCs w:val="18"/>
              </w:rPr>
              <w:t>78,8</w:t>
            </w:r>
          </w:p>
        </w:tc>
        <w:tc>
          <w:tcPr>
            <w:tcW w:w="888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73F10" w:rsidRPr="00E46F2E" w:rsidRDefault="00D73F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3F10" w:rsidRPr="00E6265D" w:rsidTr="00AC0370">
        <w:trPr>
          <w:trHeight w:val="417"/>
        </w:trPr>
        <w:tc>
          <w:tcPr>
            <w:tcW w:w="691" w:type="dxa"/>
            <w:vMerge/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73F10" w:rsidRPr="00E6265D" w:rsidRDefault="00D73F10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922" w:type="dxa"/>
            <w:shd w:val="clear" w:color="auto" w:fill="auto"/>
          </w:tcPr>
          <w:p w:rsidR="00D73F10" w:rsidRDefault="00D73F10" w:rsidP="00D73F10">
            <w:pPr>
              <w:jc w:val="center"/>
            </w:pPr>
            <w:r w:rsidRPr="008023FE">
              <w:rPr>
                <w:sz w:val="18"/>
                <w:szCs w:val="18"/>
              </w:rPr>
              <w:t>78,8</w:t>
            </w:r>
          </w:p>
        </w:tc>
        <w:tc>
          <w:tcPr>
            <w:tcW w:w="888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3F10" w:rsidRPr="00E6265D" w:rsidRDefault="00D73F10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3F10" w:rsidRPr="00E6265D" w:rsidRDefault="00D73F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BC5" w:rsidRPr="00E6265D" w:rsidTr="00AC0370">
        <w:trPr>
          <w:trHeight w:val="209"/>
        </w:trPr>
        <w:tc>
          <w:tcPr>
            <w:tcW w:w="691" w:type="dxa"/>
            <w:vMerge w:val="restart"/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3D5BC5" w:rsidRPr="00E6265D" w:rsidRDefault="0089292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Погашение кредиторской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задолжен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2016 года на обеспечение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</w:t>
            </w:r>
            <w:proofErr w:type="spellEnd"/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дарственных гарантий реализации прав граждан на получение обще</w:t>
            </w:r>
            <w:r w:rsidR="00E864C9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доступного и бесплатного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началь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основного, среднего общего образования по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общеобразователь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программам,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учащихся с ограниченными возможностями зд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ровья</w:t>
            </w:r>
          </w:p>
        </w:tc>
        <w:tc>
          <w:tcPr>
            <w:tcW w:w="1247" w:type="dxa"/>
            <w:shd w:val="clear" w:color="auto" w:fill="auto"/>
          </w:tcPr>
          <w:p w:rsidR="003D5BC5" w:rsidRPr="00E6265D" w:rsidRDefault="003D5BC5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281,4</w:t>
            </w:r>
          </w:p>
        </w:tc>
        <w:tc>
          <w:tcPr>
            <w:tcW w:w="922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281,4</w:t>
            </w:r>
          </w:p>
        </w:tc>
        <w:tc>
          <w:tcPr>
            <w:tcW w:w="888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BC5" w:rsidRPr="00E6265D" w:rsidTr="00AC0370">
        <w:trPr>
          <w:trHeight w:val="401"/>
        </w:trPr>
        <w:tc>
          <w:tcPr>
            <w:tcW w:w="691" w:type="dxa"/>
            <w:vMerge/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D5BC5" w:rsidRPr="00E6265D" w:rsidRDefault="003D5BC5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281,4</w:t>
            </w:r>
          </w:p>
        </w:tc>
        <w:tc>
          <w:tcPr>
            <w:tcW w:w="922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281,4</w:t>
            </w:r>
          </w:p>
        </w:tc>
        <w:tc>
          <w:tcPr>
            <w:tcW w:w="888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3D5BC5" w:rsidRPr="00E6265D" w:rsidRDefault="003D5B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5BC5" w:rsidRPr="00E6265D" w:rsidRDefault="003D5B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62C5" w:rsidRPr="00E6265D" w:rsidTr="00AC0370">
        <w:trPr>
          <w:trHeight w:val="401"/>
        </w:trPr>
        <w:tc>
          <w:tcPr>
            <w:tcW w:w="691" w:type="dxa"/>
            <w:vMerge/>
            <w:shd w:val="clear" w:color="auto" w:fill="auto"/>
          </w:tcPr>
          <w:p w:rsidR="00E062C5" w:rsidRPr="00E6265D" w:rsidRDefault="00E062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E062C5" w:rsidRPr="00E6265D" w:rsidRDefault="00E062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062C5" w:rsidRPr="00E6265D" w:rsidRDefault="00E062C5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:rsidR="00E062C5" w:rsidRDefault="00E062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E062C5" w:rsidRDefault="00E062C5" w:rsidP="006239B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922" w:type="dxa"/>
            <w:shd w:val="clear" w:color="auto" w:fill="auto"/>
          </w:tcPr>
          <w:p w:rsidR="00E062C5" w:rsidRDefault="00E062C5" w:rsidP="006239B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888" w:type="dxa"/>
            <w:shd w:val="clear" w:color="auto" w:fill="auto"/>
          </w:tcPr>
          <w:p w:rsidR="00E062C5" w:rsidRDefault="00E062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062C5" w:rsidRDefault="00E062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shd w:val="clear" w:color="auto" w:fill="auto"/>
          </w:tcPr>
          <w:p w:rsidR="00E062C5" w:rsidRDefault="00E062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E062C5" w:rsidRDefault="00E062C5" w:rsidP="003D5BC5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62C5" w:rsidRPr="00E6265D" w:rsidRDefault="00E062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2C5" w:rsidRPr="00E6265D" w:rsidRDefault="00E062C5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E92F3F">
        <w:trPr>
          <w:trHeight w:val="394"/>
        </w:trPr>
        <w:tc>
          <w:tcPr>
            <w:tcW w:w="16001" w:type="dxa"/>
            <w:gridSpan w:val="12"/>
            <w:shd w:val="clear" w:color="auto" w:fill="auto"/>
          </w:tcPr>
          <w:p w:rsidR="00076410" w:rsidRPr="00E6265D" w:rsidRDefault="00076410" w:rsidP="00D73F10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2.Основное мероприятие "Обеспечение  развития  инновационной  инфраструктуры  общего  образования"</w:t>
            </w:r>
          </w:p>
        </w:tc>
      </w:tr>
      <w:tr w:rsidR="00076410" w:rsidRPr="00E6265D" w:rsidTr="00AC0370">
        <w:trPr>
          <w:trHeight w:val="293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Расходы за счет средств субсидии бюджетам муниципальных образ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ваний МО на выплату грантов Г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у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бернатора МО лучшим общеобраз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вательным организациям в МО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566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326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55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C21402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Расходы за счет средств субсидии бюджетам муниципальных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образо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ваний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Московской области на закуп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ку оборудования для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тельных организаций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образований Московской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облас</w:t>
            </w:r>
            <w:r w:rsidR="0008388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победителей областного конкур</w:t>
            </w:r>
            <w:r w:rsidR="0008388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на присвоение статуса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Региональ</w:t>
            </w:r>
            <w:proofErr w:type="spellEnd"/>
            <w:r w:rsidR="0008388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ной инновационной площадки Мо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ковской области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497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890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69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C21402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Капитальный рем</w:t>
            </w:r>
            <w:r w:rsidR="00AE2FC0">
              <w:rPr>
                <w:rFonts w:ascii="Times New Roman" w:hAnsi="Times New Roman"/>
                <w:sz w:val="18"/>
                <w:szCs w:val="18"/>
              </w:rPr>
              <w:t>онт фасадов, цок</w:t>
            </w:r>
            <w:r w:rsidR="00AE2FC0">
              <w:rPr>
                <w:rFonts w:ascii="Times New Roman" w:hAnsi="Times New Roman"/>
                <w:sz w:val="18"/>
                <w:szCs w:val="18"/>
              </w:rPr>
              <w:t>о</w:t>
            </w:r>
            <w:r w:rsidR="00AE2FC0">
              <w:rPr>
                <w:rFonts w:ascii="Times New Roman" w:hAnsi="Times New Roman"/>
                <w:sz w:val="18"/>
                <w:szCs w:val="18"/>
              </w:rPr>
              <w:t xml:space="preserve">лей, </w:t>
            </w:r>
            <w:proofErr w:type="spellStart"/>
            <w:r w:rsidR="00AE2FC0">
              <w:rPr>
                <w:rFonts w:ascii="Times New Roman" w:hAnsi="Times New Roman"/>
                <w:sz w:val="18"/>
                <w:szCs w:val="18"/>
              </w:rPr>
              <w:t>отмостков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фундаментов общ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6B6F56" w:rsidRDefault="00076410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842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6B6F56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49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Капитальный ремонт систем отопл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ния</w:t>
            </w:r>
            <w:r w:rsidR="00AE2FC0">
              <w:rPr>
                <w:rFonts w:ascii="Times New Roman" w:hAnsi="Times New Roman"/>
                <w:sz w:val="18"/>
                <w:szCs w:val="18"/>
              </w:rPr>
              <w:t>, водоснабжения, теплоснабж</w:t>
            </w:r>
            <w:r w:rsidR="00AE2FC0">
              <w:rPr>
                <w:rFonts w:ascii="Times New Roman" w:hAnsi="Times New Roman"/>
                <w:sz w:val="18"/>
                <w:szCs w:val="18"/>
              </w:rPr>
              <w:t>е</w:t>
            </w:r>
            <w:r w:rsidR="00AE2FC0">
              <w:rPr>
                <w:rFonts w:ascii="Times New Roman" w:hAnsi="Times New Roman"/>
                <w:sz w:val="18"/>
                <w:szCs w:val="18"/>
              </w:rPr>
              <w:t>ния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, энергоснабжения и канализации общеобразовательных  организаций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6B6F56" w:rsidRDefault="00076410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571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6B6F56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16DB" w:rsidRPr="00E6265D" w:rsidTr="00AC0370">
        <w:trPr>
          <w:trHeight w:val="270"/>
        </w:trPr>
        <w:tc>
          <w:tcPr>
            <w:tcW w:w="691" w:type="dxa"/>
            <w:vMerge w:val="restart"/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Капитальный ремонт учебных </w:t>
            </w:r>
            <w:proofErr w:type="spellStart"/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поме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щений</w:t>
            </w:r>
            <w:proofErr w:type="spellEnd"/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, коридоров, лестничных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мар</w:t>
            </w:r>
            <w:proofErr w:type="spellEnd"/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шей, санузлов, столовых, вентиля</w:t>
            </w:r>
            <w:r w:rsidR="00C2140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ционных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и дренажных систем, эле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к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троснабжения, спортивных залов, фасадов, входных групп в общеобр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а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зовательных организациях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217EC1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35 833,3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217EC1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35833,3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16DB" w:rsidRPr="006B6F56" w:rsidRDefault="00B516DB" w:rsidP="00C21402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B516DB" w:rsidRPr="00E6265D" w:rsidTr="00AC0370">
        <w:trPr>
          <w:trHeight w:val="560"/>
        </w:trPr>
        <w:tc>
          <w:tcPr>
            <w:tcW w:w="691" w:type="dxa"/>
            <w:vMerge/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217EC1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27 304,9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B516DB" w:rsidRPr="00217EC1" w:rsidRDefault="00217EC1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27 304,9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16DB" w:rsidRPr="006B6F56" w:rsidRDefault="00B516DB" w:rsidP="00763031">
            <w:pPr>
              <w:pStyle w:val="af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16DB" w:rsidRPr="00E6265D" w:rsidTr="00AC0370">
        <w:trPr>
          <w:trHeight w:val="557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</w:t>
            </w:r>
            <w:r w:rsidR="00217EC1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852</w:t>
            </w:r>
            <w:r w:rsidR="00217EC1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E6265D" w:rsidRDefault="00B516DB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6DB" w:rsidRPr="00E6265D" w:rsidRDefault="00B516D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16DB" w:rsidRPr="006B6F56" w:rsidRDefault="00B516DB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301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2.6.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Приобретение офисной мебели для общеобразовательных организаций</w:t>
            </w:r>
          </w:p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6B6F56" w:rsidRDefault="00076410" w:rsidP="00CD735E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1015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6B6F56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75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2.7.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Приобретение оборудования в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школьные раздевалки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6B6F56" w:rsidRDefault="00076410" w:rsidP="003A1A38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Доля обучающихся муниципальных </w:t>
            </w:r>
            <w:r w:rsidRPr="006B6F56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</w:tr>
      <w:tr w:rsidR="00076410" w:rsidRPr="00E6265D" w:rsidTr="00AC0370">
        <w:trPr>
          <w:trHeight w:val="550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39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2.8.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B8717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Приобретение компьютерной тех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ни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оборудования и расходных мате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риалов для развития и совершенство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вания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инновационной деятельности городских ресурсных центров на базе МОУ гимназий №№ 1,4,7</w:t>
            </w:r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6B6F5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3A1A38" w:rsidRDefault="00076410" w:rsidP="00B8717C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543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85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2.9.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B8717C">
            <w:pPr>
              <w:pStyle w:val="af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Субсидия на проведение </w:t>
            </w:r>
            <w:proofErr w:type="gramStart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капиталь</w:t>
            </w:r>
            <w:r w:rsidR="00B8717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текущего ремонта, ремонта и установку ограждений, ремонта </w:t>
            </w:r>
            <w:proofErr w:type="spellStart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кро</w:t>
            </w:r>
            <w:r w:rsidR="00B8717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вель</w:t>
            </w:r>
            <w:proofErr w:type="spellEnd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, замену оконных конструкций, выполнение противопожарных м</w:t>
            </w:r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роприятий  в </w:t>
            </w:r>
            <w:proofErr w:type="spellStart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</w:t>
            </w:r>
            <w:r w:rsidR="00B8717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>ных</w:t>
            </w:r>
            <w:proofErr w:type="spellEnd"/>
            <w:r w:rsidRPr="00E626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организациях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6C04D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6C04DB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6C04DB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3A1A38" w:rsidRDefault="00076410" w:rsidP="00B8717C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Доля обучающихся муниципальных о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щеобразовательных организаций, кот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рым предоставлена возможность обучат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ь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ся в соответствии с основными совреме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ными требованиями, в общей численн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3A1A38">
              <w:rPr>
                <w:rFonts w:ascii="Times New Roman" w:hAnsi="Times New Roman"/>
                <w:sz w:val="16"/>
                <w:szCs w:val="16"/>
                <w:lang w:eastAsia="ru-RU"/>
              </w:rPr>
              <w:t>сти обучающихся</w:t>
            </w:r>
          </w:p>
        </w:tc>
      </w:tr>
      <w:tr w:rsidR="00076410" w:rsidRPr="00E6265D" w:rsidTr="00AC0370">
        <w:trPr>
          <w:trHeight w:val="608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6C04DB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6C04DB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0</w:t>
            </w:r>
            <w:r w:rsidR="00E4074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57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334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2.10.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896059" w:rsidRDefault="00076410" w:rsidP="0008388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Расходы за счет средств субсидии бюджетам муниципальных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образо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ваний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Московской области на закуп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ку оборудования для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тельных организаций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образований Московской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облас</w:t>
            </w:r>
            <w:r w:rsidR="00B8717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победителей областного конкур</w:t>
            </w:r>
            <w:r w:rsidR="0008388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муниципальных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 w:rsidR="0008388C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тельных организаций, разрабатываю</w:t>
            </w:r>
            <w:r w:rsidR="0008388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щих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и внедряющих инновационные образовательные проекты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</w:tr>
      <w:tr w:rsidR="00076410" w:rsidRPr="00E6265D" w:rsidTr="00AC0370">
        <w:trPr>
          <w:trHeight w:val="312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073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62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2.11.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Строительство второго здания ги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м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назии № 1 на 200 мест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г.о.Лыткарино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квартал 7, д.7а)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  <w:lang w:val="en-US"/>
              </w:rPr>
              <w:t>2017-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3A1A38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B8717C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</w:rPr>
              <w:t xml:space="preserve">Удельный вес численности </w:t>
            </w:r>
            <w:proofErr w:type="gramStart"/>
            <w:r w:rsidRPr="003A1A38">
              <w:rPr>
                <w:rFonts w:ascii="Times New Roman" w:hAnsi="Times New Roman"/>
                <w:sz w:val="16"/>
                <w:szCs w:val="16"/>
              </w:rPr>
              <w:t>обучающих</w:t>
            </w:r>
            <w:r w:rsidR="003A1A38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3A1A38">
              <w:rPr>
                <w:rFonts w:ascii="Times New Roman" w:hAnsi="Times New Roman"/>
                <w:sz w:val="16"/>
                <w:szCs w:val="16"/>
              </w:rPr>
              <w:t>ся</w:t>
            </w:r>
            <w:proofErr w:type="spellEnd"/>
            <w:proofErr w:type="gramEnd"/>
            <w:r w:rsidRPr="003A1A38">
              <w:rPr>
                <w:rFonts w:ascii="Times New Roman" w:hAnsi="Times New Roman"/>
                <w:sz w:val="16"/>
                <w:szCs w:val="16"/>
              </w:rPr>
              <w:t>, занимающихся в первую смену, в общей численности обучающихся общ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е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образовательных организаций.</w:t>
            </w:r>
          </w:p>
        </w:tc>
      </w:tr>
      <w:tr w:rsidR="00076410" w:rsidRPr="00E6265D" w:rsidTr="00AC0370">
        <w:trPr>
          <w:trHeight w:val="391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Внебюдже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ные средства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76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2.12.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Пристройка на 500 мест  к МОУ СОШ № 2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г.о.Лыткарино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ул.Пионерская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д.6)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B8717C">
            <w:pPr>
              <w:pStyle w:val="af6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</w:rPr>
              <w:t xml:space="preserve">Удельный вес численности </w:t>
            </w:r>
            <w:proofErr w:type="gramStart"/>
            <w:r w:rsidRPr="003A1A38">
              <w:rPr>
                <w:rFonts w:ascii="Times New Roman" w:hAnsi="Times New Roman"/>
                <w:sz w:val="16"/>
                <w:szCs w:val="16"/>
              </w:rPr>
              <w:t>обучающих</w:t>
            </w:r>
            <w:r w:rsidR="003A1A38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3A1A38">
              <w:rPr>
                <w:rFonts w:ascii="Times New Roman" w:hAnsi="Times New Roman"/>
                <w:sz w:val="16"/>
                <w:szCs w:val="16"/>
              </w:rPr>
              <w:t>ся</w:t>
            </w:r>
            <w:proofErr w:type="spellEnd"/>
            <w:proofErr w:type="gramEnd"/>
            <w:r w:rsidRPr="003A1A38">
              <w:rPr>
                <w:rFonts w:ascii="Times New Roman" w:hAnsi="Times New Roman"/>
                <w:sz w:val="16"/>
                <w:szCs w:val="16"/>
              </w:rPr>
              <w:t>, занимающихся в первую смену, в общей численности обучающихся об</w:t>
            </w:r>
            <w:r w:rsidR="003A1A38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3A1A38">
              <w:rPr>
                <w:rFonts w:ascii="Times New Roman" w:hAnsi="Times New Roman"/>
                <w:sz w:val="16"/>
                <w:szCs w:val="16"/>
              </w:rPr>
              <w:t>щеобразовательных</w:t>
            </w:r>
            <w:proofErr w:type="spellEnd"/>
            <w:r w:rsidRPr="003A1A38">
              <w:rPr>
                <w:rFonts w:ascii="Times New Roman" w:hAnsi="Times New Roman"/>
                <w:sz w:val="16"/>
                <w:szCs w:val="16"/>
              </w:rPr>
              <w:t xml:space="preserve"> организаций. Кол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и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чество построенных общеобразовател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ь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 xml:space="preserve">ных организаций по годам </w:t>
            </w:r>
            <w:r w:rsidR="00862DFB" w:rsidRPr="003A1A38">
              <w:rPr>
                <w:rFonts w:ascii="Times New Roman" w:hAnsi="Times New Roman"/>
                <w:sz w:val="16"/>
                <w:szCs w:val="16"/>
              </w:rPr>
              <w:t>реали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зации программы, в том числе за счет внебю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д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жетных источников</w:t>
            </w:r>
          </w:p>
        </w:tc>
      </w:tr>
      <w:tr w:rsidR="00076410" w:rsidRPr="00E6265D" w:rsidTr="00AC0370">
        <w:trPr>
          <w:trHeight w:val="584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Внебюдже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ные средства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74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2.13.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3A1A38" w:rsidRDefault="00076410" w:rsidP="003A1A38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Строительство школы на 525 мест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квартал 6)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9F67BD" w:rsidRDefault="00076410" w:rsidP="009F67BD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</w:rPr>
              <w:t>Количест</w:t>
            </w:r>
            <w:r w:rsidR="00AA5977" w:rsidRPr="003A1A38">
              <w:rPr>
                <w:rFonts w:ascii="Times New Roman" w:hAnsi="Times New Roman"/>
                <w:sz w:val="16"/>
                <w:szCs w:val="16"/>
              </w:rPr>
              <w:t xml:space="preserve">во построенных </w:t>
            </w:r>
            <w:proofErr w:type="gramStart"/>
            <w:r w:rsidRPr="003A1A38">
              <w:rPr>
                <w:rFonts w:ascii="Times New Roman" w:hAnsi="Times New Roman"/>
                <w:sz w:val="16"/>
                <w:szCs w:val="16"/>
              </w:rPr>
              <w:t>обще</w:t>
            </w:r>
            <w:r w:rsidR="00AA5977" w:rsidRPr="003A1A38">
              <w:rPr>
                <w:rFonts w:ascii="Times New Roman" w:hAnsi="Times New Roman"/>
                <w:sz w:val="16"/>
                <w:szCs w:val="16"/>
              </w:rPr>
              <w:t>-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образовательных</w:t>
            </w:r>
            <w:proofErr w:type="gramEnd"/>
            <w:r w:rsidRPr="003A1A38">
              <w:rPr>
                <w:rFonts w:ascii="Times New Roman" w:hAnsi="Times New Roman"/>
                <w:sz w:val="16"/>
                <w:szCs w:val="16"/>
              </w:rPr>
              <w:t xml:space="preserve"> организаций по годам реализации программы, в том числе за счет внебюджетных источников. </w:t>
            </w:r>
          </w:p>
        </w:tc>
      </w:tr>
      <w:tr w:rsidR="00076410" w:rsidRPr="00E6265D" w:rsidTr="00AC0370">
        <w:trPr>
          <w:trHeight w:val="309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Внебюдже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ные средства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A90" w:rsidRDefault="00DA6A9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  <w:p w:rsidR="00076410" w:rsidRPr="00DA6A90" w:rsidRDefault="00076410" w:rsidP="00DA6A90">
            <w:pPr>
              <w:rPr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A38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6410" w:rsidRPr="003A1A38" w:rsidRDefault="00076410" w:rsidP="00893234">
            <w:pPr>
              <w:jc w:val="center"/>
              <w:rPr>
                <w:lang w:eastAsia="en-US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135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 2.14.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CA6219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Пристройка на 245 мест к МОУ СОШ № 5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ул.Комсомольская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д.34)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</w:rPr>
              <w:t xml:space="preserve">Доля </w:t>
            </w:r>
            <w:proofErr w:type="gramStart"/>
            <w:r w:rsidRPr="003A1A38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3A1A38">
              <w:rPr>
                <w:rFonts w:ascii="Times New Roman" w:hAnsi="Times New Roman"/>
                <w:sz w:val="16"/>
                <w:szCs w:val="16"/>
              </w:rPr>
              <w:t xml:space="preserve"> во вторую смену</w:t>
            </w:r>
          </w:p>
        </w:tc>
      </w:tr>
      <w:tr w:rsidR="00076410" w:rsidRPr="00E6265D" w:rsidTr="00B67C3D">
        <w:trPr>
          <w:trHeight w:val="134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89323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167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2.15.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Пристройка на 270 мест  к МОУ СОШ № 6 (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г.о.Лыткарино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микр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район 6)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hAnsi="Times New Roman"/>
                <w:sz w:val="16"/>
                <w:szCs w:val="16"/>
              </w:rPr>
              <w:t xml:space="preserve">Доля </w:t>
            </w:r>
            <w:proofErr w:type="gramStart"/>
            <w:r w:rsidRPr="003A1A38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3A1A38">
              <w:rPr>
                <w:rFonts w:ascii="Times New Roman" w:hAnsi="Times New Roman"/>
                <w:sz w:val="16"/>
                <w:szCs w:val="16"/>
              </w:rPr>
              <w:t xml:space="preserve"> во вторую смену </w:t>
            </w:r>
          </w:p>
        </w:tc>
      </w:tr>
      <w:tr w:rsidR="00076410" w:rsidRPr="00E6265D" w:rsidTr="00AC0370">
        <w:trPr>
          <w:trHeight w:val="173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Внебюджет-ные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6410" w:rsidRPr="00E6265D" w:rsidTr="00AC0370">
        <w:trPr>
          <w:trHeight w:val="214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 2.16.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1B525F" w:rsidP="001B525F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Реконструкция здания МС(К)ОУ специальной (коррекционной) общ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образовательной школы №8 для 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тей с ОВЗ с увеличением вместим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сти до 288 мест. </w:t>
            </w:r>
            <w:proofErr w:type="spellStart"/>
            <w:r w:rsidR="00076410" w:rsidRPr="00E6265D">
              <w:rPr>
                <w:rFonts w:ascii="Times New Roman" w:hAnsi="Times New Roman"/>
                <w:sz w:val="18"/>
                <w:szCs w:val="18"/>
              </w:rPr>
              <w:t>г.о.Лыткарино</w:t>
            </w:r>
            <w:proofErr w:type="spellEnd"/>
            <w:r w:rsidR="00076410" w:rsidRPr="00E6265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076410" w:rsidRPr="00E6265D">
              <w:rPr>
                <w:rFonts w:ascii="Times New Roman" w:hAnsi="Times New Roman"/>
                <w:sz w:val="18"/>
                <w:szCs w:val="18"/>
              </w:rPr>
              <w:t>ул.Пионерская</w:t>
            </w:r>
            <w:proofErr w:type="spellEnd"/>
            <w:r w:rsidR="00076410" w:rsidRPr="00E6265D">
              <w:rPr>
                <w:rFonts w:ascii="Times New Roman" w:hAnsi="Times New Roman"/>
                <w:sz w:val="18"/>
                <w:szCs w:val="18"/>
              </w:rPr>
              <w:t>, д.12а</w:t>
            </w:r>
            <w:r w:rsidR="009B47E5">
              <w:rPr>
                <w:rFonts w:ascii="Times New Roman" w:hAnsi="Times New Roman"/>
                <w:sz w:val="18"/>
                <w:szCs w:val="18"/>
              </w:rPr>
              <w:t xml:space="preserve"> (ПИР и стро</w:t>
            </w:r>
            <w:r w:rsidR="009B47E5">
              <w:rPr>
                <w:rFonts w:ascii="Times New Roman" w:hAnsi="Times New Roman"/>
                <w:sz w:val="18"/>
                <w:szCs w:val="18"/>
              </w:rPr>
              <w:t>и</w:t>
            </w:r>
            <w:r w:rsidR="009B47E5">
              <w:rPr>
                <w:rFonts w:ascii="Times New Roman" w:hAnsi="Times New Roman"/>
                <w:sz w:val="18"/>
                <w:szCs w:val="18"/>
              </w:rPr>
              <w:t>тельство)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410" w:rsidRPr="00E6265D" w:rsidRDefault="00591D6B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7E54C6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318 036,3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565BF8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E54C6">
              <w:rPr>
                <w:rFonts w:ascii="Times New Roman" w:hAnsi="Times New Roman"/>
                <w:sz w:val="18"/>
                <w:szCs w:val="18"/>
              </w:rPr>
              <w:t>0</w:t>
            </w:r>
            <w:r w:rsidR="00E4074D"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E4074D" w:rsidP="00E4074D">
            <w:pPr>
              <w:pStyle w:val="af6"/>
              <w:ind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111695,3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950D2C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  <w:r w:rsidR="00591D6B">
              <w:rPr>
                <w:rFonts w:ascii="Times New Roman" w:hAnsi="Times New Roman"/>
                <w:sz w:val="18"/>
                <w:szCs w:val="18"/>
              </w:rPr>
              <w:t>262,6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3A1A38" w:rsidRDefault="00076410" w:rsidP="00763031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новых мест в </w:t>
            </w:r>
            <w:proofErr w:type="spellStart"/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общеобразо</w:t>
            </w:r>
            <w:r w:rsidR="009F67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вательных</w:t>
            </w:r>
            <w:proofErr w:type="spellEnd"/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организациях </w:t>
            </w:r>
            <w:proofErr w:type="spellStart"/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ыткарино</w:t>
            </w:r>
            <w:proofErr w:type="spellEnd"/>
            <w:r w:rsidRPr="003A1A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Московской области, из них количество созданных мест в построенном или приобретенном (выкупленном) здании общеобразовательной 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 xml:space="preserve"> организаций. Количество построенных </w:t>
            </w:r>
            <w:proofErr w:type="spellStart"/>
            <w:proofErr w:type="gramStart"/>
            <w:r w:rsidRPr="003A1A38">
              <w:rPr>
                <w:rFonts w:ascii="Times New Roman" w:hAnsi="Times New Roman"/>
                <w:sz w:val="16"/>
                <w:szCs w:val="16"/>
              </w:rPr>
              <w:t>общеобразо</w:t>
            </w:r>
            <w:r w:rsidR="009F67BD">
              <w:rPr>
                <w:rFonts w:ascii="Times New Roman" w:hAnsi="Times New Roman"/>
                <w:sz w:val="16"/>
                <w:szCs w:val="16"/>
              </w:rPr>
              <w:t>-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вательных</w:t>
            </w:r>
            <w:proofErr w:type="spellEnd"/>
            <w:proofErr w:type="gramEnd"/>
            <w:r w:rsidRPr="003A1A38">
              <w:rPr>
                <w:rFonts w:ascii="Times New Roman" w:hAnsi="Times New Roman"/>
                <w:sz w:val="16"/>
                <w:szCs w:val="16"/>
              </w:rPr>
              <w:t xml:space="preserve"> организаций по годам реал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и</w:t>
            </w:r>
            <w:r w:rsidRPr="003A1A38">
              <w:rPr>
                <w:rFonts w:ascii="Times New Roman" w:hAnsi="Times New Roman"/>
                <w:sz w:val="16"/>
                <w:szCs w:val="16"/>
              </w:rPr>
              <w:t>зации программы, в том числе за счет внебюджетных источников.</w:t>
            </w:r>
          </w:p>
        </w:tc>
      </w:tr>
      <w:tr w:rsidR="00076410" w:rsidRPr="00E6265D" w:rsidTr="00AC0370">
        <w:trPr>
          <w:trHeight w:val="566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7E54C6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302 134,3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7E54C6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A3AA9">
              <w:rPr>
                <w:rFonts w:ascii="Times New Roman" w:hAnsi="Times New Roman"/>
                <w:sz w:val="18"/>
                <w:szCs w:val="18"/>
              </w:rPr>
              <w:t>974,4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4A3AA9" w:rsidP="004A3AA9">
            <w:pPr>
              <w:pStyle w:val="af6"/>
              <w:ind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106110,5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950D2C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  <w:r w:rsidR="00591D6B">
              <w:rPr>
                <w:rFonts w:ascii="Times New Roman" w:hAnsi="Times New Roman"/>
                <w:sz w:val="18"/>
                <w:szCs w:val="18"/>
              </w:rPr>
              <w:t>049,4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326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565BF8" w:rsidRDefault="007E54C6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15 902,0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BF8" w:rsidRPr="00E6265D" w:rsidRDefault="004A3AA9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4A3AA9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5584,8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7E54C6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10 213,2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C3D" w:rsidRPr="00E6265D" w:rsidTr="00BE3B10">
        <w:trPr>
          <w:trHeight w:val="163"/>
        </w:trPr>
        <w:tc>
          <w:tcPr>
            <w:tcW w:w="691" w:type="dxa"/>
            <w:vMerge w:val="restart"/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2.17.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Проверка сметной документации на проведение капитального ремонта МОУ гимназия №4,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квартал 3а, д.9а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B67C3D">
            <w:pPr>
              <w:jc w:val="center"/>
            </w:pPr>
            <w:r w:rsidRPr="00A27AD1">
              <w:rPr>
                <w:sz w:val="18"/>
                <w:szCs w:val="18"/>
              </w:rPr>
              <w:t>177,5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B67C3D">
            <w:pPr>
              <w:jc w:val="center"/>
            </w:pPr>
            <w:r w:rsidRPr="002C0FA2">
              <w:rPr>
                <w:sz w:val="18"/>
                <w:szCs w:val="18"/>
              </w:rPr>
              <w:t>177,5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E4074D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C3D" w:rsidRPr="00E6265D" w:rsidTr="00AC0370">
        <w:trPr>
          <w:trHeight w:val="326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B67C3D">
            <w:pPr>
              <w:jc w:val="center"/>
            </w:pPr>
            <w:r w:rsidRPr="00A27AD1">
              <w:rPr>
                <w:sz w:val="18"/>
                <w:szCs w:val="18"/>
              </w:rPr>
              <w:t>177,5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B67C3D">
            <w:pPr>
              <w:jc w:val="center"/>
            </w:pPr>
            <w:r w:rsidRPr="002C0FA2">
              <w:rPr>
                <w:sz w:val="18"/>
                <w:szCs w:val="18"/>
              </w:rPr>
              <w:t>177,5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C21FC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Default="00B67C3D" w:rsidP="00C21FC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C21FC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C21FC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7C3D" w:rsidRPr="00E6265D" w:rsidRDefault="00B67C3D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E92F3F">
        <w:trPr>
          <w:trHeight w:val="255"/>
        </w:trPr>
        <w:tc>
          <w:tcPr>
            <w:tcW w:w="16001" w:type="dxa"/>
            <w:gridSpan w:val="12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3.Основное мероприятие «Обеспечение мер социальной поддержки обучающихся  в образовательных организациях»</w:t>
            </w:r>
          </w:p>
        </w:tc>
      </w:tr>
      <w:tr w:rsidR="00076410" w:rsidRPr="00E6265D" w:rsidTr="00AC0370">
        <w:trPr>
          <w:trHeight w:val="139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862DFB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Частичная компенсация стоимости питания отдельным </w:t>
            </w:r>
            <w:r w:rsidR="009B764E">
              <w:rPr>
                <w:rFonts w:ascii="Times New Roman" w:hAnsi="Times New Roman"/>
                <w:sz w:val="18"/>
                <w:szCs w:val="18"/>
              </w:rPr>
              <w:t>ка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тегориям об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у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чающихся  в муниципальных общ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образовательных организациях Мо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ковской области и в частных общ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е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образовательных организациях Мо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ковской области, имеющих госуда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ственную аккредитацию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2017 -2021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109 030,0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110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109 030,0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21 806,0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283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862DFB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Оплата расходов,  связанных с 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ком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пенсацией</w:t>
            </w:r>
            <w:proofErr w:type="spellEnd"/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проезда к месту учебы и обратно отдельным категориям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обу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чающихся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по очной форме обучения  в муниципальных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тельных организациях в Московской  области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139"/>
        </w:trPr>
        <w:tc>
          <w:tcPr>
            <w:tcW w:w="69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12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3.3.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B67C3D">
            <w:pPr>
              <w:pStyle w:val="af6"/>
              <w:ind w:right="-111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Финансовое обеспечение переданных государственных полномочий в сфере образования и организации деятельн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сти комиссий по делам несовершенн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летних и защите их прав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10 455,0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страция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B67C3D">
        <w:trPr>
          <w:trHeight w:val="566"/>
        </w:trPr>
        <w:tc>
          <w:tcPr>
            <w:tcW w:w="691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02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10 455,0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2 091,0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E92F3F">
        <w:trPr>
          <w:trHeight w:val="276"/>
        </w:trPr>
        <w:tc>
          <w:tcPr>
            <w:tcW w:w="16001" w:type="dxa"/>
            <w:gridSpan w:val="12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5.Основное мероприятие «Прочие мероприятия в сфере общего образования»</w:t>
            </w:r>
          </w:p>
        </w:tc>
      </w:tr>
      <w:tr w:rsidR="00076410" w:rsidRPr="00E6265D" w:rsidTr="00AC0370">
        <w:trPr>
          <w:trHeight w:val="237"/>
        </w:trPr>
        <w:tc>
          <w:tcPr>
            <w:tcW w:w="691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5.1.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Мероприятия в сфере образования, из них: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shd w:val="clear" w:color="auto" w:fill="auto"/>
          </w:tcPr>
          <w:p w:rsidR="00076410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</w:t>
            </w:r>
            <w:r w:rsidR="00BF4A46">
              <w:rPr>
                <w:rFonts w:ascii="Times New Roman" w:hAnsi="Times New Roman"/>
                <w:sz w:val="18"/>
                <w:szCs w:val="18"/>
              </w:rPr>
              <w:t>04,0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F4A46">
              <w:rPr>
                <w:rFonts w:ascii="Times New Roman" w:hAnsi="Times New Roman"/>
                <w:sz w:val="18"/>
                <w:szCs w:val="18"/>
              </w:rPr>
              <w:t>04,0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520,0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520,0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076410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B27" w:rsidRPr="00E6265D" w:rsidTr="00B67C3D">
        <w:trPr>
          <w:trHeight w:val="60"/>
        </w:trPr>
        <w:tc>
          <w:tcPr>
            <w:tcW w:w="691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A72B27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</w:t>
            </w:r>
            <w:r w:rsidR="00A72B27">
              <w:rPr>
                <w:rFonts w:ascii="Times New Roman" w:hAnsi="Times New Roman"/>
                <w:sz w:val="18"/>
                <w:szCs w:val="18"/>
              </w:rPr>
              <w:t>04,0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</w:tcPr>
          <w:p w:rsidR="00A72B27" w:rsidRPr="00E6265D" w:rsidRDefault="00B67C3D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</w:t>
            </w:r>
            <w:r w:rsidR="00A72B2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520,0</w:t>
            </w:r>
          </w:p>
        </w:tc>
        <w:tc>
          <w:tcPr>
            <w:tcW w:w="918" w:type="dxa"/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520,0</w:t>
            </w:r>
          </w:p>
        </w:tc>
        <w:tc>
          <w:tcPr>
            <w:tcW w:w="918" w:type="dxa"/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924" w:type="dxa"/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B27" w:rsidRPr="00E6265D" w:rsidTr="00AC0370">
        <w:trPr>
          <w:trHeight w:val="675"/>
        </w:trPr>
        <w:tc>
          <w:tcPr>
            <w:tcW w:w="691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5.1.1.</w:t>
            </w:r>
          </w:p>
        </w:tc>
        <w:tc>
          <w:tcPr>
            <w:tcW w:w="3117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Участие в региональном этапе об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ластного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конкурса «Педагог Под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московья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» (оплата проездных расх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дов,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орг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зносов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);</w:t>
            </w:r>
          </w:p>
        </w:tc>
        <w:tc>
          <w:tcPr>
            <w:tcW w:w="1247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B27" w:rsidRPr="00E6265D" w:rsidTr="00AC0370">
        <w:trPr>
          <w:trHeight w:val="490"/>
        </w:trPr>
        <w:tc>
          <w:tcPr>
            <w:tcW w:w="691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3117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Проведение городского конкурса «Педагог года»;</w:t>
            </w:r>
          </w:p>
        </w:tc>
        <w:tc>
          <w:tcPr>
            <w:tcW w:w="1247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1 560,0</w:t>
            </w:r>
          </w:p>
        </w:tc>
        <w:tc>
          <w:tcPr>
            <w:tcW w:w="92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8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330,0</w:t>
            </w:r>
          </w:p>
        </w:tc>
        <w:tc>
          <w:tcPr>
            <w:tcW w:w="124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B27" w:rsidRPr="00E6265D" w:rsidTr="00AC0370">
        <w:trPr>
          <w:trHeight w:val="134"/>
        </w:trPr>
        <w:tc>
          <w:tcPr>
            <w:tcW w:w="691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5.1.3.</w:t>
            </w:r>
          </w:p>
        </w:tc>
        <w:tc>
          <w:tcPr>
            <w:tcW w:w="3117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Проведение педагогического мар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а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фона  классных </w:t>
            </w:r>
          </w:p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руководителей.</w:t>
            </w:r>
          </w:p>
        </w:tc>
        <w:tc>
          <w:tcPr>
            <w:tcW w:w="1247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2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230,0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230,0</w:t>
            </w:r>
          </w:p>
        </w:tc>
        <w:tc>
          <w:tcPr>
            <w:tcW w:w="124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B27" w:rsidRPr="00E6265D" w:rsidTr="00AC0370">
        <w:trPr>
          <w:trHeight w:val="134"/>
        </w:trPr>
        <w:tc>
          <w:tcPr>
            <w:tcW w:w="691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5.1.4.</w:t>
            </w:r>
          </w:p>
        </w:tc>
        <w:tc>
          <w:tcPr>
            <w:tcW w:w="3117" w:type="dxa"/>
            <w:shd w:val="clear" w:color="auto" w:fill="auto"/>
          </w:tcPr>
          <w:p w:rsidR="00A72B27" w:rsidRPr="00E6265D" w:rsidRDefault="00A72B27" w:rsidP="00A72B2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цикла лекций и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семина</w:t>
            </w:r>
            <w:proofErr w:type="spellEnd"/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ров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для психологов и социальных педагогов общеобразовательных учреждений.</w:t>
            </w:r>
          </w:p>
        </w:tc>
        <w:tc>
          <w:tcPr>
            <w:tcW w:w="1247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:rsidR="00A72B27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2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A72B27" w:rsidRDefault="00A72B27" w:rsidP="00A72B27">
            <w:pPr>
              <w:jc w:val="center"/>
              <w:rPr>
                <w:sz w:val="18"/>
                <w:szCs w:val="18"/>
                <w:lang w:eastAsia="en-US"/>
              </w:rPr>
            </w:pPr>
            <w:r w:rsidRPr="00A72B27">
              <w:rPr>
                <w:sz w:val="18"/>
                <w:szCs w:val="18"/>
                <w:lang w:eastAsia="en-US"/>
              </w:rPr>
              <w:t>84,0</w:t>
            </w:r>
          </w:p>
        </w:tc>
        <w:tc>
          <w:tcPr>
            <w:tcW w:w="88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A72B27" w:rsidRDefault="00A72B27" w:rsidP="00A72B27">
            <w:pPr>
              <w:jc w:val="center"/>
              <w:rPr>
                <w:sz w:val="18"/>
                <w:szCs w:val="18"/>
                <w:lang w:eastAsia="en-US"/>
              </w:rPr>
            </w:pPr>
            <w:r w:rsidRPr="00A72B27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A72B27" w:rsidRDefault="00A72B27" w:rsidP="00A72B27">
            <w:pPr>
              <w:rPr>
                <w:lang w:eastAsia="en-US"/>
              </w:rPr>
            </w:pPr>
            <w:r w:rsidRPr="00E6265D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sz w:val="18"/>
                <w:szCs w:val="18"/>
              </w:rPr>
              <w:t>г</w:t>
            </w:r>
            <w:proofErr w:type="gramStart"/>
            <w:r w:rsidRPr="00E6265D">
              <w:rPr>
                <w:sz w:val="18"/>
                <w:szCs w:val="18"/>
              </w:rPr>
              <w:t>.Л</w:t>
            </w:r>
            <w:proofErr w:type="gramEnd"/>
            <w:r w:rsidRPr="00E6265D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2B27" w:rsidRPr="00E6265D" w:rsidTr="00AC0370">
        <w:trPr>
          <w:trHeight w:val="134"/>
        </w:trPr>
        <w:tc>
          <w:tcPr>
            <w:tcW w:w="691" w:type="dxa"/>
            <w:shd w:val="clear" w:color="auto" w:fill="auto"/>
          </w:tcPr>
          <w:p w:rsidR="00A72B27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5.1.5.</w:t>
            </w:r>
          </w:p>
        </w:tc>
        <w:tc>
          <w:tcPr>
            <w:tcW w:w="3117" w:type="dxa"/>
            <w:shd w:val="clear" w:color="auto" w:fill="auto"/>
          </w:tcPr>
          <w:p w:rsidR="00A72B27" w:rsidRDefault="00A72B27" w:rsidP="00A72B2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Педагогической Асса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блеи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247" w:type="dxa"/>
            <w:vMerge/>
            <w:shd w:val="clear" w:color="auto" w:fill="auto"/>
          </w:tcPr>
          <w:p w:rsidR="00A72B27" w:rsidRPr="00E6265D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A72B27" w:rsidRDefault="00A72B27" w:rsidP="00A72B27">
            <w:pPr>
              <w:pStyle w:val="af6"/>
              <w:tabs>
                <w:tab w:val="left" w:pos="66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:rsidR="00A72B27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A72B27" w:rsidRDefault="00A72B27" w:rsidP="00A72B2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8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A72B27" w:rsidRDefault="00A72B27" w:rsidP="00A72B2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Default="00A72B27" w:rsidP="00A72B2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2B27" w:rsidRPr="00E6265D" w:rsidRDefault="00A72B27" w:rsidP="00A72B2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B27" w:rsidRDefault="00A72B27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361"/>
        </w:trPr>
        <w:tc>
          <w:tcPr>
            <w:tcW w:w="691" w:type="dxa"/>
            <w:vMerge w:val="restart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9B764E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Участие обучающихся  образователь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учреждений в муниципальных, областных, межрегиональных, все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российских, международных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мероп</w:t>
            </w:r>
            <w:r w:rsidR="009B764E">
              <w:rPr>
                <w:rFonts w:ascii="Times New Roman" w:hAnsi="Times New Roman"/>
                <w:sz w:val="18"/>
                <w:szCs w:val="18"/>
              </w:rPr>
              <w:t>-риятиях</w:t>
            </w:r>
            <w:proofErr w:type="spellEnd"/>
            <w:r w:rsidR="009B764E">
              <w:rPr>
                <w:rFonts w:ascii="Times New Roman" w:hAnsi="Times New Roman"/>
                <w:sz w:val="18"/>
                <w:szCs w:val="18"/>
              </w:rPr>
              <w:t xml:space="preserve">  в творческих конкурсах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, из них: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shd w:val="clear" w:color="auto" w:fill="auto"/>
          </w:tcPr>
          <w:p w:rsidR="00810112" w:rsidRPr="00E6265D" w:rsidRDefault="00810112" w:rsidP="002C718B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</w:t>
            </w:r>
            <w:r w:rsidR="002C718B">
              <w:rPr>
                <w:rFonts w:ascii="Times New Roman" w:hAnsi="Times New Roman"/>
                <w:sz w:val="18"/>
                <w:szCs w:val="18"/>
              </w:rPr>
              <w:t> 775,3</w:t>
            </w:r>
          </w:p>
        </w:tc>
        <w:tc>
          <w:tcPr>
            <w:tcW w:w="922" w:type="dxa"/>
            <w:shd w:val="clear" w:color="auto" w:fill="auto"/>
          </w:tcPr>
          <w:p w:rsidR="00810112" w:rsidRPr="009634E9" w:rsidRDefault="00810112" w:rsidP="009634E9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</w:t>
            </w:r>
            <w:r w:rsidR="002C718B">
              <w:rPr>
                <w:rFonts w:ascii="Times New Roman" w:hAnsi="Times New Roman"/>
                <w:sz w:val="18"/>
                <w:szCs w:val="18"/>
              </w:rPr>
              <w:t> 855,3</w:t>
            </w:r>
          </w:p>
        </w:tc>
        <w:tc>
          <w:tcPr>
            <w:tcW w:w="888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1 230,0</w:t>
            </w:r>
          </w:p>
        </w:tc>
        <w:tc>
          <w:tcPr>
            <w:tcW w:w="918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1 230,0</w:t>
            </w:r>
          </w:p>
        </w:tc>
        <w:tc>
          <w:tcPr>
            <w:tcW w:w="918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1 230,0</w:t>
            </w:r>
          </w:p>
        </w:tc>
        <w:tc>
          <w:tcPr>
            <w:tcW w:w="924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1230,0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711"/>
        </w:trPr>
        <w:tc>
          <w:tcPr>
            <w:tcW w:w="691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810112" w:rsidRPr="00E6265D" w:rsidRDefault="00810112" w:rsidP="006239B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6</w:t>
            </w:r>
            <w:r w:rsidR="002C718B">
              <w:rPr>
                <w:rFonts w:ascii="Times New Roman" w:hAnsi="Times New Roman"/>
                <w:sz w:val="18"/>
                <w:szCs w:val="18"/>
              </w:rPr>
              <w:t> 775,3</w:t>
            </w:r>
          </w:p>
        </w:tc>
        <w:tc>
          <w:tcPr>
            <w:tcW w:w="922" w:type="dxa"/>
            <w:shd w:val="clear" w:color="auto" w:fill="auto"/>
          </w:tcPr>
          <w:p w:rsidR="00810112" w:rsidRPr="009634E9" w:rsidRDefault="00810112" w:rsidP="006239B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</w:t>
            </w:r>
            <w:r w:rsidR="002C718B">
              <w:rPr>
                <w:rFonts w:ascii="Times New Roman" w:hAnsi="Times New Roman"/>
                <w:sz w:val="18"/>
                <w:szCs w:val="18"/>
              </w:rPr>
              <w:t> 855,3</w:t>
            </w:r>
          </w:p>
        </w:tc>
        <w:tc>
          <w:tcPr>
            <w:tcW w:w="888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1 230,0</w:t>
            </w:r>
          </w:p>
        </w:tc>
        <w:tc>
          <w:tcPr>
            <w:tcW w:w="918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1 230,0</w:t>
            </w:r>
          </w:p>
        </w:tc>
        <w:tc>
          <w:tcPr>
            <w:tcW w:w="918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1 230,0</w:t>
            </w:r>
          </w:p>
        </w:tc>
        <w:tc>
          <w:tcPr>
            <w:tcW w:w="924" w:type="dxa"/>
            <w:shd w:val="clear" w:color="auto" w:fill="auto"/>
          </w:tcPr>
          <w:p w:rsidR="00810112" w:rsidRPr="00E6265D" w:rsidRDefault="00810112" w:rsidP="00FE7D6C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1230,0</w:t>
            </w: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559"/>
        </w:trPr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5.2.1.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Проведение городского конкурса "Ученик года"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269"/>
        </w:trPr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5.2.2.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Награждение победителей и 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призе</w:t>
            </w:r>
            <w:r w:rsidR="00CF47D4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ров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муниципального этапа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Всерос</w:t>
            </w:r>
            <w:r w:rsidR="00CF47D4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сийской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олимпиады школьников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276"/>
        </w:trPr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5.2.3.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Выплата именных стипендий Главы города Лыткарино за особые успехи в учении выпускникам 11-х классов общеобразовательных организаций города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CF47D4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CF47D4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369"/>
        </w:trPr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5.2.4.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Проведение городского конкурса литературных произведений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rPr>
          <w:trHeight w:val="172"/>
        </w:trPr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5.2.5.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Проведение городского слета отр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я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дов ЮИД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5.2.6.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CF47D4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Проведение конкурса среди обучаю</w:t>
            </w:r>
            <w:r w:rsidR="00CF47D4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щихся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общеобразовательных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органи</w:t>
            </w:r>
            <w:r w:rsidR="00CF47D4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заций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 по проектной деятельности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c>
          <w:tcPr>
            <w:tcW w:w="691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5.2.7.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Проведение конкурсов, игр, </w:t>
            </w:r>
            <w:proofErr w:type="spellStart"/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фести</w:t>
            </w:r>
            <w:r w:rsidR="00CF47D4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валей</w:t>
            </w:r>
            <w:proofErr w:type="spellEnd"/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 xml:space="preserve">, смотров, слетов,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конферен</w:t>
            </w:r>
            <w:r w:rsidR="00D7545D">
              <w:rPr>
                <w:rFonts w:ascii="Times New Roman" w:hAnsi="Times New Roman"/>
                <w:sz w:val="18"/>
                <w:szCs w:val="18"/>
              </w:rPr>
              <w:t>-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ций</w:t>
            </w:r>
            <w:proofErr w:type="spellEnd"/>
            <w:r w:rsidRPr="00E6265D">
              <w:rPr>
                <w:rFonts w:ascii="Times New Roman" w:hAnsi="Times New Roman"/>
                <w:sz w:val="18"/>
                <w:szCs w:val="18"/>
              </w:rPr>
              <w:t>, интеллектуальных марафонов, творческих, спортивных и других мероприятий для обучающихся 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б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щеобразовательных организаций</w:t>
            </w:r>
          </w:p>
        </w:tc>
        <w:tc>
          <w:tcPr>
            <w:tcW w:w="1247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AF463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AF463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0112" w:rsidRPr="00E6265D" w:rsidTr="00AC0370">
        <w:tc>
          <w:tcPr>
            <w:tcW w:w="691" w:type="dxa"/>
            <w:shd w:val="clear" w:color="auto" w:fill="auto"/>
          </w:tcPr>
          <w:p w:rsidR="00810112" w:rsidRPr="00E6265D" w:rsidRDefault="00810112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5.2.8.</w:t>
            </w:r>
          </w:p>
        </w:tc>
        <w:tc>
          <w:tcPr>
            <w:tcW w:w="3117" w:type="dxa"/>
            <w:shd w:val="clear" w:color="auto" w:fill="auto"/>
          </w:tcPr>
          <w:p w:rsidR="00810112" w:rsidRPr="00E6265D" w:rsidRDefault="00810112" w:rsidP="00F5171C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Участие в областных, региональных,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Всероссийских и международных мероприятиях (оплата проезда, взн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о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сов за участие, оплата страхования детей и др.)</w:t>
            </w:r>
            <w:r w:rsidR="007E5DBD">
              <w:rPr>
                <w:rFonts w:ascii="Times New Roman" w:hAnsi="Times New Roman"/>
                <w:sz w:val="18"/>
                <w:szCs w:val="18"/>
              </w:rPr>
              <w:t xml:space="preserve">, в </w:t>
            </w:r>
            <w:proofErr w:type="spellStart"/>
            <w:r w:rsidR="007E5DBD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="007E5DBD">
              <w:rPr>
                <w:rFonts w:ascii="Times New Roman" w:hAnsi="Times New Roman"/>
                <w:sz w:val="18"/>
                <w:szCs w:val="18"/>
              </w:rPr>
              <w:t>.:</w:t>
            </w:r>
          </w:p>
        </w:tc>
        <w:tc>
          <w:tcPr>
            <w:tcW w:w="1247" w:type="dxa"/>
            <w:shd w:val="clear" w:color="auto" w:fill="auto"/>
          </w:tcPr>
          <w:p w:rsidR="00810112" w:rsidRPr="00E6265D" w:rsidRDefault="00810112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810112" w:rsidRPr="00E6265D" w:rsidRDefault="00810112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:rsidR="00810112" w:rsidRPr="00E6265D" w:rsidRDefault="00FE7D6C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1 096,2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FE7D6C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536,2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6239B7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0112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c>
          <w:tcPr>
            <w:tcW w:w="691" w:type="dxa"/>
            <w:shd w:val="clear" w:color="auto" w:fill="auto"/>
          </w:tcPr>
          <w:p w:rsidR="00076410" w:rsidRPr="00810112" w:rsidRDefault="00076410" w:rsidP="00810112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lastRenderedPageBreak/>
              <w:t>5.2.8.</w:t>
            </w:r>
            <w:r w:rsidR="0081011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810112" w:rsidP="00F5171C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Погашение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кредиторской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задолжен</w:t>
            </w:r>
            <w:r w:rsidR="00F5171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2016 года за участие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област</w:t>
            </w:r>
            <w:r w:rsidR="00F5171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региональных, Всероссийских и международных мероприятиях (оп</w:t>
            </w:r>
            <w:r w:rsidR="00AF463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проезда, взносов за участие, оп</w:t>
            </w:r>
            <w:r w:rsidR="00AF463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страхования детей и др.) в соо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ветствии с п.5.2.8. основного мер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приятия 5. «Прочие мероприятия в сфере общего образования» перечня мероприятий подпрограммы «Общее образование» муниципальной пр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граммы «Образование города Лы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карино» на 2014-2018 годы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810112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810112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rPr>
          <w:trHeight w:val="1109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5.2.9.</w:t>
            </w:r>
          </w:p>
        </w:tc>
        <w:tc>
          <w:tcPr>
            <w:tcW w:w="3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Изготовление и приобретение грамот для награждения победителей и пр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зеров различных конкурсов и других творческих и спортивных меропри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я</w:t>
            </w:r>
            <w:r w:rsidRPr="00E6265D">
              <w:rPr>
                <w:rFonts w:ascii="Times New Roman" w:hAnsi="Times New Roman"/>
                <w:sz w:val="18"/>
                <w:szCs w:val="18"/>
              </w:rPr>
              <w:t>тий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791288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71C" w:rsidRPr="00E6265D" w:rsidTr="00AC0370">
        <w:trPr>
          <w:trHeight w:val="1109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F5171C" w:rsidRPr="00E6265D" w:rsidRDefault="00F5171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5.2.10</w:t>
            </w:r>
          </w:p>
        </w:tc>
        <w:tc>
          <w:tcPr>
            <w:tcW w:w="3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F5171C" w:rsidRDefault="00F5171C" w:rsidP="00BD5E60">
            <w:pPr>
              <w:rPr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Торжественное награждение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стипен</w:t>
            </w:r>
            <w:r w:rsidR="00BD5E60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>диатов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Главы города Лыткарино за особые успехи в учении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выпускни</w:t>
            </w:r>
            <w:proofErr w:type="spellEnd"/>
            <w:r w:rsidR="00BD5E60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ков 11-х классов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общеобразователь</w:t>
            </w:r>
            <w:r w:rsidR="00BD5E60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>ных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организаций города,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приобрете</w:t>
            </w:r>
            <w:r w:rsidR="00BD5E60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>ние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свидетельств и цветов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F5171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Default="00F5171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F5171C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F5171C" w:rsidP="00AF4632">
            <w:pPr>
              <w:pStyle w:val="af6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1802F3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1802F3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1802F3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F5171C" w:rsidP="00AF463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F5171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E6265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6265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E6265D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1C" w:rsidRPr="00E6265D" w:rsidRDefault="00F5171C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E6265D" w:rsidTr="00AC0370">
        <w:tc>
          <w:tcPr>
            <w:tcW w:w="691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ВСЕГО по подпрограмме №2</w:t>
            </w:r>
          </w:p>
        </w:tc>
        <w:tc>
          <w:tcPr>
            <w:tcW w:w="1247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076410" w:rsidRPr="00E6265D" w:rsidRDefault="00D53859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F4632">
              <w:rPr>
                <w:rFonts w:ascii="Times New Roman" w:hAnsi="Times New Roman"/>
                <w:sz w:val="18"/>
                <w:szCs w:val="18"/>
              </w:rPr>
              <w:t> 344 734,6</w:t>
            </w:r>
          </w:p>
        </w:tc>
        <w:tc>
          <w:tcPr>
            <w:tcW w:w="922" w:type="dxa"/>
            <w:shd w:val="clear" w:color="auto" w:fill="auto"/>
          </w:tcPr>
          <w:p w:rsidR="00076410" w:rsidRPr="00E6265D" w:rsidRDefault="00D53859" w:rsidP="00E92F3F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F4632">
              <w:rPr>
                <w:rFonts w:ascii="Times New Roman" w:hAnsi="Times New Roman"/>
                <w:sz w:val="18"/>
                <w:szCs w:val="18"/>
              </w:rPr>
              <w:t>59 530,5</w:t>
            </w:r>
          </w:p>
        </w:tc>
        <w:tc>
          <w:tcPr>
            <w:tcW w:w="888" w:type="dxa"/>
            <w:shd w:val="clear" w:color="auto" w:fill="auto"/>
          </w:tcPr>
          <w:p w:rsidR="00076410" w:rsidRPr="00E6265D" w:rsidRDefault="00AF4632" w:rsidP="00E92F3F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502 395,2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59740F" w:rsidP="00E92F3F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594 962,5</w:t>
            </w:r>
          </w:p>
        </w:tc>
        <w:tc>
          <w:tcPr>
            <w:tcW w:w="918" w:type="dxa"/>
            <w:shd w:val="clear" w:color="auto" w:fill="auto"/>
          </w:tcPr>
          <w:p w:rsidR="00076410" w:rsidRPr="00E6265D" w:rsidRDefault="00076410" w:rsidP="00E92F3F">
            <w:pPr>
              <w:pStyle w:val="af6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E6265D">
              <w:rPr>
                <w:rFonts w:ascii="Times New Roman" w:hAnsi="Times New Roman"/>
                <w:sz w:val="18"/>
                <w:szCs w:val="18"/>
              </w:rPr>
              <w:t>393 888,2</w:t>
            </w:r>
          </w:p>
        </w:tc>
        <w:tc>
          <w:tcPr>
            <w:tcW w:w="924" w:type="dxa"/>
            <w:shd w:val="clear" w:color="auto" w:fill="auto"/>
          </w:tcPr>
          <w:p w:rsidR="00076410" w:rsidRPr="00E6265D" w:rsidRDefault="00E92F3F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</w:t>
            </w:r>
            <w:r w:rsidR="00076410" w:rsidRPr="00E6265D">
              <w:rPr>
                <w:rFonts w:ascii="Times New Roman" w:hAnsi="Times New Roman"/>
                <w:sz w:val="18"/>
                <w:szCs w:val="18"/>
              </w:rPr>
              <w:t>958,2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shd w:val="clear" w:color="auto" w:fill="auto"/>
          </w:tcPr>
          <w:p w:rsidR="00076410" w:rsidRPr="00E6265D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76410" w:rsidRPr="0018242F" w:rsidRDefault="00076410" w:rsidP="00076410"/>
    <w:p w:rsidR="00076410" w:rsidRPr="0018242F" w:rsidRDefault="00076410" w:rsidP="00076410">
      <w:pPr>
        <w:sectPr w:rsidR="00076410" w:rsidRPr="0018242F" w:rsidSect="00763031">
          <w:pgSz w:w="16838" w:h="11906" w:orient="landscape"/>
          <w:pgMar w:top="851" w:right="567" w:bottom="851" w:left="879" w:header="709" w:footer="709" w:gutter="0"/>
          <w:cols w:space="708"/>
          <w:docGrid w:linePitch="360"/>
        </w:sect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ПОДПРОГРАММА </w:t>
      </w:r>
      <w:r>
        <w:rPr>
          <w:b/>
          <w:color w:val="000000"/>
          <w:sz w:val="40"/>
          <w:szCs w:val="40"/>
        </w:rPr>
        <w:t>№3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«ДОПОЛНИТЕЛЬНОЕ ОБРАЗОВАНИЕ И ВО</w:t>
      </w:r>
      <w:r w:rsidRPr="0018242F">
        <w:rPr>
          <w:b/>
          <w:color w:val="000000"/>
          <w:sz w:val="40"/>
          <w:szCs w:val="40"/>
        </w:rPr>
        <w:t>С</w:t>
      </w:r>
      <w:r w:rsidRPr="0018242F">
        <w:rPr>
          <w:b/>
          <w:color w:val="000000"/>
          <w:sz w:val="40"/>
          <w:szCs w:val="40"/>
        </w:rPr>
        <w:t xml:space="preserve">ПИТАНИЕ ДЕТЕЙ»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МУНИЦИПАЛЬНОЙ ПРОГРАММЫ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«ОБРАЗОВАНИЕ ГОРОДА ЛЫТКАРИНО» 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НА 2017-2021 ГОДЫ</w:t>
      </w: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Default="00076410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Default="00862DFB" w:rsidP="00076410">
      <w:pPr>
        <w:spacing w:before="37"/>
        <w:jc w:val="center"/>
        <w:rPr>
          <w:color w:val="000000"/>
        </w:rPr>
      </w:pPr>
    </w:p>
    <w:p w:rsidR="00862DFB" w:rsidRPr="0018242F" w:rsidRDefault="00862DFB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</w:rPr>
      </w:pPr>
    </w:p>
    <w:p w:rsidR="00076410" w:rsidRPr="0018242F" w:rsidRDefault="00076410" w:rsidP="00076410">
      <w:pPr>
        <w:spacing w:before="37"/>
        <w:jc w:val="center"/>
        <w:rPr>
          <w:b/>
          <w:bCs/>
        </w:rPr>
      </w:pPr>
      <w:r w:rsidRPr="0018242F">
        <w:rPr>
          <w:b/>
        </w:rPr>
        <w:lastRenderedPageBreak/>
        <w:t xml:space="preserve">1. Паспорт подпрограммы </w:t>
      </w:r>
      <w:r>
        <w:rPr>
          <w:b/>
        </w:rPr>
        <w:t xml:space="preserve">№3 </w:t>
      </w:r>
      <w:r w:rsidRPr="0018242F">
        <w:rPr>
          <w:b/>
        </w:rPr>
        <w:t xml:space="preserve">«Дополнительное образование и воспитание детей» </w:t>
      </w:r>
      <w:r w:rsidRPr="0018242F">
        <w:rPr>
          <w:b/>
          <w:bCs/>
        </w:rPr>
        <w:t>м</w:t>
      </w:r>
      <w:r w:rsidRPr="0018242F">
        <w:rPr>
          <w:b/>
          <w:bCs/>
        </w:rPr>
        <w:t>у</w:t>
      </w:r>
      <w:r w:rsidRPr="0018242F">
        <w:rPr>
          <w:b/>
          <w:bCs/>
        </w:rPr>
        <w:t>ниципальной</w:t>
      </w:r>
      <w:r w:rsidRPr="0018242F">
        <w:rPr>
          <w:bCs/>
        </w:rPr>
        <w:t xml:space="preserve"> </w:t>
      </w:r>
      <w:r w:rsidRPr="0018242F">
        <w:rPr>
          <w:b/>
          <w:bCs/>
        </w:rPr>
        <w:t>программы "Образование города Лыткарино»  на 2017-2021 годы</w:t>
      </w:r>
    </w:p>
    <w:p w:rsidR="00076410" w:rsidRPr="00862DFB" w:rsidRDefault="00076410" w:rsidP="00076410">
      <w:pPr>
        <w:spacing w:before="37"/>
        <w:jc w:val="center"/>
        <w:rPr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1360"/>
        <w:gridCol w:w="1056"/>
        <w:gridCol w:w="1505"/>
        <w:gridCol w:w="1273"/>
        <w:gridCol w:w="1272"/>
        <w:gridCol w:w="1276"/>
      </w:tblGrid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Наименование по</w:t>
            </w:r>
            <w:r w:rsidRPr="00950D2C">
              <w:rPr>
                <w:rFonts w:ascii="Times New Roman" w:hAnsi="Times New Roman"/>
              </w:rPr>
              <w:t>д</w:t>
            </w:r>
            <w:r w:rsidRPr="00950D2C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- «Дополнительное образование и воспитание детей»</w:t>
            </w: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 xml:space="preserve">Цель подпрограммы </w:t>
            </w:r>
          </w:p>
        </w:tc>
        <w:tc>
          <w:tcPr>
            <w:tcW w:w="7742" w:type="dxa"/>
            <w:gridSpan w:val="6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- развитие инфраструктуры, интеграции деятельности образовательных орг</w:t>
            </w:r>
            <w:r w:rsidRPr="00950D2C">
              <w:rPr>
                <w:rFonts w:ascii="Times New Roman" w:hAnsi="Times New Roman"/>
              </w:rPr>
              <w:t>а</w:t>
            </w:r>
            <w:r w:rsidRPr="00950D2C">
              <w:rPr>
                <w:rFonts w:ascii="Times New Roman" w:hAnsi="Times New Roman"/>
              </w:rPr>
              <w:t>низаций, обеспечивающих равную доступность и повышение охвата детей услугами дополнительного образования</w:t>
            </w: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Задачи подпр</w:t>
            </w:r>
            <w:r w:rsidRPr="00950D2C">
              <w:rPr>
                <w:rFonts w:ascii="Times New Roman" w:hAnsi="Times New Roman"/>
              </w:rPr>
              <w:t>о</w:t>
            </w:r>
            <w:r w:rsidRPr="00950D2C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7742" w:type="dxa"/>
            <w:gridSpan w:val="6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950D2C">
              <w:rPr>
                <w:rFonts w:ascii="Times New Roman" w:hAnsi="Times New Roman"/>
                <w:lang w:eastAsia="ru-RU"/>
              </w:rPr>
              <w:t>- увеличение численности детей, привлекаемых к участию в творческих мер</w:t>
            </w:r>
            <w:r w:rsidRPr="00950D2C">
              <w:rPr>
                <w:rFonts w:ascii="Times New Roman" w:hAnsi="Times New Roman"/>
                <w:lang w:eastAsia="ru-RU"/>
              </w:rPr>
              <w:t>о</w:t>
            </w:r>
            <w:r w:rsidRPr="00950D2C">
              <w:rPr>
                <w:rFonts w:ascii="Times New Roman" w:hAnsi="Times New Roman"/>
                <w:lang w:eastAsia="ru-RU"/>
              </w:rPr>
              <w:t>приятиях</w:t>
            </w: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Координатор по</w:t>
            </w:r>
            <w:r w:rsidRPr="00950D2C">
              <w:rPr>
                <w:rFonts w:ascii="Times New Roman" w:hAnsi="Times New Roman"/>
              </w:rPr>
              <w:t>д</w:t>
            </w:r>
            <w:r w:rsidRPr="00950D2C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950D2C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Первый заместитель Главы Адми</w:t>
            </w:r>
            <w:r w:rsidR="00950D2C">
              <w:rPr>
                <w:rFonts w:ascii="Times New Roman" w:hAnsi="Times New Roman"/>
              </w:rPr>
              <w:t xml:space="preserve">нистрации города Лыткарино   </w:t>
            </w:r>
            <w:r w:rsidRPr="00950D2C">
              <w:rPr>
                <w:rFonts w:ascii="Times New Roman" w:hAnsi="Times New Roman"/>
              </w:rPr>
              <w:t>Иванова Л.С.</w:t>
            </w: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Заказчик подпр</w:t>
            </w:r>
            <w:r w:rsidRPr="00950D2C">
              <w:rPr>
                <w:rFonts w:ascii="Times New Roman" w:hAnsi="Times New Roman"/>
              </w:rPr>
              <w:t>о</w:t>
            </w:r>
            <w:r w:rsidRPr="00950D2C">
              <w:rPr>
                <w:rFonts w:ascii="Times New Roman" w:hAnsi="Times New Roman"/>
              </w:rPr>
              <w:t>граммы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 xml:space="preserve">Администрация города Лыткарино </w:t>
            </w: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Разработчик  по</w:t>
            </w:r>
            <w:r w:rsidRPr="00950D2C">
              <w:rPr>
                <w:rFonts w:ascii="Times New Roman" w:hAnsi="Times New Roman"/>
              </w:rPr>
              <w:t>д</w:t>
            </w:r>
            <w:r w:rsidRPr="00950D2C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Управление образования города Лыткарино</w:t>
            </w: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Ответственные за выполнение мер</w:t>
            </w:r>
            <w:r w:rsidRPr="00950D2C">
              <w:rPr>
                <w:rFonts w:ascii="Times New Roman" w:hAnsi="Times New Roman"/>
              </w:rPr>
              <w:t>о</w:t>
            </w:r>
            <w:r w:rsidRPr="00950D2C">
              <w:rPr>
                <w:rFonts w:ascii="Times New Roman" w:hAnsi="Times New Roman"/>
              </w:rPr>
              <w:t>приятий подпр</w:t>
            </w:r>
            <w:r w:rsidRPr="00950D2C">
              <w:rPr>
                <w:rFonts w:ascii="Times New Roman" w:hAnsi="Times New Roman"/>
              </w:rPr>
              <w:t>о</w:t>
            </w:r>
            <w:r w:rsidRPr="00950D2C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</w:p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Управление образования города Лыткарино</w:t>
            </w:r>
          </w:p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</w:p>
        </w:tc>
      </w:tr>
      <w:tr w:rsidR="00076410" w:rsidRPr="00950D2C" w:rsidTr="00763031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7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2017-2021 годы</w:t>
            </w:r>
          </w:p>
        </w:tc>
      </w:tr>
      <w:tr w:rsidR="00076410" w:rsidRPr="00950D2C" w:rsidTr="00950D2C">
        <w:trPr>
          <w:trHeight w:val="862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410" w:rsidRPr="00950D2C" w:rsidRDefault="00076410" w:rsidP="00950D2C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 xml:space="preserve">Источники </w:t>
            </w:r>
            <w:proofErr w:type="spellStart"/>
            <w:proofErr w:type="gramStart"/>
            <w:r w:rsidRPr="00950D2C">
              <w:rPr>
                <w:rFonts w:ascii="Times New Roman" w:hAnsi="Times New Roman"/>
              </w:rPr>
              <w:t>финан</w:t>
            </w:r>
            <w:r w:rsidR="00862DFB" w:rsidRPr="00950D2C">
              <w:rPr>
                <w:rFonts w:ascii="Times New Roman" w:hAnsi="Times New Roman"/>
              </w:rPr>
              <w:t>-</w:t>
            </w:r>
            <w:r w:rsidRPr="00950D2C">
              <w:rPr>
                <w:rFonts w:ascii="Times New Roman" w:hAnsi="Times New Roman"/>
              </w:rPr>
              <w:t>сирования</w:t>
            </w:r>
            <w:proofErr w:type="spellEnd"/>
            <w:proofErr w:type="gramEnd"/>
            <w:r w:rsidRPr="00950D2C">
              <w:rPr>
                <w:rFonts w:ascii="Times New Roman" w:hAnsi="Times New Roman"/>
              </w:rPr>
              <w:t xml:space="preserve">  </w:t>
            </w:r>
            <w:proofErr w:type="spellStart"/>
            <w:r w:rsidRPr="00950D2C">
              <w:rPr>
                <w:rFonts w:ascii="Times New Roman" w:hAnsi="Times New Roman"/>
              </w:rPr>
              <w:t>подпрог</w:t>
            </w:r>
            <w:r w:rsidR="00950D2C">
              <w:rPr>
                <w:rFonts w:ascii="Times New Roman" w:hAnsi="Times New Roman"/>
              </w:rPr>
              <w:t>-</w:t>
            </w:r>
            <w:r w:rsidRPr="00950D2C">
              <w:rPr>
                <w:rFonts w:ascii="Times New Roman" w:hAnsi="Times New Roman"/>
              </w:rPr>
              <w:t>раммы</w:t>
            </w:r>
            <w:proofErr w:type="spellEnd"/>
            <w:r w:rsidRPr="00950D2C">
              <w:rPr>
                <w:rFonts w:ascii="Times New Roman" w:hAnsi="Times New Roman"/>
              </w:rPr>
              <w:t>,</w:t>
            </w:r>
            <w:r w:rsidR="00950D2C">
              <w:rPr>
                <w:rFonts w:ascii="Times New Roman" w:hAnsi="Times New Roman"/>
              </w:rPr>
              <w:t xml:space="preserve"> </w:t>
            </w:r>
            <w:r w:rsidRPr="00950D2C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2017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2018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2021</w:t>
            </w:r>
          </w:p>
        </w:tc>
      </w:tr>
      <w:tr w:rsidR="00076410" w:rsidRPr="00950D2C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7"/>
        </w:trPr>
        <w:tc>
          <w:tcPr>
            <w:tcW w:w="2147" w:type="dxa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Средства бюджета</w:t>
            </w:r>
          </w:p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proofErr w:type="spellStart"/>
            <w:r w:rsidRPr="00950D2C">
              <w:rPr>
                <w:rFonts w:ascii="Times New Roman" w:hAnsi="Times New Roman"/>
              </w:rPr>
              <w:t>г</w:t>
            </w:r>
            <w:proofErr w:type="gramStart"/>
            <w:r w:rsidRPr="00950D2C">
              <w:rPr>
                <w:rFonts w:ascii="Times New Roman" w:hAnsi="Times New Roman"/>
              </w:rPr>
              <w:t>.Л</w:t>
            </w:r>
            <w:proofErr w:type="gramEnd"/>
            <w:r w:rsidRPr="00950D2C">
              <w:rPr>
                <w:rFonts w:ascii="Times New Roman" w:hAnsi="Times New Roman"/>
              </w:rPr>
              <w:t>ыткарино</w:t>
            </w:r>
            <w:proofErr w:type="spellEnd"/>
          </w:p>
        </w:tc>
        <w:tc>
          <w:tcPr>
            <w:tcW w:w="1360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25</w:t>
            </w:r>
            <w:r w:rsidR="001802F3">
              <w:rPr>
                <w:rFonts w:ascii="Times New Roman" w:hAnsi="Times New Roman"/>
              </w:rPr>
              <w:t>5 459,2</w:t>
            </w:r>
          </w:p>
        </w:tc>
        <w:tc>
          <w:tcPr>
            <w:tcW w:w="1056" w:type="dxa"/>
          </w:tcPr>
          <w:p w:rsidR="00076410" w:rsidRPr="00950D2C" w:rsidRDefault="001802F3" w:rsidP="001802F3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52 668,4</w:t>
            </w:r>
          </w:p>
        </w:tc>
        <w:tc>
          <w:tcPr>
            <w:tcW w:w="1505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50 518,2</w:t>
            </w:r>
          </w:p>
        </w:tc>
        <w:tc>
          <w:tcPr>
            <w:tcW w:w="1273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50 518,2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50 877,2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50 877,2</w:t>
            </w:r>
          </w:p>
        </w:tc>
      </w:tr>
      <w:tr w:rsidR="00076410" w:rsidRPr="00950D2C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2147" w:type="dxa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 xml:space="preserve">Средства </w:t>
            </w:r>
            <w:proofErr w:type="spellStart"/>
            <w:proofErr w:type="gramStart"/>
            <w:r w:rsidRPr="00950D2C">
              <w:rPr>
                <w:rFonts w:ascii="Times New Roman" w:hAnsi="Times New Roman"/>
              </w:rPr>
              <w:t>област</w:t>
            </w:r>
            <w:r w:rsidR="00950D2C">
              <w:rPr>
                <w:rFonts w:ascii="Times New Roman" w:hAnsi="Times New Roman"/>
              </w:rPr>
              <w:t>-</w:t>
            </w:r>
            <w:r w:rsidRPr="00950D2C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950D2C"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1360" w:type="dxa"/>
          </w:tcPr>
          <w:p w:rsidR="00076410" w:rsidRPr="00950D2C" w:rsidRDefault="001802F3" w:rsidP="001802F3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500,3</w:t>
            </w:r>
          </w:p>
        </w:tc>
        <w:tc>
          <w:tcPr>
            <w:tcW w:w="1056" w:type="dxa"/>
          </w:tcPr>
          <w:p w:rsidR="00076410" w:rsidRPr="00950D2C" w:rsidRDefault="001802F3" w:rsidP="001802F3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500,3</w:t>
            </w:r>
          </w:p>
        </w:tc>
        <w:tc>
          <w:tcPr>
            <w:tcW w:w="1505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</w:tr>
      <w:tr w:rsidR="00076410" w:rsidRPr="00950D2C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2147" w:type="dxa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Итого:</w:t>
            </w:r>
          </w:p>
        </w:tc>
        <w:tc>
          <w:tcPr>
            <w:tcW w:w="1360" w:type="dxa"/>
          </w:tcPr>
          <w:p w:rsidR="00076410" w:rsidRPr="00950D2C" w:rsidRDefault="001802F3" w:rsidP="001802F3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255 959,5</w:t>
            </w:r>
          </w:p>
        </w:tc>
        <w:tc>
          <w:tcPr>
            <w:tcW w:w="1056" w:type="dxa"/>
          </w:tcPr>
          <w:p w:rsidR="00076410" w:rsidRPr="00950D2C" w:rsidRDefault="001802F3" w:rsidP="001802F3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53 168,7</w:t>
            </w:r>
          </w:p>
        </w:tc>
        <w:tc>
          <w:tcPr>
            <w:tcW w:w="1505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50 518,2</w:t>
            </w:r>
          </w:p>
        </w:tc>
        <w:tc>
          <w:tcPr>
            <w:tcW w:w="1273" w:type="dxa"/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50 518,2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50 877,2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6410" w:rsidRPr="00950D2C" w:rsidRDefault="00076410" w:rsidP="001802F3">
            <w:pPr>
              <w:pStyle w:val="af6"/>
              <w:jc w:val="center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50 877,2</w:t>
            </w:r>
          </w:p>
        </w:tc>
      </w:tr>
      <w:tr w:rsidR="00076410" w:rsidRPr="00950D2C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47" w:type="dxa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Планируемые р</w:t>
            </w:r>
            <w:r w:rsidRPr="00950D2C">
              <w:rPr>
                <w:rFonts w:ascii="Times New Roman" w:hAnsi="Times New Roman"/>
              </w:rPr>
              <w:t>е</w:t>
            </w:r>
            <w:r w:rsidRPr="00950D2C">
              <w:rPr>
                <w:rFonts w:ascii="Times New Roman" w:hAnsi="Times New Roman"/>
              </w:rPr>
              <w:t>зультаты реализ</w:t>
            </w:r>
            <w:r w:rsidRPr="00950D2C">
              <w:rPr>
                <w:rFonts w:ascii="Times New Roman" w:hAnsi="Times New Roman"/>
              </w:rPr>
              <w:t>а</w:t>
            </w:r>
            <w:r w:rsidRPr="00950D2C">
              <w:rPr>
                <w:rFonts w:ascii="Times New Roman" w:hAnsi="Times New Roman"/>
              </w:rPr>
              <w:t xml:space="preserve">ции подпрограммы </w:t>
            </w:r>
          </w:p>
        </w:tc>
        <w:tc>
          <w:tcPr>
            <w:tcW w:w="7742" w:type="dxa"/>
            <w:gridSpan w:val="6"/>
          </w:tcPr>
          <w:p w:rsidR="00076410" w:rsidRPr="00950D2C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950D2C">
              <w:rPr>
                <w:rFonts w:ascii="Times New Roman" w:hAnsi="Times New Roman"/>
              </w:rPr>
              <w:t>- увеличение численности обучающихся, участвующих в творческих меропр</w:t>
            </w:r>
            <w:r w:rsidRPr="00950D2C">
              <w:rPr>
                <w:rFonts w:ascii="Times New Roman" w:hAnsi="Times New Roman"/>
              </w:rPr>
              <w:t>и</w:t>
            </w:r>
            <w:r w:rsidRPr="00950D2C">
              <w:rPr>
                <w:rFonts w:ascii="Times New Roman" w:hAnsi="Times New Roman"/>
              </w:rPr>
              <w:t>ятиях, олимпиадах и конкурсах различного уровня;</w:t>
            </w:r>
          </w:p>
          <w:p w:rsidR="00076410" w:rsidRPr="00950D2C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950D2C">
              <w:rPr>
                <w:rFonts w:ascii="Times New Roman" w:hAnsi="Times New Roman"/>
                <w:lang w:eastAsia="ru-RU"/>
              </w:rPr>
              <w:t>- совершенствование материально-технической базы образовательных орган</w:t>
            </w:r>
            <w:r w:rsidRPr="00950D2C">
              <w:rPr>
                <w:rFonts w:ascii="Times New Roman" w:hAnsi="Times New Roman"/>
                <w:lang w:eastAsia="ru-RU"/>
              </w:rPr>
              <w:t>и</w:t>
            </w:r>
            <w:r w:rsidRPr="00950D2C">
              <w:rPr>
                <w:rFonts w:ascii="Times New Roman" w:hAnsi="Times New Roman"/>
                <w:lang w:eastAsia="ru-RU"/>
              </w:rPr>
              <w:t>заций;</w:t>
            </w:r>
          </w:p>
          <w:p w:rsidR="00076410" w:rsidRPr="00950D2C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950D2C">
              <w:rPr>
                <w:rFonts w:ascii="Times New Roman" w:hAnsi="Times New Roman"/>
                <w:lang w:eastAsia="ru-RU"/>
              </w:rPr>
              <w:t>- повышение качества образовательных услуг, предоставляемых населению.</w:t>
            </w:r>
          </w:p>
        </w:tc>
      </w:tr>
    </w:tbl>
    <w:p w:rsidR="00076410" w:rsidRPr="0018242F" w:rsidRDefault="00076410" w:rsidP="00076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color w:val="FF0000"/>
        </w:rPr>
      </w:pPr>
    </w:p>
    <w:p w:rsidR="00076410" w:rsidRPr="0018242F" w:rsidRDefault="00076410" w:rsidP="00076410">
      <w:pPr>
        <w:widowControl w:val="0"/>
        <w:autoSpaceDE w:val="0"/>
        <w:autoSpaceDN w:val="0"/>
        <w:adjustRightInd w:val="0"/>
        <w:ind w:left="612" w:firstLine="158"/>
        <w:jc w:val="center"/>
        <w:rPr>
          <w:b/>
        </w:rPr>
      </w:pPr>
      <w:r w:rsidRPr="0018242F">
        <w:rPr>
          <w:color w:val="FF0000"/>
        </w:rPr>
        <w:t>.</w:t>
      </w:r>
      <w:r w:rsidRPr="0018242F">
        <w:rPr>
          <w:b/>
        </w:rPr>
        <w:t xml:space="preserve"> 2. Характеристика основных мероприятий подпрограммы </w:t>
      </w:r>
      <w:r>
        <w:rPr>
          <w:b/>
        </w:rPr>
        <w:t>№3</w:t>
      </w:r>
    </w:p>
    <w:p w:rsidR="00076410" w:rsidRPr="0018242F" w:rsidRDefault="00076410" w:rsidP="00076410">
      <w:pPr>
        <w:spacing w:before="37"/>
        <w:ind w:firstLine="567"/>
        <w:contextualSpacing/>
        <w:jc w:val="center"/>
        <w:rPr>
          <w:b/>
          <w:color w:val="FF0000"/>
          <w:sz w:val="28"/>
          <w:szCs w:val="28"/>
        </w:rPr>
      </w:pPr>
    </w:p>
    <w:p w:rsidR="00076410" w:rsidRDefault="00076410" w:rsidP="00076410">
      <w:pPr>
        <w:widowControl w:val="0"/>
        <w:autoSpaceDE w:val="0"/>
        <w:autoSpaceDN w:val="0"/>
        <w:adjustRightInd w:val="0"/>
        <w:ind w:firstLine="158"/>
        <w:jc w:val="both"/>
      </w:pPr>
      <w:r w:rsidRPr="0018242F">
        <w:t>Подпрограмма включает следующие основные мероприятия, обеспечивающие решение з</w:t>
      </w:r>
      <w:r w:rsidRPr="0018242F">
        <w:t>а</w:t>
      </w:r>
      <w:r w:rsidRPr="0018242F">
        <w:t>дач в системе дополнительного образования:</w:t>
      </w:r>
    </w:p>
    <w:p w:rsidR="00076410" w:rsidRPr="00E725B5" w:rsidRDefault="00076410" w:rsidP="00076410">
      <w:pPr>
        <w:widowControl w:val="0"/>
        <w:autoSpaceDE w:val="0"/>
        <w:autoSpaceDN w:val="0"/>
        <w:adjustRightInd w:val="0"/>
        <w:jc w:val="both"/>
      </w:pPr>
      <w:r w:rsidRPr="00E725B5">
        <w:t>-</w:t>
      </w:r>
      <w:r>
        <w:t>р</w:t>
      </w:r>
      <w:r w:rsidRPr="00E725B5">
        <w:t>еализация комплекса мер, обеспечивающая развитие системы дополнительного образов</w:t>
      </w:r>
      <w:r w:rsidRPr="00E725B5">
        <w:t>а</w:t>
      </w:r>
      <w:r w:rsidRPr="00E725B5">
        <w:t>ния детей, в том числе направленных на совершенствование организационно-экономических механизмов обеспечения доступности услуг дополнительного образования и психологич</w:t>
      </w:r>
      <w:r w:rsidRPr="00E725B5">
        <w:t>е</w:t>
      </w:r>
      <w:r w:rsidRPr="00E725B5">
        <w:t>ского сопровождения обучающихся</w:t>
      </w:r>
      <w:r>
        <w:t>;</w:t>
      </w:r>
    </w:p>
    <w:p w:rsidR="00076410" w:rsidRPr="00E725B5" w:rsidRDefault="00076410" w:rsidP="00076410">
      <w:pPr>
        <w:widowControl w:val="0"/>
        <w:autoSpaceDE w:val="0"/>
        <w:autoSpaceDN w:val="0"/>
        <w:adjustRightInd w:val="0"/>
      </w:pPr>
      <w:r w:rsidRPr="00E725B5">
        <w:t xml:space="preserve">- </w:t>
      </w:r>
      <w:r>
        <w:t>с</w:t>
      </w:r>
      <w:r w:rsidRPr="00E725B5">
        <w:t>троительство, реконструкция и капитальный ремонт учреждений дополнительного образ</w:t>
      </w:r>
      <w:r w:rsidRPr="00E725B5">
        <w:t>о</w:t>
      </w:r>
      <w:r w:rsidRPr="00E725B5">
        <w:t>вания</w:t>
      </w:r>
      <w:r>
        <w:t>;</w:t>
      </w:r>
    </w:p>
    <w:p w:rsidR="00076410" w:rsidRPr="00E725B5" w:rsidRDefault="00076410" w:rsidP="00076410">
      <w:pPr>
        <w:widowControl w:val="0"/>
        <w:autoSpaceDE w:val="0"/>
        <w:autoSpaceDN w:val="0"/>
        <w:adjustRightInd w:val="0"/>
        <w:jc w:val="both"/>
      </w:pPr>
      <w:r w:rsidRPr="00E725B5">
        <w:t>-</w:t>
      </w:r>
      <w:r>
        <w:t>п</w:t>
      </w:r>
      <w:r w:rsidRPr="00E725B5">
        <w:t>рочие мероприятия в сфере дополнительного образования</w:t>
      </w:r>
      <w:r>
        <w:t>.</w:t>
      </w:r>
    </w:p>
    <w:p w:rsidR="00076410" w:rsidRPr="0018242F" w:rsidRDefault="00076410" w:rsidP="00076410">
      <w:pPr>
        <w:spacing w:before="37"/>
        <w:ind w:firstLine="567"/>
        <w:contextualSpacing/>
        <w:jc w:val="center"/>
        <w:rPr>
          <w:b/>
          <w:color w:val="000000"/>
          <w:sz w:val="28"/>
          <w:szCs w:val="28"/>
        </w:rPr>
        <w:sectPr w:rsidR="00076410" w:rsidRPr="0018242F" w:rsidSect="00763031">
          <w:pgSz w:w="11906" w:h="16838"/>
          <w:pgMar w:top="1134" w:right="1134" w:bottom="992" w:left="1134" w:header="709" w:footer="709" w:gutter="0"/>
          <w:cols w:space="708"/>
          <w:docGrid w:linePitch="360"/>
        </w:sectPr>
      </w:pPr>
    </w:p>
    <w:p w:rsidR="00076410" w:rsidRPr="0018242F" w:rsidRDefault="00076410" w:rsidP="00076410">
      <w:pPr>
        <w:jc w:val="center"/>
        <w:rPr>
          <w:b/>
        </w:rPr>
      </w:pPr>
      <w:r w:rsidRPr="0018242F">
        <w:rPr>
          <w:b/>
        </w:rPr>
        <w:lastRenderedPageBreak/>
        <w:t>3. Перечень мероприятий подпрограммы</w:t>
      </w:r>
      <w:r>
        <w:rPr>
          <w:b/>
        </w:rPr>
        <w:t xml:space="preserve"> №3 </w:t>
      </w:r>
      <w:r w:rsidRPr="0018242F">
        <w:rPr>
          <w:b/>
        </w:rPr>
        <w:t xml:space="preserve"> «Дополнительное образование и воспитание детей» муниципальной программы «Обр</w:t>
      </w:r>
      <w:r w:rsidRPr="0018242F">
        <w:rPr>
          <w:b/>
        </w:rPr>
        <w:t>а</w:t>
      </w:r>
      <w:r w:rsidRPr="0018242F">
        <w:rPr>
          <w:b/>
        </w:rPr>
        <w:t>зование города Лыткарино» на 2017-2021 годы</w:t>
      </w:r>
    </w:p>
    <w:tbl>
      <w:tblPr>
        <w:tblW w:w="1585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937"/>
        <w:gridCol w:w="1276"/>
        <w:gridCol w:w="1008"/>
        <w:gridCol w:w="1025"/>
        <w:gridCol w:w="1020"/>
        <w:gridCol w:w="38"/>
        <w:gridCol w:w="945"/>
        <w:gridCol w:w="38"/>
        <w:gridCol w:w="843"/>
        <w:gridCol w:w="32"/>
        <w:gridCol w:w="6"/>
        <w:gridCol w:w="886"/>
        <w:gridCol w:w="22"/>
        <w:gridCol w:w="16"/>
        <w:gridCol w:w="910"/>
        <w:gridCol w:w="22"/>
        <w:gridCol w:w="16"/>
        <w:gridCol w:w="1302"/>
        <w:gridCol w:w="3069"/>
      </w:tblGrid>
      <w:tr w:rsidR="00076410" w:rsidRPr="0018242F" w:rsidTr="00322AF0">
        <w:trPr>
          <w:trHeight w:val="299"/>
        </w:trPr>
        <w:tc>
          <w:tcPr>
            <w:tcW w:w="448" w:type="dxa"/>
            <w:vMerge w:val="restart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№ </w:t>
            </w:r>
            <w:proofErr w:type="gramStart"/>
            <w:r w:rsidRPr="0018242F">
              <w:rPr>
                <w:sz w:val="18"/>
                <w:szCs w:val="18"/>
              </w:rPr>
              <w:t>п</w:t>
            </w:r>
            <w:proofErr w:type="gramEnd"/>
            <w:r w:rsidRPr="0018242F">
              <w:rPr>
                <w:sz w:val="18"/>
                <w:szCs w:val="18"/>
              </w:rPr>
              <w:t>/п</w:t>
            </w:r>
          </w:p>
        </w:tc>
        <w:tc>
          <w:tcPr>
            <w:tcW w:w="29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Мероприятия по реализации по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Источники </w:t>
            </w:r>
            <w:proofErr w:type="spellStart"/>
            <w:r w:rsidRPr="0018242F">
              <w:rPr>
                <w:sz w:val="18"/>
                <w:szCs w:val="18"/>
              </w:rPr>
              <w:t>финансир</w:t>
            </w:r>
            <w:r w:rsidRPr="0018242F"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>ва-ния</w:t>
            </w:r>
            <w:proofErr w:type="spellEnd"/>
          </w:p>
        </w:tc>
        <w:tc>
          <w:tcPr>
            <w:tcW w:w="1008" w:type="dxa"/>
            <w:vMerge w:val="restart"/>
          </w:tcPr>
          <w:p w:rsidR="00076410" w:rsidRPr="0018242F" w:rsidRDefault="00076410" w:rsidP="00763031">
            <w:pPr>
              <w:ind w:right="-64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Срок и</w:t>
            </w:r>
            <w:r w:rsidRPr="0018242F">
              <w:rPr>
                <w:sz w:val="18"/>
                <w:szCs w:val="18"/>
              </w:rPr>
              <w:t>с</w:t>
            </w:r>
            <w:r w:rsidRPr="0018242F">
              <w:rPr>
                <w:sz w:val="18"/>
                <w:szCs w:val="18"/>
              </w:rPr>
              <w:t xml:space="preserve">полнения </w:t>
            </w:r>
            <w:proofErr w:type="spellStart"/>
            <w:r w:rsidRPr="0018242F">
              <w:rPr>
                <w:sz w:val="18"/>
                <w:szCs w:val="18"/>
              </w:rPr>
              <w:t>меро</w:t>
            </w:r>
            <w:proofErr w:type="spellEnd"/>
            <w:r w:rsidRPr="0018242F">
              <w:rPr>
                <w:sz w:val="18"/>
                <w:szCs w:val="18"/>
              </w:rPr>
              <w:t>-приятия</w:t>
            </w:r>
          </w:p>
        </w:tc>
        <w:tc>
          <w:tcPr>
            <w:tcW w:w="1025" w:type="dxa"/>
            <w:vMerge w:val="restart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Всего (</w:t>
            </w:r>
            <w:proofErr w:type="spellStart"/>
            <w:r w:rsidRPr="0018242F">
              <w:rPr>
                <w:sz w:val="18"/>
                <w:szCs w:val="18"/>
              </w:rPr>
              <w:t>тыс.руб</w:t>
            </w:r>
            <w:proofErr w:type="spellEnd"/>
            <w:r w:rsidRPr="0018242F">
              <w:rPr>
                <w:sz w:val="18"/>
                <w:szCs w:val="18"/>
              </w:rPr>
              <w:t>.),</w:t>
            </w:r>
          </w:p>
        </w:tc>
        <w:tc>
          <w:tcPr>
            <w:tcW w:w="4756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Объем финансирования по годам, (</w:t>
            </w:r>
            <w:proofErr w:type="spellStart"/>
            <w:r w:rsidRPr="0018242F">
              <w:rPr>
                <w:sz w:val="18"/>
                <w:szCs w:val="18"/>
              </w:rPr>
              <w:t>тыс.руб</w:t>
            </w:r>
            <w:proofErr w:type="spellEnd"/>
            <w:r w:rsidRPr="0018242F">
              <w:rPr>
                <w:sz w:val="18"/>
                <w:szCs w:val="18"/>
              </w:rPr>
              <w:t>.)</w:t>
            </w:r>
          </w:p>
        </w:tc>
        <w:tc>
          <w:tcPr>
            <w:tcW w:w="1340" w:type="dxa"/>
            <w:gridSpan w:val="3"/>
            <w:vMerge w:val="restart"/>
            <w:tcBorders>
              <w:left w:val="single" w:sz="4" w:space="0" w:color="auto"/>
            </w:tcBorders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  <w:proofErr w:type="gramStart"/>
            <w:r w:rsidRPr="0018242F">
              <w:rPr>
                <w:sz w:val="18"/>
                <w:szCs w:val="18"/>
              </w:rPr>
              <w:t>Ответстве</w:t>
            </w:r>
            <w:r w:rsidRPr="0018242F">
              <w:rPr>
                <w:sz w:val="18"/>
                <w:szCs w:val="18"/>
              </w:rPr>
              <w:t>н</w:t>
            </w:r>
            <w:r w:rsidRPr="0018242F">
              <w:rPr>
                <w:sz w:val="18"/>
                <w:szCs w:val="18"/>
              </w:rPr>
              <w:t>ный</w:t>
            </w:r>
            <w:proofErr w:type="gramEnd"/>
            <w:r w:rsidRPr="0018242F">
              <w:rPr>
                <w:sz w:val="18"/>
                <w:szCs w:val="18"/>
              </w:rPr>
              <w:t xml:space="preserve"> за выпо</w:t>
            </w:r>
            <w:r w:rsidRPr="0018242F">
              <w:rPr>
                <w:sz w:val="18"/>
                <w:szCs w:val="18"/>
              </w:rPr>
              <w:t>л</w:t>
            </w:r>
            <w:r w:rsidRPr="0018242F">
              <w:rPr>
                <w:sz w:val="18"/>
                <w:szCs w:val="18"/>
              </w:rPr>
              <w:t>нение мероприятия по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>программы</w:t>
            </w:r>
          </w:p>
        </w:tc>
        <w:tc>
          <w:tcPr>
            <w:tcW w:w="3069" w:type="dxa"/>
            <w:vMerge w:val="restart"/>
            <w:tcBorders>
              <w:left w:val="single" w:sz="4" w:space="0" w:color="auto"/>
            </w:tcBorders>
          </w:tcPr>
          <w:p w:rsidR="00076410" w:rsidRPr="0018242F" w:rsidRDefault="00076410" w:rsidP="00862DFB">
            <w:pPr>
              <w:tabs>
                <w:tab w:val="left" w:pos="678"/>
              </w:tabs>
              <w:ind w:left="-108" w:right="-108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показателя</w:t>
            </w:r>
            <w:r w:rsidRPr="0018242F">
              <w:rPr>
                <w:sz w:val="18"/>
                <w:szCs w:val="18"/>
              </w:rPr>
              <w:t>, на достиж</w:t>
            </w:r>
            <w:r w:rsidRPr="0018242F">
              <w:rPr>
                <w:sz w:val="18"/>
                <w:szCs w:val="18"/>
              </w:rPr>
              <w:t>е</w:t>
            </w:r>
            <w:r w:rsidRPr="0018242F">
              <w:rPr>
                <w:sz w:val="18"/>
                <w:szCs w:val="18"/>
              </w:rPr>
              <w:t>ние которо</w:t>
            </w:r>
            <w:r>
              <w:rPr>
                <w:sz w:val="18"/>
                <w:szCs w:val="18"/>
              </w:rPr>
              <w:t>го</w:t>
            </w:r>
            <w:r w:rsidRPr="0018242F">
              <w:rPr>
                <w:sz w:val="18"/>
                <w:szCs w:val="18"/>
              </w:rPr>
              <w:t xml:space="preserve"> направлено мер</w:t>
            </w:r>
            <w:r w:rsidRPr="0018242F"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>приятие</w:t>
            </w:r>
          </w:p>
        </w:tc>
      </w:tr>
      <w:tr w:rsidR="00076410" w:rsidRPr="0018242F" w:rsidTr="00322AF0">
        <w:trPr>
          <w:trHeight w:val="554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076410" w:rsidRPr="0018242F" w:rsidRDefault="00076410" w:rsidP="00763031">
            <w:pPr>
              <w:ind w:right="-64"/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ind w:right="-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ind w:right="-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tabs>
                <w:tab w:val="left" w:pos="67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2019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ind w:right="-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2020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76410" w:rsidRPr="0018242F" w:rsidRDefault="00076410" w:rsidP="00763031">
            <w:pPr>
              <w:ind w:right="-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2021</w:t>
            </w:r>
          </w:p>
          <w:p w:rsidR="00076410" w:rsidRPr="0018242F" w:rsidRDefault="00076410" w:rsidP="0076303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vMerge/>
            <w:tcBorders>
              <w:left w:val="single" w:sz="4" w:space="0" w:color="auto"/>
            </w:tcBorders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</w:tcBorders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</w:p>
        </w:tc>
      </w:tr>
      <w:tr w:rsidR="00076410" w:rsidRPr="0018242F" w:rsidTr="00322AF0">
        <w:tc>
          <w:tcPr>
            <w:tcW w:w="15859" w:type="dxa"/>
            <w:gridSpan w:val="20"/>
            <w:tcBorders>
              <w:top w:val="nil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1.Основное мероприятие «Реализация комплекса мер, обеспечивающая развитие системы дополнительного образования детей, в том числе направленных на совершенствование о</w:t>
            </w:r>
            <w:r w:rsidRPr="0018242F">
              <w:rPr>
                <w:sz w:val="20"/>
                <w:szCs w:val="20"/>
              </w:rPr>
              <w:t>р</w:t>
            </w:r>
            <w:r w:rsidRPr="0018242F">
              <w:rPr>
                <w:sz w:val="20"/>
                <w:szCs w:val="20"/>
              </w:rPr>
              <w:t>ганизационно-экономических механизмов обеспечения доступности услуг дополнительного образования и психологического сопровождения обучающихся»</w:t>
            </w:r>
          </w:p>
        </w:tc>
      </w:tr>
      <w:tr w:rsidR="00076410" w:rsidRPr="0018242F" w:rsidTr="00322AF0">
        <w:trPr>
          <w:trHeight w:val="580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 1.1.</w:t>
            </w:r>
          </w:p>
        </w:tc>
        <w:tc>
          <w:tcPr>
            <w:tcW w:w="2937" w:type="dxa"/>
            <w:vMerge w:val="restart"/>
          </w:tcPr>
          <w:p w:rsidR="00076410" w:rsidRPr="0018242F" w:rsidRDefault="00076410" w:rsidP="00763031">
            <w:pPr>
              <w:ind w:right="-108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Выполнение муниципального зад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ния на  реализацию прав граждан на получение дополнит</w:t>
            </w:r>
            <w:r>
              <w:rPr>
                <w:sz w:val="18"/>
                <w:szCs w:val="18"/>
              </w:rPr>
              <w:t>ельного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в МУ ДО ДДТ</w:t>
            </w: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</w:tcPr>
          <w:p w:rsidR="00076410" w:rsidRPr="0018242F" w:rsidRDefault="00747AF7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175 574,0</w:t>
            </w:r>
          </w:p>
        </w:tc>
        <w:tc>
          <w:tcPr>
            <w:tcW w:w="1020" w:type="dxa"/>
          </w:tcPr>
          <w:p w:rsidR="00076410" w:rsidRPr="0018242F" w:rsidRDefault="00747AF7" w:rsidP="00763031">
            <w:pPr>
              <w:ind w:left="-108" w:right="-88" w:firstLin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36 103,0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left="-128" w:right="-68" w:firstLine="6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34 735,9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34 735,9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34 999,6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34 999,6</w:t>
            </w:r>
          </w:p>
        </w:tc>
        <w:tc>
          <w:tcPr>
            <w:tcW w:w="1340" w:type="dxa"/>
            <w:gridSpan w:val="3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 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47AF7">
            <w:pPr>
              <w:ind w:right="-108"/>
              <w:rPr>
                <w:sz w:val="17"/>
                <w:szCs w:val="17"/>
              </w:rPr>
            </w:pPr>
            <w:r w:rsidRPr="007F6078">
              <w:rPr>
                <w:sz w:val="17"/>
                <w:szCs w:val="17"/>
              </w:rPr>
              <w:t>Доля детей в возрасте от 5 до 18 лет, обучающихся по дополнительным обр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зовательным программам, в общей чи</w:t>
            </w:r>
            <w:r w:rsidRPr="007F6078">
              <w:rPr>
                <w:sz w:val="17"/>
                <w:szCs w:val="17"/>
              </w:rPr>
              <w:t>с</w:t>
            </w:r>
            <w:r w:rsidRPr="007F6078">
              <w:rPr>
                <w:sz w:val="17"/>
                <w:szCs w:val="17"/>
              </w:rPr>
              <w:t>ленности детей этого возра</w:t>
            </w:r>
            <w:r w:rsidRPr="007F6078">
              <w:rPr>
                <w:sz w:val="17"/>
                <w:szCs w:val="17"/>
              </w:rPr>
              <w:t>с</w:t>
            </w:r>
            <w:r w:rsidRPr="007F6078">
              <w:rPr>
                <w:sz w:val="17"/>
                <w:szCs w:val="17"/>
              </w:rPr>
              <w:t>та. Доля детей (от 5 до 18 лет), охваченных д</w:t>
            </w:r>
            <w:r w:rsidRPr="007F6078">
              <w:rPr>
                <w:sz w:val="17"/>
                <w:szCs w:val="17"/>
              </w:rPr>
              <w:t>о</w:t>
            </w:r>
            <w:r w:rsidRPr="007F6078">
              <w:rPr>
                <w:sz w:val="17"/>
                <w:szCs w:val="17"/>
              </w:rPr>
              <w:t>полнительным образованием технич</w:t>
            </w:r>
            <w:r w:rsidRPr="007F6078">
              <w:rPr>
                <w:sz w:val="17"/>
                <w:szCs w:val="17"/>
              </w:rPr>
              <w:t>е</w:t>
            </w:r>
            <w:r w:rsidRPr="007F6078">
              <w:rPr>
                <w:sz w:val="17"/>
                <w:szCs w:val="17"/>
              </w:rPr>
              <w:t>ской напра</w:t>
            </w:r>
            <w:r w:rsidRPr="007F6078">
              <w:rPr>
                <w:sz w:val="17"/>
                <w:szCs w:val="17"/>
              </w:rPr>
              <w:t>в</w:t>
            </w:r>
            <w:r w:rsidRPr="007F6078">
              <w:rPr>
                <w:sz w:val="17"/>
                <w:szCs w:val="17"/>
              </w:rPr>
              <w:t>ленности</w:t>
            </w:r>
            <w:r w:rsidR="007A32A3" w:rsidRPr="007F6078">
              <w:rPr>
                <w:sz w:val="17"/>
                <w:szCs w:val="17"/>
              </w:rPr>
              <w:t>.</w:t>
            </w:r>
            <w:r w:rsidRPr="007F6078">
              <w:rPr>
                <w:sz w:val="17"/>
                <w:szCs w:val="17"/>
              </w:rPr>
              <w:t xml:space="preserve"> Доля победителей и призеров творческих олимпиад, ко</w:t>
            </w:r>
            <w:r w:rsidRPr="007F6078">
              <w:rPr>
                <w:sz w:val="17"/>
                <w:szCs w:val="17"/>
              </w:rPr>
              <w:t>н</w:t>
            </w:r>
            <w:r w:rsidRPr="007F6078">
              <w:rPr>
                <w:sz w:val="17"/>
                <w:szCs w:val="17"/>
              </w:rPr>
              <w:t>курсов и фестивалей межрегионального, федерального и международного уро</w:t>
            </w:r>
            <w:r w:rsidRPr="007F6078">
              <w:rPr>
                <w:sz w:val="17"/>
                <w:szCs w:val="17"/>
              </w:rPr>
              <w:t>в</w:t>
            </w:r>
            <w:r w:rsidRPr="007F6078">
              <w:rPr>
                <w:sz w:val="17"/>
                <w:szCs w:val="17"/>
              </w:rPr>
              <w:t>ня.</w:t>
            </w:r>
          </w:p>
        </w:tc>
      </w:tr>
      <w:tr w:rsidR="00076410" w:rsidRPr="0018242F" w:rsidTr="00322AF0">
        <w:trPr>
          <w:trHeight w:val="970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ind w:left="72"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  <w:p w:rsidR="00076410" w:rsidRPr="0018242F" w:rsidRDefault="00076410" w:rsidP="00763031">
            <w:pPr>
              <w:ind w:left="72" w:right="-176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17</w:t>
            </w:r>
            <w:r w:rsidR="00747AF7">
              <w:rPr>
                <w:sz w:val="18"/>
                <w:szCs w:val="18"/>
              </w:rPr>
              <w:t>5 574,0</w:t>
            </w:r>
          </w:p>
        </w:tc>
        <w:tc>
          <w:tcPr>
            <w:tcW w:w="1020" w:type="dxa"/>
          </w:tcPr>
          <w:p w:rsidR="00076410" w:rsidRPr="0018242F" w:rsidRDefault="00747AF7" w:rsidP="00763031">
            <w:pPr>
              <w:ind w:left="-108" w:right="-88" w:firstLin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36 103,0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left="-128" w:right="-68" w:firstLine="6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34 735,9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34 735,9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34 999,6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34 999,6</w:t>
            </w:r>
          </w:p>
        </w:tc>
        <w:tc>
          <w:tcPr>
            <w:tcW w:w="1340" w:type="dxa"/>
            <w:gridSpan w:val="3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</w:tcPr>
          <w:p w:rsidR="00076410" w:rsidRPr="007F6078" w:rsidRDefault="00076410" w:rsidP="00763031">
            <w:pPr>
              <w:ind w:right="-138"/>
              <w:rPr>
                <w:sz w:val="17"/>
                <w:szCs w:val="17"/>
              </w:rPr>
            </w:pPr>
          </w:p>
        </w:tc>
      </w:tr>
      <w:tr w:rsidR="00076410" w:rsidRPr="0018242F" w:rsidTr="00322AF0">
        <w:trPr>
          <w:trHeight w:val="840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99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1.2.</w:t>
            </w:r>
          </w:p>
        </w:tc>
        <w:tc>
          <w:tcPr>
            <w:tcW w:w="2937" w:type="dxa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Выполнение муниципального з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дания на  реализацию прав гра</w:t>
            </w:r>
            <w:r w:rsidRPr="0018242F">
              <w:rPr>
                <w:sz w:val="18"/>
                <w:szCs w:val="18"/>
              </w:rPr>
              <w:t>ж</w:t>
            </w:r>
            <w:r w:rsidRPr="0018242F">
              <w:rPr>
                <w:sz w:val="18"/>
                <w:szCs w:val="18"/>
              </w:rPr>
              <w:t>дан на получение дополнительного обра</w:t>
            </w:r>
            <w:r>
              <w:rPr>
                <w:sz w:val="18"/>
                <w:szCs w:val="18"/>
              </w:rPr>
              <w:t>зования в МУ ДО ЦДТ «Иск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тель» </w:t>
            </w: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</w:tcPr>
          <w:p w:rsidR="00076410" w:rsidRPr="0018242F" w:rsidRDefault="002361B7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78 553,5</w:t>
            </w:r>
          </w:p>
        </w:tc>
        <w:tc>
          <w:tcPr>
            <w:tcW w:w="1020" w:type="dxa"/>
          </w:tcPr>
          <w:p w:rsidR="00076410" w:rsidRPr="0018242F" w:rsidRDefault="002361B7" w:rsidP="00763031">
            <w:pPr>
              <w:ind w:left="-108" w:right="-88" w:firstLin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16 193,7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left="-128" w:right="-68" w:firstLine="6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15 542,3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15 542,3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15 637,6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15 637,6</w:t>
            </w:r>
          </w:p>
        </w:tc>
        <w:tc>
          <w:tcPr>
            <w:tcW w:w="1340" w:type="dxa"/>
            <w:gridSpan w:val="3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F6078">
            <w:pPr>
              <w:ind w:right="-108"/>
              <w:rPr>
                <w:sz w:val="17"/>
                <w:szCs w:val="17"/>
              </w:rPr>
            </w:pPr>
            <w:r w:rsidRPr="007F6078">
              <w:rPr>
                <w:sz w:val="17"/>
                <w:szCs w:val="17"/>
              </w:rPr>
              <w:t>Доля детей в возрасте от 5 до 18 лет, обучающихся по дополнительным обр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зовательным программам, в общей чи</w:t>
            </w:r>
            <w:r w:rsidRPr="007F6078">
              <w:rPr>
                <w:sz w:val="17"/>
                <w:szCs w:val="17"/>
              </w:rPr>
              <w:t>с</w:t>
            </w:r>
            <w:r w:rsidRPr="007F6078">
              <w:rPr>
                <w:sz w:val="17"/>
                <w:szCs w:val="17"/>
              </w:rPr>
              <w:t>ленности детей этого возра</w:t>
            </w:r>
            <w:r w:rsidRPr="007F6078">
              <w:rPr>
                <w:sz w:val="17"/>
                <w:szCs w:val="17"/>
              </w:rPr>
              <w:t>с</w:t>
            </w:r>
            <w:r w:rsidRPr="007F6078">
              <w:rPr>
                <w:sz w:val="17"/>
                <w:szCs w:val="17"/>
              </w:rPr>
              <w:t>та. Доля детей (от 5 до 18 лет), охваченных д</w:t>
            </w:r>
            <w:r w:rsidRPr="007F6078">
              <w:rPr>
                <w:sz w:val="17"/>
                <w:szCs w:val="17"/>
              </w:rPr>
              <w:t>о</w:t>
            </w:r>
            <w:r w:rsidRPr="007F6078">
              <w:rPr>
                <w:sz w:val="17"/>
                <w:szCs w:val="17"/>
              </w:rPr>
              <w:t>полнительным образованием технич</w:t>
            </w:r>
            <w:r w:rsidRPr="007F6078">
              <w:rPr>
                <w:sz w:val="17"/>
                <w:szCs w:val="17"/>
              </w:rPr>
              <w:t>е</w:t>
            </w:r>
            <w:r w:rsidRPr="007F6078">
              <w:rPr>
                <w:sz w:val="17"/>
                <w:szCs w:val="17"/>
              </w:rPr>
              <w:t>ской напра</w:t>
            </w:r>
            <w:r w:rsidRPr="007F6078">
              <w:rPr>
                <w:sz w:val="17"/>
                <w:szCs w:val="17"/>
              </w:rPr>
              <w:t>в</w:t>
            </w:r>
            <w:r w:rsidRPr="007F6078">
              <w:rPr>
                <w:sz w:val="17"/>
                <w:szCs w:val="17"/>
              </w:rPr>
              <w:t>ленности. Доля победителей и призеров творческих олимпиад, ко</w:t>
            </w:r>
            <w:r w:rsidRPr="007F6078">
              <w:rPr>
                <w:sz w:val="17"/>
                <w:szCs w:val="17"/>
              </w:rPr>
              <w:t>н</w:t>
            </w:r>
            <w:r w:rsidRPr="007F6078">
              <w:rPr>
                <w:sz w:val="17"/>
                <w:szCs w:val="17"/>
              </w:rPr>
              <w:t>курсов и фестивалей межреги</w:t>
            </w:r>
            <w:r w:rsidRPr="007F6078">
              <w:rPr>
                <w:sz w:val="17"/>
                <w:szCs w:val="17"/>
              </w:rPr>
              <w:t>о</w:t>
            </w:r>
            <w:r w:rsidRPr="007F6078">
              <w:rPr>
                <w:sz w:val="17"/>
                <w:szCs w:val="17"/>
              </w:rPr>
              <w:t>нального, федерального и международного уро</w:t>
            </w:r>
            <w:r w:rsidRPr="007F6078">
              <w:rPr>
                <w:sz w:val="17"/>
                <w:szCs w:val="17"/>
              </w:rPr>
              <w:t>в</w:t>
            </w:r>
            <w:r w:rsidRPr="007F6078">
              <w:rPr>
                <w:sz w:val="17"/>
                <w:szCs w:val="17"/>
              </w:rPr>
              <w:t>ня.</w:t>
            </w:r>
            <w:r w:rsidR="007F6078">
              <w:rPr>
                <w:sz w:val="17"/>
                <w:szCs w:val="17"/>
              </w:rPr>
              <w:t xml:space="preserve"> </w:t>
            </w:r>
            <w:r w:rsidRPr="007F6078">
              <w:rPr>
                <w:sz w:val="17"/>
                <w:szCs w:val="17"/>
              </w:rPr>
              <w:t>Отношение средней заработной платы педагогических работников орг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низаций дополнительного обр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зования детей к средней заработной плате уч</w:t>
            </w:r>
            <w:r w:rsidRPr="007F6078">
              <w:rPr>
                <w:sz w:val="17"/>
                <w:szCs w:val="17"/>
              </w:rPr>
              <w:t>и</w:t>
            </w:r>
            <w:r w:rsidRPr="007F6078">
              <w:rPr>
                <w:sz w:val="17"/>
                <w:szCs w:val="17"/>
              </w:rPr>
              <w:t>телей в Московской обл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сти</w:t>
            </w:r>
          </w:p>
        </w:tc>
      </w:tr>
      <w:tr w:rsidR="00076410" w:rsidRPr="0018242F" w:rsidTr="00322AF0">
        <w:trPr>
          <w:trHeight w:val="981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ind w:left="72"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2361B7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78 553,5</w:t>
            </w:r>
          </w:p>
        </w:tc>
        <w:tc>
          <w:tcPr>
            <w:tcW w:w="1020" w:type="dxa"/>
          </w:tcPr>
          <w:p w:rsidR="00076410" w:rsidRPr="0018242F" w:rsidRDefault="002361B7" w:rsidP="00763031">
            <w:pPr>
              <w:ind w:left="-108" w:right="-88" w:firstLin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16 193,7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left="-128" w:right="-68" w:firstLine="60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15 542,3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15 542,3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15 637,6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15 637,6</w:t>
            </w:r>
          </w:p>
        </w:tc>
        <w:tc>
          <w:tcPr>
            <w:tcW w:w="1340" w:type="dxa"/>
            <w:gridSpan w:val="3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</w:tcPr>
          <w:p w:rsidR="00076410" w:rsidRPr="0018242F" w:rsidRDefault="00076410" w:rsidP="00763031">
            <w:pPr>
              <w:ind w:right="-138"/>
              <w:rPr>
                <w:sz w:val="18"/>
                <w:szCs w:val="18"/>
              </w:rPr>
            </w:pPr>
          </w:p>
        </w:tc>
      </w:tr>
      <w:tr w:rsidR="00076410" w:rsidRPr="0018242F" w:rsidTr="00322AF0">
        <w:tc>
          <w:tcPr>
            <w:tcW w:w="15859" w:type="dxa"/>
            <w:gridSpan w:val="20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2.Основное мероприятие «Строительство, реконструкция и капитальный ремонт учреждений дополнительного образования»</w:t>
            </w:r>
          </w:p>
        </w:tc>
      </w:tr>
      <w:tr w:rsidR="00076410" w:rsidRPr="0018242F" w:rsidTr="00322AF0"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2.1.</w:t>
            </w:r>
          </w:p>
        </w:tc>
        <w:tc>
          <w:tcPr>
            <w:tcW w:w="2937" w:type="dxa"/>
            <w:vMerge w:val="restart"/>
          </w:tcPr>
          <w:p w:rsidR="00076410" w:rsidRPr="0018242F" w:rsidRDefault="00076410" w:rsidP="00862DFB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Капитальный ремонт систем </w:t>
            </w:r>
            <w:proofErr w:type="spellStart"/>
            <w:r w:rsidRPr="0018242F">
              <w:rPr>
                <w:sz w:val="18"/>
                <w:szCs w:val="18"/>
              </w:rPr>
              <w:t>отоп</w:t>
            </w:r>
            <w:r w:rsidR="00862DFB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ления</w:t>
            </w:r>
            <w:proofErr w:type="spellEnd"/>
            <w:r w:rsidRPr="0018242F">
              <w:rPr>
                <w:sz w:val="18"/>
                <w:szCs w:val="18"/>
              </w:rPr>
              <w:t xml:space="preserve">, водоснабжения, </w:t>
            </w:r>
            <w:proofErr w:type="spellStart"/>
            <w:r w:rsidRPr="0018242F">
              <w:rPr>
                <w:sz w:val="18"/>
                <w:szCs w:val="18"/>
              </w:rPr>
              <w:t>теплоснаб</w:t>
            </w:r>
            <w:r w:rsidR="00862DFB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жения</w:t>
            </w:r>
            <w:proofErr w:type="spellEnd"/>
            <w:r w:rsidRPr="0018242F">
              <w:rPr>
                <w:sz w:val="18"/>
                <w:szCs w:val="18"/>
              </w:rPr>
              <w:t xml:space="preserve">, энергоснабжения и </w:t>
            </w:r>
            <w:proofErr w:type="spellStart"/>
            <w:r w:rsidR="00862DFB">
              <w:rPr>
                <w:sz w:val="18"/>
                <w:szCs w:val="18"/>
              </w:rPr>
              <w:t>кана-</w:t>
            </w:r>
            <w:r w:rsidRPr="0018242F">
              <w:rPr>
                <w:sz w:val="18"/>
                <w:szCs w:val="18"/>
              </w:rPr>
              <w:t>лизации</w:t>
            </w:r>
            <w:proofErr w:type="spellEnd"/>
            <w:r w:rsidRPr="001824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организаций</w:t>
            </w:r>
            <w:r w:rsidRPr="0018242F">
              <w:rPr>
                <w:sz w:val="18"/>
                <w:szCs w:val="18"/>
              </w:rPr>
              <w:t xml:space="preserve"> дополни</w:t>
            </w:r>
            <w:r w:rsidR="00862DFB">
              <w:rPr>
                <w:sz w:val="18"/>
                <w:szCs w:val="18"/>
              </w:rPr>
              <w:t>-</w:t>
            </w:r>
            <w:r w:rsidRPr="0018242F">
              <w:rPr>
                <w:sz w:val="18"/>
                <w:szCs w:val="18"/>
              </w:rPr>
              <w:t>тельного образования детей</w:t>
            </w: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gridSpan w:val="3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c>
          <w:tcPr>
            <w:tcW w:w="44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gridSpan w:val="3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2.2.</w:t>
            </w:r>
          </w:p>
        </w:tc>
        <w:tc>
          <w:tcPr>
            <w:tcW w:w="2937" w:type="dxa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Замена оконных конструкций </w:t>
            </w: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</w:tcPr>
          <w:p w:rsidR="00076410" w:rsidRPr="0018242F" w:rsidRDefault="00C31E5D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025" w:type="dxa"/>
          </w:tcPr>
          <w:p w:rsidR="00076410" w:rsidRPr="0018242F" w:rsidRDefault="00C31E5D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020" w:type="dxa"/>
          </w:tcPr>
          <w:p w:rsidR="00076410" w:rsidRPr="0018242F" w:rsidRDefault="00C31E5D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gridSpan w:val="3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rPr>
          <w:trHeight w:val="390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C31E5D" w:rsidP="00763031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020" w:type="dxa"/>
          </w:tcPr>
          <w:p w:rsidR="00076410" w:rsidRPr="0018242F" w:rsidRDefault="00C31E5D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2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 w:hanging="93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340" w:type="dxa"/>
            <w:gridSpan w:val="3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c>
          <w:tcPr>
            <w:tcW w:w="15859" w:type="dxa"/>
            <w:gridSpan w:val="20"/>
          </w:tcPr>
          <w:p w:rsidR="00076410" w:rsidRPr="0018242F" w:rsidRDefault="00076410" w:rsidP="00763031">
            <w:pPr>
              <w:jc w:val="center"/>
              <w:rPr>
                <w:sz w:val="20"/>
                <w:szCs w:val="20"/>
              </w:rPr>
            </w:pPr>
            <w:r w:rsidRPr="0018242F">
              <w:rPr>
                <w:sz w:val="20"/>
                <w:szCs w:val="20"/>
              </w:rPr>
              <w:t>3. Основное мероприятие «Прочие мероприятия в сфере дополнительного образования»</w:t>
            </w:r>
          </w:p>
        </w:tc>
      </w:tr>
      <w:tr w:rsidR="00076410" w:rsidRPr="0018242F" w:rsidTr="00322AF0"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2937" w:type="dxa"/>
            <w:vMerge w:val="restart"/>
          </w:tcPr>
          <w:p w:rsidR="00076410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Подготовка и проведение Авг</w:t>
            </w:r>
            <w:r w:rsidRPr="0018242F">
              <w:rPr>
                <w:sz w:val="18"/>
                <w:szCs w:val="18"/>
              </w:rPr>
              <w:t>у</w:t>
            </w:r>
            <w:r w:rsidRPr="0018242F">
              <w:rPr>
                <w:sz w:val="18"/>
                <w:szCs w:val="18"/>
              </w:rPr>
              <w:t>стовской конференции</w:t>
            </w:r>
          </w:p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</w:tcPr>
          <w:p w:rsidR="00076410" w:rsidRPr="0018242F" w:rsidRDefault="00076410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600,0</w:t>
            </w:r>
          </w:p>
        </w:tc>
        <w:tc>
          <w:tcPr>
            <w:tcW w:w="1058" w:type="dxa"/>
            <w:gridSpan w:val="2"/>
          </w:tcPr>
          <w:p w:rsidR="00076410" w:rsidRPr="0018242F" w:rsidRDefault="00076410" w:rsidP="00763031">
            <w:pPr>
              <w:ind w:right="-8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right="-91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881" w:type="dxa"/>
            <w:gridSpan w:val="3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1302" w:type="dxa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rPr>
          <w:trHeight w:val="574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076410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600,0</w:t>
            </w:r>
          </w:p>
        </w:tc>
        <w:tc>
          <w:tcPr>
            <w:tcW w:w="1058" w:type="dxa"/>
            <w:gridSpan w:val="2"/>
          </w:tcPr>
          <w:p w:rsidR="00076410" w:rsidRPr="0018242F" w:rsidRDefault="00076410" w:rsidP="00763031">
            <w:pPr>
              <w:ind w:right="-8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right="-91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881" w:type="dxa"/>
            <w:gridSpan w:val="3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120,0</w:t>
            </w:r>
          </w:p>
        </w:tc>
        <w:tc>
          <w:tcPr>
            <w:tcW w:w="1302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rPr>
          <w:trHeight w:val="266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3.2.</w:t>
            </w:r>
          </w:p>
        </w:tc>
        <w:tc>
          <w:tcPr>
            <w:tcW w:w="2937" w:type="dxa"/>
            <w:vMerge w:val="restart"/>
          </w:tcPr>
          <w:p w:rsidR="00076410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Проведение мероприятия  «День учителя»</w:t>
            </w:r>
          </w:p>
          <w:p w:rsidR="00076410" w:rsidRDefault="00076410" w:rsidP="00763031">
            <w:pPr>
              <w:rPr>
                <w:sz w:val="18"/>
                <w:szCs w:val="18"/>
              </w:rPr>
            </w:pPr>
          </w:p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t>-2021</w:t>
            </w:r>
          </w:p>
        </w:tc>
        <w:tc>
          <w:tcPr>
            <w:tcW w:w="1025" w:type="dxa"/>
          </w:tcPr>
          <w:p w:rsidR="00076410" w:rsidRPr="0018242F" w:rsidRDefault="00076410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</w:tcPr>
          <w:p w:rsidR="00076410" w:rsidRPr="0018242F" w:rsidRDefault="00076410" w:rsidP="00763031">
            <w:pPr>
              <w:ind w:right="-8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right="-91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3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vMerge w:val="restart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</w:tcPr>
          <w:p w:rsidR="00076410" w:rsidRPr="0018242F" w:rsidRDefault="00076410" w:rsidP="00763031">
            <w:pPr>
              <w:ind w:right="-138"/>
              <w:rPr>
                <w:sz w:val="18"/>
                <w:szCs w:val="18"/>
              </w:rPr>
            </w:pPr>
          </w:p>
        </w:tc>
      </w:tr>
      <w:tr w:rsidR="00076410" w:rsidRPr="0018242F" w:rsidTr="00322AF0">
        <w:trPr>
          <w:trHeight w:val="390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076410" w:rsidP="00763031">
            <w:pPr>
              <w:ind w:hanging="10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</w:tcPr>
          <w:p w:rsidR="00076410" w:rsidRPr="0018242F" w:rsidRDefault="00076410" w:rsidP="00763031">
            <w:pPr>
              <w:ind w:right="-8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right="-91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3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vMerge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</w:tcPr>
          <w:p w:rsidR="00076410" w:rsidRPr="0018242F" w:rsidRDefault="00076410" w:rsidP="00763031">
            <w:pPr>
              <w:ind w:right="-138"/>
              <w:rPr>
                <w:sz w:val="18"/>
                <w:szCs w:val="18"/>
              </w:rPr>
            </w:pPr>
          </w:p>
        </w:tc>
      </w:tr>
      <w:tr w:rsidR="00076410" w:rsidRPr="0018242F" w:rsidTr="00322AF0">
        <w:trPr>
          <w:trHeight w:val="130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3.3.</w:t>
            </w:r>
          </w:p>
        </w:tc>
        <w:tc>
          <w:tcPr>
            <w:tcW w:w="2937" w:type="dxa"/>
            <w:vMerge w:val="restart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Конкурс декоративно-прикладного и художественного творчества «Вдохновение»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250,0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F6078">
            <w:pPr>
              <w:rPr>
                <w:sz w:val="17"/>
                <w:szCs w:val="17"/>
              </w:rPr>
            </w:pPr>
            <w:r w:rsidRPr="007F6078">
              <w:rPr>
                <w:sz w:val="17"/>
                <w:szCs w:val="17"/>
              </w:rPr>
              <w:t>Доля детей, привлекаемых к уч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стию в творческих мероприятиях, от общего числа д</w:t>
            </w:r>
            <w:r w:rsidRPr="007F6078">
              <w:rPr>
                <w:sz w:val="17"/>
                <w:szCs w:val="17"/>
              </w:rPr>
              <w:t>е</w:t>
            </w:r>
            <w:r w:rsidRPr="007F6078">
              <w:rPr>
                <w:sz w:val="17"/>
                <w:szCs w:val="17"/>
              </w:rPr>
              <w:t>тей</w:t>
            </w:r>
          </w:p>
        </w:tc>
      </w:tr>
      <w:tr w:rsidR="00076410" w:rsidRPr="0018242F" w:rsidTr="00322AF0">
        <w:trPr>
          <w:trHeight w:val="689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250,0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63031">
            <w:pPr>
              <w:rPr>
                <w:sz w:val="17"/>
                <w:szCs w:val="17"/>
              </w:rPr>
            </w:pPr>
          </w:p>
        </w:tc>
      </w:tr>
      <w:tr w:rsidR="00076410" w:rsidRPr="0018242F" w:rsidTr="00322AF0">
        <w:trPr>
          <w:trHeight w:val="202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3.4.</w:t>
            </w:r>
          </w:p>
        </w:tc>
        <w:tc>
          <w:tcPr>
            <w:tcW w:w="2937" w:type="dxa"/>
            <w:vMerge w:val="restart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Городской конкурс-выставка д</w:t>
            </w:r>
            <w:r w:rsidRPr="0018242F">
              <w:rPr>
                <w:sz w:val="18"/>
                <w:szCs w:val="18"/>
              </w:rPr>
              <w:t>е</w:t>
            </w:r>
            <w:r w:rsidRPr="0018242F">
              <w:rPr>
                <w:sz w:val="18"/>
                <w:szCs w:val="18"/>
              </w:rPr>
              <w:t>коративно-прикладного и худож</w:t>
            </w:r>
            <w:r w:rsidRPr="0018242F">
              <w:rPr>
                <w:sz w:val="18"/>
                <w:szCs w:val="18"/>
              </w:rPr>
              <w:t>е</w:t>
            </w:r>
            <w:r w:rsidRPr="0018242F">
              <w:rPr>
                <w:sz w:val="18"/>
                <w:szCs w:val="18"/>
              </w:rPr>
              <w:t>ственного творчества "Осенние фантазии"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100,0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63031">
            <w:pPr>
              <w:rPr>
                <w:sz w:val="17"/>
                <w:szCs w:val="17"/>
              </w:rPr>
            </w:pPr>
            <w:r w:rsidRPr="007F6078">
              <w:rPr>
                <w:sz w:val="17"/>
                <w:szCs w:val="17"/>
              </w:rPr>
              <w:t>Доля детей, привлекаемых к уч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стию в творческих мер</w:t>
            </w:r>
            <w:r w:rsidRPr="007F6078">
              <w:rPr>
                <w:sz w:val="17"/>
                <w:szCs w:val="17"/>
              </w:rPr>
              <w:t>о</w:t>
            </w:r>
            <w:r w:rsidRPr="007F6078">
              <w:rPr>
                <w:sz w:val="17"/>
                <w:szCs w:val="17"/>
              </w:rPr>
              <w:t>приятиях, от общего числа детей</w:t>
            </w:r>
          </w:p>
        </w:tc>
      </w:tr>
      <w:tr w:rsidR="00076410" w:rsidRPr="0018242F" w:rsidTr="00322AF0">
        <w:trPr>
          <w:trHeight w:val="618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100,0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20,0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63031">
            <w:pPr>
              <w:jc w:val="center"/>
              <w:rPr>
                <w:sz w:val="17"/>
                <w:szCs w:val="17"/>
              </w:rPr>
            </w:pPr>
          </w:p>
        </w:tc>
      </w:tr>
      <w:tr w:rsidR="00076410" w:rsidRPr="0018242F" w:rsidTr="00322AF0">
        <w:trPr>
          <w:trHeight w:val="157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3.5.</w:t>
            </w:r>
          </w:p>
        </w:tc>
        <w:tc>
          <w:tcPr>
            <w:tcW w:w="2937" w:type="dxa"/>
            <w:vMerge w:val="restart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Проведение праздника "Здра</w:t>
            </w:r>
            <w:r w:rsidRPr="0018242F">
              <w:rPr>
                <w:sz w:val="18"/>
                <w:szCs w:val="18"/>
              </w:rPr>
              <w:t>в</w:t>
            </w:r>
            <w:r w:rsidRPr="0018242F">
              <w:rPr>
                <w:sz w:val="18"/>
                <w:szCs w:val="18"/>
              </w:rPr>
              <w:t>ствуй, школа!"</w:t>
            </w:r>
          </w:p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250,0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4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63031">
            <w:pPr>
              <w:jc w:val="center"/>
              <w:rPr>
                <w:sz w:val="17"/>
                <w:szCs w:val="17"/>
              </w:rPr>
            </w:pPr>
          </w:p>
        </w:tc>
      </w:tr>
      <w:tr w:rsidR="00076410" w:rsidRPr="0018242F" w:rsidTr="00322AF0">
        <w:trPr>
          <w:trHeight w:val="488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250,0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50,0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63031">
            <w:pPr>
              <w:jc w:val="center"/>
              <w:rPr>
                <w:sz w:val="17"/>
                <w:szCs w:val="17"/>
              </w:rPr>
            </w:pPr>
          </w:p>
        </w:tc>
      </w:tr>
      <w:tr w:rsidR="00076410" w:rsidRPr="0018242F" w:rsidTr="00322AF0">
        <w:trPr>
          <w:trHeight w:val="138"/>
        </w:trPr>
        <w:tc>
          <w:tcPr>
            <w:tcW w:w="448" w:type="dxa"/>
            <w:vMerge w:val="restart"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937" w:type="dxa"/>
            <w:vMerge w:val="restart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мониторинга </w:t>
            </w:r>
            <w:r w:rsidRPr="0018242F">
              <w:rPr>
                <w:sz w:val="18"/>
                <w:szCs w:val="18"/>
              </w:rPr>
              <w:t>числе</w:t>
            </w:r>
            <w:r w:rsidRPr="0018242F">
              <w:rPr>
                <w:sz w:val="18"/>
                <w:szCs w:val="18"/>
              </w:rPr>
              <w:t>н</w:t>
            </w:r>
            <w:r w:rsidRPr="0018242F">
              <w:rPr>
                <w:sz w:val="18"/>
                <w:szCs w:val="18"/>
              </w:rPr>
              <w:t xml:space="preserve">ности детей и молодежи в возрасте от 5 до 18 лет, проживающих на территории </w:t>
            </w:r>
            <w:r>
              <w:rPr>
                <w:sz w:val="18"/>
                <w:szCs w:val="18"/>
              </w:rPr>
              <w:t xml:space="preserve">города Лыткарино </w:t>
            </w:r>
            <w:r w:rsidRPr="0018242F">
              <w:rPr>
                <w:sz w:val="18"/>
                <w:szCs w:val="18"/>
              </w:rPr>
              <w:t>Московской области и получа</w:t>
            </w:r>
            <w:r w:rsidRPr="0018242F">
              <w:rPr>
                <w:sz w:val="18"/>
                <w:szCs w:val="18"/>
              </w:rPr>
              <w:t>ю</w:t>
            </w:r>
            <w:r w:rsidRPr="0018242F">
              <w:rPr>
                <w:sz w:val="18"/>
                <w:szCs w:val="18"/>
              </w:rPr>
              <w:t>щих услуги в сфере дополнител</w:t>
            </w:r>
            <w:r w:rsidRPr="0018242F">
              <w:rPr>
                <w:sz w:val="18"/>
                <w:szCs w:val="18"/>
              </w:rPr>
              <w:t>ь</w:t>
            </w:r>
            <w:r w:rsidRPr="0018242F">
              <w:rPr>
                <w:sz w:val="18"/>
                <w:szCs w:val="18"/>
              </w:rPr>
              <w:t>ного образования в частных орг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низациях, осуществляющих обр</w:t>
            </w:r>
            <w:r w:rsidRPr="0018242F">
              <w:rPr>
                <w:sz w:val="18"/>
                <w:szCs w:val="18"/>
              </w:rPr>
              <w:t>а</w:t>
            </w:r>
            <w:r w:rsidRPr="0018242F">
              <w:rPr>
                <w:sz w:val="18"/>
                <w:szCs w:val="18"/>
              </w:rPr>
              <w:t>зовательную деятельность по д</w:t>
            </w:r>
            <w:r w:rsidRPr="0018242F"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>полнительным общеобразовател</w:t>
            </w:r>
            <w:r w:rsidRPr="0018242F">
              <w:rPr>
                <w:sz w:val="18"/>
                <w:szCs w:val="18"/>
              </w:rPr>
              <w:t>ь</w:t>
            </w:r>
            <w:r w:rsidRPr="0018242F">
              <w:rPr>
                <w:sz w:val="18"/>
                <w:szCs w:val="18"/>
              </w:rPr>
              <w:t>ным программам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2017-2021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3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410" w:rsidRPr="007F6078" w:rsidRDefault="00076410" w:rsidP="007F6078">
            <w:pPr>
              <w:ind w:right="-89"/>
              <w:rPr>
                <w:sz w:val="17"/>
                <w:szCs w:val="17"/>
              </w:rPr>
            </w:pPr>
            <w:r w:rsidRPr="007F6078">
              <w:rPr>
                <w:sz w:val="17"/>
                <w:szCs w:val="17"/>
              </w:rPr>
              <w:t>Удельный вес численности детей и молодежи в возрасте от 5 до 18 лет, проживающих на территории Моско</w:t>
            </w:r>
            <w:r w:rsidRPr="007F6078">
              <w:rPr>
                <w:sz w:val="17"/>
                <w:szCs w:val="17"/>
              </w:rPr>
              <w:t>в</w:t>
            </w:r>
            <w:r w:rsidRPr="007F6078">
              <w:rPr>
                <w:sz w:val="17"/>
                <w:szCs w:val="17"/>
              </w:rPr>
              <w:t>ской области и получающих усл</w:t>
            </w:r>
            <w:r w:rsidRPr="007F6078">
              <w:rPr>
                <w:sz w:val="17"/>
                <w:szCs w:val="17"/>
              </w:rPr>
              <w:t>у</w:t>
            </w:r>
            <w:r w:rsidRPr="007F6078">
              <w:rPr>
                <w:sz w:val="17"/>
                <w:szCs w:val="17"/>
              </w:rPr>
              <w:t>ги в сфере дополнительного образ</w:t>
            </w:r>
            <w:r w:rsidRPr="007F6078">
              <w:rPr>
                <w:sz w:val="17"/>
                <w:szCs w:val="17"/>
              </w:rPr>
              <w:t>о</w:t>
            </w:r>
            <w:r w:rsidRPr="007F6078">
              <w:rPr>
                <w:sz w:val="17"/>
                <w:szCs w:val="17"/>
              </w:rPr>
              <w:t>вания в частных орг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 xml:space="preserve">низациях, </w:t>
            </w:r>
            <w:proofErr w:type="gramStart"/>
            <w:r w:rsidRPr="007F6078">
              <w:rPr>
                <w:sz w:val="17"/>
                <w:szCs w:val="17"/>
              </w:rPr>
              <w:t>осуществляю</w:t>
            </w:r>
            <w:r w:rsidR="007F6078">
              <w:rPr>
                <w:sz w:val="17"/>
                <w:szCs w:val="17"/>
              </w:rPr>
              <w:t>-</w:t>
            </w:r>
            <w:proofErr w:type="spellStart"/>
            <w:r w:rsidRPr="007F6078">
              <w:rPr>
                <w:sz w:val="17"/>
                <w:szCs w:val="17"/>
              </w:rPr>
              <w:t>щих</w:t>
            </w:r>
            <w:proofErr w:type="spellEnd"/>
            <w:proofErr w:type="gramEnd"/>
            <w:r w:rsidRPr="007F6078">
              <w:rPr>
                <w:sz w:val="17"/>
                <w:szCs w:val="17"/>
              </w:rPr>
              <w:t xml:space="preserve"> образовательную де</w:t>
            </w:r>
            <w:r w:rsidRPr="007F6078">
              <w:rPr>
                <w:sz w:val="17"/>
                <w:szCs w:val="17"/>
              </w:rPr>
              <w:t>я</w:t>
            </w:r>
            <w:r w:rsidRPr="007F6078">
              <w:rPr>
                <w:sz w:val="17"/>
                <w:szCs w:val="17"/>
              </w:rPr>
              <w:t>тельность по дополнительным общеобразов</w:t>
            </w:r>
            <w:r w:rsidRPr="007F6078">
              <w:rPr>
                <w:sz w:val="17"/>
                <w:szCs w:val="17"/>
              </w:rPr>
              <w:t>а</w:t>
            </w:r>
            <w:r w:rsidRPr="007F6078">
              <w:rPr>
                <w:sz w:val="17"/>
                <w:szCs w:val="17"/>
              </w:rPr>
              <w:t>тельным программам</w:t>
            </w:r>
          </w:p>
        </w:tc>
      </w:tr>
      <w:tr w:rsidR="00076410" w:rsidRPr="0018242F" w:rsidTr="007F6078">
        <w:trPr>
          <w:trHeight w:val="1909"/>
        </w:trPr>
        <w:tc>
          <w:tcPr>
            <w:tcW w:w="448" w:type="dxa"/>
            <w:vMerge/>
          </w:tcPr>
          <w:p w:rsidR="00076410" w:rsidRPr="0018242F" w:rsidRDefault="00076410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7F6078" w:rsidRPr="0018242F" w:rsidTr="007F6078">
        <w:trPr>
          <w:trHeight w:val="394"/>
        </w:trPr>
        <w:tc>
          <w:tcPr>
            <w:tcW w:w="448" w:type="dxa"/>
          </w:tcPr>
          <w:p w:rsidR="007F6078" w:rsidRPr="0018242F" w:rsidRDefault="007F6078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15411" w:type="dxa"/>
            <w:gridSpan w:val="19"/>
            <w:tcBorders>
              <w:right w:val="single" w:sz="4" w:space="0" w:color="auto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Основное мероприятие «Повышение заработной платы работникам муниципальных учреждений дополнительного образования»</w:t>
            </w:r>
          </w:p>
        </w:tc>
      </w:tr>
      <w:tr w:rsidR="007F6078" w:rsidRPr="0018242F" w:rsidTr="007F6078">
        <w:trPr>
          <w:trHeight w:val="285"/>
        </w:trPr>
        <w:tc>
          <w:tcPr>
            <w:tcW w:w="448" w:type="dxa"/>
            <w:vMerge w:val="restart"/>
          </w:tcPr>
          <w:p w:rsidR="007F6078" w:rsidRPr="0018242F" w:rsidRDefault="007F6078" w:rsidP="00763031">
            <w:pPr>
              <w:ind w:righ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937" w:type="dxa"/>
            <w:vMerge w:val="restart"/>
            <w:tcBorders>
              <w:right w:val="single" w:sz="4" w:space="0" w:color="auto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заработной платы работникам муниципальных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ждений дополнительного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ind w:right="-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7F6078" w:rsidRPr="0018242F" w:rsidTr="007F6078">
        <w:trPr>
          <w:trHeight w:val="535"/>
        </w:trPr>
        <w:tc>
          <w:tcPr>
            <w:tcW w:w="448" w:type="dxa"/>
            <w:vMerge/>
          </w:tcPr>
          <w:p w:rsidR="007F6078" w:rsidRPr="0018242F" w:rsidRDefault="007F6078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right w:val="single" w:sz="4" w:space="0" w:color="auto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ind w:right="-176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Средства бю</w:t>
            </w:r>
            <w:r w:rsidRPr="0018242F">
              <w:rPr>
                <w:sz w:val="18"/>
                <w:szCs w:val="18"/>
              </w:rPr>
              <w:t>д</w:t>
            </w:r>
            <w:r w:rsidRPr="0018242F">
              <w:rPr>
                <w:sz w:val="18"/>
                <w:szCs w:val="18"/>
              </w:rPr>
              <w:t xml:space="preserve">жета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7F6078" w:rsidRPr="0018242F" w:rsidTr="007F6078">
        <w:trPr>
          <w:trHeight w:val="535"/>
        </w:trPr>
        <w:tc>
          <w:tcPr>
            <w:tcW w:w="448" w:type="dxa"/>
            <w:vMerge/>
          </w:tcPr>
          <w:p w:rsidR="007F6078" w:rsidRPr="0018242F" w:rsidRDefault="007F6078" w:rsidP="00763031">
            <w:pPr>
              <w:ind w:right="-85"/>
              <w:rPr>
                <w:sz w:val="18"/>
                <w:szCs w:val="18"/>
              </w:rPr>
            </w:pPr>
          </w:p>
        </w:tc>
        <w:tc>
          <w:tcPr>
            <w:tcW w:w="2937" w:type="dxa"/>
            <w:vMerge/>
            <w:tcBorders>
              <w:right w:val="single" w:sz="4" w:space="0" w:color="auto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ind w:right="-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ластного бю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жета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C21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8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</w:tcPr>
          <w:p w:rsidR="007F6078" w:rsidRPr="0018242F" w:rsidRDefault="007F6078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:rsidR="007F6078" w:rsidRPr="0018242F" w:rsidRDefault="007F6078" w:rsidP="00763031">
            <w:pPr>
              <w:jc w:val="center"/>
              <w:rPr>
                <w:sz w:val="18"/>
                <w:szCs w:val="18"/>
              </w:rPr>
            </w:pPr>
          </w:p>
        </w:tc>
      </w:tr>
      <w:tr w:rsidR="00076410" w:rsidRPr="0018242F" w:rsidTr="00322AF0">
        <w:trPr>
          <w:trHeight w:val="153"/>
        </w:trPr>
        <w:tc>
          <w:tcPr>
            <w:tcW w:w="448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2937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ВСЕГО по подпрограмме</w:t>
            </w:r>
            <w:r>
              <w:rPr>
                <w:sz w:val="18"/>
                <w:szCs w:val="18"/>
              </w:rPr>
              <w:t xml:space="preserve"> №3</w:t>
            </w:r>
          </w:p>
        </w:tc>
        <w:tc>
          <w:tcPr>
            <w:tcW w:w="1276" w:type="dxa"/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076410" w:rsidRPr="0018242F" w:rsidRDefault="00076410" w:rsidP="00763031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076410" w:rsidRPr="0018242F" w:rsidRDefault="007F6078" w:rsidP="00763031">
            <w:pPr>
              <w:ind w:righ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255 959,5</w:t>
            </w:r>
          </w:p>
        </w:tc>
        <w:tc>
          <w:tcPr>
            <w:tcW w:w="1058" w:type="dxa"/>
            <w:gridSpan w:val="2"/>
          </w:tcPr>
          <w:p w:rsidR="00076410" w:rsidRPr="0018242F" w:rsidRDefault="007F6078" w:rsidP="00763031">
            <w:pPr>
              <w:ind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53 168,7</w:t>
            </w:r>
          </w:p>
        </w:tc>
        <w:tc>
          <w:tcPr>
            <w:tcW w:w="983" w:type="dxa"/>
            <w:gridSpan w:val="2"/>
          </w:tcPr>
          <w:p w:rsidR="00076410" w:rsidRPr="0018242F" w:rsidRDefault="00076410" w:rsidP="00763031">
            <w:pPr>
              <w:ind w:right="-15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50 518,2</w:t>
            </w:r>
          </w:p>
        </w:tc>
        <w:tc>
          <w:tcPr>
            <w:tcW w:w="875" w:type="dxa"/>
            <w:gridSpan w:val="2"/>
          </w:tcPr>
          <w:p w:rsidR="00076410" w:rsidRPr="0018242F" w:rsidRDefault="00076410" w:rsidP="00763031">
            <w:pPr>
              <w:ind w:right="-138"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50 518,2</w:t>
            </w:r>
          </w:p>
        </w:tc>
        <w:tc>
          <w:tcPr>
            <w:tcW w:w="914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50 877,2</w:t>
            </w:r>
          </w:p>
        </w:tc>
        <w:tc>
          <w:tcPr>
            <w:tcW w:w="948" w:type="dxa"/>
            <w:gridSpan w:val="3"/>
          </w:tcPr>
          <w:p w:rsidR="00076410" w:rsidRPr="0018242F" w:rsidRDefault="00076410" w:rsidP="00763031">
            <w:pPr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50 877,2</w:t>
            </w:r>
          </w:p>
        </w:tc>
        <w:tc>
          <w:tcPr>
            <w:tcW w:w="1318" w:type="dxa"/>
            <w:gridSpan w:val="2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  <w:tc>
          <w:tcPr>
            <w:tcW w:w="3069" w:type="dxa"/>
            <w:tcBorders>
              <w:right w:val="single" w:sz="4" w:space="0" w:color="auto"/>
            </w:tcBorders>
          </w:tcPr>
          <w:p w:rsidR="00076410" w:rsidRPr="0018242F" w:rsidRDefault="00076410" w:rsidP="00763031">
            <w:pPr>
              <w:rPr>
                <w:sz w:val="18"/>
                <w:szCs w:val="18"/>
              </w:rPr>
            </w:pPr>
          </w:p>
        </w:tc>
      </w:tr>
    </w:tbl>
    <w:p w:rsidR="00076410" w:rsidRPr="0018242F" w:rsidRDefault="00076410" w:rsidP="00076410">
      <w:pPr>
        <w:rPr>
          <w:b/>
          <w:sz w:val="18"/>
          <w:szCs w:val="18"/>
        </w:rPr>
      </w:pPr>
    </w:p>
    <w:p w:rsidR="00076410" w:rsidRPr="0018242F" w:rsidRDefault="00076410" w:rsidP="00076410">
      <w:pPr>
        <w:sectPr w:rsidR="00076410" w:rsidRPr="0018242F" w:rsidSect="00763031">
          <w:pgSz w:w="16838" w:h="11906" w:orient="landscape"/>
          <w:pgMar w:top="1134" w:right="1134" w:bottom="1134" w:left="992" w:header="709" w:footer="709" w:gutter="0"/>
          <w:cols w:space="708"/>
          <w:docGrid w:linePitch="360"/>
        </w:sectPr>
      </w:pPr>
    </w:p>
    <w:p w:rsidR="00076410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52"/>
          <w:szCs w:val="52"/>
        </w:rPr>
      </w:pP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ПОДПРОГРАММА</w:t>
      </w:r>
      <w:r>
        <w:rPr>
          <w:b/>
          <w:color w:val="000000"/>
          <w:sz w:val="40"/>
          <w:szCs w:val="40"/>
        </w:rPr>
        <w:t xml:space="preserve"> №4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«ОБЕСПЕЧИВАЮЩАЯ ПОДПРОГРАММА»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 xml:space="preserve">МУНИЦИПАЛЬНОЙ ПРОГРАММЫ 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  <w:r w:rsidRPr="0018242F">
        <w:rPr>
          <w:b/>
          <w:color w:val="000000"/>
          <w:sz w:val="40"/>
          <w:szCs w:val="40"/>
        </w:rPr>
        <w:t>«ОБРАЗОВАНИЕ ГОРОДА ЛЫТКАРИНО»                 НА 2017-2021 ГОДЫ</w:t>
      </w:r>
    </w:p>
    <w:p w:rsidR="00076410" w:rsidRPr="0018242F" w:rsidRDefault="00076410" w:rsidP="00076410">
      <w:pPr>
        <w:spacing w:before="37"/>
        <w:jc w:val="center"/>
        <w:rPr>
          <w:b/>
          <w:color w:val="000000"/>
          <w:sz w:val="40"/>
          <w:szCs w:val="40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spacing w:before="37"/>
        <w:jc w:val="center"/>
        <w:rPr>
          <w:color w:val="000000"/>
          <w:sz w:val="28"/>
          <w:szCs w:val="28"/>
        </w:rPr>
      </w:pPr>
    </w:p>
    <w:p w:rsidR="00076410" w:rsidRPr="0018242F" w:rsidRDefault="00076410" w:rsidP="00076410">
      <w:pPr>
        <w:numPr>
          <w:ilvl w:val="0"/>
          <w:numId w:val="26"/>
        </w:numPr>
        <w:spacing w:before="37"/>
        <w:jc w:val="center"/>
        <w:rPr>
          <w:b/>
          <w:color w:val="000000"/>
        </w:rPr>
      </w:pPr>
      <w:r w:rsidRPr="0018242F">
        <w:rPr>
          <w:b/>
          <w:color w:val="000000"/>
        </w:rPr>
        <w:lastRenderedPageBreak/>
        <w:t>Паспорт подпрограммы</w:t>
      </w:r>
      <w:r>
        <w:rPr>
          <w:b/>
          <w:color w:val="000000"/>
        </w:rPr>
        <w:t xml:space="preserve"> №4</w:t>
      </w:r>
      <w:r w:rsidRPr="0018242F">
        <w:rPr>
          <w:b/>
          <w:color w:val="000000"/>
        </w:rPr>
        <w:t xml:space="preserve"> «Обеспечивающая подпрограмма» </w:t>
      </w:r>
      <w:r w:rsidRPr="0018242F">
        <w:rPr>
          <w:color w:val="000000"/>
        </w:rPr>
        <w:t xml:space="preserve"> </w:t>
      </w:r>
      <w:r w:rsidRPr="0018242F">
        <w:rPr>
          <w:b/>
          <w:color w:val="000000"/>
        </w:rPr>
        <w:t>муниципальной программы «Образование города Лыткарино»  на 2017-2021 годы</w:t>
      </w:r>
    </w:p>
    <w:p w:rsidR="00076410" w:rsidRPr="0014258A" w:rsidRDefault="00076410" w:rsidP="00076410">
      <w:pPr>
        <w:ind w:left="720" w:hanging="360"/>
        <w:jc w:val="center"/>
        <w:rPr>
          <w:b/>
          <w:color w:val="000000"/>
          <w:sz w:val="16"/>
          <w:szCs w:val="16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372"/>
        <w:gridCol w:w="1270"/>
        <w:gridCol w:w="1208"/>
        <w:gridCol w:w="1322"/>
        <w:gridCol w:w="1100"/>
        <w:gridCol w:w="1652"/>
      </w:tblGrid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Наименование по</w:t>
            </w:r>
            <w:r w:rsidRPr="005E4916">
              <w:rPr>
                <w:rFonts w:ascii="Times New Roman" w:hAnsi="Times New Roman"/>
              </w:rPr>
              <w:t>д</w:t>
            </w:r>
            <w:r w:rsidRPr="005E4916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eastAsia="Times New Roman" w:hAnsi="Times New Roman"/>
                <w:lang w:eastAsia="ru-RU"/>
              </w:rPr>
              <w:t>«Обеспечивающая подпрограмма»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Цели подпрогра</w:t>
            </w:r>
            <w:r w:rsidRPr="005E4916">
              <w:rPr>
                <w:rFonts w:ascii="Times New Roman" w:hAnsi="Times New Roman"/>
              </w:rPr>
              <w:t>м</w:t>
            </w:r>
            <w:r w:rsidRPr="005E4916">
              <w:rPr>
                <w:rFonts w:ascii="Times New Roman" w:hAnsi="Times New Roman"/>
              </w:rPr>
              <w:t xml:space="preserve">мы 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eastAsia="Times New Roman" w:hAnsi="Times New Roman"/>
                <w:lang w:eastAsia="ru-RU"/>
              </w:rPr>
            </w:pPr>
            <w:r w:rsidRPr="005E4916">
              <w:rPr>
                <w:rFonts w:ascii="Times New Roman" w:hAnsi="Times New Roman"/>
              </w:rPr>
              <w:t>-</w:t>
            </w:r>
            <w:r w:rsidRPr="005E4916">
              <w:rPr>
                <w:rFonts w:ascii="Times New Roman" w:eastAsia="Times New Roman" w:hAnsi="Times New Roman"/>
                <w:lang w:eastAsia="ru-RU"/>
              </w:rPr>
              <w:t>обеспечение эффективного управления функционированием и развитием сист</w:t>
            </w:r>
            <w:r w:rsidRPr="005E491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5E4916">
              <w:rPr>
                <w:rFonts w:ascii="Times New Roman" w:eastAsia="Times New Roman" w:hAnsi="Times New Roman"/>
                <w:lang w:eastAsia="ru-RU"/>
              </w:rPr>
              <w:t>мы образования города Лыткарино, взаимодействие с органами исполнительной власти в области образования;</w:t>
            </w:r>
          </w:p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-целевое и эффективное использование средств бюджета и внебюджетных и</w:t>
            </w:r>
            <w:r w:rsidRPr="005E4916">
              <w:rPr>
                <w:rFonts w:ascii="Times New Roman" w:hAnsi="Times New Roman"/>
              </w:rPr>
              <w:t>с</w:t>
            </w:r>
            <w:r w:rsidRPr="005E4916">
              <w:rPr>
                <w:rFonts w:ascii="Times New Roman" w:hAnsi="Times New Roman"/>
              </w:rPr>
              <w:t>точников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Задачи подпр</w:t>
            </w:r>
            <w:r w:rsidRPr="005E4916">
              <w:rPr>
                <w:rFonts w:ascii="Times New Roman" w:hAnsi="Times New Roman"/>
              </w:rPr>
              <w:t>о</w:t>
            </w:r>
            <w:r w:rsidRPr="005E4916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eastAsia="Times New Roman" w:hAnsi="Times New Roman"/>
                <w:lang w:eastAsia="ru-RU"/>
              </w:rPr>
            </w:pPr>
            <w:r w:rsidRPr="005E4916">
              <w:rPr>
                <w:rFonts w:ascii="Times New Roman" w:eastAsia="Times New Roman" w:hAnsi="Times New Roman"/>
                <w:lang w:eastAsia="ru-RU"/>
              </w:rPr>
              <w:t>- выполнение исполнительно-распорядительных и контрольных функций в обл</w:t>
            </w:r>
            <w:r w:rsidRPr="005E491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E4916">
              <w:rPr>
                <w:rFonts w:ascii="Times New Roman" w:eastAsia="Times New Roman" w:hAnsi="Times New Roman"/>
                <w:lang w:eastAsia="ru-RU"/>
              </w:rPr>
              <w:t>сти образования;</w:t>
            </w:r>
          </w:p>
          <w:p w:rsidR="00076410" w:rsidRPr="005E4916" w:rsidRDefault="00076410" w:rsidP="00763031">
            <w:pPr>
              <w:pStyle w:val="af6"/>
              <w:rPr>
                <w:rFonts w:ascii="Times New Roman" w:eastAsia="Times New Roman" w:hAnsi="Times New Roman"/>
                <w:lang w:eastAsia="ru-RU"/>
              </w:rPr>
            </w:pPr>
            <w:r w:rsidRPr="005E4916">
              <w:rPr>
                <w:rFonts w:ascii="Times New Roman" w:eastAsia="Times New Roman" w:hAnsi="Times New Roman"/>
                <w:lang w:eastAsia="ru-RU"/>
              </w:rPr>
              <w:t xml:space="preserve">-комплексное бухгалтерское сопровождение муниципальных образовательных учреждений 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Координатор по</w:t>
            </w:r>
            <w:r w:rsidRPr="005E4916">
              <w:rPr>
                <w:rFonts w:ascii="Times New Roman" w:hAnsi="Times New Roman"/>
              </w:rPr>
              <w:t>д</w:t>
            </w:r>
            <w:r w:rsidRPr="005E4916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Первый заместитель Главы Администрации города Лыткарино           Иванова Л.С.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Заказчик подпр</w:t>
            </w:r>
            <w:r w:rsidRPr="005E4916">
              <w:rPr>
                <w:rFonts w:ascii="Times New Roman" w:hAnsi="Times New Roman"/>
              </w:rPr>
              <w:t>о</w:t>
            </w:r>
            <w:r w:rsidRPr="005E4916">
              <w:rPr>
                <w:rFonts w:ascii="Times New Roman" w:hAnsi="Times New Roman"/>
              </w:rPr>
              <w:t>граммы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 xml:space="preserve">Администрация города Лыткарино 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Разработчик  по</w:t>
            </w:r>
            <w:r w:rsidRPr="005E4916">
              <w:rPr>
                <w:rFonts w:ascii="Times New Roman" w:hAnsi="Times New Roman"/>
              </w:rPr>
              <w:t>д</w:t>
            </w:r>
            <w:r w:rsidRPr="005E4916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Управление образования города Лыткарино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Ответственные за выполнение мер</w:t>
            </w:r>
            <w:r w:rsidRPr="005E4916">
              <w:rPr>
                <w:rFonts w:ascii="Times New Roman" w:hAnsi="Times New Roman"/>
              </w:rPr>
              <w:t>о</w:t>
            </w:r>
            <w:r w:rsidRPr="005E4916">
              <w:rPr>
                <w:rFonts w:ascii="Times New Roman" w:hAnsi="Times New Roman"/>
              </w:rPr>
              <w:t>приятий подпр</w:t>
            </w:r>
            <w:r w:rsidRPr="005E4916">
              <w:rPr>
                <w:rFonts w:ascii="Times New Roman" w:hAnsi="Times New Roman"/>
              </w:rPr>
              <w:t>о</w:t>
            </w:r>
            <w:r w:rsidRPr="005E4916">
              <w:rPr>
                <w:rFonts w:ascii="Times New Roman" w:hAnsi="Times New Roman"/>
              </w:rPr>
              <w:t xml:space="preserve">граммы 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Управление образования города Лыткарино</w:t>
            </w:r>
          </w:p>
        </w:tc>
      </w:tr>
      <w:tr w:rsidR="00076410" w:rsidRPr="005E4916" w:rsidTr="00763031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10" w:rsidRPr="005E4916" w:rsidRDefault="00076410" w:rsidP="00763031">
            <w:pPr>
              <w:pStyle w:val="af6"/>
              <w:rPr>
                <w:rFonts w:ascii="Times New Roman" w:eastAsia="Times New Roman" w:hAnsi="Times New Roman"/>
                <w:lang w:eastAsia="ru-RU"/>
              </w:rPr>
            </w:pPr>
            <w:r w:rsidRPr="005E4916">
              <w:rPr>
                <w:rFonts w:ascii="Times New Roman" w:eastAsia="Times New Roman" w:hAnsi="Times New Roman"/>
                <w:lang w:eastAsia="ru-RU"/>
              </w:rPr>
              <w:t>2017 - 2021 годы</w:t>
            </w:r>
          </w:p>
        </w:tc>
      </w:tr>
      <w:tr w:rsidR="00D3086A" w:rsidRPr="005E4916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2144" w:type="dxa"/>
          </w:tcPr>
          <w:p w:rsidR="00D3086A" w:rsidRPr="005E4916" w:rsidRDefault="00D3086A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Источники фина</w:t>
            </w:r>
            <w:r w:rsidRPr="005E4916">
              <w:rPr>
                <w:rFonts w:ascii="Times New Roman" w:hAnsi="Times New Roman"/>
              </w:rPr>
              <w:t>н</w:t>
            </w:r>
            <w:r w:rsidRPr="005E4916">
              <w:rPr>
                <w:rFonts w:ascii="Times New Roman" w:hAnsi="Times New Roman"/>
              </w:rPr>
              <w:t>сирования  подпр</w:t>
            </w:r>
            <w:r w:rsidRPr="005E4916">
              <w:rPr>
                <w:rFonts w:ascii="Times New Roman" w:hAnsi="Times New Roman"/>
              </w:rPr>
              <w:t>о</w:t>
            </w:r>
            <w:r w:rsidRPr="005E4916">
              <w:rPr>
                <w:rFonts w:ascii="Times New Roman" w:hAnsi="Times New Roman"/>
              </w:rPr>
              <w:t>граммы,</w:t>
            </w:r>
            <w:r>
              <w:rPr>
                <w:rFonts w:ascii="Times New Roman" w:hAnsi="Times New Roman"/>
              </w:rPr>
              <w:t xml:space="preserve"> </w:t>
            </w:r>
            <w:r w:rsidRPr="005E4916">
              <w:rPr>
                <w:rFonts w:ascii="Times New Roman" w:hAnsi="Times New Roman"/>
              </w:rPr>
              <w:t>в том числе по г</w:t>
            </w:r>
            <w:r w:rsidRPr="005E4916">
              <w:rPr>
                <w:rFonts w:ascii="Times New Roman" w:hAnsi="Times New Roman"/>
              </w:rPr>
              <w:t>о</w:t>
            </w:r>
            <w:r w:rsidRPr="005E4916">
              <w:rPr>
                <w:rFonts w:ascii="Times New Roman" w:hAnsi="Times New Roman"/>
              </w:rPr>
              <w:t>дам:</w:t>
            </w:r>
          </w:p>
        </w:tc>
        <w:tc>
          <w:tcPr>
            <w:tcW w:w="1372" w:type="dxa"/>
          </w:tcPr>
          <w:p w:rsidR="00D3086A" w:rsidRDefault="00D3086A" w:rsidP="00D3086A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Всего</w:t>
            </w:r>
          </w:p>
          <w:p w:rsidR="00D3086A" w:rsidRPr="005E4916" w:rsidRDefault="00D3086A" w:rsidP="0076303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2017</w:t>
            </w:r>
          </w:p>
        </w:tc>
        <w:tc>
          <w:tcPr>
            <w:tcW w:w="1208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2018</w:t>
            </w:r>
          </w:p>
        </w:tc>
        <w:tc>
          <w:tcPr>
            <w:tcW w:w="1322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2019</w:t>
            </w:r>
          </w:p>
        </w:tc>
        <w:tc>
          <w:tcPr>
            <w:tcW w:w="1100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2020</w:t>
            </w:r>
          </w:p>
        </w:tc>
        <w:tc>
          <w:tcPr>
            <w:tcW w:w="1652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2021</w:t>
            </w:r>
          </w:p>
        </w:tc>
      </w:tr>
      <w:tr w:rsidR="00D3086A" w:rsidRPr="005E4916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2144" w:type="dxa"/>
          </w:tcPr>
          <w:p w:rsidR="00D3086A" w:rsidRPr="005E4916" w:rsidRDefault="00D3086A" w:rsidP="00C21FCC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Средства бюджета</w:t>
            </w:r>
          </w:p>
          <w:p w:rsidR="00D3086A" w:rsidRPr="005E4916" w:rsidRDefault="00D3086A" w:rsidP="00C21FCC">
            <w:pPr>
              <w:pStyle w:val="af6"/>
              <w:rPr>
                <w:rFonts w:ascii="Times New Roman" w:hAnsi="Times New Roman"/>
              </w:rPr>
            </w:pPr>
            <w:proofErr w:type="spellStart"/>
            <w:r w:rsidRPr="005E4916">
              <w:rPr>
                <w:rFonts w:ascii="Times New Roman" w:hAnsi="Times New Roman"/>
              </w:rPr>
              <w:t>г</w:t>
            </w:r>
            <w:proofErr w:type="gramStart"/>
            <w:r w:rsidRPr="005E4916">
              <w:rPr>
                <w:rFonts w:ascii="Times New Roman" w:hAnsi="Times New Roman"/>
              </w:rPr>
              <w:t>.Л</w:t>
            </w:r>
            <w:proofErr w:type="gramEnd"/>
            <w:r w:rsidRPr="005E4916">
              <w:rPr>
                <w:rFonts w:ascii="Times New Roman" w:hAnsi="Times New Roman"/>
              </w:rPr>
              <w:t>ыткарино</w:t>
            </w:r>
            <w:proofErr w:type="spellEnd"/>
          </w:p>
        </w:tc>
        <w:tc>
          <w:tcPr>
            <w:tcW w:w="1372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4 861,2</w:t>
            </w:r>
          </w:p>
        </w:tc>
        <w:tc>
          <w:tcPr>
            <w:tcW w:w="1270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 610,6</w:t>
            </w:r>
          </w:p>
        </w:tc>
        <w:tc>
          <w:tcPr>
            <w:tcW w:w="1208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29 890,0</w:t>
            </w:r>
          </w:p>
        </w:tc>
        <w:tc>
          <w:tcPr>
            <w:tcW w:w="1322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29 890,0</w:t>
            </w:r>
          </w:p>
        </w:tc>
        <w:tc>
          <w:tcPr>
            <w:tcW w:w="1100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32 735,3</w:t>
            </w:r>
          </w:p>
        </w:tc>
        <w:tc>
          <w:tcPr>
            <w:tcW w:w="1652" w:type="dxa"/>
          </w:tcPr>
          <w:p w:rsidR="00D3086A" w:rsidRPr="005E4916" w:rsidRDefault="00D3086A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32 735,3</w:t>
            </w:r>
          </w:p>
        </w:tc>
      </w:tr>
      <w:tr w:rsidR="00076410" w:rsidRPr="005E4916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144" w:type="dxa"/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Итого:</w:t>
            </w:r>
          </w:p>
        </w:tc>
        <w:tc>
          <w:tcPr>
            <w:tcW w:w="1372" w:type="dxa"/>
          </w:tcPr>
          <w:p w:rsidR="00076410" w:rsidRPr="005E4916" w:rsidRDefault="00545E09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15</w:t>
            </w:r>
            <w:r w:rsidR="00D3086A">
              <w:rPr>
                <w:rFonts w:ascii="Times New Roman" w:hAnsi="Times New Roman"/>
              </w:rPr>
              <w:t>4 861,2</w:t>
            </w:r>
          </w:p>
        </w:tc>
        <w:tc>
          <w:tcPr>
            <w:tcW w:w="1270" w:type="dxa"/>
          </w:tcPr>
          <w:p w:rsidR="00076410" w:rsidRPr="005E4916" w:rsidRDefault="00545E09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29</w:t>
            </w:r>
            <w:r w:rsidR="00D3086A">
              <w:rPr>
                <w:rFonts w:ascii="Times New Roman" w:hAnsi="Times New Roman"/>
              </w:rPr>
              <w:t> 610,6</w:t>
            </w:r>
          </w:p>
        </w:tc>
        <w:tc>
          <w:tcPr>
            <w:tcW w:w="1208" w:type="dxa"/>
          </w:tcPr>
          <w:p w:rsidR="00076410" w:rsidRPr="005E4916" w:rsidRDefault="00076410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29 890,0</w:t>
            </w:r>
          </w:p>
        </w:tc>
        <w:tc>
          <w:tcPr>
            <w:tcW w:w="1322" w:type="dxa"/>
          </w:tcPr>
          <w:p w:rsidR="00076410" w:rsidRPr="005E4916" w:rsidRDefault="00076410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29 890,0</w:t>
            </w:r>
          </w:p>
        </w:tc>
        <w:tc>
          <w:tcPr>
            <w:tcW w:w="1100" w:type="dxa"/>
          </w:tcPr>
          <w:p w:rsidR="00076410" w:rsidRPr="005E4916" w:rsidRDefault="00076410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32 735,3</w:t>
            </w:r>
          </w:p>
        </w:tc>
        <w:tc>
          <w:tcPr>
            <w:tcW w:w="1652" w:type="dxa"/>
          </w:tcPr>
          <w:p w:rsidR="00076410" w:rsidRPr="005E4916" w:rsidRDefault="00076410" w:rsidP="00D3086A">
            <w:pPr>
              <w:pStyle w:val="af6"/>
              <w:jc w:val="center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32 735,3</w:t>
            </w:r>
          </w:p>
        </w:tc>
      </w:tr>
      <w:tr w:rsidR="00076410" w:rsidRPr="005E4916" w:rsidTr="00763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44" w:type="dxa"/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</w:rPr>
            </w:pPr>
            <w:r w:rsidRPr="005E4916">
              <w:rPr>
                <w:rFonts w:ascii="Times New Roman" w:hAnsi="Times New Roman"/>
              </w:rPr>
              <w:t>Планируемые р</w:t>
            </w:r>
            <w:r w:rsidRPr="005E4916">
              <w:rPr>
                <w:rFonts w:ascii="Times New Roman" w:hAnsi="Times New Roman"/>
              </w:rPr>
              <w:t>е</w:t>
            </w:r>
            <w:r w:rsidRPr="005E4916">
              <w:rPr>
                <w:rFonts w:ascii="Times New Roman" w:hAnsi="Times New Roman"/>
              </w:rPr>
              <w:t>зультаты реализ</w:t>
            </w:r>
            <w:r w:rsidRPr="005E4916">
              <w:rPr>
                <w:rFonts w:ascii="Times New Roman" w:hAnsi="Times New Roman"/>
              </w:rPr>
              <w:t>а</w:t>
            </w:r>
            <w:r w:rsidRPr="005E4916">
              <w:rPr>
                <w:rFonts w:ascii="Times New Roman" w:hAnsi="Times New Roman"/>
              </w:rPr>
              <w:t xml:space="preserve">ции подпрограммы </w:t>
            </w:r>
          </w:p>
        </w:tc>
        <w:tc>
          <w:tcPr>
            <w:tcW w:w="7924" w:type="dxa"/>
            <w:gridSpan w:val="6"/>
          </w:tcPr>
          <w:p w:rsidR="00076410" w:rsidRPr="005E4916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5E4916">
              <w:rPr>
                <w:rFonts w:ascii="Times New Roman" w:hAnsi="Times New Roman"/>
                <w:lang w:eastAsia="ru-RU"/>
              </w:rPr>
              <w:t>- доля обращений граждан, рассмотренных без нарушения установленных ср</w:t>
            </w:r>
            <w:r w:rsidRPr="005E4916">
              <w:rPr>
                <w:rFonts w:ascii="Times New Roman" w:hAnsi="Times New Roman"/>
                <w:lang w:eastAsia="ru-RU"/>
              </w:rPr>
              <w:t>о</w:t>
            </w:r>
            <w:r w:rsidRPr="005E4916">
              <w:rPr>
                <w:rFonts w:ascii="Times New Roman" w:hAnsi="Times New Roman"/>
                <w:lang w:eastAsia="ru-RU"/>
              </w:rPr>
              <w:t xml:space="preserve">ков, в общем числе обращений граждан на уровне 100%;  </w:t>
            </w:r>
          </w:p>
          <w:p w:rsidR="00076410" w:rsidRPr="005E4916" w:rsidRDefault="00076410" w:rsidP="00763031">
            <w:pPr>
              <w:pStyle w:val="af6"/>
              <w:rPr>
                <w:rFonts w:ascii="Times New Roman" w:hAnsi="Times New Roman"/>
                <w:lang w:eastAsia="ru-RU"/>
              </w:rPr>
            </w:pPr>
            <w:r w:rsidRPr="005E4916">
              <w:rPr>
                <w:rFonts w:ascii="Times New Roman" w:hAnsi="Times New Roman"/>
                <w:lang w:eastAsia="ru-RU"/>
              </w:rPr>
              <w:t xml:space="preserve">-доля отчетов составленных в соответствии с установленными требованиями и в срок – 100%  </w:t>
            </w:r>
          </w:p>
        </w:tc>
      </w:tr>
    </w:tbl>
    <w:p w:rsidR="00076410" w:rsidRPr="0018242F" w:rsidRDefault="00076410" w:rsidP="00076410">
      <w:pPr>
        <w:jc w:val="both"/>
      </w:pPr>
    </w:p>
    <w:p w:rsidR="00076410" w:rsidRPr="0018242F" w:rsidRDefault="00076410" w:rsidP="00076410">
      <w:pPr>
        <w:widowControl w:val="0"/>
        <w:autoSpaceDE w:val="0"/>
        <w:autoSpaceDN w:val="0"/>
        <w:adjustRightInd w:val="0"/>
        <w:ind w:left="612" w:firstLine="158"/>
        <w:jc w:val="center"/>
        <w:rPr>
          <w:b/>
        </w:rPr>
      </w:pPr>
      <w:r w:rsidRPr="0018242F">
        <w:rPr>
          <w:color w:val="FF0000"/>
        </w:rPr>
        <w:t>.</w:t>
      </w:r>
      <w:r w:rsidRPr="0018242F">
        <w:rPr>
          <w:b/>
        </w:rPr>
        <w:t xml:space="preserve"> </w:t>
      </w:r>
      <w:r>
        <w:rPr>
          <w:b/>
        </w:rPr>
        <w:t>2</w:t>
      </w:r>
      <w:r w:rsidRPr="0018242F">
        <w:rPr>
          <w:b/>
        </w:rPr>
        <w:t xml:space="preserve">. Характеристика основных мероприятий подпрограммы </w:t>
      </w:r>
      <w:r>
        <w:rPr>
          <w:b/>
        </w:rPr>
        <w:t>№4</w:t>
      </w:r>
    </w:p>
    <w:p w:rsidR="00076410" w:rsidRPr="0052514F" w:rsidRDefault="00076410" w:rsidP="00076410">
      <w:pPr>
        <w:ind w:left="360"/>
        <w:jc w:val="center"/>
        <w:rPr>
          <w:b/>
          <w:sz w:val="16"/>
          <w:szCs w:val="16"/>
        </w:rPr>
      </w:pPr>
    </w:p>
    <w:p w:rsidR="00076410" w:rsidRPr="0018242F" w:rsidRDefault="00076410" w:rsidP="00076410">
      <w:pPr>
        <w:ind w:firstLine="360"/>
        <w:jc w:val="both"/>
      </w:pPr>
      <w:r w:rsidRPr="0018242F">
        <w:rPr>
          <w:color w:val="000000"/>
        </w:rPr>
        <w:t xml:space="preserve">Разработанная подпрограмма </w:t>
      </w:r>
      <w:r>
        <w:rPr>
          <w:color w:val="000000"/>
        </w:rPr>
        <w:t>№</w:t>
      </w:r>
      <w:r w:rsidR="00763031">
        <w:rPr>
          <w:color w:val="000000"/>
        </w:rPr>
        <w:t xml:space="preserve"> </w:t>
      </w:r>
      <w:r>
        <w:rPr>
          <w:color w:val="000000"/>
        </w:rPr>
        <w:t xml:space="preserve">4 </w:t>
      </w:r>
      <w:r w:rsidRPr="0018242F">
        <w:rPr>
          <w:color w:val="000000"/>
        </w:rPr>
        <w:t xml:space="preserve">позволит более эффективно </w:t>
      </w:r>
      <w:r w:rsidRPr="0018242F">
        <w:t>управлять функционир</w:t>
      </w:r>
      <w:r w:rsidRPr="0018242F">
        <w:t>о</w:t>
      </w:r>
      <w:r w:rsidRPr="0018242F">
        <w:t>ванием и развитием системы образования города Лыткарино, взаимодействием с органами исполнительной власти в области образования.</w:t>
      </w:r>
    </w:p>
    <w:p w:rsidR="00076410" w:rsidRPr="0018242F" w:rsidRDefault="00076410" w:rsidP="00076410">
      <w:pPr>
        <w:spacing w:before="37"/>
        <w:ind w:firstLine="567"/>
        <w:contextualSpacing/>
        <w:jc w:val="both"/>
        <w:rPr>
          <w:color w:val="000000"/>
        </w:rPr>
      </w:pPr>
      <w:r w:rsidRPr="0018242F">
        <w:t xml:space="preserve">Подпрограмма включает следующие основные мероприятия, обеспечивающие решение задач в области </w:t>
      </w:r>
      <w:r w:rsidRPr="0018242F">
        <w:rPr>
          <w:color w:val="000000"/>
        </w:rPr>
        <w:t>исполнительно-распорядительных и контрольных функций, бухгалтерского сопровождения:</w:t>
      </w:r>
    </w:p>
    <w:p w:rsidR="00076410" w:rsidRPr="0018242F" w:rsidRDefault="00076410" w:rsidP="00076410">
      <w:pPr>
        <w:autoSpaceDE w:val="0"/>
        <w:autoSpaceDN w:val="0"/>
        <w:adjustRightInd w:val="0"/>
        <w:ind w:firstLine="708"/>
        <w:jc w:val="both"/>
      </w:pPr>
      <w:r w:rsidRPr="00B3118E">
        <w:rPr>
          <w:color w:val="000000"/>
        </w:rPr>
        <w:t xml:space="preserve">- </w:t>
      </w:r>
      <w:r>
        <w:rPr>
          <w:color w:val="000000"/>
        </w:rPr>
        <w:t>о</w:t>
      </w:r>
      <w:r w:rsidRPr="00B3118E">
        <w:t>беспечение деятельности управления</w:t>
      </w:r>
      <w:r w:rsidRPr="0018242F">
        <w:t>;</w:t>
      </w:r>
    </w:p>
    <w:p w:rsidR="00076410" w:rsidRPr="00B3118E" w:rsidRDefault="00076410" w:rsidP="00076410">
      <w:pPr>
        <w:autoSpaceDE w:val="0"/>
        <w:autoSpaceDN w:val="0"/>
        <w:adjustRightInd w:val="0"/>
        <w:ind w:firstLine="708"/>
      </w:pPr>
      <w:r w:rsidRPr="0018242F">
        <w:t xml:space="preserve">- </w:t>
      </w:r>
      <w:r w:rsidRPr="00B3118E">
        <w:t>прочие мероприятия в сфере образования;</w:t>
      </w:r>
    </w:p>
    <w:p w:rsidR="00076410" w:rsidRPr="0014258A" w:rsidRDefault="00076410" w:rsidP="00076410">
      <w:pPr>
        <w:autoSpaceDE w:val="0"/>
        <w:autoSpaceDN w:val="0"/>
        <w:adjustRightInd w:val="0"/>
        <w:ind w:firstLine="708"/>
        <w:jc w:val="both"/>
      </w:pPr>
      <w:r w:rsidRPr="00B3118E">
        <w:t xml:space="preserve">- обеспечение деятельности централизованной бухгалтерии. </w:t>
      </w:r>
    </w:p>
    <w:p w:rsidR="00076410" w:rsidRPr="0018242F" w:rsidRDefault="00076410" w:rsidP="00076410">
      <w:pPr>
        <w:rPr>
          <w:b/>
          <w:sz w:val="28"/>
          <w:szCs w:val="28"/>
        </w:rPr>
        <w:sectPr w:rsidR="00076410" w:rsidRPr="0018242F" w:rsidSect="008F49CB">
          <w:pgSz w:w="11906" w:h="16838"/>
          <w:pgMar w:top="851" w:right="1134" w:bottom="568" w:left="1134" w:header="709" w:footer="709" w:gutter="0"/>
          <w:cols w:space="708"/>
          <w:docGrid w:linePitch="360"/>
        </w:sectPr>
      </w:pPr>
    </w:p>
    <w:p w:rsidR="00076410" w:rsidRPr="0018242F" w:rsidRDefault="00076410" w:rsidP="00076410">
      <w:pPr>
        <w:jc w:val="center"/>
        <w:rPr>
          <w:b/>
        </w:rPr>
      </w:pPr>
      <w:r>
        <w:rPr>
          <w:b/>
        </w:rPr>
        <w:lastRenderedPageBreak/>
        <w:t>3</w:t>
      </w:r>
      <w:r w:rsidRPr="0018242F">
        <w:rPr>
          <w:b/>
        </w:rPr>
        <w:t xml:space="preserve">. Перечень мероприятий подпрограммы </w:t>
      </w:r>
      <w:r>
        <w:rPr>
          <w:b/>
        </w:rPr>
        <w:t xml:space="preserve">№4 </w:t>
      </w:r>
      <w:r w:rsidRPr="0018242F">
        <w:rPr>
          <w:b/>
        </w:rPr>
        <w:t>«Обеспечивающая подпрограмма» муниципальной программы «Образование города Лыткарино» на 2017-2021 годы</w:t>
      </w:r>
    </w:p>
    <w:tbl>
      <w:tblPr>
        <w:tblW w:w="1585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402"/>
        <w:gridCol w:w="1199"/>
        <w:gridCol w:w="1012"/>
        <w:gridCol w:w="1046"/>
        <w:gridCol w:w="949"/>
        <w:gridCol w:w="905"/>
        <w:gridCol w:w="980"/>
        <w:gridCol w:w="873"/>
        <w:gridCol w:w="904"/>
        <w:gridCol w:w="1301"/>
        <w:gridCol w:w="2596"/>
      </w:tblGrid>
      <w:tr w:rsidR="00076410" w:rsidRPr="0014258A" w:rsidTr="005E4916">
        <w:trPr>
          <w:trHeight w:val="439"/>
        </w:trPr>
        <w:tc>
          <w:tcPr>
            <w:tcW w:w="69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40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Мероприятия по реализации подпр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о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1199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Источники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101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Срок и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с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 xml:space="preserve">полнения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меро</w:t>
            </w:r>
            <w:proofErr w:type="spellEnd"/>
            <w:r w:rsidRPr="0014258A">
              <w:rPr>
                <w:rFonts w:ascii="Times New Roman" w:hAnsi="Times New Roman"/>
                <w:sz w:val="18"/>
                <w:szCs w:val="18"/>
              </w:rPr>
              <w:t>-приятия</w:t>
            </w:r>
          </w:p>
        </w:tc>
        <w:tc>
          <w:tcPr>
            <w:tcW w:w="1046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14258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611" w:type="dxa"/>
            <w:gridSpan w:val="5"/>
            <w:tcBorders>
              <w:bottom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Объем финансирования по годам, (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тыс.руб</w:t>
            </w:r>
            <w:proofErr w:type="spellEnd"/>
            <w:r w:rsidRPr="0014258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076410" w:rsidRPr="0014258A" w:rsidRDefault="00076410" w:rsidP="001F20D2">
            <w:pPr>
              <w:pStyle w:val="af6"/>
              <w:ind w:right="-15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4258A">
              <w:rPr>
                <w:rFonts w:ascii="Times New Roman" w:hAnsi="Times New Roman"/>
                <w:sz w:val="18"/>
                <w:szCs w:val="18"/>
              </w:rPr>
              <w:t>Ответстве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н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  <w:r w:rsidRPr="0014258A">
              <w:rPr>
                <w:rFonts w:ascii="Times New Roman" w:hAnsi="Times New Roman"/>
                <w:sz w:val="18"/>
                <w:szCs w:val="18"/>
              </w:rPr>
              <w:t xml:space="preserve"> за в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ы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полнение мероприятия подпрограммы</w:t>
            </w:r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Наименование показателя, на достижение которого напра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в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лено мероприятие</w:t>
            </w:r>
          </w:p>
        </w:tc>
      </w:tr>
      <w:tr w:rsidR="00076410" w:rsidRPr="0014258A" w:rsidTr="005E4916">
        <w:trPr>
          <w:trHeight w:val="275"/>
        </w:trPr>
        <w:tc>
          <w:tcPr>
            <w:tcW w:w="69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076410" w:rsidRPr="0014258A" w:rsidRDefault="00076410" w:rsidP="00BB74E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4258A" w:rsidRDefault="00076410" w:rsidP="00BB74E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4258A" w:rsidRDefault="00076410" w:rsidP="00BB74E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10" w:rsidRPr="0014258A" w:rsidRDefault="00076410" w:rsidP="00BB74E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:rsidR="00076410" w:rsidRPr="0014258A" w:rsidRDefault="00076410" w:rsidP="00BB74E7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14258A" w:rsidTr="005E4916">
        <w:trPr>
          <w:trHeight w:val="351"/>
        </w:trPr>
        <w:tc>
          <w:tcPr>
            <w:tcW w:w="15859" w:type="dxa"/>
            <w:gridSpan w:val="12"/>
          </w:tcPr>
          <w:p w:rsidR="00076410" w:rsidRPr="0014258A" w:rsidRDefault="00076410" w:rsidP="001F20D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1. Основное мероприятие «Обеспечение деятельности управления»</w:t>
            </w:r>
          </w:p>
        </w:tc>
      </w:tr>
      <w:tr w:rsidR="00076410" w:rsidRPr="0014258A" w:rsidTr="00FF7A84">
        <w:trPr>
          <w:trHeight w:val="90"/>
        </w:trPr>
        <w:tc>
          <w:tcPr>
            <w:tcW w:w="69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402" w:type="dxa"/>
            <w:vMerge w:val="restart"/>
          </w:tcPr>
          <w:p w:rsidR="00076410" w:rsidRPr="0014258A" w:rsidRDefault="00076410" w:rsidP="005E4916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Расходы на содержание лиц, </w:t>
            </w:r>
            <w:proofErr w:type="gramStart"/>
            <w:r w:rsidRPr="0014258A">
              <w:rPr>
                <w:rFonts w:ascii="Times New Roman" w:hAnsi="Times New Roman"/>
                <w:sz w:val="18"/>
                <w:szCs w:val="18"/>
              </w:rPr>
              <w:t>замещаю</w:t>
            </w:r>
            <w:r w:rsidR="005E4916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щих</w:t>
            </w:r>
            <w:proofErr w:type="spellEnd"/>
            <w:proofErr w:type="gramEnd"/>
            <w:r w:rsidRPr="0014258A">
              <w:rPr>
                <w:rFonts w:ascii="Times New Roman" w:hAnsi="Times New Roman"/>
                <w:sz w:val="18"/>
                <w:szCs w:val="18"/>
              </w:rPr>
              <w:t xml:space="preserve"> должности муниципальной службы и лиц, замещающих  должности, не я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в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 xml:space="preserve">ляющиеся должностями муниципальной службы </w:t>
            </w: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1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046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68</w:t>
            </w:r>
            <w:r w:rsidR="001F20D2">
              <w:rPr>
                <w:rFonts w:ascii="Times New Roman" w:hAnsi="Times New Roman"/>
                <w:sz w:val="18"/>
                <w:szCs w:val="18"/>
              </w:rPr>
              <w:t> 132,4</w:t>
            </w:r>
          </w:p>
        </w:tc>
        <w:tc>
          <w:tcPr>
            <w:tcW w:w="949" w:type="dxa"/>
          </w:tcPr>
          <w:p w:rsidR="00076410" w:rsidRPr="0014258A" w:rsidRDefault="001F20D2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12 302,4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12 713,3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12 713,3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15 201,7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15 201,7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076410" w:rsidRPr="001F20D2" w:rsidRDefault="00076410" w:rsidP="00763031">
            <w:pPr>
              <w:pStyle w:val="af6"/>
              <w:rPr>
                <w:rFonts w:ascii="Times New Roman" w:hAnsi="Times New Roman"/>
                <w:sz w:val="17"/>
                <w:szCs w:val="17"/>
              </w:rPr>
            </w:pP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Доля обращений граждан, ра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с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смотренных без нарушения установленных сроков, в о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б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щем числе обращений гра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ж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дан  </w:t>
            </w:r>
          </w:p>
        </w:tc>
      </w:tr>
      <w:tr w:rsidR="00076410" w:rsidRPr="0014258A" w:rsidTr="00FF7A84">
        <w:trPr>
          <w:trHeight w:val="547"/>
        </w:trPr>
        <w:tc>
          <w:tcPr>
            <w:tcW w:w="69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1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68</w:t>
            </w:r>
            <w:r w:rsidR="001F20D2">
              <w:rPr>
                <w:rFonts w:ascii="Times New Roman" w:hAnsi="Times New Roman"/>
                <w:sz w:val="18"/>
                <w:szCs w:val="18"/>
              </w:rPr>
              <w:t> 132,4</w:t>
            </w:r>
          </w:p>
        </w:tc>
        <w:tc>
          <w:tcPr>
            <w:tcW w:w="949" w:type="dxa"/>
          </w:tcPr>
          <w:p w:rsidR="00076410" w:rsidRPr="0014258A" w:rsidRDefault="001F20D2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12 302,4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12 713,3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12 713,3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15 201,7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15 201,7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076410" w:rsidRPr="001F20D2" w:rsidRDefault="00076410" w:rsidP="00763031">
            <w:pPr>
              <w:pStyle w:val="af6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76410" w:rsidRPr="0014258A" w:rsidTr="00FF7A84">
        <w:trPr>
          <w:trHeight w:val="175"/>
        </w:trPr>
        <w:tc>
          <w:tcPr>
            <w:tcW w:w="69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40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с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печения государственных (муниципал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ь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ных) нужд</w:t>
            </w: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1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046" w:type="dxa"/>
          </w:tcPr>
          <w:p w:rsidR="00076410" w:rsidRPr="0014258A" w:rsidRDefault="0052514F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F20D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F20D2"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  <w:tc>
          <w:tcPr>
            <w:tcW w:w="949" w:type="dxa"/>
          </w:tcPr>
          <w:p w:rsidR="00076410" w:rsidRPr="0014258A" w:rsidRDefault="0052514F" w:rsidP="001F20D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F20D2">
              <w:rPr>
                <w:rFonts w:ascii="Times New Roman" w:hAnsi="Times New Roman"/>
                <w:sz w:val="18"/>
                <w:szCs w:val="18"/>
              </w:rPr>
              <w:t> 409,8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1 299,3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1 299,3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1 656,2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1 656,2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076410" w:rsidRPr="001F20D2" w:rsidRDefault="00076410" w:rsidP="005E4916">
            <w:pPr>
              <w:pStyle w:val="af6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Доля обращений граждан, </w:t>
            </w:r>
            <w:proofErr w:type="gramStart"/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рас</w:t>
            </w:r>
            <w:r w:rsidR="005E4916"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смотренных</w:t>
            </w:r>
            <w:proofErr w:type="gramEnd"/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без нарушения установленных сроков, в о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б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щем числе обращений гра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ж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дан  </w:t>
            </w:r>
          </w:p>
        </w:tc>
      </w:tr>
      <w:tr w:rsidR="00076410" w:rsidRPr="0014258A" w:rsidTr="005E4916">
        <w:trPr>
          <w:trHeight w:val="466"/>
        </w:trPr>
        <w:tc>
          <w:tcPr>
            <w:tcW w:w="69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1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076410" w:rsidRPr="0014258A" w:rsidRDefault="0052514F" w:rsidP="001F20D2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F20D2">
              <w:rPr>
                <w:rFonts w:ascii="Times New Roman" w:hAnsi="Times New Roman"/>
                <w:sz w:val="18"/>
                <w:szCs w:val="18"/>
              </w:rPr>
              <w:t> 320,8</w:t>
            </w:r>
          </w:p>
        </w:tc>
        <w:tc>
          <w:tcPr>
            <w:tcW w:w="949" w:type="dxa"/>
          </w:tcPr>
          <w:p w:rsidR="00076410" w:rsidRPr="0014258A" w:rsidRDefault="0052514F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F20D2">
              <w:rPr>
                <w:rFonts w:ascii="Times New Roman" w:hAnsi="Times New Roman"/>
                <w:sz w:val="18"/>
                <w:szCs w:val="18"/>
              </w:rPr>
              <w:t> 409,8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1 299,3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1 299,3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1 656,2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1 656,2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076410" w:rsidRPr="001F20D2" w:rsidRDefault="00076410" w:rsidP="00763031">
            <w:pPr>
              <w:pStyle w:val="af6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76410" w:rsidRPr="0014258A" w:rsidTr="00FF7A84">
        <w:trPr>
          <w:trHeight w:val="132"/>
        </w:trPr>
        <w:tc>
          <w:tcPr>
            <w:tcW w:w="69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40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1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046" w:type="dxa"/>
          </w:tcPr>
          <w:p w:rsidR="00076410" w:rsidRPr="0014258A" w:rsidRDefault="00FF7A84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="00076410" w:rsidRPr="0014258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49" w:type="dxa"/>
          </w:tcPr>
          <w:p w:rsidR="00076410" w:rsidRPr="0014258A" w:rsidRDefault="00FF7A84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76410" w:rsidRPr="0014258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076410" w:rsidRPr="001F20D2" w:rsidRDefault="00076410" w:rsidP="00763031">
            <w:pPr>
              <w:pStyle w:val="af6"/>
              <w:rPr>
                <w:rFonts w:ascii="Times New Roman" w:hAnsi="Times New Roman"/>
                <w:sz w:val="17"/>
                <w:szCs w:val="17"/>
              </w:rPr>
            </w:pP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Доля отчетов составленных в соответствии с установле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н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ными требованиями и в срок</w:t>
            </w:r>
          </w:p>
        </w:tc>
      </w:tr>
      <w:tr w:rsidR="00076410" w:rsidRPr="0014258A" w:rsidTr="005E4916">
        <w:trPr>
          <w:trHeight w:val="351"/>
        </w:trPr>
        <w:tc>
          <w:tcPr>
            <w:tcW w:w="69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1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076410" w:rsidRPr="0014258A" w:rsidRDefault="00FF7A84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="00076410" w:rsidRPr="0014258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49" w:type="dxa"/>
          </w:tcPr>
          <w:p w:rsidR="00076410" w:rsidRPr="0014258A" w:rsidRDefault="00FF7A84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76410" w:rsidRPr="0014258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14258A" w:rsidTr="005E4916">
        <w:trPr>
          <w:trHeight w:val="351"/>
        </w:trPr>
        <w:tc>
          <w:tcPr>
            <w:tcW w:w="15859" w:type="dxa"/>
            <w:gridSpan w:val="12"/>
          </w:tcPr>
          <w:p w:rsidR="00076410" w:rsidRPr="0014258A" w:rsidRDefault="00076410" w:rsidP="00FF7A84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2.Основное мероприятие «Прочие мероприятия в сфере образования»</w:t>
            </w:r>
          </w:p>
        </w:tc>
      </w:tr>
      <w:tr w:rsidR="00114A60" w:rsidRPr="0014258A" w:rsidTr="005E4916">
        <w:trPr>
          <w:trHeight w:val="177"/>
        </w:trPr>
        <w:tc>
          <w:tcPr>
            <w:tcW w:w="692" w:type="dxa"/>
            <w:vMerge w:val="restart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402" w:type="dxa"/>
            <w:vMerge w:val="restart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Мероприятия в сфере образования, из них:</w:t>
            </w:r>
          </w:p>
        </w:tc>
        <w:tc>
          <w:tcPr>
            <w:tcW w:w="1199" w:type="dxa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12" w:type="dxa"/>
            <w:vMerge w:val="restart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046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49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211,9</w:t>
            </w:r>
          </w:p>
        </w:tc>
        <w:tc>
          <w:tcPr>
            <w:tcW w:w="905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80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873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04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Доля обращений граждан, ра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с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смотренных без нарушения установленных сроков, в о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б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щем числе обращений гра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>ж</w:t>
            </w:r>
            <w:r w:rsidRPr="001F20D2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дан  </w:t>
            </w:r>
          </w:p>
        </w:tc>
      </w:tr>
      <w:tr w:rsidR="00114A60" w:rsidRPr="0014258A" w:rsidTr="005E4916">
        <w:trPr>
          <w:trHeight w:val="70"/>
        </w:trPr>
        <w:tc>
          <w:tcPr>
            <w:tcW w:w="692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12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963,5</w:t>
            </w:r>
          </w:p>
        </w:tc>
        <w:tc>
          <w:tcPr>
            <w:tcW w:w="949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211,9</w:t>
            </w:r>
          </w:p>
        </w:tc>
        <w:tc>
          <w:tcPr>
            <w:tcW w:w="905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80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873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04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4A60" w:rsidRPr="0014258A" w:rsidTr="005E4916">
        <w:trPr>
          <w:trHeight w:val="351"/>
        </w:trPr>
        <w:tc>
          <w:tcPr>
            <w:tcW w:w="692" w:type="dxa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3402" w:type="dxa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Оплата расходов на издание сборника «Система образования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  <w:r w:rsidRPr="0014258A">
              <w:rPr>
                <w:rFonts w:ascii="Times New Roman" w:hAnsi="Times New Roman"/>
                <w:sz w:val="18"/>
                <w:szCs w:val="18"/>
              </w:rPr>
              <w:t xml:space="preserve"> в цифрах и фактах»</w:t>
            </w:r>
          </w:p>
        </w:tc>
        <w:tc>
          <w:tcPr>
            <w:tcW w:w="1199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49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05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80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73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04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114A60" w:rsidRPr="001F20D2" w:rsidRDefault="00114A60" w:rsidP="00763031">
            <w:pPr>
              <w:pStyle w:val="af6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114A60" w:rsidRPr="0014258A" w:rsidTr="005E4916">
        <w:trPr>
          <w:trHeight w:val="351"/>
        </w:trPr>
        <w:tc>
          <w:tcPr>
            <w:tcW w:w="692" w:type="dxa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3402" w:type="dxa"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Оплата расходов на издание газеты «Мир образования»</w:t>
            </w:r>
          </w:p>
        </w:tc>
        <w:tc>
          <w:tcPr>
            <w:tcW w:w="1199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49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131,9</w:t>
            </w:r>
          </w:p>
        </w:tc>
        <w:tc>
          <w:tcPr>
            <w:tcW w:w="905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980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873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904" w:type="dxa"/>
          </w:tcPr>
          <w:p w:rsidR="00114A60" w:rsidRPr="0014258A" w:rsidRDefault="00114A6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114A60" w:rsidRPr="0014258A" w:rsidRDefault="00114A6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14258A" w:rsidTr="00114A60">
        <w:trPr>
          <w:trHeight w:val="312"/>
        </w:trPr>
        <w:tc>
          <w:tcPr>
            <w:tcW w:w="15859" w:type="dxa"/>
            <w:gridSpan w:val="12"/>
          </w:tcPr>
          <w:p w:rsidR="00076410" w:rsidRPr="0014258A" w:rsidRDefault="00076410" w:rsidP="00114A60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3. Основное мероприятие «Обеспечение деятельности централизованной бухгалтерии»</w:t>
            </w:r>
          </w:p>
        </w:tc>
      </w:tr>
      <w:tr w:rsidR="00076410" w:rsidRPr="0014258A" w:rsidTr="005E4916">
        <w:trPr>
          <w:trHeight w:val="70"/>
        </w:trPr>
        <w:tc>
          <w:tcPr>
            <w:tcW w:w="69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3. 1.</w:t>
            </w:r>
          </w:p>
        </w:tc>
        <w:tc>
          <w:tcPr>
            <w:tcW w:w="340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Субсидия на выполнение муниципал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ь</w:t>
            </w:r>
            <w:r w:rsidRPr="0014258A">
              <w:rPr>
                <w:rFonts w:ascii="Times New Roman" w:hAnsi="Times New Roman"/>
                <w:sz w:val="18"/>
                <w:szCs w:val="18"/>
              </w:rPr>
              <w:t>ного задания</w:t>
            </w: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12" w:type="dxa"/>
            <w:vMerge w:val="restart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046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78 417,50</w:t>
            </w:r>
          </w:p>
        </w:tc>
        <w:tc>
          <w:tcPr>
            <w:tcW w:w="949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  <w:lang w:eastAsia="ru-RU"/>
              </w:rPr>
              <w:t>Доля отчетов составленных в соответствии с уста</w:t>
            </w:r>
            <w:r w:rsidR="00634418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14258A">
              <w:rPr>
                <w:rFonts w:ascii="Times New Roman" w:hAnsi="Times New Roman"/>
                <w:sz w:val="18"/>
                <w:szCs w:val="18"/>
                <w:lang w:eastAsia="ru-RU"/>
              </w:rPr>
              <w:t>овле</w:t>
            </w:r>
            <w:r w:rsidRPr="0014258A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14258A">
              <w:rPr>
                <w:rFonts w:ascii="Times New Roman" w:hAnsi="Times New Roman"/>
                <w:sz w:val="18"/>
                <w:szCs w:val="18"/>
                <w:lang w:eastAsia="ru-RU"/>
              </w:rPr>
              <w:t>ными требованиями и в срок</w:t>
            </w:r>
          </w:p>
        </w:tc>
      </w:tr>
      <w:tr w:rsidR="00076410" w:rsidRPr="0014258A" w:rsidTr="005E4916">
        <w:trPr>
          <w:trHeight w:val="485"/>
        </w:trPr>
        <w:tc>
          <w:tcPr>
            <w:tcW w:w="69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14258A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012" w:type="dxa"/>
            <w:vMerge/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78 417,50</w:t>
            </w:r>
          </w:p>
        </w:tc>
        <w:tc>
          <w:tcPr>
            <w:tcW w:w="949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15 683,5</w:t>
            </w:r>
          </w:p>
        </w:tc>
        <w:tc>
          <w:tcPr>
            <w:tcW w:w="1301" w:type="dxa"/>
            <w:vMerge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6410" w:rsidRPr="0014258A" w:rsidTr="005E4916">
        <w:trPr>
          <w:trHeight w:val="71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ВСЕГО по подпрограмме №4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076410" w:rsidRPr="0014258A" w:rsidRDefault="00543FA1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548B5">
              <w:rPr>
                <w:rFonts w:ascii="Times New Roman" w:hAnsi="Times New Roman"/>
                <w:sz w:val="18"/>
                <w:szCs w:val="18"/>
              </w:rPr>
              <w:t>4 861,2</w:t>
            </w:r>
            <w:bookmarkStart w:id="0" w:name="_GoBack"/>
            <w:bookmarkEnd w:id="0"/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076410" w:rsidRPr="0014258A" w:rsidRDefault="00543FA1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B548B5">
              <w:rPr>
                <w:rFonts w:ascii="Times New Roman" w:hAnsi="Times New Roman"/>
                <w:sz w:val="18"/>
                <w:szCs w:val="18"/>
              </w:rPr>
              <w:t> 610,6</w:t>
            </w:r>
          </w:p>
        </w:tc>
        <w:tc>
          <w:tcPr>
            <w:tcW w:w="905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29 890,0</w:t>
            </w:r>
          </w:p>
        </w:tc>
        <w:tc>
          <w:tcPr>
            <w:tcW w:w="980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29 890,0</w:t>
            </w:r>
          </w:p>
        </w:tc>
        <w:tc>
          <w:tcPr>
            <w:tcW w:w="873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32 735,3</w:t>
            </w:r>
          </w:p>
        </w:tc>
        <w:tc>
          <w:tcPr>
            <w:tcW w:w="904" w:type="dxa"/>
          </w:tcPr>
          <w:p w:rsidR="00076410" w:rsidRPr="0014258A" w:rsidRDefault="00076410" w:rsidP="005E4916">
            <w:pPr>
              <w:pStyle w:val="af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58A">
              <w:rPr>
                <w:rFonts w:ascii="Times New Roman" w:hAnsi="Times New Roman"/>
                <w:sz w:val="18"/>
                <w:szCs w:val="18"/>
              </w:rPr>
              <w:t>32 735,3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076410" w:rsidRPr="0014258A" w:rsidRDefault="00076410" w:rsidP="00763031">
            <w:pPr>
              <w:pStyle w:val="af6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2505B" w:rsidRDefault="00B2505B" w:rsidP="00802300"/>
    <w:sectPr w:rsidR="00B2505B" w:rsidSect="00802300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39" w:rsidRDefault="00115739">
      <w:r>
        <w:separator/>
      </w:r>
    </w:p>
  </w:endnote>
  <w:endnote w:type="continuationSeparator" w:id="0">
    <w:p w:rsidR="00115739" w:rsidRDefault="001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2" w:rsidRDefault="00855122" w:rsidP="00763031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5122" w:rsidRDefault="00855122" w:rsidP="007630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2" w:rsidRDefault="00855122" w:rsidP="00763031">
    <w:pPr>
      <w:pStyle w:val="a6"/>
      <w:framePr w:wrap="around" w:vAnchor="text" w:hAnchor="margin" w:xAlign="right" w:y="1"/>
      <w:rPr>
        <w:rStyle w:val="ab"/>
      </w:rPr>
    </w:pPr>
  </w:p>
  <w:p w:rsidR="00855122" w:rsidRDefault="00855122" w:rsidP="00763031">
    <w:pPr>
      <w:pStyle w:val="a6"/>
      <w:framePr w:wrap="around" w:vAnchor="text" w:hAnchor="margin" w:xAlign="right" w:y="1"/>
      <w:ind w:right="360"/>
      <w:rPr>
        <w:rStyle w:val="ab"/>
      </w:rPr>
    </w:pPr>
  </w:p>
  <w:p w:rsidR="00855122" w:rsidRDefault="00855122" w:rsidP="00763031">
    <w:pPr>
      <w:pStyle w:val="a6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66386">
      <w:rPr>
        <w:rStyle w:val="ab"/>
        <w:noProof/>
      </w:rPr>
      <w:t>12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2" w:rsidRDefault="00855122" w:rsidP="00763031">
    <w:pPr>
      <w:pStyle w:val="a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2" w:rsidRDefault="00855122" w:rsidP="00763031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5122" w:rsidRDefault="00855122" w:rsidP="00763031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2" w:rsidRDefault="00855122" w:rsidP="00763031">
    <w:pPr>
      <w:pStyle w:val="a6"/>
      <w:framePr w:h="991" w:hRule="exact" w:wrap="around" w:vAnchor="text" w:hAnchor="margin" w:xAlign="right" w:y="220"/>
      <w:rPr>
        <w:rStyle w:val="ab"/>
      </w:rPr>
    </w:pPr>
  </w:p>
  <w:p w:rsidR="00855122" w:rsidRDefault="00855122" w:rsidP="00763031">
    <w:pPr>
      <w:pStyle w:val="a6"/>
      <w:framePr w:wrap="around" w:vAnchor="text" w:hAnchor="margin" w:xAlign="right" w:y="1"/>
      <w:ind w:right="360"/>
      <w:rPr>
        <w:rStyle w:val="ab"/>
      </w:rPr>
    </w:pPr>
  </w:p>
  <w:p w:rsidR="00855122" w:rsidRDefault="00855122" w:rsidP="00763031">
    <w:pPr>
      <w:pStyle w:val="a6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548B5">
      <w:rPr>
        <w:rStyle w:val="ab"/>
        <w:noProof/>
      </w:rPr>
      <w:t>36</w:t>
    </w:r>
    <w:r>
      <w:rPr>
        <w:rStyle w:val="ab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2" w:rsidRDefault="00855122" w:rsidP="0076303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39" w:rsidRDefault="00115739">
      <w:r>
        <w:separator/>
      </w:r>
    </w:p>
  </w:footnote>
  <w:footnote w:type="continuationSeparator" w:id="0">
    <w:p w:rsidR="00115739" w:rsidRDefault="0011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169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EE9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6A8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29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32E8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161B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2245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1C4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C63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262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5582D"/>
    <w:multiLevelType w:val="hybridMultilevel"/>
    <w:tmpl w:val="056A1278"/>
    <w:lvl w:ilvl="0" w:tplc="B9A6CC38">
      <w:start w:val="1"/>
      <w:numFmt w:val="bullet"/>
      <w:lvlText w:val="­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76354A"/>
    <w:multiLevelType w:val="hybridMultilevel"/>
    <w:tmpl w:val="40AEA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9E57C8"/>
    <w:multiLevelType w:val="hybridMultilevel"/>
    <w:tmpl w:val="5CA24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02559F"/>
    <w:multiLevelType w:val="hybridMultilevel"/>
    <w:tmpl w:val="1C58E5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91316D"/>
    <w:multiLevelType w:val="hybridMultilevel"/>
    <w:tmpl w:val="E53016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F13D96"/>
    <w:multiLevelType w:val="hybridMultilevel"/>
    <w:tmpl w:val="D5A47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AC3F8D"/>
    <w:multiLevelType w:val="hybridMultilevel"/>
    <w:tmpl w:val="F00474E4"/>
    <w:lvl w:ilvl="0" w:tplc="883E1D1A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F110268"/>
    <w:multiLevelType w:val="hybridMultilevel"/>
    <w:tmpl w:val="19A65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892E9D"/>
    <w:multiLevelType w:val="hybridMultilevel"/>
    <w:tmpl w:val="2F6ED9D6"/>
    <w:lvl w:ilvl="0" w:tplc="037C1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467FDF"/>
    <w:multiLevelType w:val="hybridMultilevel"/>
    <w:tmpl w:val="AEC8C92A"/>
    <w:lvl w:ilvl="0" w:tplc="B9A6CC38">
      <w:start w:val="1"/>
      <w:numFmt w:val="bullet"/>
      <w:lvlText w:val="­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E473F7"/>
    <w:multiLevelType w:val="hybridMultilevel"/>
    <w:tmpl w:val="E368CD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05702D"/>
    <w:multiLevelType w:val="hybridMultilevel"/>
    <w:tmpl w:val="E3943AA2"/>
    <w:lvl w:ilvl="0" w:tplc="33EC5A2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39AF2759"/>
    <w:multiLevelType w:val="hybridMultilevel"/>
    <w:tmpl w:val="E0EE8BF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11718F"/>
    <w:multiLevelType w:val="hybridMultilevel"/>
    <w:tmpl w:val="3036F524"/>
    <w:lvl w:ilvl="0" w:tplc="FD2E580C">
      <w:numFmt w:val="bullet"/>
      <w:lvlText w:val=""/>
      <w:lvlJc w:val="left"/>
      <w:pPr>
        <w:ind w:left="690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>
    <w:nsid w:val="48080D61"/>
    <w:multiLevelType w:val="hybridMultilevel"/>
    <w:tmpl w:val="5DCCB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79321A"/>
    <w:multiLevelType w:val="hybridMultilevel"/>
    <w:tmpl w:val="F9D045D8"/>
    <w:lvl w:ilvl="0" w:tplc="AF303B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EFE3880"/>
    <w:multiLevelType w:val="hybridMultilevel"/>
    <w:tmpl w:val="CE588BD0"/>
    <w:lvl w:ilvl="0" w:tplc="1F0A4D2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2840AF"/>
    <w:multiLevelType w:val="hybridMultilevel"/>
    <w:tmpl w:val="43962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35BEE"/>
    <w:multiLevelType w:val="hybridMultilevel"/>
    <w:tmpl w:val="F0EE628C"/>
    <w:lvl w:ilvl="0" w:tplc="E7EE4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A36DA"/>
    <w:multiLevelType w:val="hybridMultilevel"/>
    <w:tmpl w:val="0E4854E6"/>
    <w:lvl w:ilvl="0" w:tplc="2C38D046"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5E315B68"/>
    <w:multiLevelType w:val="hybridMultilevel"/>
    <w:tmpl w:val="FBC66C24"/>
    <w:lvl w:ilvl="0" w:tplc="2C38D046">
      <w:numFmt w:val="bullet"/>
      <w:lvlText w:val="-"/>
      <w:lvlJc w:val="left"/>
      <w:pPr>
        <w:tabs>
          <w:tab w:val="num" w:pos="1080"/>
        </w:tabs>
        <w:ind w:left="285" w:firstLine="79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DF50EE"/>
    <w:multiLevelType w:val="hybridMultilevel"/>
    <w:tmpl w:val="D78CA496"/>
    <w:lvl w:ilvl="0" w:tplc="8D789D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1761"/>
    <w:multiLevelType w:val="multilevel"/>
    <w:tmpl w:val="A45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9B5676"/>
    <w:multiLevelType w:val="hybridMultilevel"/>
    <w:tmpl w:val="6FA0C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5E4776"/>
    <w:multiLevelType w:val="hybridMultilevel"/>
    <w:tmpl w:val="74FECD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286535E"/>
    <w:multiLevelType w:val="hybridMultilevel"/>
    <w:tmpl w:val="101E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E005F5"/>
    <w:multiLevelType w:val="multilevel"/>
    <w:tmpl w:val="90B63E8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6"/>
  </w:num>
  <w:num w:numId="4">
    <w:abstractNumId w:val="36"/>
  </w:num>
  <w:num w:numId="5">
    <w:abstractNumId w:val="31"/>
  </w:num>
  <w:num w:numId="6">
    <w:abstractNumId w:val="13"/>
  </w:num>
  <w:num w:numId="7">
    <w:abstractNumId w:val="24"/>
  </w:num>
  <w:num w:numId="8">
    <w:abstractNumId w:val="22"/>
  </w:num>
  <w:num w:numId="9">
    <w:abstractNumId w:val="28"/>
  </w:num>
  <w:num w:numId="10">
    <w:abstractNumId w:val="11"/>
  </w:num>
  <w:num w:numId="11">
    <w:abstractNumId w:val="17"/>
  </w:num>
  <w:num w:numId="12">
    <w:abstractNumId w:val="25"/>
  </w:num>
  <w:num w:numId="13">
    <w:abstractNumId w:val="30"/>
  </w:num>
  <w:num w:numId="14">
    <w:abstractNumId w:val="16"/>
  </w:num>
  <w:num w:numId="15">
    <w:abstractNumId w:val="21"/>
  </w:num>
  <w:num w:numId="16">
    <w:abstractNumId w:val="33"/>
  </w:num>
  <w:num w:numId="17">
    <w:abstractNumId w:val="14"/>
  </w:num>
  <w:num w:numId="18">
    <w:abstractNumId w:val="20"/>
  </w:num>
  <w:num w:numId="19">
    <w:abstractNumId w:val="18"/>
  </w:num>
  <w:num w:numId="20">
    <w:abstractNumId w:val="32"/>
  </w:num>
  <w:num w:numId="21">
    <w:abstractNumId w:val="19"/>
  </w:num>
  <w:num w:numId="22">
    <w:abstractNumId w:val="29"/>
  </w:num>
  <w:num w:numId="23">
    <w:abstractNumId w:val="23"/>
  </w:num>
  <w:num w:numId="24">
    <w:abstractNumId w:val="10"/>
  </w:num>
  <w:num w:numId="25">
    <w:abstractNumId w:val="12"/>
  </w:num>
  <w:num w:numId="26">
    <w:abstractNumId w:val="15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D1"/>
    <w:rsid w:val="00002404"/>
    <w:rsid w:val="0000724E"/>
    <w:rsid w:val="00007EA3"/>
    <w:rsid w:val="00013B6A"/>
    <w:rsid w:val="00017589"/>
    <w:rsid w:val="00023D00"/>
    <w:rsid w:val="00024AB8"/>
    <w:rsid w:val="00027F5F"/>
    <w:rsid w:val="00032DFF"/>
    <w:rsid w:val="000339FE"/>
    <w:rsid w:val="000347FD"/>
    <w:rsid w:val="0003630F"/>
    <w:rsid w:val="00037CAD"/>
    <w:rsid w:val="00043648"/>
    <w:rsid w:val="00044EEB"/>
    <w:rsid w:val="00047ED4"/>
    <w:rsid w:val="000529F0"/>
    <w:rsid w:val="00052B38"/>
    <w:rsid w:val="00053847"/>
    <w:rsid w:val="00055505"/>
    <w:rsid w:val="00055D09"/>
    <w:rsid w:val="000570B6"/>
    <w:rsid w:val="0006442B"/>
    <w:rsid w:val="000674A5"/>
    <w:rsid w:val="000707BB"/>
    <w:rsid w:val="00071550"/>
    <w:rsid w:val="00073840"/>
    <w:rsid w:val="00074EE2"/>
    <w:rsid w:val="00076410"/>
    <w:rsid w:val="00076DFD"/>
    <w:rsid w:val="00080F6D"/>
    <w:rsid w:val="00082346"/>
    <w:rsid w:val="0008388C"/>
    <w:rsid w:val="00084AE1"/>
    <w:rsid w:val="00091274"/>
    <w:rsid w:val="00093A35"/>
    <w:rsid w:val="00093D85"/>
    <w:rsid w:val="000953FA"/>
    <w:rsid w:val="000A0137"/>
    <w:rsid w:val="000A29CA"/>
    <w:rsid w:val="000A38C4"/>
    <w:rsid w:val="000A713E"/>
    <w:rsid w:val="000B1CEF"/>
    <w:rsid w:val="000B3010"/>
    <w:rsid w:val="000B4176"/>
    <w:rsid w:val="000B46F1"/>
    <w:rsid w:val="000B596B"/>
    <w:rsid w:val="000C12EC"/>
    <w:rsid w:val="000C13F2"/>
    <w:rsid w:val="000C3802"/>
    <w:rsid w:val="000C3CD2"/>
    <w:rsid w:val="000C400A"/>
    <w:rsid w:val="000D0AE6"/>
    <w:rsid w:val="000D2874"/>
    <w:rsid w:val="000D2AA7"/>
    <w:rsid w:val="000E00B9"/>
    <w:rsid w:val="000E0326"/>
    <w:rsid w:val="000E1303"/>
    <w:rsid w:val="000E22F7"/>
    <w:rsid w:val="000E3213"/>
    <w:rsid w:val="000E4A86"/>
    <w:rsid w:val="000E539F"/>
    <w:rsid w:val="000E7874"/>
    <w:rsid w:val="000E7FBB"/>
    <w:rsid w:val="000F2962"/>
    <w:rsid w:val="000F2BCC"/>
    <w:rsid w:val="000F5BA9"/>
    <w:rsid w:val="000F62B2"/>
    <w:rsid w:val="000F7015"/>
    <w:rsid w:val="000F7C47"/>
    <w:rsid w:val="00103951"/>
    <w:rsid w:val="00104300"/>
    <w:rsid w:val="001045AE"/>
    <w:rsid w:val="001051C5"/>
    <w:rsid w:val="0010693A"/>
    <w:rsid w:val="00107004"/>
    <w:rsid w:val="001119D6"/>
    <w:rsid w:val="001138EF"/>
    <w:rsid w:val="00114A60"/>
    <w:rsid w:val="001153D5"/>
    <w:rsid w:val="00115739"/>
    <w:rsid w:val="0011575A"/>
    <w:rsid w:val="001166CF"/>
    <w:rsid w:val="001209BD"/>
    <w:rsid w:val="001219EA"/>
    <w:rsid w:val="00125892"/>
    <w:rsid w:val="00131C14"/>
    <w:rsid w:val="001326F0"/>
    <w:rsid w:val="00141CF3"/>
    <w:rsid w:val="0014282A"/>
    <w:rsid w:val="00146076"/>
    <w:rsid w:val="0014608E"/>
    <w:rsid w:val="0014669F"/>
    <w:rsid w:val="00151371"/>
    <w:rsid w:val="00167BDD"/>
    <w:rsid w:val="0017030A"/>
    <w:rsid w:val="0017313C"/>
    <w:rsid w:val="0017705C"/>
    <w:rsid w:val="00177968"/>
    <w:rsid w:val="001802F3"/>
    <w:rsid w:val="00184C57"/>
    <w:rsid w:val="00192466"/>
    <w:rsid w:val="00193B69"/>
    <w:rsid w:val="001A04E0"/>
    <w:rsid w:val="001A0C3C"/>
    <w:rsid w:val="001A13B4"/>
    <w:rsid w:val="001A327B"/>
    <w:rsid w:val="001A331B"/>
    <w:rsid w:val="001A439C"/>
    <w:rsid w:val="001A5C46"/>
    <w:rsid w:val="001B1BC1"/>
    <w:rsid w:val="001B42E7"/>
    <w:rsid w:val="001B516F"/>
    <w:rsid w:val="001B525F"/>
    <w:rsid w:val="001B7DFF"/>
    <w:rsid w:val="001B7F7B"/>
    <w:rsid w:val="001C5F3C"/>
    <w:rsid w:val="001D07C1"/>
    <w:rsid w:val="001D0FD1"/>
    <w:rsid w:val="001D1D88"/>
    <w:rsid w:val="001D24A7"/>
    <w:rsid w:val="001D5863"/>
    <w:rsid w:val="001E15B3"/>
    <w:rsid w:val="001E19F6"/>
    <w:rsid w:val="001F1748"/>
    <w:rsid w:val="001F20D2"/>
    <w:rsid w:val="001F2BEA"/>
    <w:rsid w:val="001F3A2F"/>
    <w:rsid w:val="001F3F4C"/>
    <w:rsid w:val="001F4381"/>
    <w:rsid w:val="001F7FC8"/>
    <w:rsid w:val="00204530"/>
    <w:rsid w:val="00210532"/>
    <w:rsid w:val="00210B26"/>
    <w:rsid w:val="0021187A"/>
    <w:rsid w:val="00216896"/>
    <w:rsid w:val="00216E0B"/>
    <w:rsid w:val="00217EC1"/>
    <w:rsid w:val="00221069"/>
    <w:rsid w:val="00221DA9"/>
    <w:rsid w:val="00223D3A"/>
    <w:rsid w:val="00223E05"/>
    <w:rsid w:val="00225B75"/>
    <w:rsid w:val="00226902"/>
    <w:rsid w:val="00227AF2"/>
    <w:rsid w:val="002320BB"/>
    <w:rsid w:val="00232640"/>
    <w:rsid w:val="00234B8C"/>
    <w:rsid w:val="00234FB1"/>
    <w:rsid w:val="002361B7"/>
    <w:rsid w:val="0024081E"/>
    <w:rsid w:val="00241AF8"/>
    <w:rsid w:val="00241F0F"/>
    <w:rsid w:val="00242039"/>
    <w:rsid w:val="0024376C"/>
    <w:rsid w:val="002459ED"/>
    <w:rsid w:val="002464F8"/>
    <w:rsid w:val="00252227"/>
    <w:rsid w:val="00253674"/>
    <w:rsid w:val="002546EB"/>
    <w:rsid w:val="002556BF"/>
    <w:rsid w:val="00255C4A"/>
    <w:rsid w:val="0025699A"/>
    <w:rsid w:val="002579AC"/>
    <w:rsid w:val="0026621B"/>
    <w:rsid w:val="00267643"/>
    <w:rsid w:val="00267E06"/>
    <w:rsid w:val="0027527A"/>
    <w:rsid w:val="002819C8"/>
    <w:rsid w:val="00284A5B"/>
    <w:rsid w:val="0028523C"/>
    <w:rsid w:val="002865B4"/>
    <w:rsid w:val="002866F8"/>
    <w:rsid w:val="00287984"/>
    <w:rsid w:val="00287BE7"/>
    <w:rsid w:val="0029014D"/>
    <w:rsid w:val="002918BB"/>
    <w:rsid w:val="0029519B"/>
    <w:rsid w:val="00296298"/>
    <w:rsid w:val="00296F3D"/>
    <w:rsid w:val="00296F41"/>
    <w:rsid w:val="00297ADB"/>
    <w:rsid w:val="002A1D0C"/>
    <w:rsid w:val="002A1D90"/>
    <w:rsid w:val="002A3ADE"/>
    <w:rsid w:val="002A5EDA"/>
    <w:rsid w:val="002B075B"/>
    <w:rsid w:val="002B07B0"/>
    <w:rsid w:val="002B0C9F"/>
    <w:rsid w:val="002B0CEE"/>
    <w:rsid w:val="002B0F4A"/>
    <w:rsid w:val="002B241D"/>
    <w:rsid w:val="002B309E"/>
    <w:rsid w:val="002C1595"/>
    <w:rsid w:val="002C2EC9"/>
    <w:rsid w:val="002C499E"/>
    <w:rsid w:val="002C5A3B"/>
    <w:rsid w:val="002C718B"/>
    <w:rsid w:val="002D386C"/>
    <w:rsid w:val="002D38EA"/>
    <w:rsid w:val="002D6B2B"/>
    <w:rsid w:val="002D6FAA"/>
    <w:rsid w:val="002E10CB"/>
    <w:rsid w:val="002E1331"/>
    <w:rsid w:val="002E2221"/>
    <w:rsid w:val="002E5654"/>
    <w:rsid w:val="002E6369"/>
    <w:rsid w:val="002F28BC"/>
    <w:rsid w:val="002F4756"/>
    <w:rsid w:val="002F6310"/>
    <w:rsid w:val="00301C90"/>
    <w:rsid w:val="003025B4"/>
    <w:rsid w:val="00306BF5"/>
    <w:rsid w:val="00307296"/>
    <w:rsid w:val="00310B1C"/>
    <w:rsid w:val="00312298"/>
    <w:rsid w:val="0031312E"/>
    <w:rsid w:val="00315120"/>
    <w:rsid w:val="00317A68"/>
    <w:rsid w:val="003216C1"/>
    <w:rsid w:val="00322AF0"/>
    <w:rsid w:val="003276B7"/>
    <w:rsid w:val="00327876"/>
    <w:rsid w:val="003307B5"/>
    <w:rsid w:val="003377C0"/>
    <w:rsid w:val="00340471"/>
    <w:rsid w:val="00340588"/>
    <w:rsid w:val="0034105B"/>
    <w:rsid w:val="0035294C"/>
    <w:rsid w:val="003529DA"/>
    <w:rsid w:val="00353F97"/>
    <w:rsid w:val="003570A9"/>
    <w:rsid w:val="00357860"/>
    <w:rsid w:val="00361534"/>
    <w:rsid w:val="003616AE"/>
    <w:rsid w:val="003618DB"/>
    <w:rsid w:val="00361C7F"/>
    <w:rsid w:val="00363B62"/>
    <w:rsid w:val="0036477B"/>
    <w:rsid w:val="00366555"/>
    <w:rsid w:val="00366577"/>
    <w:rsid w:val="00371715"/>
    <w:rsid w:val="00373DAF"/>
    <w:rsid w:val="00373DBE"/>
    <w:rsid w:val="003807A4"/>
    <w:rsid w:val="00382055"/>
    <w:rsid w:val="0038423E"/>
    <w:rsid w:val="003849D7"/>
    <w:rsid w:val="003865A4"/>
    <w:rsid w:val="003904F7"/>
    <w:rsid w:val="00395D8B"/>
    <w:rsid w:val="003A07C5"/>
    <w:rsid w:val="003A0F10"/>
    <w:rsid w:val="003A1A38"/>
    <w:rsid w:val="003A3B93"/>
    <w:rsid w:val="003A4609"/>
    <w:rsid w:val="003A4C84"/>
    <w:rsid w:val="003A4DB7"/>
    <w:rsid w:val="003A6F9E"/>
    <w:rsid w:val="003A7CCD"/>
    <w:rsid w:val="003B0833"/>
    <w:rsid w:val="003B6302"/>
    <w:rsid w:val="003B7241"/>
    <w:rsid w:val="003C0167"/>
    <w:rsid w:val="003C17BC"/>
    <w:rsid w:val="003C20BB"/>
    <w:rsid w:val="003C5903"/>
    <w:rsid w:val="003C6E6A"/>
    <w:rsid w:val="003C7AD4"/>
    <w:rsid w:val="003D524D"/>
    <w:rsid w:val="003D5BC5"/>
    <w:rsid w:val="003D62F9"/>
    <w:rsid w:val="003E1192"/>
    <w:rsid w:val="003E3A98"/>
    <w:rsid w:val="003E48A1"/>
    <w:rsid w:val="003E59C4"/>
    <w:rsid w:val="003F36DF"/>
    <w:rsid w:val="003F3995"/>
    <w:rsid w:val="00401D09"/>
    <w:rsid w:val="0040663B"/>
    <w:rsid w:val="004118D0"/>
    <w:rsid w:val="00417A0C"/>
    <w:rsid w:val="00420179"/>
    <w:rsid w:val="00420DC8"/>
    <w:rsid w:val="00423C69"/>
    <w:rsid w:val="00423CCF"/>
    <w:rsid w:val="0042478D"/>
    <w:rsid w:val="00424EBF"/>
    <w:rsid w:val="004268CE"/>
    <w:rsid w:val="0042733C"/>
    <w:rsid w:val="00430A4E"/>
    <w:rsid w:val="00431E0D"/>
    <w:rsid w:val="00432BF0"/>
    <w:rsid w:val="004354DB"/>
    <w:rsid w:val="004360AB"/>
    <w:rsid w:val="00436140"/>
    <w:rsid w:val="00436690"/>
    <w:rsid w:val="004368C6"/>
    <w:rsid w:val="00443D64"/>
    <w:rsid w:val="00445FC7"/>
    <w:rsid w:val="00450581"/>
    <w:rsid w:val="0046190C"/>
    <w:rsid w:val="0046326A"/>
    <w:rsid w:val="004640C2"/>
    <w:rsid w:val="00464A8D"/>
    <w:rsid w:val="00464D0F"/>
    <w:rsid w:val="00465907"/>
    <w:rsid w:val="004672FA"/>
    <w:rsid w:val="004728A6"/>
    <w:rsid w:val="00473F73"/>
    <w:rsid w:val="00477F1F"/>
    <w:rsid w:val="00481C54"/>
    <w:rsid w:val="00482DDF"/>
    <w:rsid w:val="00487DA6"/>
    <w:rsid w:val="00490AB5"/>
    <w:rsid w:val="004939AC"/>
    <w:rsid w:val="004948C8"/>
    <w:rsid w:val="0049561D"/>
    <w:rsid w:val="004A31CF"/>
    <w:rsid w:val="004A3AA9"/>
    <w:rsid w:val="004A4AA8"/>
    <w:rsid w:val="004B2AC6"/>
    <w:rsid w:val="004B40EA"/>
    <w:rsid w:val="004B486D"/>
    <w:rsid w:val="004B4B61"/>
    <w:rsid w:val="004B5BC2"/>
    <w:rsid w:val="004C0A07"/>
    <w:rsid w:val="004C2EC6"/>
    <w:rsid w:val="004C3989"/>
    <w:rsid w:val="004C7C27"/>
    <w:rsid w:val="004D0F53"/>
    <w:rsid w:val="004D0F7F"/>
    <w:rsid w:val="004D59E7"/>
    <w:rsid w:val="004D6090"/>
    <w:rsid w:val="004D70B3"/>
    <w:rsid w:val="004D7692"/>
    <w:rsid w:val="004E188F"/>
    <w:rsid w:val="004E1B15"/>
    <w:rsid w:val="004E1CBE"/>
    <w:rsid w:val="004E2EEB"/>
    <w:rsid w:val="004E3703"/>
    <w:rsid w:val="004E63D8"/>
    <w:rsid w:val="004F0512"/>
    <w:rsid w:val="004F2058"/>
    <w:rsid w:val="004F3524"/>
    <w:rsid w:val="004F3801"/>
    <w:rsid w:val="004F53F8"/>
    <w:rsid w:val="004F729D"/>
    <w:rsid w:val="004F7AC1"/>
    <w:rsid w:val="00502950"/>
    <w:rsid w:val="0050344D"/>
    <w:rsid w:val="00506E2F"/>
    <w:rsid w:val="00514F53"/>
    <w:rsid w:val="00517143"/>
    <w:rsid w:val="00520EED"/>
    <w:rsid w:val="005217B6"/>
    <w:rsid w:val="00524D36"/>
    <w:rsid w:val="0052514F"/>
    <w:rsid w:val="0052537D"/>
    <w:rsid w:val="00525409"/>
    <w:rsid w:val="0053043A"/>
    <w:rsid w:val="005351A1"/>
    <w:rsid w:val="00543FA1"/>
    <w:rsid w:val="00545567"/>
    <w:rsid w:val="00545C99"/>
    <w:rsid w:val="00545E09"/>
    <w:rsid w:val="005472DE"/>
    <w:rsid w:val="00547FB6"/>
    <w:rsid w:val="005502E2"/>
    <w:rsid w:val="00551081"/>
    <w:rsid w:val="00551B1B"/>
    <w:rsid w:val="00552744"/>
    <w:rsid w:val="00552F62"/>
    <w:rsid w:val="00553069"/>
    <w:rsid w:val="005534C5"/>
    <w:rsid w:val="00553E2A"/>
    <w:rsid w:val="00553E30"/>
    <w:rsid w:val="00554A88"/>
    <w:rsid w:val="005613C4"/>
    <w:rsid w:val="00561931"/>
    <w:rsid w:val="00565BF8"/>
    <w:rsid w:val="005664A1"/>
    <w:rsid w:val="00567CC4"/>
    <w:rsid w:val="00570A19"/>
    <w:rsid w:val="00570DDE"/>
    <w:rsid w:val="0057310C"/>
    <w:rsid w:val="005811DF"/>
    <w:rsid w:val="00581CA5"/>
    <w:rsid w:val="00585380"/>
    <w:rsid w:val="00591555"/>
    <w:rsid w:val="00591D6B"/>
    <w:rsid w:val="005933D9"/>
    <w:rsid w:val="00595EC1"/>
    <w:rsid w:val="00595FA1"/>
    <w:rsid w:val="00597375"/>
    <w:rsid w:val="0059740F"/>
    <w:rsid w:val="005A1B67"/>
    <w:rsid w:val="005A7DBB"/>
    <w:rsid w:val="005B0FDA"/>
    <w:rsid w:val="005B0FE7"/>
    <w:rsid w:val="005B13F6"/>
    <w:rsid w:val="005B150C"/>
    <w:rsid w:val="005B17BC"/>
    <w:rsid w:val="005B6E11"/>
    <w:rsid w:val="005B7CF2"/>
    <w:rsid w:val="005C1DAA"/>
    <w:rsid w:val="005C2EE2"/>
    <w:rsid w:val="005C5D00"/>
    <w:rsid w:val="005D22F2"/>
    <w:rsid w:val="005D6BE8"/>
    <w:rsid w:val="005D729A"/>
    <w:rsid w:val="005E0A0B"/>
    <w:rsid w:val="005E1792"/>
    <w:rsid w:val="005E2953"/>
    <w:rsid w:val="005E4727"/>
    <w:rsid w:val="005E4916"/>
    <w:rsid w:val="005E53C2"/>
    <w:rsid w:val="005F30E6"/>
    <w:rsid w:val="00600977"/>
    <w:rsid w:val="00601C3C"/>
    <w:rsid w:val="00602B03"/>
    <w:rsid w:val="00602F73"/>
    <w:rsid w:val="00607CDA"/>
    <w:rsid w:val="00610162"/>
    <w:rsid w:val="006160E3"/>
    <w:rsid w:val="00621162"/>
    <w:rsid w:val="006239B7"/>
    <w:rsid w:val="00625C5F"/>
    <w:rsid w:val="00625E2A"/>
    <w:rsid w:val="00626889"/>
    <w:rsid w:val="006303C6"/>
    <w:rsid w:val="00631015"/>
    <w:rsid w:val="006314D0"/>
    <w:rsid w:val="00634418"/>
    <w:rsid w:val="006428CB"/>
    <w:rsid w:val="0064325C"/>
    <w:rsid w:val="00643D97"/>
    <w:rsid w:val="00645C0C"/>
    <w:rsid w:val="00646DCA"/>
    <w:rsid w:val="0064731F"/>
    <w:rsid w:val="006503D9"/>
    <w:rsid w:val="00653843"/>
    <w:rsid w:val="00655941"/>
    <w:rsid w:val="00660A5D"/>
    <w:rsid w:val="0066281F"/>
    <w:rsid w:val="006641A0"/>
    <w:rsid w:val="0066520C"/>
    <w:rsid w:val="00665732"/>
    <w:rsid w:val="00665AD6"/>
    <w:rsid w:val="006675EF"/>
    <w:rsid w:val="006758C5"/>
    <w:rsid w:val="00680877"/>
    <w:rsid w:val="00681129"/>
    <w:rsid w:val="00684448"/>
    <w:rsid w:val="00691559"/>
    <w:rsid w:val="00692AB6"/>
    <w:rsid w:val="00692BDE"/>
    <w:rsid w:val="00696046"/>
    <w:rsid w:val="00696EA2"/>
    <w:rsid w:val="006A0C9C"/>
    <w:rsid w:val="006A48DC"/>
    <w:rsid w:val="006A53CB"/>
    <w:rsid w:val="006A5ADF"/>
    <w:rsid w:val="006A6C2A"/>
    <w:rsid w:val="006A6C55"/>
    <w:rsid w:val="006B240B"/>
    <w:rsid w:val="006B31EB"/>
    <w:rsid w:val="006B495E"/>
    <w:rsid w:val="006B6F56"/>
    <w:rsid w:val="006B717A"/>
    <w:rsid w:val="006C04DB"/>
    <w:rsid w:val="006C6227"/>
    <w:rsid w:val="006D0F43"/>
    <w:rsid w:val="006D165C"/>
    <w:rsid w:val="006D1964"/>
    <w:rsid w:val="006D1B3D"/>
    <w:rsid w:val="006D255F"/>
    <w:rsid w:val="006D2850"/>
    <w:rsid w:val="006D290E"/>
    <w:rsid w:val="006D6258"/>
    <w:rsid w:val="006E243E"/>
    <w:rsid w:val="006E28AD"/>
    <w:rsid w:val="006E3EDA"/>
    <w:rsid w:val="006E7984"/>
    <w:rsid w:val="006F2433"/>
    <w:rsid w:val="006F257F"/>
    <w:rsid w:val="006F3C87"/>
    <w:rsid w:val="006F4B8E"/>
    <w:rsid w:val="006F5CAE"/>
    <w:rsid w:val="007013ED"/>
    <w:rsid w:val="007026C2"/>
    <w:rsid w:val="00705419"/>
    <w:rsid w:val="00705EDE"/>
    <w:rsid w:val="00706129"/>
    <w:rsid w:val="007124E1"/>
    <w:rsid w:val="00713272"/>
    <w:rsid w:val="0071413F"/>
    <w:rsid w:val="0071676B"/>
    <w:rsid w:val="00721D9A"/>
    <w:rsid w:val="0072410D"/>
    <w:rsid w:val="007241B5"/>
    <w:rsid w:val="00724310"/>
    <w:rsid w:val="00726367"/>
    <w:rsid w:val="00731543"/>
    <w:rsid w:val="00734FA0"/>
    <w:rsid w:val="007353C9"/>
    <w:rsid w:val="00737968"/>
    <w:rsid w:val="00741E22"/>
    <w:rsid w:val="00742B1A"/>
    <w:rsid w:val="00743972"/>
    <w:rsid w:val="00747AF7"/>
    <w:rsid w:val="00747F2D"/>
    <w:rsid w:val="00752B20"/>
    <w:rsid w:val="00753E59"/>
    <w:rsid w:val="0075409C"/>
    <w:rsid w:val="00754E94"/>
    <w:rsid w:val="00755C29"/>
    <w:rsid w:val="007602D7"/>
    <w:rsid w:val="00760517"/>
    <w:rsid w:val="0076152C"/>
    <w:rsid w:val="007622FD"/>
    <w:rsid w:val="00763031"/>
    <w:rsid w:val="0076545A"/>
    <w:rsid w:val="00766AA7"/>
    <w:rsid w:val="00767110"/>
    <w:rsid w:val="007733D8"/>
    <w:rsid w:val="00773873"/>
    <w:rsid w:val="00773A1A"/>
    <w:rsid w:val="0077601C"/>
    <w:rsid w:val="007764F6"/>
    <w:rsid w:val="00781A43"/>
    <w:rsid w:val="007824FE"/>
    <w:rsid w:val="00783377"/>
    <w:rsid w:val="007859D7"/>
    <w:rsid w:val="00786790"/>
    <w:rsid w:val="007878E0"/>
    <w:rsid w:val="00791288"/>
    <w:rsid w:val="00793937"/>
    <w:rsid w:val="00795BA8"/>
    <w:rsid w:val="00797CC4"/>
    <w:rsid w:val="007A32A3"/>
    <w:rsid w:val="007A417D"/>
    <w:rsid w:val="007A56E4"/>
    <w:rsid w:val="007A686C"/>
    <w:rsid w:val="007B28D6"/>
    <w:rsid w:val="007B60AB"/>
    <w:rsid w:val="007B6903"/>
    <w:rsid w:val="007B7CC9"/>
    <w:rsid w:val="007C15C9"/>
    <w:rsid w:val="007C429A"/>
    <w:rsid w:val="007D43C3"/>
    <w:rsid w:val="007D486B"/>
    <w:rsid w:val="007D6491"/>
    <w:rsid w:val="007E1522"/>
    <w:rsid w:val="007E168E"/>
    <w:rsid w:val="007E1BD3"/>
    <w:rsid w:val="007E2BE0"/>
    <w:rsid w:val="007E40AE"/>
    <w:rsid w:val="007E511C"/>
    <w:rsid w:val="007E54C6"/>
    <w:rsid w:val="007E5DBD"/>
    <w:rsid w:val="007F4FC3"/>
    <w:rsid w:val="007F6078"/>
    <w:rsid w:val="00801713"/>
    <w:rsid w:val="00802300"/>
    <w:rsid w:val="00804A01"/>
    <w:rsid w:val="00806502"/>
    <w:rsid w:val="00810112"/>
    <w:rsid w:val="008109A3"/>
    <w:rsid w:val="0081257A"/>
    <w:rsid w:val="00817767"/>
    <w:rsid w:val="008227B4"/>
    <w:rsid w:val="0083340A"/>
    <w:rsid w:val="00837AAD"/>
    <w:rsid w:val="00840DFE"/>
    <w:rsid w:val="008411A4"/>
    <w:rsid w:val="00845BC1"/>
    <w:rsid w:val="00852D2A"/>
    <w:rsid w:val="00853EAB"/>
    <w:rsid w:val="00854F21"/>
    <w:rsid w:val="00855122"/>
    <w:rsid w:val="0085637D"/>
    <w:rsid w:val="00856802"/>
    <w:rsid w:val="00857048"/>
    <w:rsid w:val="008571E3"/>
    <w:rsid w:val="00857288"/>
    <w:rsid w:val="00860213"/>
    <w:rsid w:val="00861555"/>
    <w:rsid w:val="00862DFB"/>
    <w:rsid w:val="0086305F"/>
    <w:rsid w:val="00865FB3"/>
    <w:rsid w:val="00871217"/>
    <w:rsid w:val="0087176E"/>
    <w:rsid w:val="00877CEE"/>
    <w:rsid w:val="008808CC"/>
    <w:rsid w:val="00880DBC"/>
    <w:rsid w:val="0088613D"/>
    <w:rsid w:val="00886BB4"/>
    <w:rsid w:val="00890C14"/>
    <w:rsid w:val="008928DD"/>
    <w:rsid w:val="0089292D"/>
    <w:rsid w:val="00892D18"/>
    <w:rsid w:val="00893234"/>
    <w:rsid w:val="0089425E"/>
    <w:rsid w:val="0089465B"/>
    <w:rsid w:val="008970C1"/>
    <w:rsid w:val="008A0632"/>
    <w:rsid w:val="008A2315"/>
    <w:rsid w:val="008A61FB"/>
    <w:rsid w:val="008B028F"/>
    <w:rsid w:val="008B2921"/>
    <w:rsid w:val="008B3BEE"/>
    <w:rsid w:val="008B3D4C"/>
    <w:rsid w:val="008B50A3"/>
    <w:rsid w:val="008B51D0"/>
    <w:rsid w:val="008B5830"/>
    <w:rsid w:val="008C3041"/>
    <w:rsid w:val="008C5C5C"/>
    <w:rsid w:val="008C67E5"/>
    <w:rsid w:val="008D0687"/>
    <w:rsid w:val="008D5598"/>
    <w:rsid w:val="008D7745"/>
    <w:rsid w:val="008D7EBB"/>
    <w:rsid w:val="008E1B0A"/>
    <w:rsid w:val="008E3D38"/>
    <w:rsid w:val="008E4790"/>
    <w:rsid w:val="008E4901"/>
    <w:rsid w:val="008E5A4D"/>
    <w:rsid w:val="008E617B"/>
    <w:rsid w:val="008E6185"/>
    <w:rsid w:val="008F0CD8"/>
    <w:rsid w:val="008F1381"/>
    <w:rsid w:val="008F49CB"/>
    <w:rsid w:val="008F4EB9"/>
    <w:rsid w:val="00902791"/>
    <w:rsid w:val="0090561E"/>
    <w:rsid w:val="009070F9"/>
    <w:rsid w:val="00911E8B"/>
    <w:rsid w:val="009133C7"/>
    <w:rsid w:val="009136D5"/>
    <w:rsid w:val="00914549"/>
    <w:rsid w:val="00914CF6"/>
    <w:rsid w:val="009173DE"/>
    <w:rsid w:val="009261DE"/>
    <w:rsid w:val="00926B89"/>
    <w:rsid w:val="00927921"/>
    <w:rsid w:val="00931B24"/>
    <w:rsid w:val="00931BE7"/>
    <w:rsid w:val="00932532"/>
    <w:rsid w:val="00933CB7"/>
    <w:rsid w:val="00936F8B"/>
    <w:rsid w:val="009371D6"/>
    <w:rsid w:val="0094274A"/>
    <w:rsid w:val="00944D37"/>
    <w:rsid w:val="00945D6F"/>
    <w:rsid w:val="0094768F"/>
    <w:rsid w:val="00950D2C"/>
    <w:rsid w:val="0095237F"/>
    <w:rsid w:val="00957768"/>
    <w:rsid w:val="00963007"/>
    <w:rsid w:val="009634E9"/>
    <w:rsid w:val="00964361"/>
    <w:rsid w:val="00967E0D"/>
    <w:rsid w:val="0097102A"/>
    <w:rsid w:val="00975F52"/>
    <w:rsid w:val="00976669"/>
    <w:rsid w:val="00983636"/>
    <w:rsid w:val="00983CE0"/>
    <w:rsid w:val="00984C06"/>
    <w:rsid w:val="00985511"/>
    <w:rsid w:val="00986309"/>
    <w:rsid w:val="00987EDF"/>
    <w:rsid w:val="009901FB"/>
    <w:rsid w:val="009951C7"/>
    <w:rsid w:val="009A028F"/>
    <w:rsid w:val="009A3BDC"/>
    <w:rsid w:val="009A616C"/>
    <w:rsid w:val="009A725D"/>
    <w:rsid w:val="009A78B3"/>
    <w:rsid w:val="009B1786"/>
    <w:rsid w:val="009B47E5"/>
    <w:rsid w:val="009B5AA0"/>
    <w:rsid w:val="009B764E"/>
    <w:rsid w:val="009B782A"/>
    <w:rsid w:val="009C2D8C"/>
    <w:rsid w:val="009C36A4"/>
    <w:rsid w:val="009C3FD7"/>
    <w:rsid w:val="009C46DC"/>
    <w:rsid w:val="009C4A2F"/>
    <w:rsid w:val="009C4A6D"/>
    <w:rsid w:val="009C4ED9"/>
    <w:rsid w:val="009C628C"/>
    <w:rsid w:val="009C6BDF"/>
    <w:rsid w:val="009D041C"/>
    <w:rsid w:val="009D0476"/>
    <w:rsid w:val="009D3FC6"/>
    <w:rsid w:val="009E041C"/>
    <w:rsid w:val="009E12DC"/>
    <w:rsid w:val="009E19E6"/>
    <w:rsid w:val="009E5C30"/>
    <w:rsid w:val="009E64A2"/>
    <w:rsid w:val="009E76C3"/>
    <w:rsid w:val="009F30E3"/>
    <w:rsid w:val="009F67BD"/>
    <w:rsid w:val="00A00341"/>
    <w:rsid w:val="00A036A2"/>
    <w:rsid w:val="00A04835"/>
    <w:rsid w:val="00A0553F"/>
    <w:rsid w:val="00A057A5"/>
    <w:rsid w:val="00A06E02"/>
    <w:rsid w:val="00A10090"/>
    <w:rsid w:val="00A125C4"/>
    <w:rsid w:val="00A1273D"/>
    <w:rsid w:val="00A12CD4"/>
    <w:rsid w:val="00A210A8"/>
    <w:rsid w:val="00A21BDB"/>
    <w:rsid w:val="00A22C40"/>
    <w:rsid w:val="00A23A94"/>
    <w:rsid w:val="00A25359"/>
    <w:rsid w:val="00A27014"/>
    <w:rsid w:val="00A318FC"/>
    <w:rsid w:val="00A33B18"/>
    <w:rsid w:val="00A34143"/>
    <w:rsid w:val="00A349E6"/>
    <w:rsid w:val="00A41EF9"/>
    <w:rsid w:val="00A43C49"/>
    <w:rsid w:val="00A452C2"/>
    <w:rsid w:val="00A4684E"/>
    <w:rsid w:val="00A511BE"/>
    <w:rsid w:val="00A51A58"/>
    <w:rsid w:val="00A52038"/>
    <w:rsid w:val="00A5357C"/>
    <w:rsid w:val="00A54536"/>
    <w:rsid w:val="00A62BB8"/>
    <w:rsid w:val="00A6599E"/>
    <w:rsid w:val="00A65D04"/>
    <w:rsid w:val="00A6623D"/>
    <w:rsid w:val="00A66386"/>
    <w:rsid w:val="00A6641B"/>
    <w:rsid w:val="00A70D3B"/>
    <w:rsid w:val="00A712EA"/>
    <w:rsid w:val="00A71AA4"/>
    <w:rsid w:val="00A72957"/>
    <w:rsid w:val="00A72B27"/>
    <w:rsid w:val="00A7302A"/>
    <w:rsid w:val="00A747CF"/>
    <w:rsid w:val="00A74E5C"/>
    <w:rsid w:val="00A759C3"/>
    <w:rsid w:val="00A811FC"/>
    <w:rsid w:val="00A81854"/>
    <w:rsid w:val="00A81DF7"/>
    <w:rsid w:val="00A847DD"/>
    <w:rsid w:val="00A86BFD"/>
    <w:rsid w:val="00A86D25"/>
    <w:rsid w:val="00A872A5"/>
    <w:rsid w:val="00A872BF"/>
    <w:rsid w:val="00A90BA4"/>
    <w:rsid w:val="00A9145E"/>
    <w:rsid w:val="00A9273F"/>
    <w:rsid w:val="00A92FE9"/>
    <w:rsid w:val="00A93263"/>
    <w:rsid w:val="00A9376A"/>
    <w:rsid w:val="00A93EE6"/>
    <w:rsid w:val="00A9643B"/>
    <w:rsid w:val="00AA2AEC"/>
    <w:rsid w:val="00AA2F08"/>
    <w:rsid w:val="00AA3C73"/>
    <w:rsid w:val="00AA5424"/>
    <w:rsid w:val="00AA5977"/>
    <w:rsid w:val="00AA5D63"/>
    <w:rsid w:val="00AA78A1"/>
    <w:rsid w:val="00AB116E"/>
    <w:rsid w:val="00AB1716"/>
    <w:rsid w:val="00AB1C62"/>
    <w:rsid w:val="00AB20D0"/>
    <w:rsid w:val="00AB4448"/>
    <w:rsid w:val="00AB7C02"/>
    <w:rsid w:val="00AC023F"/>
    <w:rsid w:val="00AC0370"/>
    <w:rsid w:val="00AC1584"/>
    <w:rsid w:val="00AC1F00"/>
    <w:rsid w:val="00AC223C"/>
    <w:rsid w:val="00AC35D1"/>
    <w:rsid w:val="00AC3906"/>
    <w:rsid w:val="00AC3AEE"/>
    <w:rsid w:val="00AC4CA3"/>
    <w:rsid w:val="00AC53C7"/>
    <w:rsid w:val="00AC549B"/>
    <w:rsid w:val="00AC6255"/>
    <w:rsid w:val="00AC6967"/>
    <w:rsid w:val="00AC7BAD"/>
    <w:rsid w:val="00AD081E"/>
    <w:rsid w:val="00AD5358"/>
    <w:rsid w:val="00AE2B9B"/>
    <w:rsid w:val="00AE2FC0"/>
    <w:rsid w:val="00AE3214"/>
    <w:rsid w:val="00AE5BF9"/>
    <w:rsid w:val="00AE61C6"/>
    <w:rsid w:val="00AE7B6C"/>
    <w:rsid w:val="00AF07DC"/>
    <w:rsid w:val="00AF296A"/>
    <w:rsid w:val="00AF40FA"/>
    <w:rsid w:val="00AF4632"/>
    <w:rsid w:val="00AF5202"/>
    <w:rsid w:val="00AF7609"/>
    <w:rsid w:val="00AF7C73"/>
    <w:rsid w:val="00B0272C"/>
    <w:rsid w:val="00B044C0"/>
    <w:rsid w:val="00B0568D"/>
    <w:rsid w:val="00B07473"/>
    <w:rsid w:val="00B10C14"/>
    <w:rsid w:val="00B11A9C"/>
    <w:rsid w:val="00B1442B"/>
    <w:rsid w:val="00B20E24"/>
    <w:rsid w:val="00B22090"/>
    <w:rsid w:val="00B2505B"/>
    <w:rsid w:val="00B270AD"/>
    <w:rsid w:val="00B317D5"/>
    <w:rsid w:val="00B34864"/>
    <w:rsid w:val="00B353EF"/>
    <w:rsid w:val="00B40380"/>
    <w:rsid w:val="00B46C7C"/>
    <w:rsid w:val="00B516DB"/>
    <w:rsid w:val="00B52321"/>
    <w:rsid w:val="00B548B5"/>
    <w:rsid w:val="00B55C6D"/>
    <w:rsid w:val="00B575F4"/>
    <w:rsid w:val="00B61003"/>
    <w:rsid w:val="00B61A78"/>
    <w:rsid w:val="00B647F1"/>
    <w:rsid w:val="00B657DE"/>
    <w:rsid w:val="00B65EFE"/>
    <w:rsid w:val="00B67C3D"/>
    <w:rsid w:val="00B71939"/>
    <w:rsid w:val="00B723D8"/>
    <w:rsid w:val="00B73516"/>
    <w:rsid w:val="00B7495A"/>
    <w:rsid w:val="00B75CC1"/>
    <w:rsid w:val="00B8130E"/>
    <w:rsid w:val="00B815D1"/>
    <w:rsid w:val="00B851F5"/>
    <w:rsid w:val="00B85A6A"/>
    <w:rsid w:val="00B86A1F"/>
    <w:rsid w:val="00B8717C"/>
    <w:rsid w:val="00B957B9"/>
    <w:rsid w:val="00B95CE7"/>
    <w:rsid w:val="00B96BEC"/>
    <w:rsid w:val="00B96C19"/>
    <w:rsid w:val="00BA1F5B"/>
    <w:rsid w:val="00BA36E1"/>
    <w:rsid w:val="00BA5DE7"/>
    <w:rsid w:val="00BA7530"/>
    <w:rsid w:val="00BB1014"/>
    <w:rsid w:val="00BB3E23"/>
    <w:rsid w:val="00BB56FC"/>
    <w:rsid w:val="00BB60BD"/>
    <w:rsid w:val="00BB74E7"/>
    <w:rsid w:val="00BB7B57"/>
    <w:rsid w:val="00BC0906"/>
    <w:rsid w:val="00BC18C8"/>
    <w:rsid w:val="00BC477D"/>
    <w:rsid w:val="00BC4906"/>
    <w:rsid w:val="00BC4FC5"/>
    <w:rsid w:val="00BD041C"/>
    <w:rsid w:val="00BD110E"/>
    <w:rsid w:val="00BD32A3"/>
    <w:rsid w:val="00BD3569"/>
    <w:rsid w:val="00BD3F61"/>
    <w:rsid w:val="00BD41A2"/>
    <w:rsid w:val="00BD5CED"/>
    <w:rsid w:val="00BD5E60"/>
    <w:rsid w:val="00BD6EAC"/>
    <w:rsid w:val="00BE031B"/>
    <w:rsid w:val="00BE5036"/>
    <w:rsid w:val="00BE6584"/>
    <w:rsid w:val="00BF0401"/>
    <w:rsid w:val="00BF230C"/>
    <w:rsid w:val="00BF4A46"/>
    <w:rsid w:val="00BF69C4"/>
    <w:rsid w:val="00BF6A82"/>
    <w:rsid w:val="00BF6BC3"/>
    <w:rsid w:val="00C0054A"/>
    <w:rsid w:val="00C05123"/>
    <w:rsid w:val="00C06226"/>
    <w:rsid w:val="00C21144"/>
    <w:rsid w:val="00C21402"/>
    <w:rsid w:val="00C21FDA"/>
    <w:rsid w:val="00C2670E"/>
    <w:rsid w:val="00C27048"/>
    <w:rsid w:val="00C275EF"/>
    <w:rsid w:val="00C27E42"/>
    <w:rsid w:val="00C30683"/>
    <w:rsid w:val="00C31983"/>
    <w:rsid w:val="00C31E5D"/>
    <w:rsid w:val="00C3248F"/>
    <w:rsid w:val="00C33D6C"/>
    <w:rsid w:val="00C355B6"/>
    <w:rsid w:val="00C35914"/>
    <w:rsid w:val="00C35EE0"/>
    <w:rsid w:val="00C411EB"/>
    <w:rsid w:val="00C41CA3"/>
    <w:rsid w:val="00C44161"/>
    <w:rsid w:val="00C44C3A"/>
    <w:rsid w:val="00C44D46"/>
    <w:rsid w:val="00C46524"/>
    <w:rsid w:val="00C475D0"/>
    <w:rsid w:val="00C53063"/>
    <w:rsid w:val="00C5308A"/>
    <w:rsid w:val="00C549A9"/>
    <w:rsid w:val="00C55B80"/>
    <w:rsid w:val="00C57B2B"/>
    <w:rsid w:val="00C57DDB"/>
    <w:rsid w:val="00C616A9"/>
    <w:rsid w:val="00C61BAC"/>
    <w:rsid w:val="00C633C9"/>
    <w:rsid w:val="00C6384F"/>
    <w:rsid w:val="00C6385C"/>
    <w:rsid w:val="00C64063"/>
    <w:rsid w:val="00C646BD"/>
    <w:rsid w:val="00C65C3B"/>
    <w:rsid w:val="00C67C67"/>
    <w:rsid w:val="00C7078E"/>
    <w:rsid w:val="00C708D7"/>
    <w:rsid w:val="00C70DFE"/>
    <w:rsid w:val="00C746EE"/>
    <w:rsid w:val="00C750FC"/>
    <w:rsid w:val="00C76DC4"/>
    <w:rsid w:val="00C76E7D"/>
    <w:rsid w:val="00C81DBB"/>
    <w:rsid w:val="00C825B9"/>
    <w:rsid w:val="00C82CB1"/>
    <w:rsid w:val="00C8350B"/>
    <w:rsid w:val="00C8408B"/>
    <w:rsid w:val="00C85236"/>
    <w:rsid w:val="00C86D23"/>
    <w:rsid w:val="00C8786B"/>
    <w:rsid w:val="00C87CF4"/>
    <w:rsid w:val="00C90484"/>
    <w:rsid w:val="00C93198"/>
    <w:rsid w:val="00C958A7"/>
    <w:rsid w:val="00C96482"/>
    <w:rsid w:val="00C97659"/>
    <w:rsid w:val="00CA069F"/>
    <w:rsid w:val="00CA6219"/>
    <w:rsid w:val="00CA765E"/>
    <w:rsid w:val="00CB2165"/>
    <w:rsid w:val="00CB3332"/>
    <w:rsid w:val="00CB336B"/>
    <w:rsid w:val="00CC066D"/>
    <w:rsid w:val="00CC2268"/>
    <w:rsid w:val="00CC27D4"/>
    <w:rsid w:val="00CC2F4C"/>
    <w:rsid w:val="00CC591E"/>
    <w:rsid w:val="00CC5B2A"/>
    <w:rsid w:val="00CC668C"/>
    <w:rsid w:val="00CC7C9B"/>
    <w:rsid w:val="00CC7D16"/>
    <w:rsid w:val="00CC7E41"/>
    <w:rsid w:val="00CD0B6D"/>
    <w:rsid w:val="00CD63ED"/>
    <w:rsid w:val="00CD6645"/>
    <w:rsid w:val="00CD735E"/>
    <w:rsid w:val="00CD7F49"/>
    <w:rsid w:val="00CD7F6E"/>
    <w:rsid w:val="00CE0A44"/>
    <w:rsid w:val="00CE230F"/>
    <w:rsid w:val="00CE58E2"/>
    <w:rsid w:val="00CE635F"/>
    <w:rsid w:val="00CE6B2F"/>
    <w:rsid w:val="00CE729E"/>
    <w:rsid w:val="00CF26F8"/>
    <w:rsid w:val="00CF280C"/>
    <w:rsid w:val="00CF3DFE"/>
    <w:rsid w:val="00CF47D4"/>
    <w:rsid w:val="00CF7272"/>
    <w:rsid w:val="00CF7FAF"/>
    <w:rsid w:val="00CF7FC3"/>
    <w:rsid w:val="00D01737"/>
    <w:rsid w:val="00D02068"/>
    <w:rsid w:val="00D0387F"/>
    <w:rsid w:val="00D04A36"/>
    <w:rsid w:val="00D04EBA"/>
    <w:rsid w:val="00D05F5D"/>
    <w:rsid w:val="00D0715F"/>
    <w:rsid w:val="00D132BA"/>
    <w:rsid w:val="00D13903"/>
    <w:rsid w:val="00D17618"/>
    <w:rsid w:val="00D20123"/>
    <w:rsid w:val="00D205D0"/>
    <w:rsid w:val="00D233DB"/>
    <w:rsid w:val="00D24C12"/>
    <w:rsid w:val="00D2770E"/>
    <w:rsid w:val="00D307CB"/>
    <w:rsid w:val="00D3086A"/>
    <w:rsid w:val="00D34A6E"/>
    <w:rsid w:val="00D34EE0"/>
    <w:rsid w:val="00D35F7A"/>
    <w:rsid w:val="00D3617F"/>
    <w:rsid w:val="00D36182"/>
    <w:rsid w:val="00D43A08"/>
    <w:rsid w:val="00D45910"/>
    <w:rsid w:val="00D46CEA"/>
    <w:rsid w:val="00D50AD6"/>
    <w:rsid w:val="00D50C51"/>
    <w:rsid w:val="00D51503"/>
    <w:rsid w:val="00D52EDB"/>
    <w:rsid w:val="00D53859"/>
    <w:rsid w:val="00D5488B"/>
    <w:rsid w:val="00D576C3"/>
    <w:rsid w:val="00D60B36"/>
    <w:rsid w:val="00D612DE"/>
    <w:rsid w:val="00D61A46"/>
    <w:rsid w:val="00D63025"/>
    <w:rsid w:val="00D64BF2"/>
    <w:rsid w:val="00D67890"/>
    <w:rsid w:val="00D67A00"/>
    <w:rsid w:val="00D67C62"/>
    <w:rsid w:val="00D704FF"/>
    <w:rsid w:val="00D71604"/>
    <w:rsid w:val="00D720D5"/>
    <w:rsid w:val="00D7266C"/>
    <w:rsid w:val="00D73F10"/>
    <w:rsid w:val="00D7545D"/>
    <w:rsid w:val="00D80AFE"/>
    <w:rsid w:val="00D81AE8"/>
    <w:rsid w:val="00D82A60"/>
    <w:rsid w:val="00D8358B"/>
    <w:rsid w:val="00D86364"/>
    <w:rsid w:val="00D879C0"/>
    <w:rsid w:val="00D9163E"/>
    <w:rsid w:val="00D92EC5"/>
    <w:rsid w:val="00D93122"/>
    <w:rsid w:val="00D93775"/>
    <w:rsid w:val="00D93AAF"/>
    <w:rsid w:val="00D943F9"/>
    <w:rsid w:val="00D95D64"/>
    <w:rsid w:val="00DA0C1C"/>
    <w:rsid w:val="00DA3395"/>
    <w:rsid w:val="00DA6A90"/>
    <w:rsid w:val="00DB2FCF"/>
    <w:rsid w:val="00DB3DFD"/>
    <w:rsid w:val="00DB7FF7"/>
    <w:rsid w:val="00DC0D56"/>
    <w:rsid w:val="00DC0DA2"/>
    <w:rsid w:val="00DC1060"/>
    <w:rsid w:val="00DC2C0B"/>
    <w:rsid w:val="00DC3B7C"/>
    <w:rsid w:val="00DC4001"/>
    <w:rsid w:val="00DC59C4"/>
    <w:rsid w:val="00DC703B"/>
    <w:rsid w:val="00DD0B5F"/>
    <w:rsid w:val="00DD1493"/>
    <w:rsid w:val="00DD2735"/>
    <w:rsid w:val="00DD3438"/>
    <w:rsid w:val="00DD6473"/>
    <w:rsid w:val="00DE183B"/>
    <w:rsid w:val="00DE217B"/>
    <w:rsid w:val="00DE33A2"/>
    <w:rsid w:val="00DE56CE"/>
    <w:rsid w:val="00DF35C3"/>
    <w:rsid w:val="00DF4448"/>
    <w:rsid w:val="00DF4B6B"/>
    <w:rsid w:val="00DF57F5"/>
    <w:rsid w:val="00DF5A73"/>
    <w:rsid w:val="00E024EE"/>
    <w:rsid w:val="00E0319B"/>
    <w:rsid w:val="00E03536"/>
    <w:rsid w:val="00E03870"/>
    <w:rsid w:val="00E0555C"/>
    <w:rsid w:val="00E062C5"/>
    <w:rsid w:val="00E1215A"/>
    <w:rsid w:val="00E13547"/>
    <w:rsid w:val="00E13BB1"/>
    <w:rsid w:val="00E14DA1"/>
    <w:rsid w:val="00E163A5"/>
    <w:rsid w:val="00E20975"/>
    <w:rsid w:val="00E20CC0"/>
    <w:rsid w:val="00E235B0"/>
    <w:rsid w:val="00E2592C"/>
    <w:rsid w:val="00E3022A"/>
    <w:rsid w:val="00E341B8"/>
    <w:rsid w:val="00E4074D"/>
    <w:rsid w:val="00E409FE"/>
    <w:rsid w:val="00E44557"/>
    <w:rsid w:val="00E45C1E"/>
    <w:rsid w:val="00E46F2E"/>
    <w:rsid w:val="00E54161"/>
    <w:rsid w:val="00E54835"/>
    <w:rsid w:val="00E5524E"/>
    <w:rsid w:val="00E5542D"/>
    <w:rsid w:val="00E56B41"/>
    <w:rsid w:val="00E57F9B"/>
    <w:rsid w:val="00E61FD3"/>
    <w:rsid w:val="00E661D6"/>
    <w:rsid w:val="00E674E2"/>
    <w:rsid w:val="00E73E65"/>
    <w:rsid w:val="00E747AF"/>
    <w:rsid w:val="00E752BB"/>
    <w:rsid w:val="00E75608"/>
    <w:rsid w:val="00E7601F"/>
    <w:rsid w:val="00E8426E"/>
    <w:rsid w:val="00E86094"/>
    <w:rsid w:val="00E864C9"/>
    <w:rsid w:val="00E91242"/>
    <w:rsid w:val="00E91B88"/>
    <w:rsid w:val="00E92F3F"/>
    <w:rsid w:val="00E93FD2"/>
    <w:rsid w:val="00E9511F"/>
    <w:rsid w:val="00E95D34"/>
    <w:rsid w:val="00E96655"/>
    <w:rsid w:val="00E96BEC"/>
    <w:rsid w:val="00EA127D"/>
    <w:rsid w:val="00EA4BAD"/>
    <w:rsid w:val="00EA5329"/>
    <w:rsid w:val="00EB44CD"/>
    <w:rsid w:val="00EB57B6"/>
    <w:rsid w:val="00EC02D2"/>
    <w:rsid w:val="00EC109B"/>
    <w:rsid w:val="00EC4497"/>
    <w:rsid w:val="00EC4905"/>
    <w:rsid w:val="00ED2045"/>
    <w:rsid w:val="00ED3973"/>
    <w:rsid w:val="00ED403E"/>
    <w:rsid w:val="00ED5EBE"/>
    <w:rsid w:val="00ED6AA7"/>
    <w:rsid w:val="00EE00AE"/>
    <w:rsid w:val="00EE3982"/>
    <w:rsid w:val="00EE645B"/>
    <w:rsid w:val="00EE6F7D"/>
    <w:rsid w:val="00EF10BD"/>
    <w:rsid w:val="00EF2C32"/>
    <w:rsid w:val="00EF3E26"/>
    <w:rsid w:val="00EF4419"/>
    <w:rsid w:val="00F0143F"/>
    <w:rsid w:val="00F0263C"/>
    <w:rsid w:val="00F032A3"/>
    <w:rsid w:val="00F0393C"/>
    <w:rsid w:val="00F07A20"/>
    <w:rsid w:val="00F07F45"/>
    <w:rsid w:val="00F102BF"/>
    <w:rsid w:val="00F11841"/>
    <w:rsid w:val="00F14157"/>
    <w:rsid w:val="00F147CC"/>
    <w:rsid w:val="00F17F38"/>
    <w:rsid w:val="00F24FDA"/>
    <w:rsid w:val="00F27149"/>
    <w:rsid w:val="00F27852"/>
    <w:rsid w:val="00F31D38"/>
    <w:rsid w:val="00F352BA"/>
    <w:rsid w:val="00F3639F"/>
    <w:rsid w:val="00F3755C"/>
    <w:rsid w:val="00F41A15"/>
    <w:rsid w:val="00F502AB"/>
    <w:rsid w:val="00F5171C"/>
    <w:rsid w:val="00F5250F"/>
    <w:rsid w:val="00F5573C"/>
    <w:rsid w:val="00F55F61"/>
    <w:rsid w:val="00F56D4F"/>
    <w:rsid w:val="00F56FBD"/>
    <w:rsid w:val="00F6157F"/>
    <w:rsid w:val="00F652B5"/>
    <w:rsid w:val="00F65D90"/>
    <w:rsid w:val="00F66C7B"/>
    <w:rsid w:val="00F704B4"/>
    <w:rsid w:val="00F71C52"/>
    <w:rsid w:val="00F7210F"/>
    <w:rsid w:val="00F740D8"/>
    <w:rsid w:val="00F7613A"/>
    <w:rsid w:val="00F81BF3"/>
    <w:rsid w:val="00F83060"/>
    <w:rsid w:val="00F83629"/>
    <w:rsid w:val="00F908D7"/>
    <w:rsid w:val="00F9206D"/>
    <w:rsid w:val="00F951AA"/>
    <w:rsid w:val="00F96E80"/>
    <w:rsid w:val="00FA0767"/>
    <w:rsid w:val="00FA25B7"/>
    <w:rsid w:val="00FA37D3"/>
    <w:rsid w:val="00FA73D5"/>
    <w:rsid w:val="00FB0EE7"/>
    <w:rsid w:val="00FB1BA7"/>
    <w:rsid w:val="00FB442E"/>
    <w:rsid w:val="00FB4EBF"/>
    <w:rsid w:val="00FB5949"/>
    <w:rsid w:val="00FB6DAA"/>
    <w:rsid w:val="00FC1295"/>
    <w:rsid w:val="00FC178A"/>
    <w:rsid w:val="00FC29EB"/>
    <w:rsid w:val="00FC3BE4"/>
    <w:rsid w:val="00FC7F70"/>
    <w:rsid w:val="00FD36E8"/>
    <w:rsid w:val="00FD62A8"/>
    <w:rsid w:val="00FD6440"/>
    <w:rsid w:val="00FE31E7"/>
    <w:rsid w:val="00FE617F"/>
    <w:rsid w:val="00FE6C75"/>
    <w:rsid w:val="00FE75EE"/>
    <w:rsid w:val="00FE7D6C"/>
    <w:rsid w:val="00FF15A7"/>
    <w:rsid w:val="00FF1953"/>
    <w:rsid w:val="00FF1ED0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D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D0B5F"/>
    <w:pPr>
      <w:shd w:val="clear" w:color="auto" w:fill="0D406B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0764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64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76410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07641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7641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D38EA"/>
    <w:pPr>
      <w:overflowPunct w:val="0"/>
      <w:autoSpaceDE w:val="0"/>
      <w:autoSpaceDN w:val="0"/>
      <w:adjustRightInd w:val="0"/>
      <w:spacing w:after="120"/>
    </w:pPr>
    <w:rPr>
      <w:sz w:val="28"/>
      <w:szCs w:val="20"/>
    </w:rPr>
  </w:style>
  <w:style w:type="paragraph" w:styleId="a5">
    <w:name w:val="Balloon Text"/>
    <w:basedOn w:val="a"/>
    <w:semiHidden/>
    <w:rsid w:val="00445FC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9519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rsid w:val="0029519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29519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note text"/>
    <w:basedOn w:val="a"/>
    <w:semiHidden/>
    <w:rsid w:val="0029519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9">
    <w:name w:val="footnote reference"/>
    <w:semiHidden/>
    <w:rsid w:val="0029519B"/>
    <w:rPr>
      <w:vertAlign w:val="superscript"/>
    </w:rPr>
  </w:style>
  <w:style w:type="paragraph" w:styleId="aa">
    <w:name w:val="header"/>
    <w:basedOn w:val="a"/>
    <w:rsid w:val="00DD0B5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DD0B5F"/>
    <w:rPr>
      <w:color w:val="FFFFFF"/>
      <w:kern w:val="36"/>
      <w:sz w:val="30"/>
      <w:szCs w:val="30"/>
      <w:lang w:val="ru-RU" w:eastAsia="ru-RU" w:bidi="ar-SA"/>
    </w:rPr>
  </w:style>
  <w:style w:type="character" w:styleId="ab">
    <w:name w:val="page number"/>
    <w:basedOn w:val="a0"/>
    <w:rsid w:val="00CD63ED"/>
  </w:style>
  <w:style w:type="paragraph" w:styleId="ac">
    <w:name w:val="Document Map"/>
    <w:basedOn w:val="a"/>
    <w:semiHidden/>
    <w:rsid w:val="00F07F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1">
    <w:name w:val="Body Text 3"/>
    <w:basedOn w:val="a"/>
    <w:unhideWhenUsed/>
    <w:rsid w:val="00602F73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ad">
    <w:name w:val="Нормальный (таблица)"/>
    <w:basedOn w:val="a"/>
    <w:next w:val="a"/>
    <w:rsid w:val="00602F73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rsid w:val="0007641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76410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76410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6410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076410"/>
    <w:rPr>
      <w:b/>
      <w:bCs/>
      <w:sz w:val="15"/>
      <w:szCs w:val="15"/>
    </w:rPr>
  </w:style>
  <w:style w:type="paragraph" w:styleId="ae">
    <w:name w:val="Normal (Web)"/>
    <w:basedOn w:val="a"/>
    <w:uiPriority w:val="99"/>
    <w:unhideWhenUsed/>
    <w:rsid w:val="00076410"/>
    <w:pPr>
      <w:spacing w:before="37" w:after="37"/>
    </w:pPr>
    <w:rPr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076410"/>
    <w:pPr>
      <w:spacing w:before="37" w:after="37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76410"/>
  </w:style>
  <w:style w:type="character" w:styleId="af1">
    <w:name w:val="Hyperlink"/>
    <w:uiPriority w:val="99"/>
    <w:semiHidden/>
    <w:unhideWhenUsed/>
    <w:rsid w:val="00076410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76410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76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076410"/>
    <w:rPr>
      <w:rFonts w:ascii="Consolas" w:hAnsi="Consolas"/>
    </w:rPr>
  </w:style>
  <w:style w:type="paragraph" w:customStyle="1" w:styleId="head">
    <w:name w:val="head"/>
    <w:basedOn w:val="a"/>
    <w:rsid w:val="00076410"/>
    <w:pPr>
      <w:pBdr>
        <w:top w:val="single" w:sz="8" w:space="0" w:color="FFFFFF"/>
        <w:bottom w:val="single" w:sz="8" w:space="0" w:color="FFFFFF"/>
      </w:pBdr>
      <w:shd w:val="clear" w:color="auto" w:fill="F2F2F6"/>
      <w:spacing w:before="37" w:after="37"/>
      <w:jc w:val="right"/>
    </w:pPr>
    <w:rPr>
      <w:sz w:val="20"/>
      <w:szCs w:val="20"/>
    </w:rPr>
  </w:style>
  <w:style w:type="paragraph" w:customStyle="1" w:styleId="zagol">
    <w:name w:val="zagol"/>
    <w:basedOn w:val="a"/>
    <w:rsid w:val="00076410"/>
    <w:pPr>
      <w:jc w:val="right"/>
    </w:pPr>
    <w:rPr>
      <w:sz w:val="20"/>
      <w:szCs w:val="20"/>
    </w:rPr>
  </w:style>
  <w:style w:type="paragraph" w:customStyle="1" w:styleId="searchb">
    <w:name w:val="search_b"/>
    <w:basedOn w:val="a"/>
    <w:rsid w:val="00076410"/>
    <w:pPr>
      <w:shd w:val="clear" w:color="auto" w:fill="B2D5EB"/>
      <w:spacing w:before="75" w:after="37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rsid w:val="00076410"/>
    <w:pPr>
      <w:spacing w:before="37" w:after="37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"/>
    <w:rsid w:val="00076410"/>
    <w:pPr>
      <w:pBdr>
        <w:bottom w:val="single" w:sz="12" w:space="0" w:color="0D406B"/>
      </w:pBdr>
      <w:shd w:val="clear" w:color="auto" w:fill="FFFFFF"/>
      <w:spacing w:before="37" w:after="37"/>
    </w:pPr>
    <w:rPr>
      <w:color w:val="0D406B"/>
      <w:sz w:val="20"/>
      <w:szCs w:val="20"/>
    </w:rPr>
  </w:style>
  <w:style w:type="paragraph" w:customStyle="1" w:styleId="menulinevert">
    <w:name w:val="menu_line_vert"/>
    <w:basedOn w:val="a"/>
    <w:rsid w:val="00076410"/>
    <w:pPr>
      <w:spacing w:before="37" w:after="37"/>
      <w:textAlignment w:val="top"/>
    </w:pPr>
    <w:rPr>
      <w:sz w:val="20"/>
      <w:szCs w:val="20"/>
    </w:rPr>
  </w:style>
  <w:style w:type="paragraph" w:customStyle="1" w:styleId="menulinevert2">
    <w:name w:val="menu_line_vert2"/>
    <w:basedOn w:val="a"/>
    <w:rsid w:val="00076410"/>
    <w:pPr>
      <w:spacing w:before="37" w:after="37"/>
    </w:pPr>
    <w:rPr>
      <w:sz w:val="20"/>
      <w:szCs w:val="20"/>
    </w:rPr>
  </w:style>
  <w:style w:type="paragraph" w:customStyle="1" w:styleId="logo">
    <w:name w:val="logo"/>
    <w:basedOn w:val="a"/>
    <w:rsid w:val="00076410"/>
    <w:pPr>
      <w:spacing w:before="37" w:after="37"/>
      <w:textAlignment w:val="bottom"/>
    </w:pPr>
    <w:rPr>
      <w:sz w:val="20"/>
      <w:szCs w:val="20"/>
    </w:rPr>
  </w:style>
  <w:style w:type="paragraph" w:customStyle="1" w:styleId="text">
    <w:name w:val="text"/>
    <w:basedOn w:val="a"/>
    <w:rsid w:val="00076410"/>
    <w:pPr>
      <w:spacing w:before="37" w:after="37"/>
      <w:ind w:left="37" w:right="37"/>
    </w:pPr>
    <w:rPr>
      <w:sz w:val="20"/>
      <w:szCs w:val="20"/>
    </w:rPr>
  </w:style>
  <w:style w:type="paragraph" w:customStyle="1" w:styleId="fotopic">
    <w:name w:val="foto_pic"/>
    <w:basedOn w:val="a"/>
    <w:rsid w:val="00076410"/>
    <w:pPr>
      <w:pBdr>
        <w:top w:val="single" w:sz="8" w:space="0" w:color="B2D5EB"/>
        <w:left w:val="single" w:sz="8" w:space="0" w:color="B2D5EB"/>
        <w:bottom w:val="single" w:sz="8" w:space="0" w:color="B2D5EB"/>
        <w:right w:val="single" w:sz="8" w:space="0" w:color="B2D5EB"/>
      </w:pBdr>
      <w:shd w:val="clear" w:color="auto" w:fill="F2F2F6"/>
      <w:spacing w:before="37" w:after="37"/>
      <w:ind w:left="37" w:right="37"/>
      <w:textAlignment w:val="center"/>
    </w:pPr>
    <w:rPr>
      <w:sz w:val="20"/>
      <w:szCs w:val="20"/>
    </w:rPr>
  </w:style>
  <w:style w:type="paragraph" w:customStyle="1" w:styleId="fotogor">
    <w:name w:val="foto_gor"/>
    <w:basedOn w:val="a"/>
    <w:rsid w:val="00076410"/>
    <w:pPr>
      <w:spacing w:before="37" w:after="37"/>
      <w:ind w:left="37" w:right="37"/>
    </w:pPr>
    <w:rPr>
      <w:sz w:val="20"/>
      <w:szCs w:val="20"/>
    </w:rPr>
  </w:style>
  <w:style w:type="paragraph" w:customStyle="1" w:styleId="fototext">
    <w:name w:val="foto_text"/>
    <w:basedOn w:val="a"/>
    <w:rsid w:val="00076410"/>
    <w:pPr>
      <w:spacing w:before="37" w:after="37"/>
      <w:ind w:left="94"/>
    </w:pPr>
    <w:rPr>
      <w:sz w:val="20"/>
      <w:szCs w:val="20"/>
    </w:rPr>
  </w:style>
  <w:style w:type="paragraph" w:customStyle="1" w:styleId="col1">
    <w:name w:val="col1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1sel">
    <w:name w:val="col1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37" w:after="37"/>
    </w:pPr>
    <w:rPr>
      <w:color w:val="000000"/>
      <w:sz w:val="20"/>
      <w:szCs w:val="20"/>
    </w:rPr>
  </w:style>
  <w:style w:type="paragraph" w:customStyle="1" w:styleId="col1click">
    <w:name w:val="col1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2">
    <w:name w:val="col2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19D"/>
      <w:spacing w:before="37" w:after="37"/>
    </w:pPr>
    <w:rPr>
      <w:color w:val="000000"/>
      <w:sz w:val="20"/>
      <w:szCs w:val="20"/>
    </w:rPr>
  </w:style>
  <w:style w:type="paragraph" w:customStyle="1" w:styleId="col2sel">
    <w:name w:val="col2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ED86"/>
      <w:spacing w:before="37" w:after="37"/>
    </w:pPr>
    <w:rPr>
      <w:color w:val="000000"/>
      <w:sz w:val="20"/>
      <w:szCs w:val="20"/>
    </w:rPr>
  </w:style>
  <w:style w:type="paragraph" w:customStyle="1" w:styleId="col2click">
    <w:name w:val="col2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3">
    <w:name w:val="col3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37" w:after="37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37" w:after="37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4">
    <w:name w:val="col4"/>
    <w:basedOn w:val="a"/>
    <w:rsid w:val="00076410"/>
    <w:pPr>
      <w:pBdr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4sel">
    <w:name w:val="col4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37" w:after="37"/>
    </w:pPr>
    <w:rPr>
      <w:color w:val="000000"/>
      <w:sz w:val="20"/>
      <w:szCs w:val="20"/>
    </w:rPr>
  </w:style>
  <w:style w:type="paragraph" w:customStyle="1" w:styleId="col4click">
    <w:name w:val="col4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block">
    <w:name w:val="block"/>
    <w:basedOn w:val="a"/>
    <w:rsid w:val="00076410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FFB0"/>
      <w:spacing w:before="37" w:after="37"/>
    </w:pPr>
    <w:rPr>
      <w:sz w:val="20"/>
      <w:szCs w:val="20"/>
    </w:rPr>
  </w:style>
  <w:style w:type="paragraph" w:customStyle="1" w:styleId="blockselect">
    <w:name w:val="block_select"/>
    <w:basedOn w:val="a"/>
    <w:rsid w:val="00076410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E38C"/>
      <w:spacing w:before="37" w:after="37"/>
    </w:pPr>
    <w:rPr>
      <w:sz w:val="20"/>
      <w:szCs w:val="20"/>
    </w:rPr>
  </w:style>
  <w:style w:type="character" w:styleId="af2">
    <w:name w:val="Strong"/>
    <w:uiPriority w:val="22"/>
    <w:qFormat/>
    <w:rsid w:val="00076410"/>
    <w:rPr>
      <w:b/>
      <w:bCs/>
    </w:rPr>
  </w:style>
  <w:style w:type="paragraph" w:customStyle="1" w:styleId="consplusnormal">
    <w:name w:val="consplusnormal"/>
    <w:basedOn w:val="a"/>
    <w:rsid w:val="00076410"/>
    <w:pPr>
      <w:spacing w:before="37" w:after="37"/>
    </w:pPr>
    <w:rPr>
      <w:sz w:val="20"/>
      <w:szCs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0764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Стиль1"/>
    <w:basedOn w:val="a"/>
    <w:rsid w:val="00076410"/>
    <w:pPr>
      <w:ind w:firstLine="720"/>
      <w:jc w:val="both"/>
    </w:pPr>
    <w:rPr>
      <w:rFonts w:ascii="CG Times" w:hAnsi="CG Times"/>
      <w:sz w:val="28"/>
      <w:szCs w:val="20"/>
    </w:rPr>
  </w:style>
  <w:style w:type="character" w:customStyle="1" w:styleId="af3">
    <w:name w:val="Гипертекстовая ссылка"/>
    <w:rsid w:val="00076410"/>
    <w:rPr>
      <w:color w:val="106BBE"/>
    </w:rPr>
  </w:style>
  <w:style w:type="paragraph" w:customStyle="1" w:styleId="af4">
    <w:name w:val="Прижатый влево"/>
    <w:basedOn w:val="a"/>
    <w:next w:val="a"/>
    <w:rsid w:val="00076410"/>
    <w:pPr>
      <w:autoSpaceDE w:val="0"/>
      <w:autoSpaceDN w:val="0"/>
      <w:adjustRightInd w:val="0"/>
    </w:pPr>
    <w:rPr>
      <w:rFonts w:ascii="Arial" w:hAnsi="Arial"/>
    </w:rPr>
  </w:style>
  <w:style w:type="character" w:customStyle="1" w:styleId="FontStyle63">
    <w:name w:val="Font Style63"/>
    <w:rsid w:val="00076410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FontStyle64">
    <w:name w:val="Font Style64"/>
    <w:rsid w:val="00076410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07641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</w:rPr>
  </w:style>
  <w:style w:type="character" w:customStyle="1" w:styleId="FontStyle67">
    <w:name w:val="Font Style67"/>
    <w:rsid w:val="00076410"/>
    <w:rPr>
      <w:rFonts w:ascii="Tahoma" w:hAnsi="Tahoma" w:cs="Tahoma" w:hint="default"/>
      <w:b/>
      <w:bCs/>
      <w:sz w:val="14"/>
      <w:szCs w:val="14"/>
    </w:rPr>
  </w:style>
  <w:style w:type="character" w:customStyle="1" w:styleId="FontStyle72">
    <w:name w:val="Font Style72"/>
    <w:rsid w:val="00076410"/>
    <w:rPr>
      <w:rFonts w:ascii="Candara" w:hAnsi="Candara" w:cs="Candara" w:hint="default"/>
      <w:b/>
      <w:bCs/>
      <w:sz w:val="18"/>
      <w:szCs w:val="18"/>
    </w:rPr>
  </w:style>
  <w:style w:type="paragraph" w:customStyle="1" w:styleId="ConsPlusCell">
    <w:name w:val="ConsPlusCell"/>
    <w:rsid w:val="000764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0764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64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6">
    <w:name w:val="No Spacing"/>
    <w:uiPriority w:val="1"/>
    <w:qFormat/>
    <w:rsid w:val="0007641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D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D0B5F"/>
    <w:pPr>
      <w:shd w:val="clear" w:color="auto" w:fill="0D406B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0764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764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76410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07641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7641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D38EA"/>
    <w:pPr>
      <w:overflowPunct w:val="0"/>
      <w:autoSpaceDE w:val="0"/>
      <w:autoSpaceDN w:val="0"/>
      <w:adjustRightInd w:val="0"/>
      <w:spacing w:after="120"/>
    </w:pPr>
    <w:rPr>
      <w:sz w:val="28"/>
      <w:szCs w:val="20"/>
    </w:rPr>
  </w:style>
  <w:style w:type="paragraph" w:styleId="a5">
    <w:name w:val="Balloon Text"/>
    <w:basedOn w:val="a"/>
    <w:semiHidden/>
    <w:rsid w:val="00445FC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9519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rsid w:val="0029519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29519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note text"/>
    <w:basedOn w:val="a"/>
    <w:semiHidden/>
    <w:rsid w:val="0029519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9">
    <w:name w:val="footnote reference"/>
    <w:semiHidden/>
    <w:rsid w:val="0029519B"/>
    <w:rPr>
      <w:vertAlign w:val="superscript"/>
    </w:rPr>
  </w:style>
  <w:style w:type="paragraph" w:styleId="aa">
    <w:name w:val="header"/>
    <w:basedOn w:val="a"/>
    <w:rsid w:val="00DD0B5F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DD0B5F"/>
    <w:rPr>
      <w:color w:val="FFFFFF"/>
      <w:kern w:val="36"/>
      <w:sz w:val="30"/>
      <w:szCs w:val="30"/>
      <w:lang w:val="ru-RU" w:eastAsia="ru-RU" w:bidi="ar-SA"/>
    </w:rPr>
  </w:style>
  <w:style w:type="character" w:styleId="ab">
    <w:name w:val="page number"/>
    <w:basedOn w:val="a0"/>
    <w:rsid w:val="00CD63ED"/>
  </w:style>
  <w:style w:type="paragraph" w:styleId="ac">
    <w:name w:val="Document Map"/>
    <w:basedOn w:val="a"/>
    <w:semiHidden/>
    <w:rsid w:val="00F07F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1">
    <w:name w:val="Body Text 3"/>
    <w:basedOn w:val="a"/>
    <w:unhideWhenUsed/>
    <w:rsid w:val="00602F73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ad">
    <w:name w:val="Нормальный (таблица)"/>
    <w:basedOn w:val="a"/>
    <w:next w:val="a"/>
    <w:rsid w:val="00602F73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rsid w:val="0007641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76410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76410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76410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076410"/>
    <w:rPr>
      <w:b/>
      <w:bCs/>
      <w:sz w:val="15"/>
      <w:szCs w:val="15"/>
    </w:rPr>
  </w:style>
  <w:style w:type="paragraph" w:styleId="ae">
    <w:name w:val="Normal (Web)"/>
    <w:basedOn w:val="a"/>
    <w:uiPriority w:val="99"/>
    <w:unhideWhenUsed/>
    <w:rsid w:val="00076410"/>
    <w:pPr>
      <w:spacing w:before="37" w:after="37"/>
    </w:pPr>
    <w:rPr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076410"/>
    <w:pPr>
      <w:spacing w:before="37" w:after="37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76410"/>
  </w:style>
  <w:style w:type="character" w:styleId="af1">
    <w:name w:val="Hyperlink"/>
    <w:uiPriority w:val="99"/>
    <w:semiHidden/>
    <w:unhideWhenUsed/>
    <w:rsid w:val="00076410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76410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76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076410"/>
    <w:rPr>
      <w:rFonts w:ascii="Consolas" w:hAnsi="Consolas"/>
    </w:rPr>
  </w:style>
  <w:style w:type="paragraph" w:customStyle="1" w:styleId="head">
    <w:name w:val="head"/>
    <w:basedOn w:val="a"/>
    <w:rsid w:val="00076410"/>
    <w:pPr>
      <w:pBdr>
        <w:top w:val="single" w:sz="8" w:space="0" w:color="FFFFFF"/>
        <w:bottom w:val="single" w:sz="8" w:space="0" w:color="FFFFFF"/>
      </w:pBdr>
      <w:shd w:val="clear" w:color="auto" w:fill="F2F2F6"/>
      <w:spacing w:before="37" w:after="37"/>
      <w:jc w:val="right"/>
    </w:pPr>
    <w:rPr>
      <w:sz w:val="20"/>
      <w:szCs w:val="20"/>
    </w:rPr>
  </w:style>
  <w:style w:type="paragraph" w:customStyle="1" w:styleId="zagol">
    <w:name w:val="zagol"/>
    <w:basedOn w:val="a"/>
    <w:rsid w:val="00076410"/>
    <w:pPr>
      <w:jc w:val="right"/>
    </w:pPr>
    <w:rPr>
      <w:sz w:val="20"/>
      <w:szCs w:val="20"/>
    </w:rPr>
  </w:style>
  <w:style w:type="paragraph" w:customStyle="1" w:styleId="searchb">
    <w:name w:val="search_b"/>
    <w:basedOn w:val="a"/>
    <w:rsid w:val="00076410"/>
    <w:pPr>
      <w:shd w:val="clear" w:color="auto" w:fill="B2D5EB"/>
      <w:spacing w:before="75" w:after="37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rsid w:val="00076410"/>
    <w:pPr>
      <w:spacing w:before="37" w:after="37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"/>
    <w:rsid w:val="00076410"/>
    <w:pPr>
      <w:pBdr>
        <w:bottom w:val="single" w:sz="12" w:space="0" w:color="0D406B"/>
      </w:pBdr>
      <w:shd w:val="clear" w:color="auto" w:fill="FFFFFF"/>
      <w:spacing w:before="37" w:after="37"/>
    </w:pPr>
    <w:rPr>
      <w:color w:val="0D406B"/>
      <w:sz w:val="20"/>
      <w:szCs w:val="20"/>
    </w:rPr>
  </w:style>
  <w:style w:type="paragraph" w:customStyle="1" w:styleId="menulinevert">
    <w:name w:val="menu_line_vert"/>
    <w:basedOn w:val="a"/>
    <w:rsid w:val="00076410"/>
    <w:pPr>
      <w:spacing w:before="37" w:after="37"/>
      <w:textAlignment w:val="top"/>
    </w:pPr>
    <w:rPr>
      <w:sz w:val="20"/>
      <w:szCs w:val="20"/>
    </w:rPr>
  </w:style>
  <w:style w:type="paragraph" w:customStyle="1" w:styleId="menulinevert2">
    <w:name w:val="menu_line_vert2"/>
    <w:basedOn w:val="a"/>
    <w:rsid w:val="00076410"/>
    <w:pPr>
      <w:spacing w:before="37" w:after="37"/>
    </w:pPr>
    <w:rPr>
      <w:sz w:val="20"/>
      <w:szCs w:val="20"/>
    </w:rPr>
  </w:style>
  <w:style w:type="paragraph" w:customStyle="1" w:styleId="logo">
    <w:name w:val="logo"/>
    <w:basedOn w:val="a"/>
    <w:rsid w:val="00076410"/>
    <w:pPr>
      <w:spacing w:before="37" w:after="37"/>
      <w:textAlignment w:val="bottom"/>
    </w:pPr>
    <w:rPr>
      <w:sz w:val="20"/>
      <w:szCs w:val="20"/>
    </w:rPr>
  </w:style>
  <w:style w:type="paragraph" w:customStyle="1" w:styleId="text">
    <w:name w:val="text"/>
    <w:basedOn w:val="a"/>
    <w:rsid w:val="00076410"/>
    <w:pPr>
      <w:spacing w:before="37" w:after="37"/>
      <w:ind w:left="37" w:right="37"/>
    </w:pPr>
    <w:rPr>
      <w:sz w:val="20"/>
      <w:szCs w:val="20"/>
    </w:rPr>
  </w:style>
  <w:style w:type="paragraph" w:customStyle="1" w:styleId="fotopic">
    <w:name w:val="foto_pic"/>
    <w:basedOn w:val="a"/>
    <w:rsid w:val="00076410"/>
    <w:pPr>
      <w:pBdr>
        <w:top w:val="single" w:sz="8" w:space="0" w:color="B2D5EB"/>
        <w:left w:val="single" w:sz="8" w:space="0" w:color="B2D5EB"/>
        <w:bottom w:val="single" w:sz="8" w:space="0" w:color="B2D5EB"/>
        <w:right w:val="single" w:sz="8" w:space="0" w:color="B2D5EB"/>
      </w:pBdr>
      <w:shd w:val="clear" w:color="auto" w:fill="F2F2F6"/>
      <w:spacing w:before="37" w:after="37"/>
      <w:ind w:left="37" w:right="37"/>
      <w:textAlignment w:val="center"/>
    </w:pPr>
    <w:rPr>
      <w:sz w:val="20"/>
      <w:szCs w:val="20"/>
    </w:rPr>
  </w:style>
  <w:style w:type="paragraph" w:customStyle="1" w:styleId="fotogor">
    <w:name w:val="foto_gor"/>
    <w:basedOn w:val="a"/>
    <w:rsid w:val="00076410"/>
    <w:pPr>
      <w:spacing w:before="37" w:after="37"/>
      <w:ind w:left="37" w:right="37"/>
    </w:pPr>
    <w:rPr>
      <w:sz w:val="20"/>
      <w:szCs w:val="20"/>
    </w:rPr>
  </w:style>
  <w:style w:type="paragraph" w:customStyle="1" w:styleId="fototext">
    <w:name w:val="foto_text"/>
    <w:basedOn w:val="a"/>
    <w:rsid w:val="00076410"/>
    <w:pPr>
      <w:spacing w:before="37" w:after="37"/>
      <w:ind w:left="94"/>
    </w:pPr>
    <w:rPr>
      <w:sz w:val="20"/>
      <w:szCs w:val="20"/>
    </w:rPr>
  </w:style>
  <w:style w:type="paragraph" w:customStyle="1" w:styleId="col1">
    <w:name w:val="col1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1sel">
    <w:name w:val="col1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37" w:after="37"/>
    </w:pPr>
    <w:rPr>
      <w:color w:val="000000"/>
      <w:sz w:val="20"/>
      <w:szCs w:val="20"/>
    </w:rPr>
  </w:style>
  <w:style w:type="paragraph" w:customStyle="1" w:styleId="col1click">
    <w:name w:val="col1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2">
    <w:name w:val="col2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19D"/>
      <w:spacing w:before="37" w:after="37"/>
    </w:pPr>
    <w:rPr>
      <w:color w:val="000000"/>
      <w:sz w:val="20"/>
      <w:szCs w:val="20"/>
    </w:rPr>
  </w:style>
  <w:style w:type="paragraph" w:customStyle="1" w:styleId="col2sel">
    <w:name w:val="col2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ED86"/>
      <w:spacing w:before="37" w:after="37"/>
    </w:pPr>
    <w:rPr>
      <w:color w:val="000000"/>
      <w:sz w:val="20"/>
      <w:szCs w:val="20"/>
    </w:rPr>
  </w:style>
  <w:style w:type="paragraph" w:customStyle="1" w:styleId="col2click">
    <w:name w:val="col2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3">
    <w:name w:val="col3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37" w:after="37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spacing w:before="37" w:after="37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4">
    <w:name w:val="col4"/>
    <w:basedOn w:val="a"/>
    <w:rsid w:val="00076410"/>
    <w:pPr>
      <w:pBdr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col4sel">
    <w:name w:val="col4_sel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spacing w:before="37" w:after="37"/>
    </w:pPr>
    <w:rPr>
      <w:color w:val="000000"/>
      <w:sz w:val="20"/>
      <w:szCs w:val="20"/>
    </w:rPr>
  </w:style>
  <w:style w:type="paragraph" w:customStyle="1" w:styleId="col4click">
    <w:name w:val="col4_click"/>
    <w:basedOn w:val="a"/>
    <w:rsid w:val="00076410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spacing w:before="37" w:after="37"/>
    </w:pPr>
    <w:rPr>
      <w:color w:val="000000"/>
      <w:sz w:val="20"/>
      <w:szCs w:val="20"/>
    </w:rPr>
  </w:style>
  <w:style w:type="paragraph" w:customStyle="1" w:styleId="block">
    <w:name w:val="block"/>
    <w:basedOn w:val="a"/>
    <w:rsid w:val="00076410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FFB0"/>
      <w:spacing w:before="37" w:after="37"/>
    </w:pPr>
    <w:rPr>
      <w:sz w:val="20"/>
      <w:szCs w:val="20"/>
    </w:rPr>
  </w:style>
  <w:style w:type="paragraph" w:customStyle="1" w:styleId="blockselect">
    <w:name w:val="block_select"/>
    <w:basedOn w:val="a"/>
    <w:rsid w:val="00076410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E38C"/>
      <w:spacing w:before="37" w:after="37"/>
    </w:pPr>
    <w:rPr>
      <w:sz w:val="20"/>
      <w:szCs w:val="20"/>
    </w:rPr>
  </w:style>
  <w:style w:type="character" w:styleId="af2">
    <w:name w:val="Strong"/>
    <w:uiPriority w:val="22"/>
    <w:qFormat/>
    <w:rsid w:val="00076410"/>
    <w:rPr>
      <w:b/>
      <w:bCs/>
    </w:rPr>
  </w:style>
  <w:style w:type="paragraph" w:customStyle="1" w:styleId="consplusnormal">
    <w:name w:val="consplusnormal"/>
    <w:basedOn w:val="a"/>
    <w:rsid w:val="00076410"/>
    <w:pPr>
      <w:spacing w:before="37" w:after="37"/>
    </w:pPr>
    <w:rPr>
      <w:sz w:val="20"/>
      <w:szCs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0764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Стиль1"/>
    <w:basedOn w:val="a"/>
    <w:rsid w:val="00076410"/>
    <w:pPr>
      <w:ind w:firstLine="720"/>
      <w:jc w:val="both"/>
    </w:pPr>
    <w:rPr>
      <w:rFonts w:ascii="CG Times" w:hAnsi="CG Times"/>
      <w:sz w:val="28"/>
      <w:szCs w:val="20"/>
    </w:rPr>
  </w:style>
  <w:style w:type="character" w:customStyle="1" w:styleId="af3">
    <w:name w:val="Гипертекстовая ссылка"/>
    <w:rsid w:val="00076410"/>
    <w:rPr>
      <w:color w:val="106BBE"/>
    </w:rPr>
  </w:style>
  <w:style w:type="paragraph" w:customStyle="1" w:styleId="af4">
    <w:name w:val="Прижатый влево"/>
    <w:basedOn w:val="a"/>
    <w:next w:val="a"/>
    <w:rsid w:val="00076410"/>
    <w:pPr>
      <w:autoSpaceDE w:val="0"/>
      <w:autoSpaceDN w:val="0"/>
      <w:adjustRightInd w:val="0"/>
    </w:pPr>
    <w:rPr>
      <w:rFonts w:ascii="Arial" w:hAnsi="Arial"/>
    </w:rPr>
  </w:style>
  <w:style w:type="character" w:customStyle="1" w:styleId="FontStyle63">
    <w:name w:val="Font Style63"/>
    <w:rsid w:val="00076410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FontStyle64">
    <w:name w:val="Font Style64"/>
    <w:rsid w:val="00076410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07641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</w:rPr>
  </w:style>
  <w:style w:type="character" w:customStyle="1" w:styleId="FontStyle67">
    <w:name w:val="Font Style67"/>
    <w:rsid w:val="00076410"/>
    <w:rPr>
      <w:rFonts w:ascii="Tahoma" w:hAnsi="Tahoma" w:cs="Tahoma" w:hint="default"/>
      <w:b/>
      <w:bCs/>
      <w:sz w:val="14"/>
      <w:szCs w:val="14"/>
    </w:rPr>
  </w:style>
  <w:style w:type="character" w:customStyle="1" w:styleId="FontStyle72">
    <w:name w:val="Font Style72"/>
    <w:rsid w:val="00076410"/>
    <w:rPr>
      <w:rFonts w:ascii="Candara" w:hAnsi="Candara" w:cs="Candara" w:hint="default"/>
      <w:b/>
      <w:bCs/>
      <w:sz w:val="18"/>
      <w:szCs w:val="18"/>
    </w:rPr>
  </w:style>
  <w:style w:type="paragraph" w:customStyle="1" w:styleId="ConsPlusCell">
    <w:name w:val="ConsPlusCell"/>
    <w:rsid w:val="000764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0764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64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6">
    <w:name w:val="No Spacing"/>
    <w:uiPriority w:val="1"/>
    <w:qFormat/>
    <w:rsid w:val="0007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89FA-4E51-446A-8AF6-7F5CBCF3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37</Pages>
  <Words>12185</Words>
  <Characters>69458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</vt:lpstr>
    </vt:vector>
  </TitlesOfParts>
  <Company>Управление образования</Company>
  <LinksUpToDate>false</LinksUpToDate>
  <CharactersWithSpaces>81481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</dc:title>
  <dc:creator>XXX</dc:creator>
  <cp:lastModifiedBy>Пользователь</cp:lastModifiedBy>
  <cp:revision>104</cp:revision>
  <cp:lastPrinted>2017-02-10T11:30:00Z</cp:lastPrinted>
  <dcterms:created xsi:type="dcterms:W3CDTF">2017-07-28T08:57:00Z</dcterms:created>
  <dcterms:modified xsi:type="dcterms:W3CDTF">2018-02-21T08:19:00Z</dcterms:modified>
</cp:coreProperties>
</file>