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bookmarkStart w:id="0" w:name="_GoBack"/>
      <w:bookmarkEnd w:id="0"/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A27BF" w:rsidRDefault="00400606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>Поряд</w:t>
      </w:r>
      <w:r w:rsidR="001A27BF">
        <w:rPr>
          <w:rFonts w:ascii="Times New Roman" w:hAnsi="Times New Roman" w:cs="Times New Roman"/>
          <w:bCs/>
          <w:sz w:val="28"/>
          <w:szCs w:val="28"/>
        </w:rPr>
        <w:t>ок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</w:t>
      </w:r>
    </w:p>
    <w:p w:rsidR="00400606" w:rsidRPr="00400606" w:rsidRDefault="001A27BF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BF">
        <w:rPr>
          <w:rFonts w:ascii="Times New Roman" w:hAnsi="Times New Roman" w:cs="Times New Roman"/>
          <w:bCs/>
          <w:sz w:val="28"/>
          <w:szCs w:val="28"/>
        </w:rPr>
        <w:t xml:space="preserve">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D90812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26.07.2019 № 199-ФЗ «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8326A">
        <w:rPr>
          <w:rFonts w:ascii="Times New Roman" w:hAnsi="Times New Roman" w:cs="Times New Roman"/>
          <w:bCs/>
          <w:sz w:val="28"/>
          <w:szCs w:val="28"/>
        </w:rPr>
        <w:t>Б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юджетный кодекс </w:t>
      </w:r>
      <w:r w:rsidR="00B8326A">
        <w:rPr>
          <w:rFonts w:ascii="Times New Roman" w:hAnsi="Times New Roman" w:cs="Times New Roman"/>
          <w:bCs/>
          <w:sz w:val="28"/>
          <w:szCs w:val="28"/>
        </w:rPr>
        <w:t>Р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B8326A">
        <w:rPr>
          <w:rFonts w:ascii="Times New Roman" w:hAnsi="Times New Roman" w:cs="Times New Roman"/>
          <w:bCs/>
          <w:sz w:val="28"/>
          <w:szCs w:val="28"/>
        </w:rPr>
        <w:t>Ф</w:t>
      </w:r>
      <w:r w:rsidRPr="00D90812">
        <w:rPr>
          <w:rFonts w:ascii="Times New Roman" w:hAnsi="Times New Roman" w:cs="Times New Roman"/>
          <w:bCs/>
          <w:sz w:val="28"/>
          <w:szCs w:val="28"/>
        </w:rPr>
        <w:t>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», в целях приведения муниципальных правовых актов в соответствие с действующим законодательством,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603EC7" w:rsidRPr="00603EC7">
        <w:rPr>
          <w:rFonts w:ascii="Times New Roman" w:hAnsi="Times New Roman" w:cs="Times New Roman"/>
          <w:bCs/>
          <w:sz w:val="28"/>
          <w:szCs w:val="28"/>
        </w:rPr>
        <w:t>Поряд</w:t>
      </w:r>
      <w:r w:rsidR="00603EC7">
        <w:rPr>
          <w:rFonts w:ascii="Times New Roman" w:hAnsi="Times New Roman" w:cs="Times New Roman"/>
          <w:bCs/>
          <w:sz w:val="28"/>
          <w:szCs w:val="28"/>
        </w:rPr>
        <w:t>ок</w:t>
      </w:r>
      <w:r w:rsidR="00603EC7" w:rsidRPr="00603EC7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 w:rsidRPr="00400606">
        <w:rPr>
          <w:rFonts w:ascii="Times New Roman" w:hAnsi="Times New Roman" w:cs="Times New Roman"/>
          <w:bCs/>
          <w:sz w:val="28"/>
          <w:szCs w:val="28"/>
        </w:rPr>
        <w:t>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603EC7">
        <w:rPr>
          <w:rFonts w:ascii="Times New Roman" w:hAnsi="Times New Roman" w:cs="Times New Roman"/>
          <w:bCs/>
          <w:sz w:val="28"/>
          <w:szCs w:val="28"/>
        </w:rPr>
        <w:t>й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603EC7">
        <w:rPr>
          <w:rFonts w:ascii="Times New Roman" w:hAnsi="Times New Roman" w:cs="Times New Roman"/>
          <w:bCs/>
          <w:sz w:val="28"/>
          <w:szCs w:val="28"/>
        </w:rPr>
        <w:t>22</w:t>
      </w:r>
      <w:r w:rsidR="00590460">
        <w:rPr>
          <w:rFonts w:ascii="Times New Roman" w:hAnsi="Times New Roman"/>
          <w:sz w:val="28"/>
          <w:szCs w:val="28"/>
        </w:rPr>
        <w:t>.</w:t>
      </w:r>
      <w:r w:rsidR="00603EC7">
        <w:rPr>
          <w:rFonts w:ascii="Times New Roman" w:hAnsi="Times New Roman"/>
          <w:sz w:val="28"/>
          <w:szCs w:val="28"/>
        </w:rPr>
        <w:t>04</w:t>
      </w:r>
      <w:r w:rsidR="00590460">
        <w:rPr>
          <w:rFonts w:ascii="Times New Roman" w:hAnsi="Times New Roman"/>
          <w:sz w:val="28"/>
          <w:szCs w:val="28"/>
        </w:rPr>
        <w:t>.201</w:t>
      </w:r>
      <w:r w:rsidR="00603EC7">
        <w:rPr>
          <w:rFonts w:ascii="Times New Roman" w:hAnsi="Times New Roman"/>
          <w:sz w:val="28"/>
          <w:szCs w:val="28"/>
        </w:rPr>
        <w:t>5</w:t>
      </w:r>
      <w:r w:rsidR="00590460">
        <w:rPr>
          <w:rFonts w:ascii="Times New Roman" w:hAnsi="Times New Roman"/>
          <w:sz w:val="28"/>
          <w:szCs w:val="28"/>
        </w:rPr>
        <w:t xml:space="preserve"> № </w:t>
      </w:r>
      <w:r w:rsidR="00603EC7">
        <w:rPr>
          <w:rFonts w:ascii="Times New Roman" w:hAnsi="Times New Roman"/>
          <w:sz w:val="28"/>
          <w:szCs w:val="28"/>
        </w:rPr>
        <w:t>223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Серёгин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03EC7">
          <w:headerReference w:type="default" r:id="rId10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2E79B3">
        <w:rPr>
          <w:rFonts w:ascii="Times New Roman" w:hAnsi="Times New Roman"/>
          <w:sz w:val="24"/>
          <w:szCs w:val="24"/>
          <w:u w:val="single"/>
        </w:rPr>
        <w:t>_____________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2E79B3">
        <w:rPr>
          <w:rFonts w:ascii="Times New Roman" w:hAnsi="Times New Roman"/>
          <w:sz w:val="24"/>
          <w:szCs w:val="24"/>
          <w:u w:val="single"/>
        </w:rPr>
        <w:t>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03EC7" w:rsidRDefault="0076328B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</w:t>
      </w:r>
      <w:r w:rsidR="00603EC7" w:rsidRPr="00603EC7"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="00603EC7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="00603EC7" w:rsidRPr="00603EC7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13346E" w:rsidRDefault="0076328B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A78E2" w:rsidRDefault="008A78E2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8A78E2" w:rsidP="00183302">
      <w:pPr>
        <w:pStyle w:val="af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78E2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5</w:t>
      </w:r>
      <w:r w:rsidRPr="008A78E2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«5. </w:t>
      </w:r>
      <w:r w:rsidRPr="008A78E2">
        <w:rPr>
          <w:rFonts w:ascii="Times New Roman" w:hAnsi="Times New Roman"/>
          <w:bCs/>
          <w:sz w:val="28"/>
          <w:szCs w:val="28"/>
        </w:rPr>
        <w:t xml:space="preserve">Полномочиями </w:t>
      </w:r>
      <w:r w:rsidR="00D90812">
        <w:rPr>
          <w:rFonts w:ascii="Times New Roman" w:hAnsi="Times New Roman"/>
          <w:bCs/>
          <w:sz w:val="28"/>
          <w:szCs w:val="28"/>
        </w:rPr>
        <w:t>Администрации</w:t>
      </w:r>
      <w:r w:rsidRPr="008A78E2">
        <w:rPr>
          <w:rFonts w:ascii="Times New Roman" w:hAnsi="Times New Roman"/>
          <w:bCs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183302">
        <w:rPr>
          <w:rFonts w:ascii="Times New Roman" w:hAnsi="Times New Roman"/>
          <w:bCs/>
          <w:sz w:val="28"/>
          <w:szCs w:val="28"/>
        </w:rPr>
        <w:t>Бюджетным Кодексом РФ</w:t>
      </w:r>
      <w:r w:rsidRPr="008A78E2">
        <w:rPr>
          <w:rFonts w:ascii="Times New Roman" w:hAnsi="Times New Roman"/>
          <w:bCs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A78E2">
        <w:rPr>
          <w:rFonts w:ascii="Times New Roman" w:hAnsi="Times New Roman"/>
          <w:bCs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A78E2">
        <w:rPr>
          <w:rFonts w:ascii="Times New Roman" w:hAnsi="Times New Roman"/>
          <w:bCs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из бюджета.</w:t>
      </w:r>
      <w:r w:rsidR="007B0607">
        <w:rPr>
          <w:rFonts w:ascii="Times New Roman" w:hAnsi="Times New Roman"/>
          <w:bCs/>
          <w:sz w:val="28"/>
          <w:szCs w:val="28"/>
        </w:rPr>
        <w:t>»</w:t>
      </w:r>
      <w:r w:rsidR="00D90812">
        <w:rPr>
          <w:rFonts w:ascii="Times New Roman" w:hAnsi="Times New Roman"/>
          <w:bCs/>
          <w:sz w:val="28"/>
          <w:szCs w:val="28"/>
        </w:rPr>
        <w:t>.</w:t>
      </w:r>
    </w:p>
    <w:p w:rsidR="0076328B" w:rsidRDefault="00D90812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326A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3EC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3EC7">
        <w:rPr>
          <w:rFonts w:ascii="Times New Roman" w:hAnsi="Times New Roman" w:cs="Times New Roman"/>
          <w:sz w:val="28"/>
          <w:szCs w:val="28"/>
        </w:rPr>
        <w:t xml:space="preserve"> 6 </w:t>
      </w:r>
      <w:r w:rsidR="0076328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16364" w:rsidRDefault="00603EC7" w:rsidP="00D90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812">
        <w:rPr>
          <w:rFonts w:ascii="Times New Roman" w:hAnsi="Times New Roman" w:cs="Times New Roman"/>
          <w:sz w:val="28"/>
          <w:szCs w:val="28"/>
        </w:rPr>
        <w:t xml:space="preserve">- </w:t>
      </w:r>
      <w:r w:rsidR="00D16364" w:rsidRPr="00D16364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</w:t>
      </w:r>
      <w:proofErr w:type="gramStart"/>
      <w:r w:rsidR="00D16364" w:rsidRPr="00D16364">
        <w:rPr>
          <w:rFonts w:ascii="Times New Roman" w:hAnsi="Times New Roman" w:cs="Times New Roman"/>
          <w:sz w:val="28"/>
          <w:szCs w:val="28"/>
        </w:rPr>
        <w:t>:</w:t>
      </w:r>
      <w:r w:rsidR="00BE75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75CF">
        <w:rPr>
          <w:rFonts w:ascii="Times New Roman" w:hAnsi="Times New Roman" w:cs="Times New Roman"/>
          <w:sz w:val="28"/>
          <w:szCs w:val="28"/>
        </w:rPr>
        <w:t>.</w:t>
      </w:r>
    </w:p>
    <w:p w:rsidR="00BE75CF" w:rsidRDefault="00BE75CF" w:rsidP="00D03EF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 дополнить новыми абзацами шестым и седьмым следующего содержания:</w:t>
      </w:r>
    </w:p>
    <w:p w:rsidR="00D16364" w:rsidRPr="00D16364" w:rsidRDefault="00BE75CF" w:rsidP="007B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D16364" w:rsidRPr="00D16364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</w:t>
      </w:r>
      <w:r w:rsidR="00D16364" w:rsidRPr="00D16364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контрактов, кредиты, обеспеченные муниципальными гарантиями;</w:t>
      </w:r>
    </w:p>
    <w:p w:rsidR="00D16364" w:rsidRDefault="00BE75CF" w:rsidP="007B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364">
        <w:rPr>
          <w:rFonts w:ascii="Times New Roman" w:hAnsi="Times New Roman" w:cs="Times New Roman"/>
          <w:sz w:val="28"/>
          <w:szCs w:val="28"/>
        </w:rPr>
        <w:t xml:space="preserve"> </w:t>
      </w:r>
      <w:r w:rsidR="00D16364" w:rsidRPr="00D16364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Финансовом управлении города Лыткарино</w:t>
      </w:r>
      <w:r w:rsidR="00D16364" w:rsidRPr="00D16364">
        <w:rPr>
          <w:rFonts w:ascii="Times New Roman" w:hAnsi="Times New Roman" w:cs="Times New Roman"/>
          <w:sz w:val="28"/>
          <w:szCs w:val="28"/>
        </w:rPr>
        <w:t>;</w:t>
      </w:r>
      <w:r w:rsidR="00D90812">
        <w:rPr>
          <w:rFonts w:ascii="Times New Roman" w:hAnsi="Times New Roman" w:cs="Times New Roman"/>
          <w:sz w:val="28"/>
          <w:szCs w:val="28"/>
        </w:rPr>
        <w:t>».</w:t>
      </w:r>
    </w:p>
    <w:p w:rsidR="00BE75CF" w:rsidRPr="00D16364" w:rsidRDefault="00BE75CF" w:rsidP="00D03EF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 шестой пункта 6 считать абзацем восьмым.</w:t>
      </w:r>
    </w:p>
    <w:p w:rsidR="00603EC7" w:rsidRDefault="00D16364" w:rsidP="00D90812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4456"/>
        <w:gridCol w:w="947"/>
      </w:tblGrid>
      <w:tr w:rsidR="004243A9" w:rsidRPr="004243A9" w:rsidTr="000B1BBC">
        <w:tc>
          <w:tcPr>
            <w:tcW w:w="3885" w:type="dxa"/>
            <w:hideMark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Лыткарино  </w:t>
            </w:r>
          </w:p>
        </w:tc>
        <w:tc>
          <w:tcPr>
            <w:tcW w:w="5403" w:type="dxa"/>
            <w:gridSpan w:val="2"/>
          </w:tcPr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1165" w:rsidRDefault="00901165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1165" w:rsidRDefault="00901165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607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7B0607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4243A9">
              <w:rPr>
                <w:rFonts w:ascii="Times New Roman" w:hAnsi="Times New Roman" w:cs="Times New Roman"/>
              </w:rPr>
              <w:t xml:space="preserve">  </w:t>
            </w:r>
            <w:r w:rsidR="004243A9" w:rsidRPr="004243A9">
              <w:rPr>
                <w:rFonts w:ascii="Times New Roman" w:hAnsi="Times New Roman" w:cs="Times New Roman"/>
              </w:rPr>
              <w:t>М.В. Ивашнева</w:t>
            </w:r>
          </w:p>
        </w:tc>
      </w:tr>
      <w:tr w:rsidR="004243A9" w:rsidRPr="004243A9" w:rsidTr="000B1BBC">
        <w:tc>
          <w:tcPr>
            <w:tcW w:w="3885" w:type="dxa"/>
            <w:hideMark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>Сектор муниципального контроля</w:t>
            </w:r>
          </w:p>
        </w:tc>
        <w:tc>
          <w:tcPr>
            <w:tcW w:w="5403" w:type="dxa"/>
            <w:gridSpan w:val="2"/>
            <w:hideMark/>
          </w:tcPr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243A9">
              <w:rPr>
                <w:rFonts w:ascii="Times New Roman" w:hAnsi="Times New Roman" w:cs="Times New Roman"/>
              </w:rPr>
              <w:t>Е.М. Дерябина</w:t>
            </w:r>
          </w:p>
        </w:tc>
      </w:tr>
      <w:tr w:rsidR="004243A9" w:rsidRPr="004243A9" w:rsidTr="000B1BBC">
        <w:trPr>
          <w:gridAfter w:val="1"/>
          <w:wAfter w:w="947" w:type="dxa"/>
        </w:trPr>
        <w:tc>
          <w:tcPr>
            <w:tcW w:w="3885" w:type="dxa"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>Юридический отдел</w:t>
            </w: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hideMark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Cs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Cs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     Рассылка: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Ивашнева М.В.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Сектор мун. контроля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Юр. отдел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Отдел бухучета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Фин. управление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Совет депутатов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КСП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КУИ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Управление ЖКХ и РГИ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Управление образования </w:t>
      </w:r>
    </w:p>
    <w:p w:rsid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УАГи ИП</w:t>
      </w:r>
    </w:p>
    <w:p w:rsidR="00CC4D8A" w:rsidRDefault="00CC4D8A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УОДА</w:t>
      </w:r>
    </w:p>
    <w:p w:rsidR="00CC4D8A" w:rsidRDefault="00CC4D8A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Комитет по торгам</w:t>
      </w:r>
    </w:p>
    <w:p w:rsidR="00CC4D8A" w:rsidRDefault="00CC4D8A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по культуре и спорту</w:t>
      </w:r>
    </w:p>
    <w:p w:rsidR="00CC4D8A" w:rsidRDefault="00CC4D8A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Ритуал-сервис</w:t>
      </w:r>
    </w:p>
    <w:p w:rsidR="00CC4D8A" w:rsidRPr="004243A9" w:rsidRDefault="00CC4D8A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ЕДДС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Прокуратура города Лыткарино</w:t>
      </w:r>
    </w:p>
    <w:p w:rsidR="00D16364" w:rsidRPr="004243A9" w:rsidRDefault="004243A9" w:rsidP="004243A9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СМИ</w:t>
      </w:r>
    </w:p>
    <w:sectPr w:rsidR="00D16364" w:rsidRPr="004243A9" w:rsidSect="00603EC7">
      <w:pgSz w:w="11906" w:h="16838" w:code="9"/>
      <w:pgMar w:top="851" w:right="993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F6" w:rsidRDefault="00650FF6">
      <w:pPr>
        <w:spacing w:after="0" w:line="240" w:lineRule="auto"/>
      </w:pPr>
      <w:r>
        <w:separator/>
      </w:r>
    </w:p>
  </w:endnote>
  <w:endnote w:type="continuationSeparator" w:id="0">
    <w:p w:rsidR="00650FF6" w:rsidRDefault="006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F6" w:rsidRDefault="00650FF6">
      <w:pPr>
        <w:spacing w:after="0" w:line="240" w:lineRule="auto"/>
      </w:pPr>
      <w:r>
        <w:separator/>
      </w:r>
    </w:p>
  </w:footnote>
  <w:footnote w:type="continuationSeparator" w:id="0">
    <w:p w:rsidR="00650FF6" w:rsidRDefault="0065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650F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;visibility:visible" o:bullet="t">
        <v:imagedata r:id="rId1" o:title=""/>
      </v:shape>
    </w:pict>
  </w:numPicBullet>
  <w:numPicBullet w:numPicBulletId="1">
    <w:pict>
      <v:shape id="_x0000_i1108" type="#_x0000_t75" style="width:3in;height:3in;visibility:visible" o:bullet="t">
        <v:imagedata r:id="rId2" o:title=""/>
      </v:shape>
    </w:pict>
  </w:numPicBullet>
  <w:numPicBullet w:numPicBulletId="2">
    <w:pict>
      <v:shape id="_x0000_i1109" type="#_x0000_t75" style="width:3in;height:3in;visibility:visible" o:bullet="t">
        <v:imagedata r:id="rId3" o:title=""/>
      </v:shape>
    </w:pict>
  </w:numPicBullet>
  <w:numPicBullet w:numPicBulletId="3">
    <w:pict>
      <v:shape id="_x0000_i1110" type="#_x0000_t75" style="width:3in;height:3in;visibility:visible" o:bullet="t">
        <v:imagedata r:id="rId4" o:title=""/>
      </v:shape>
    </w:pict>
  </w:numPicBullet>
  <w:numPicBullet w:numPicBulletId="4">
    <w:pict>
      <v:shape id="_x0000_i1111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032"/>
    <w:rsid w:val="00066C12"/>
    <w:rsid w:val="00090E02"/>
    <w:rsid w:val="00093D6E"/>
    <w:rsid w:val="000950D6"/>
    <w:rsid w:val="000A073E"/>
    <w:rsid w:val="000B0B0A"/>
    <w:rsid w:val="000C0CF2"/>
    <w:rsid w:val="000C1006"/>
    <w:rsid w:val="000D32EA"/>
    <w:rsid w:val="000E7D5C"/>
    <w:rsid w:val="000F56A0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3302"/>
    <w:rsid w:val="0018753A"/>
    <w:rsid w:val="001A27BF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5DBC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3A9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03EC7"/>
    <w:rsid w:val="00624D2C"/>
    <w:rsid w:val="00631DB9"/>
    <w:rsid w:val="00635CDB"/>
    <w:rsid w:val="00640ACC"/>
    <w:rsid w:val="00650FF6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B0607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78E2"/>
    <w:rsid w:val="008B538E"/>
    <w:rsid w:val="008C1492"/>
    <w:rsid w:val="008C7B2D"/>
    <w:rsid w:val="008E5E67"/>
    <w:rsid w:val="008F4FC3"/>
    <w:rsid w:val="008F65F2"/>
    <w:rsid w:val="00901007"/>
    <w:rsid w:val="00901165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D5EF8"/>
    <w:rsid w:val="009E3084"/>
    <w:rsid w:val="009F7004"/>
    <w:rsid w:val="00A05665"/>
    <w:rsid w:val="00A10CD7"/>
    <w:rsid w:val="00A13800"/>
    <w:rsid w:val="00A224DE"/>
    <w:rsid w:val="00A2769A"/>
    <w:rsid w:val="00A30180"/>
    <w:rsid w:val="00A7007F"/>
    <w:rsid w:val="00A72756"/>
    <w:rsid w:val="00A75140"/>
    <w:rsid w:val="00A8023E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326A"/>
    <w:rsid w:val="00B87734"/>
    <w:rsid w:val="00BA775E"/>
    <w:rsid w:val="00BB4488"/>
    <w:rsid w:val="00BD0027"/>
    <w:rsid w:val="00BD14F9"/>
    <w:rsid w:val="00BE2167"/>
    <w:rsid w:val="00BE6307"/>
    <w:rsid w:val="00BE75CF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4D8A"/>
    <w:rsid w:val="00CC7FA1"/>
    <w:rsid w:val="00D01939"/>
    <w:rsid w:val="00D03EF9"/>
    <w:rsid w:val="00D07E34"/>
    <w:rsid w:val="00D15A29"/>
    <w:rsid w:val="00D16364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0812"/>
    <w:rsid w:val="00DA1C12"/>
    <w:rsid w:val="00DA5DBF"/>
    <w:rsid w:val="00DB23EC"/>
    <w:rsid w:val="00DE2948"/>
    <w:rsid w:val="00DF762E"/>
    <w:rsid w:val="00E00000"/>
    <w:rsid w:val="00E00F48"/>
    <w:rsid w:val="00E045A4"/>
    <w:rsid w:val="00E0580A"/>
    <w:rsid w:val="00E25BD5"/>
    <w:rsid w:val="00E27D6D"/>
    <w:rsid w:val="00E44948"/>
    <w:rsid w:val="00E44CEF"/>
    <w:rsid w:val="00E50F6C"/>
    <w:rsid w:val="00E60337"/>
    <w:rsid w:val="00E65F8B"/>
    <w:rsid w:val="00E67D78"/>
    <w:rsid w:val="00E75A55"/>
    <w:rsid w:val="00E820AA"/>
    <w:rsid w:val="00E96A31"/>
    <w:rsid w:val="00EA24AE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0636"/>
    <w:rsid w:val="00F041FA"/>
    <w:rsid w:val="00F07722"/>
    <w:rsid w:val="00F1730F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E9A3-7DC5-4CE0-A29A-08A03FE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2019-11-27T14:32:00Z</cp:lastPrinted>
  <dcterms:created xsi:type="dcterms:W3CDTF">2019-11-28T11:28:00Z</dcterms:created>
  <dcterms:modified xsi:type="dcterms:W3CDTF">2019-11-28T11:28:00Z</dcterms:modified>
</cp:coreProperties>
</file>