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CD0663">
        <w:rPr>
          <w:rFonts w:ascii="Times New Roman" w:eastAsia="Times New Roman" w:hAnsi="Times New Roman" w:cs="Times New Roman"/>
          <w:szCs w:val="20"/>
          <w:u w:val="single"/>
        </w:rPr>
        <w:t>09.12.2019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CD0663">
        <w:rPr>
          <w:rFonts w:ascii="Times New Roman" w:eastAsia="Times New Roman" w:hAnsi="Times New Roman" w:cs="Times New Roman"/>
          <w:szCs w:val="20"/>
          <w:u w:val="single"/>
        </w:rPr>
        <w:t>924-п</w:t>
      </w:r>
      <w:r w:rsidR="00DA1C12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D59D4" w:rsidRDefault="00400606" w:rsidP="001A27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2D59D4">
        <w:rPr>
          <w:rFonts w:ascii="Times New Roman" w:hAnsi="Times New Roman" w:cs="Times New Roman"/>
          <w:bCs/>
          <w:sz w:val="28"/>
          <w:szCs w:val="28"/>
        </w:rPr>
        <w:t>Регламент проведения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9D4">
        <w:rPr>
          <w:rFonts w:ascii="Times New Roman" w:hAnsi="Times New Roman" w:cs="Times New Roman"/>
          <w:bCs/>
          <w:sz w:val="28"/>
          <w:szCs w:val="28"/>
        </w:rPr>
        <w:t xml:space="preserve"> контрольных мероприятий </w:t>
      </w:r>
    </w:p>
    <w:p w:rsidR="00400606" w:rsidRPr="00400606" w:rsidRDefault="002D59D4" w:rsidP="001A27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>осуществлени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 xml:space="preserve">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D653A1" w:rsidP="00D6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На основании Федерального закона от 26.07.2019 № 199-ФЗ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B9077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законодательством, 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00606" w:rsidRPr="00B90771" w:rsidRDefault="00400606" w:rsidP="00B9077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771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B90771" w:rsidRPr="00B90771">
        <w:rPr>
          <w:rFonts w:ascii="Times New Roman" w:hAnsi="Times New Roman" w:cs="Times New Roman"/>
          <w:bCs/>
          <w:sz w:val="28"/>
          <w:szCs w:val="28"/>
        </w:rPr>
        <w:t>Регламент проведения  контрольных мероприятий при осуществлении</w:t>
      </w:r>
      <w:r w:rsidR="00603EC7" w:rsidRPr="00B90771">
        <w:rPr>
          <w:rFonts w:ascii="Times New Roman" w:hAnsi="Times New Roman" w:cs="Times New Roman"/>
          <w:bCs/>
          <w:sz w:val="28"/>
          <w:szCs w:val="28"/>
        </w:rPr>
        <w:t xml:space="preserve">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  <w:r w:rsidRPr="00B90771">
        <w:rPr>
          <w:rFonts w:ascii="Times New Roman" w:hAnsi="Times New Roman" w:cs="Times New Roman"/>
          <w:bCs/>
          <w:sz w:val="28"/>
          <w:szCs w:val="28"/>
        </w:rPr>
        <w:t>,</w:t>
      </w:r>
      <w:r w:rsidR="00590460" w:rsidRPr="00B90771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603EC7" w:rsidRPr="00B90771">
        <w:rPr>
          <w:rFonts w:ascii="Times New Roman" w:hAnsi="Times New Roman" w:cs="Times New Roman"/>
          <w:bCs/>
          <w:sz w:val="28"/>
          <w:szCs w:val="28"/>
        </w:rPr>
        <w:t>й</w:t>
      </w:r>
      <w:r w:rsidR="00590460" w:rsidRPr="00B90771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B90771">
        <w:rPr>
          <w:rFonts w:ascii="Times New Roman" w:hAnsi="Times New Roman" w:cs="Times New Roman"/>
          <w:bCs/>
          <w:sz w:val="28"/>
          <w:szCs w:val="28"/>
        </w:rPr>
        <w:t>14</w:t>
      </w:r>
      <w:r w:rsidR="00590460" w:rsidRPr="00B90771">
        <w:rPr>
          <w:rFonts w:ascii="Times New Roman" w:hAnsi="Times New Roman"/>
          <w:sz w:val="28"/>
          <w:szCs w:val="28"/>
        </w:rPr>
        <w:t>.</w:t>
      </w:r>
      <w:r w:rsidR="00EC4BDB">
        <w:rPr>
          <w:rFonts w:ascii="Times New Roman" w:hAnsi="Times New Roman"/>
          <w:sz w:val="28"/>
          <w:szCs w:val="28"/>
        </w:rPr>
        <w:t>1</w:t>
      </w:r>
      <w:r w:rsidR="00B90771">
        <w:rPr>
          <w:rFonts w:ascii="Times New Roman" w:hAnsi="Times New Roman"/>
          <w:sz w:val="28"/>
          <w:szCs w:val="28"/>
        </w:rPr>
        <w:t>2</w:t>
      </w:r>
      <w:r w:rsidR="00590460" w:rsidRPr="00B90771">
        <w:rPr>
          <w:rFonts w:ascii="Times New Roman" w:hAnsi="Times New Roman"/>
          <w:sz w:val="28"/>
          <w:szCs w:val="28"/>
        </w:rPr>
        <w:t>.201</w:t>
      </w:r>
      <w:r w:rsidR="00B90771">
        <w:rPr>
          <w:rFonts w:ascii="Times New Roman" w:hAnsi="Times New Roman"/>
          <w:sz w:val="28"/>
          <w:szCs w:val="28"/>
        </w:rPr>
        <w:t>7</w:t>
      </w:r>
      <w:r w:rsidR="00590460" w:rsidRPr="00B90771">
        <w:rPr>
          <w:rFonts w:ascii="Times New Roman" w:hAnsi="Times New Roman"/>
          <w:sz w:val="28"/>
          <w:szCs w:val="28"/>
        </w:rPr>
        <w:t xml:space="preserve"> № </w:t>
      </w:r>
      <w:r w:rsidR="00B90771">
        <w:rPr>
          <w:rFonts w:ascii="Times New Roman" w:hAnsi="Times New Roman"/>
          <w:sz w:val="28"/>
          <w:szCs w:val="28"/>
        </w:rPr>
        <w:t>822</w:t>
      </w:r>
      <w:r w:rsidR="00590460" w:rsidRPr="00B90771">
        <w:rPr>
          <w:rFonts w:ascii="Times New Roman" w:hAnsi="Times New Roman"/>
          <w:sz w:val="28"/>
          <w:szCs w:val="28"/>
        </w:rPr>
        <w:t>-п,</w:t>
      </w:r>
      <w:r w:rsidRPr="00B90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3DB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  <w:r w:rsidRPr="00B907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3823DB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603EC7">
          <w:headerReference w:type="default" r:id="rId10"/>
          <w:pgSz w:w="11906" w:h="16838" w:code="9"/>
          <w:pgMar w:top="850" w:right="1134" w:bottom="1134" w:left="1134" w:header="0" w:footer="0" w:gutter="0"/>
          <w:cols w:space="720"/>
          <w:noEndnote/>
          <w:titlePg/>
          <w:docGrid w:linePitch="299"/>
        </w:sectPr>
      </w:pPr>
    </w:p>
    <w:p w:rsidR="00603EC7" w:rsidRDefault="00603EC7" w:rsidP="00F07FC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23DB" w:rsidRPr="00657E09" w:rsidRDefault="003823DB" w:rsidP="00382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823DB" w:rsidRPr="00657E09" w:rsidRDefault="003823DB" w:rsidP="00382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657E09">
        <w:rPr>
          <w:rFonts w:ascii="Times New Roman" w:hAnsi="Times New Roman"/>
          <w:sz w:val="24"/>
          <w:szCs w:val="24"/>
        </w:rPr>
        <w:t xml:space="preserve"> </w:t>
      </w:r>
    </w:p>
    <w:p w:rsidR="003823DB" w:rsidRPr="00657E09" w:rsidRDefault="003823DB" w:rsidP="00382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3823DB" w:rsidRPr="00385E8A" w:rsidRDefault="003823DB" w:rsidP="003823DB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CD0663">
        <w:rPr>
          <w:rFonts w:ascii="Times New Roman" w:hAnsi="Times New Roman"/>
          <w:sz w:val="24"/>
          <w:szCs w:val="24"/>
          <w:u w:val="single"/>
        </w:rPr>
        <w:t>09.12.2019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CD0663">
        <w:rPr>
          <w:rFonts w:ascii="Times New Roman" w:hAnsi="Times New Roman"/>
          <w:sz w:val="24"/>
          <w:szCs w:val="24"/>
          <w:u w:val="single"/>
        </w:rPr>
        <w:t>924-п</w:t>
      </w:r>
      <w:bookmarkStart w:id="0" w:name="_GoBack"/>
      <w:bookmarkEnd w:id="0"/>
    </w:p>
    <w:p w:rsidR="003823DB" w:rsidRDefault="003823DB" w:rsidP="003823D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23DB" w:rsidRDefault="003823DB" w:rsidP="003823DB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823DB">
        <w:rPr>
          <w:rFonts w:ascii="Times New Roman" w:hAnsi="Times New Roman" w:cs="Times New Roman"/>
          <w:bCs/>
          <w:sz w:val="28"/>
          <w:szCs w:val="28"/>
        </w:rPr>
        <w:t>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823DB">
        <w:rPr>
          <w:rFonts w:ascii="Times New Roman" w:hAnsi="Times New Roman" w:cs="Times New Roman"/>
          <w:bCs/>
          <w:sz w:val="28"/>
          <w:szCs w:val="28"/>
        </w:rPr>
        <w:t xml:space="preserve"> в Регламент проведения  контрольных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3DB">
        <w:rPr>
          <w:rFonts w:ascii="Times New Roman" w:hAnsi="Times New Roman" w:cs="Times New Roman"/>
          <w:bCs/>
          <w:sz w:val="28"/>
          <w:szCs w:val="28"/>
        </w:rPr>
        <w:t>при осуществлении полномочий 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3823DB" w:rsidRDefault="003823DB" w:rsidP="003823D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5B4" w:rsidRDefault="00A515B4" w:rsidP="003823D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891" w:rsidRDefault="0089240C" w:rsidP="0029489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B0D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2CD4" w:rsidRPr="00A52CD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52CD4">
        <w:rPr>
          <w:rFonts w:ascii="Times New Roman" w:hAnsi="Times New Roman" w:cs="Times New Roman"/>
          <w:sz w:val="28"/>
          <w:szCs w:val="28"/>
        </w:rPr>
        <w:t>15</w:t>
      </w:r>
      <w:r w:rsidR="00A52CD4" w:rsidRPr="00A52C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2CD4" w:rsidRDefault="00A52CD4" w:rsidP="0029489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5B4">
        <w:rPr>
          <w:rFonts w:ascii="Times New Roman" w:hAnsi="Times New Roman" w:cs="Times New Roman"/>
          <w:sz w:val="28"/>
          <w:szCs w:val="28"/>
        </w:rPr>
        <w:t xml:space="preserve">15. </w:t>
      </w:r>
      <w:r w:rsidR="00D653A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</w:t>
      </w:r>
      <w:r>
        <w:rPr>
          <w:rFonts w:ascii="Times New Roman" w:hAnsi="Times New Roman" w:cs="Times New Roman"/>
          <w:sz w:val="28"/>
          <w:szCs w:val="28"/>
        </w:rPr>
        <w:t xml:space="preserve">од проверкой в целях осуществления </w:t>
      </w:r>
      <w:r w:rsidR="00D653A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4891" w:rsidRDefault="0089240C" w:rsidP="0029489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891">
        <w:rPr>
          <w:rFonts w:ascii="Times New Roman" w:hAnsi="Times New Roman" w:cs="Times New Roman"/>
          <w:sz w:val="28"/>
          <w:szCs w:val="28"/>
        </w:rPr>
        <w:t xml:space="preserve">. </w:t>
      </w:r>
      <w:r w:rsidR="00D653A1">
        <w:rPr>
          <w:rFonts w:ascii="Times New Roman" w:hAnsi="Times New Roman" w:cs="Times New Roman"/>
          <w:sz w:val="28"/>
          <w:szCs w:val="28"/>
        </w:rPr>
        <w:t>Подпункт 16.1 п</w:t>
      </w:r>
      <w:r w:rsidR="00B41222">
        <w:rPr>
          <w:rFonts w:ascii="Times New Roman" w:hAnsi="Times New Roman" w:cs="Times New Roman"/>
          <w:sz w:val="28"/>
          <w:szCs w:val="28"/>
        </w:rPr>
        <w:t>ункт</w:t>
      </w:r>
      <w:r w:rsidR="00A515B4">
        <w:rPr>
          <w:rFonts w:ascii="Times New Roman" w:hAnsi="Times New Roman" w:cs="Times New Roman"/>
          <w:sz w:val="28"/>
          <w:szCs w:val="28"/>
        </w:rPr>
        <w:t>а</w:t>
      </w:r>
      <w:r w:rsidR="00B41222">
        <w:rPr>
          <w:rFonts w:ascii="Times New Roman" w:hAnsi="Times New Roman" w:cs="Times New Roman"/>
          <w:sz w:val="28"/>
          <w:szCs w:val="28"/>
        </w:rPr>
        <w:t xml:space="preserve"> 16 изложить в следующей редакции:</w:t>
      </w:r>
      <w:r w:rsidR="00294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222" w:rsidRDefault="00B41222" w:rsidP="0029489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5B4">
        <w:rPr>
          <w:rFonts w:ascii="Times New Roman" w:hAnsi="Times New Roman" w:cs="Times New Roman"/>
          <w:sz w:val="28"/>
          <w:szCs w:val="28"/>
        </w:rPr>
        <w:t>16.1. В соответствии с Бюджетным кодексом Российской Федерации п</w:t>
      </w:r>
      <w:r w:rsidRPr="00B41222">
        <w:rPr>
          <w:rFonts w:ascii="Times New Roman" w:hAnsi="Times New Roman" w:cs="Times New Roman"/>
          <w:sz w:val="28"/>
          <w:szCs w:val="28"/>
        </w:rPr>
        <w:t xml:space="preserve">од камеральными проверками в целях осуществления муниципального финансового контроля понимаются проверки, проводимые по месту нахождения </w:t>
      </w:r>
      <w:r w:rsidR="00A515B4">
        <w:rPr>
          <w:rFonts w:ascii="Times New Roman" w:hAnsi="Times New Roman" w:cs="Times New Roman"/>
          <w:sz w:val="28"/>
          <w:szCs w:val="28"/>
        </w:rPr>
        <w:t>Администрации</w:t>
      </w:r>
      <w:r w:rsidR="0089240C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="00A515B4">
        <w:rPr>
          <w:rFonts w:ascii="Times New Roman" w:hAnsi="Times New Roman" w:cs="Times New Roman"/>
          <w:sz w:val="28"/>
          <w:szCs w:val="28"/>
        </w:rPr>
        <w:t xml:space="preserve"> </w:t>
      </w:r>
      <w:r w:rsidRPr="00B41222">
        <w:rPr>
          <w:rFonts w:ascii="Times New Roman" w:hAnsi="Times New Roman" w:cs="Times New Roman"/>
          <w:sz w:val="28"/>
          <w:szCs w:val="28"/>
        </w:rPr>
        <w:t xml:space="preserve">на основании бюджетной отчетности, бухгалтерской (финансовой) отчетности и иных документов, представленных по </w:t>
      </w:r>
      <w:r w:rsidR="00294891">
        <w:rPr>
          <w:rFonts w:ascii="Times New Roman" w:hAnsi="Times New Roman" w:cs="Times New Roman"/>
          <w:sz w:val="28"/>
          <w:szCs w:val="28"/>
        </w:rPr>
        <w:t>ее</w:t>
      </w:r>
      <w:r w:rsidRPr="00B41222">
        <w:rPr>
          <w:rFonts w:ascii="Times New Roman" w:hAnsi="Times New Roman" w:cs="Times New Roman"/>
          <w:sz w:val="28"/>
          <w:szCs w:val="28"/>
        </w:rPr>
        <w:t xml:space="preserve"> запросу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B412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CD4" w:rsidRDefault="0089240C" w:rsidP="0089240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Подпункт 17.1 пункта 17 </w:t>
      </w:r>
      <w:r w:rsidR="00A52CD4" w:rsidRPr="00A52C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2CD4" w:rsidRDefault="000257AF" w:rsidP="005739B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240C">
        <w:rPr>
          <w:rFonts w:ascii="Times New Roman" w:hAnsi="Times New Roman" w:cs="Times New Roman"/>
          <w:sz w:val="28"/>
          <w:szCs w:val="28"/>
        </w:rPr>
        <w:t>17.1.</w:t>
      </w:r>
      <w:r w:rsidR="0089240C" w:rsidRPr="0089240C">
        <w:rPr>
          <w:rFonts w:ascii="Times New Roman" w:hAnsi="Times New Roman" w:cs="Times New Roman"/>
          <w:sz w:val="28"/>
          <w:szCs w:val="28"/>
        </w:rPr>
        <w:t xml:space="preserve"> </w:t>
      </w:r>
      <w:r w:rsidR="0089240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="00D02747">
        <w:rPr>
          <w:rFonts w:ascii="Times New Roman" w:hAnsi="Times New Roman" w:cs="Times New Roman"/>
          <w:sz w:val="28"/>
          <w:szCs w:val="28"/>
        </w:rPr>
        <w:t>п</w:t>
      </w:r>
      <w:r w:rsidRPr="000257AF">
        <w:rPr>
          <w:rFonts w:ascii="Times New Roman" w:hAnsi="Times New Roman" w:cs="Times New Roman"/>
          <w:sz w:val="28"/>
          <w:szCs w:val="28"/>
        </w:rPr>
        <w:t>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2CD4" w:rsidRDefault="00D02747" w:rsidP="005739BB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</w:t>
      </w:r>
      <w:r w:rsidR="00A52CD4" w:rsidRPr="00A52CD4">
        <w:rPr>
          <w:rFonts w:ascii="Times New Roman" w:hAnsi="Times New Roman"/>
          <w:sz w:val="28"/>
          <w:szCs w:val="28"/>
        </w:rPr>
        <w:t>ункт 1</w:t>
      </w:r>
      <w:r w:rsidR="000257AF">
        <w:rPr>
          <w:rFonts w:ascii="Times New Roman" w:hAnsi="Times New Roman"/>
          <w:sz w:val="28"/>
          <w:szCs w:val="28"/>
        </w:rPr>
        <w:t>8</w:t>
      </w:r>
      <w:r w:rsidR="00A52CD4" w:rsidRPr="00A52CD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пункта 18</w:t>
      </w:r>
      <w:r w:rsidR="00A52CD4" w:rsidRPr="00A52C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52CD4" w:rsidRDefault="000257AF" w:rsidP="005739BB">
      <w:pPr>
        <w:pStyle w:val="af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2747">
        <w:rPr>
          <w:rFonts w:ascii="Times New Roman" w:hAnsi="Times New Roman"/>
          <w:sz w:val="28"/>
          <w:szCs w:val="28"/>
        </w:rPr>
        <w:t xml:space="preserve">18.1. В соответствии с Бюджетным кодексом Российской Федерации </w:t>
      </w:r>
      <w:proofErr w:type="gramStart"/>
      <w:r w:rsidR="00D02747">
        <w:rPr>
          <w:rFonts w:ascii="Times New Roman" w:hAnsi="Times New Roman"/>
          <w:sz w:val="28"/>
          <w:szCs w:val="28"/>
        </w:rPr>
        <w:t>п</w:t>
      </w:r>
      <w:r w:rsidRPr="00A52CD4">
        <w:rPr>
          <w:rFonts w:ascii="Times New Roman" w:hAnsi="Times New Roman"/>
          <w:sz w:val="28"/>
          <w:szCs w:val="28"/>
        </w:rPr>
        <w:t>од</w:t>
      </w:r>
      <w:proofErr w:type="gramEnd"/>
      <w:r w:rsidRPr="00A52CD4">
        <w:rPr>
          <w:rFonts w:ascii="Times New Roman" w:hAnsi="Times New Roman"/>
          <w:sz w:val="28"/>
          <w:szCs w:val="28"/>
        </w:rPr>
        <w:t xml:space="preserve"> выездными проверками в целях осуществления </w:t>
      </w:r>
      <w:r w:rsidR="00D02747">
        <w:rPr>
          <w:rFonts w:ascii="Times New Roman" w:hAnsi="Times New Roman"/>
          <w:sz w:val="28"/>
          <w:szCs w:val="28"/>
        </w:rPr>
        <w:t>муниципального</w:t>
      </w:r>
      <w:r w:rsidRPr="00A52CD4">
        <w:rPr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</w:t>
      </w:r>
      <w:proofErr w:type="gramStart"/>
      <w:r w:rsidRPr="00A52C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257AF" w:rsidRPr="000257AF" w:rsidRDefault="00D02747" w:rsidP="005739BB">
      <w:pPr>
        <w:pStyle w:val="af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Подп</w:t>
      </w:r>
      <w:r w:rsidR="000257AF" w:rsidRPr="000257AF">
        <w:rPr>
          <w:rFonts w:ascii="Times New Roman" w:hAnsi="Times New Roman"/>
          <w:sz w:val="28"/>
          <w:szCs w:val="28"/>
        </w:rPr>
        <w:t>ункт 18.</w:t>
      </w:r>
      <w:r w:rsidR="000257AF">
        <w:rPr>
          <w:rFonts w:ascii="Times New Roman" w:hAnsi="Times New Roman"/>
          <w:sz w:val="28"/>
          <w:szCs w:val="28"/>
        </w:rPr>
        <w:t>2</w:t>
      </w:r>
      <w:r w:rsidR="000257AF" w:rsidRPr="00025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пункта 18 </w:t>
      </w:r>
      <w:r w:rsidR="000257AF" w:rsidRPr="000257A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257AF" w:rsidRDefault="000257AF" w:rsidP="00573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2747">
        <w:rPr>
          <w:rFonts w:ascii="Times New Roman" w:hAnsi="Times New Roman" w:cs="Times New Roman"/>
          <w:sz w:val="28"/>
          <w:szCs w:val="28"/>
        </w:rPr>
        <w:t xml:space="preserve">18.2. </w:t>
      </w:r>
      <w:proofErr w:type="gramStart"/>
      <w:r w:rsidR="005739B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</w:t>
      </w:r>
      <w:r>
        <w:rPr>
          <w:rFonts w:ascii="Times New Roman" w:hAnsi="Times New Roman" w:cs="Times New Roman"/>
          <w:sz w:val="28"/>
          <w:szCs w:val="28"/>
        </w:rPr>
        <w:t xml:space="preserve">од ревизией в целях осуществления </w:t>
      </w:r>
      <w:r w:rsidR="005739B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финансовых и хозяйственных операций, достоверности и правильности их отражения в бюджетной отчетности, бухгалтерской (финансовой) отчетности.».</w:t>
      </w:r>
      <w:proofErr w:type="gramEnd"/>
    </w:p>
    <w:p w:rsidR="000257AF" w:rsidRPr="000257AF" w:rsidRDefault="005739BB" w:rsidP="00573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406E39" w:rsidRPr="00A52CD4">
        <w:rPr>
          <w:rFonts w:ascii="Times New Roman" w:hAnsi="Times New Roman"/>
          <w:bCs/>
          <w:sz w:val="28"/>
          <w:szCs w:val="28"/>
        </w:rPr>
        <w:t xml:space="preserve">В  </w:t>
      </w:r>
      <w:r>
        <w:rPr>
          <w:rFonts w:ascii="Times New Roman" w:hAnsi="Times New Roman"/>
          <w:bCs/>
          <w:sz w:val="28"/>
          <w:szCs w:val="28"/>
        </w:rPr>
        <w:t xml:space="preserve">подпункте </w:t>
      </w:r>
      <w:r w:rsidR="00406E39" w:rsidRPr="00A52CD4">
        <w:rPr>
          <w:rFonts w:ascii="Times New Roman" w:hAnsi="Times New Roman"/>
          <w:bCs/>
          <w:sz w:val="28"/>
          <w:szCs w:val="28"/>
        </w:rPr>
        <w:t xml:space="preserve"> 29.2</w:t>
      </w:r>
      <w:r>
        <w:rPr>
          <w:rFonts w:ascii="Times New Roman" w:hAnsi="Times New Roman"/>
          <w:bCs/>
          <w:sz w:val="28"/>
          <w:szCs w:val="28"/>
        </w:rPr>
        <w:t xml:space="preserve"> пункта 29</w:t>
      </w:r>
      <w:r w:rsidR="00406E39" w:rsidRPr="00A52CD4">
        <w:rPr>
          <w:rFonts w:ascii="Times New Roman" w:hAnsi="Times New Roman"/>
          <w:bCs/>
          <w:sz w:val="28"/>
          <w:szCs w:val="28"/>
        </w:rPr>
        <w:t xml:space="preserve"> слово «Акт» </w:t>
      </w:r>
      <w:r>
        <w:rPr>
          <w:rFonts w:ascii="Times New Roman" w:hAnsi="Times New Roman"/>
          <w:bCs/>
          <w:sz w:val="28"/>
          <w:szCs w:val="28"/>
        </w:rPr>
        <w:t xml:space="preserve">заменить </w:t>
      </w:r>
      <w:r w:rsidR="00A215EA">
        <w:rPr>
          <w:rFonts w:ascii="Times New Roman" w:hAnsi="Times New Roman"/>
          <w:bCs/>
          <w:sz w:val="28"/>
          <w:szCs w:val="28"/>
        </w:rPr>
        <w:t>словом</w:t>
      </w:r>
      <w:r w:rsidR="00406E39" w:rsidRPr="00A52CD4">
        <w:rPr>
          <w:rFonts w:ascii="Times New Roman" w:hAnsi="Times New Roman"/>
          <w:bCs/>
          <w:sz w:val="28"/>
          <w:szCs w:val="28"/>
        </w:rPr>
        <w:t xml:space="preserve"> «Заключение».</w:t>
      </w:r>
    </w:p>
    <w:p w:rsidR="00A52CD4" w:rsidRPr="00A52CD4" w:rsidRDefault="00A52CD4" w:rsidP="00A52CD4">
      <w:pPr>
        <w:pStyle w:val="ConsPlusNormal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52CD4" w:rsidRDefault="00A52CD4" w:rsidP="00A5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CD4" w:rsidRDefault="00A52CD4" w:rsidP="00B41222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41222" w:rsidRPr="00B41222" w:rsidRDefault="00B41222" w:rsidP="00A5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CD4" w:rsidRDefault="00A52CD4" w:rsidP="00B41222">
      <w:pPr>
        <w:pStyle w:val="ConsPlusNormal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CD4" w:rsidRDefault="00A52CD4" w:rsidP="00B41222">
      <w:pPr>
        <w:pStyle w:val="ConsPlusNormal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CD4" w:rsidRDefault="00A52CD4" w:rsidP="00B41222">
      <w:pPr>
        <w:pStyle w:val="ConsPlusNormal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222" w:rsidRPr="003823DB" w:rsidRDefault="00B41222" w:rsidP="00B41222">
      <w:pPr>
        <w:pStyle w:val="ConsPlusNormal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B41222" w:rsidRPr="003823DB" w:rsidSect="00603EC7">
      <w:pgSz w:w="11906" w:h="16838" w:code="9"/>
      <w:pgMar w:top="851" w:right="993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C2" w:rsidRDefault="00657DC2">
      <w:pPr>
        <w:spacing w:after="0" w:line="240" w:lineRule="auto"/>
      </w:pPr>
      <w:r>
        <w:separator/>
      </w:r>
    </w:p>
  </w:endnote>
  <w:endnote w:type="continuationSeparator" w:id="0">
    <w:p w:rsidR="00657DC2" w:rsidRDefault="0065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C2" w:rsidRDefault="00657DC2">
      <w:pPr>
        <w:spacing w:after="0" w:line="240" w:lineRule="auto"/>
      </w:pPr>
      <w:r>
        <w:separator/>
      </w:r>
    </w:p>
  </w:footnote>
  <w:footnote w:type="continuationSeparator" w:id="0">
    <w:p w:rsidR="00657DC2" w:rsidRDefault="0065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657DC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21359B3"/>
    <w:multiLevelType w:val="hybridMultilevel"/>
    <w:tmpl w:val="5C42A328"/>
    <w:lvl w:ilvl="0" w:tplc="0FF47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383EB9"/>
    <w:multiLevelType w:val="hybridMultilevel"/>
    <w:tmpl w:val="E0B4F650"/>
    <w:lvl w:ilvl="0" w:tplc="EAE4B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4"/>
  </w:num>
  <w:num w:numId="2">
    <w:abstractNumId w:val="35"/>
  </w:num>
  <w:num w:numId="3">
    <w:abstractNumId w:val="34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24"/>
  </w:num>
  <w:num w:numId="9">
    <w:abstractNumId w:val="23"/>
  </w:num>
  <w:num w:numId="10">
    <w:abstractNumId w:val="16"/>
  </w:num>
  <w:num w:numId="11">
    <w:abstractNumId w:val="36"/>
  </w:num>
  <w:num w:numId="12">
    <w:abstractNumId w:val="20"/>
  </w:num>
  <w:num w:numId="13">
    <w:abstractNumId w:val="14"/>
  </w:num>
  <w:num w:numId="14">
    <w:abstractNumId w:val="25"/>
  </w:num>
  <w:num w:numId="15">
    <w:abstractNumId w:val="9"/>
  </w:num>
  <w:num w:numId="16">
    <w:abstractNumId w:val="15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2"/>
  </w:num>
  <w:num w:numId="22">
    <w:abstractNumId w:val="19"/>
  </w:num>
  <w:num w:numId="23">
    <w:abstractNumId w:val="38"/>
  </w:num>
  <w:num w:numId="24">
    <w:abstractNumId w:val="12"/>
  </w:num>
  <w:num w:numId="25">
    <w:abstractNumId w:val="46"/>
  </w:num>
  <w:num w:numId="26">
    <w:abstractNumId w:val="28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10"/>
  </w:num>
  <w:num w:numId="33">
    <w:abstractNumId w:val="13"/>
  </w:num>
  <w:num w:numId="34">
    <w:abstractNumId w:val="27"/>
  </w:num>
  <w:num w:numId="35">
    <w:abstractNumId w:val="40"/>
  </w:num>
  <w:num w:numId="36">
    <w:abstractNumId w:val="1"/>
  </w:num>
  <w:num w:numId="37">
    <w:abstractNumId w:val="45"/>
  </w:num>
  <w:num w:numId="38">
    <w:abstractNumId w:val="2"/>
  </w:num>
  <w:num w:numId="39">
    <w:abstractNumId w:val="41"/>
  </w:num>
  <w:num w:numId="40">
    <w:abstractNumId w:val="37"/>
  </w:num>
  <w:num w:numId="41">
    <w:abstractNumId w:val="26"/>
  </w:num>
  <w:num w:numId="42">
    <w:abstractNumId w:val="42"/>
  </w:num>
  <w:num w:numId="43">
    <w:abstractNumId w:val="43"/>
  </w:num>
  <w:num w:numId="44">
    <w:abstractNumId w:val="30"/>
  </w:num>
  <w:num w:numId="45">
    <w:abstractNumId w:val="31"/>
  </w:num>
  <w:num w:numId="46">
    <w:abstractNumId w:val="18"/>
  </w:num>
  <w:num w:numId="47">
    <w:abstractNumId w:val="33"/>
  </w:num>
  <w:num w:numId="48">
    <w:abstractNumId w:val="3"/>
  </w:num>
  <w:num w:numId="49">
    <w:abstractNumId w:val="1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257AF"/>
    <w:rsid w:val="00031DC5"/>
    <w:rsid w:val="0005057B"/>
    <w:rsid w:val="000523C7"/>
    <w:rsid w:val="00052E55"/>
    <w:rsid w:val="0005773E"/>
    <w:rsid w:val="0006564D"/>
    <w:rsid w:val="00066032"/>
    <w:rsid w:val="00066C12"/>
    <w:rsid w:val="00090E02"/>
    <w:rsid w:val="00093D6E"/>
    <w:rsid w:val="000950D6"/>
    <w:rsid w:val="000A073E"/>
    <w:rsid w:val="000C0CF2"/>
    <w:rsid w:val="000C1006"/>
    <w:rsid w:val="000C101A"/>
    <w:rsid w:val="000D32EA"/>
    <w:rsid w:val="000E7D5C"/>
    <w:rsid w:val="00114D91"/>
    <w:rsid w:val="00132EBE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7BF"/>
    <w:rsid w:val="001A2B86"/>
    <w:rsid w:val="001B1BE0"/>
    <w:rsid w:val="001C4A19"/>
    <w:rsid w:val="00201D5E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94891"/>
    <w:rsid w:val="002D0C85"/>
    <w:rsid w:val="002D59D4"/>
    <w:rsid w:val="002E0FBB"/>
    <w:rsid w:val="002E54C6"/>
    <w:rsid w:val="002E79B3"/>
    <w:rsid w:val="002F3B3D"/>
    <w:rsid w:val="00305BCC"/>
    <w:rsid w:val="003315D7"/>
    <w:rsid w:val="00337C19"/>
    <w:rsid w:val="00344264"/>
    <w:rsid w:val="0035557C"/>
    <w:rsid w:val="00361FCA"/>
    <w:rsid w:val="003719DF"/>
    <w:rsid w:val="003823DB"/>
    <w:rsid w:val="00390DBC"/>
    <w:rsid w:val="003A66E8"/>
    <w:rsid w:val="003B2B4D"/>
    <w:rsid w:val="003C343C"/>
    <w:rsid w:val="003D1653"/>
    <w:rsid w:val="003D3D7E"/>
    <w:rsid w:val="003E2449"/>
    <w:rsid w:val="003F32A8"/>
    <w:rsid w:val="003F3DD2"/>
    <w:rsid w:val="003F4A6E"/>
    <w:rsid w:val="00400606"/>
    <w:rsid w:val="00402716"/>
    <w:rsid w:val="00406E39"/>
    <w:rsid w:val="00416F7E"/>
    <w:rsid w:val="0041734F"/>
    <w:rsid w:val="004243A9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64B11"/>
    <w:rsid w:val="00570200"/>
    <w:rsid w:val="00572F14"/>
    <w:rsid w:val="005739BB"/>
    <w:rsid w:val="00585E8D"/>
    <w:rsid w:val="00590460"/>
    <w:rsid w:val="005A7824"/>
    <w:rsid w:val="005B0F7B"/>
    <w:rsid w:val="005C169E"/>
    <w:rsid w:val="005C5A1C"/>
    <w:rsid w:val="005D5726"/>
    <w:rsid w:val="005D602A"/>
    <w:rsid w:val="00603EC7"/>
    <w:rsid w:val="00624D2C"/>
    <w:rsid w:val="00631DB9"/>
    <w:rsid w:val="00640ACC"/>
    <w:rsid w:val="00654FD4"/>
    <w:rsid w:val="00657DC2"/>
    <w:rsid w:val="00657E09"/>
    <w:rsid w:val="00662DE2"/>
    <w:rsid w:val="006656C8"/>
    <w:rsid w:val="006B1416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684E"/>
    <w:rsid w:val="0078708D"/>
    <w:rsid w:val="007921B1"/>
    <w:rsid w:val="007C6856"/>
    <w:rsid w:val="008071D7"/>
    <w:rsid w:val="0082760A"/>
    <w:rsid w:val="00845188"/>
    <w:rsid w:val="008533D6"/>
    <w:rsid w:val="00853DB3"/>
    <w:rsid w:val="00856885"/>
    <w:rsid w:val="0086060A"/>
    <w:rsid w:val="0086100F"/>
    <w:rsid w:val="00862673"/>
    <w:rsid w:val="0089240C"/>
    <w:rsid w:val="008A024E"/>
    <w:rsid w:val="008A3D75"/>
    <w:rsid w:val="008B538E"/>
    <w:rsid w:val="008C1492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15EA"/>
    <w:rsid w:val="00A2769A"/>
    <w:rsid w:val="00A30180"/>
    <w:rsid w:val="00A515B4"/>
    <w:rsid w:val="00A52CD4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222"/>
    <w:rsid w:val="00B41F75"/>
    <w:rsid w:val="00B80AB8"/>
    <w:rsid w:val="00B87734"/>
    <w:rsid w:val="00B90771"/>
    <w:rsid w:val="00BA775E"/>
    <w:rsid w:val="00BB4488"/>
    <w:rsid w:val="00BD0027"/>
    <w:rsid w:val="00BD14F9"/>
    <w:rsid w:val="00BE2167"/>
    <w:rsid w:val="00C17576"/>
    <w:rsid w:val="00C20A44"/>
    <w:rsid w:val="00C377B5"/>
    <w:rsid w:val="00C6382B"/>
    <w:rsid w:val="00C665ED"/>
    <w:rsid w:val="00C708B7"/>
    <w:rsid w:val="00C835EF"/>
    <w:rsid w:val="00C85BE9"/>
    <w:rsid w:val="00C9096A"/>
    <w:rsid w:val="00C97749"/>
    <w:rsid w:val="00CA5FAB"/>
    <w:rsid w:val="00CB64DA"/>
    <w:rsid w:val="00CC7FA1"/>
    <w:rsid w:val="00CD0663"/>
    <w:rsid w:val="00D01939"/>
    <w:rsid w:val="00D02747"/>
    <w:rsid w:val="00D07E34"/>
    <w:rsid w:val="00D15A29"/>
    <w:rsid w:val="00D16364"/>
    <w:rsid w:val="00D33E41"/>
    <w:rsid w:val="00D40EB7"/>
    <w:rsid w:val="00D6021D"/>
    <w:rsid w:val="00D604B6"/>
    <w:rsid w:val="00D62673"/>
    <w:rsid w:val="00D653A1"/>
    <w:rsid w:val="00D746DF"/>
    <w:rsid w:val="00D74BF4"/>
    <w:rsid w:val="00D7612D"/>
    <w:rsid w:val="00D80274"/>
    <w:rsid w:val="00D82913"/>
    <w:rsid w:val="00DA1C12"/>
    <w:rsid w:val="00DA5DBF"/>
    <w:rsid w:val="00DB0D9E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0337"/>
    <w:rsid w:val="00E65F8B"/>
    <w:rsid w:val="00E67D78"/>
    <w:rsid w:val="00E75A55"/>
    <w:rsid w:val="00E820AA"/>
    <w:rsid w:val="00E96A31"/>
    <w:rsid w:val="00EA24AE"/>
    <w:rsid w:val="00EA2C08"/>
    <w:rsid w:val="00EB182E"/>
    <w:rsid w:val="00EC126D"/>
    <w:rsid w:val="00EC26CB"/>
    <w:rsid w:val="00EC4BDB"/>
    <w:rsid w:val="00EE14D8"/>
    <w:rsid w:val="00EE738F"/>
    <w:rsid w:val="00EE761D"/>
    <w:rsid w:val="00EF5E82"/>
    <w:rsid w:val="00EF6C42"/>
    <w:rsid w:val="00F00636"/>
    <w:rsid w:val="00F041FA"/>
    <w:rsid w:val="00F07722"/>
    <w:rsid w:val="00F07FC3"/>
    <w:rsid w:val="00F1730F"/>
    <w:rsid w:val="00F47509"/>
    <w:rsid w:val="00F54006"/>
    <w:rsid w:val="00F6053A"/>
    <w:rsid w:val="00F63ABE"/>
    <w:rsid w:val="00FB14A9"/>
    <w:rsid w:val="00FB58F9"/>
    <w:rsid w:val="00FC407F"/>
    <w:rsid w:val="00FC780D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75DC-C979-41AE-A2E7-2F471A95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2019-11-28T10:31:00Z</cp:lastPrinted>
  <dcterms:created xsi:type="dcterms:W3CDTF">2019-11-28T11:40:00Z</dcterms:created>
  <dcterms:modified xsi:type="dcterms:W3CDTF">2019-12-10T05:48:00Z</dcterms:modified>
</cp:coreProperties>
</file>