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F3" w:rsidRDefault="00F524F3" w:rsidP="00F524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ЗАКУПКАХ </w:t>
      </w:r>
    </w:p>
    <w:p w:rsidR="00240617" w:rsidRPr="00F524F3" w:rsidRDefault="00E85E3F" w:rsidP="00F524F3">
      <w:pPr>
        <w:jc w:val="both"/>
        <w:rPr>
          <w:rFonts w:ascii="Times New Roman" w:hAnsi="Times New Roman" w:cs="Times New Roman"/>
          <w:sz w:val="28"/>
          <w:szCs w:val="28"/>
        </w:rPr>
      </w:pPr>
      <w:r w:rsidRPr="00F524F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информация о данной деятельности </w:t>
      </w:r>
      <w:bookmarkStart w:id="0" w:name="_GoBack"/>
      <w:r w:rsidR="00DC3139" w:rsidRPr="00DC3139">
        <w:rPr>
          <w:rFonts w:ascii="Times New Roman" w:hAnsi="Times New Roman" w:cs="Times New Roman"/>
          <w:color w:val="FF0000"/>
          <w:sz w:val="28"/>
          <w:szCs w:val="28"/>
        </w:rPr>
        <w:t xml:space="preserve">Финансового управления города Лыткарино </w:t>
      </w:r>
      <w:bookmarkEnd w:id="0"/>
      <w:r w:rsidR="00DC3139">
        <w:rPr>
          <w:rFonts w:ascii="Times New Roman" w:hAnsi="Times New Roman" w:cs="Times New Roman"/>
          <w:sz w:val="28"/>
          <w:szCs w:val="28"/>
        </w:rPr>
        <w:t>р</w:t>
      </w:r>
      <w:r w:rsidRPr="00F524F3">
        <w:rPr>
          <w:rFonts w:ascii="Times New Roman" w:hAnsi="Times New Roman" w:cs="Times New Roman"/>
          <w:sz w:val="28"/>
          <w:szCs w:val="28"/>
        </w:rPr>
        <w:t>азмещена на официальном сайте в сети «Интернет»: www.zakupki.gov.ru.</w:t>
      </w:r>
    </w:p>
    <w:sectPr w:rsidR="00240617" w:rsidRPr="00F5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3F"/>
    <w:rsid w:val="001F732F"/>
    <w:rsid w:val="00CC2041"/>
    <w:rsid w:val="00DC3139"/>
    <w:rsid w:val="00DE67A1"/>
    <w:rsid w:val="00E85E3F"/>
    <w:rsid w:val="00F5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Щербань Нина Викторовна</dc:creator>
  <cp:lastModifiedBy>Щербань Нина Викторовна</cp:lastModifiedBy>
  <cp:revision>2</cp:revision>
  <dcterms:created xsi:type="dcterms:W3CDTF">2018-12-03T09:50:00Z</dcterms:created>
  <dcterms:modified xsi:type="dcterms:W3CDTF">2018-12-03T09:50:00Z</dcterms:modified>
</cp:coreProperties>
</file>