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013228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u w:val="single"/>
        </w:rPr>
        <w:t>21.01.2020</w:t>
      </w:r>
      <w:r w:rsidR="00F54006" w:rsidRPr="00F54006">
        <w:rPr>
          <w:rFonts w:ascii="Times New Roman" w:eastAsia="Times New Roman" w:hAnsi="Times New Roman" w:cs="Times New Roman"/>
          <w:szCs w:val="20"/>
        </w:rPr>
        <w:t xml:space="preserve">  №  </w:t>
      </w:r>
      <w:r>
        <w:rPr>
          <w:rFonts w:ascii="Times New Roman" w:eastAsia="Times New Roman" w:hAnsi="Times New Roman" w:cs="Times New Roman"/>
          <w:szCs w:val="20"/>
          <w:u w:val="single"/>
        </w:rPr>
        <w:t>20-п</w:t>
      </w:r>
      <w:bookmarkStart w:id="0" w:name="_GoBack"/>
      <w:bookmarkEnd w:id="0"/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A1620" w:rsidRDefault="0036255F" w:rsidP="00362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255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A203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признании </w:t>
      </w:r>
      <w:proofErr w:type="gramStart"/>
      <w:r w:rsidR="005A2037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5A2037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</w:t>
      </w:r>
      <w:r w:rsidR="00AA162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некоторых </w:t>
      </w:r>
      <w:r w:rsidR="005A203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постановлений </w:t>
      </w:r>
    </w:p>
    <w:p w:rsidR="0036255F" w:rsidRPr="0036255F" w:rsidRDefault="005A2037" w:rsidP="00362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Главы города Лыткарино</w:t>
      </w:r>
      <w:r w:rsidR="0036255F" w:rsidRPr="003625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6255F" w:rsidRPr="0036255F" w:rsidRDefault="0036255F" w:rsidP="00362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255F" w:rsidRPr="0036255F" w:rsidRDefault="0036255F" w:rsidP="00362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813" w:rsidRDefault="00C22358" w:rsidP="005052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2358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="00505216" w:rsidRPr="00505216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50521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505216" w:rsidRPr="00505216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50521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5216" w:rsidRPr="00505216">
        <w:rPr>
          <w:rFonts w:ascii="Times New Roman" w:eastAsia="Times New Roman" w:hAnsi="Times New Roman" w:cs="Times New Roman"/>
          <w:sz w:val="28"/>
          <w:szCs w:val="28"/>
        </w:rPr>
        <w:t xml:space="preserve"> от 26.07.2019 N 199-ФЗ </w:t>
      </w:r>
      <w:r w:rsidR="009C269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5216" w:rsidRPr="00505216">
        <w:rPr>
          <w:rFonts w:ascii="Times New Roman" w:eastAsia="Times New Roman" w:hAnsi="Times New Roman" w:cs="Times New Roman"/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</w:t>
      </w:r>
      <w:r w:rsidR="009C2697">
        <w:rPr>
          <w:rFonts w:ascii="Times New Roman" w:eastAsia="Times New Roman" w:hAnsi="Times New Roman" w:cs="Times New Roman"/>
          <w:sz w:val="28"/>
          <w:szCs w:val="28"/>
        </w:rPr>
        <w:t xml:space="preserve"> внутреннего финансового аудита»</w:t>
      </w:r>
      <w:r w:rsidR="0050521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505216" w:rsidRPr="00505216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50521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505216" w:rsidRPr="00505216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50521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5216" w:rsidRPr="00505216">
        <w:rPr>
          <w:rFonts w:ascii="Times New Roman" w:eastAsia="Times New Roman" w:hAnsi="Times New Roman" w:cs="Times New Roman"/>
          <w:sz w:val="28"/>
          <w:szCs w:val="28"/>
        </w:rPr>
        <w:t xml:space="preserve"> от 01.05.2019 N 71-ФЗ </w:t>
      </w:r>
      <w:r w:rsidR="009C269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5216" w:rsidRPr="00505216">
        <w:rPr>
          <w:rFonts w:ascii="Times New Roman" w:eastAsia="Times New Roman" w:hAnsi="Times New Roman" w:cs="Times New Roman"/>
          <w:sz w:val="28"/>
          <w:szCs w:val="28"/>
        </w:rPr>
        <w:t>О внесении изменений в Федеральный закон "О контрактной системе в сфере закупок товаров, работ, услуг для обеспечения госуд</w:t>
      </w:r>
      <w:r w:rsidR="009C2697">
        <w:rPr>
          <w:rFonts w:ascii="Times New Roman" w:eastAsia="Times New Roman" w:hAnsi="Times New Roman" w:cs="Times New Roman"/>
          <w:sz w:val="28"/>
          <w:szCs w:val="28"/>
        </w:rPr>
        <w:t>арственных и муниципальных нужд»</w:t>
      </w:r>
      <w:r w:rsidR="0036255F" w:rsidRPr="003625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C2697">
        <w:rPr>
          <w:rFonts w:ascii="Times New Roman" w:eastAsia="Times New Roman" w:hAnsi="Times New Roman" w:cs="Times New Roman"/>
          <w:sz w:val="28"/>
          <w:szCs w:val="28"/>
        </w:rPr>
        <w:t>в целях</w:t>
      </w:r>
      <w:proofErr w:type="gramEnd"/>
      <w:r w:rsidR="009C2697">
        <w:rPr>
          <w:rFonts w:ascii="Times New Roman" w:eastAsia="Times New Roman" w:hAnsi="Times New Roman" w:cs="Times New Roman"/>
          <w:sz w:val="28"/>
          <w:szCs w:val="28"/>
        </w:rPr>
        <w:t xml:space="preserve"> приведения муниципальных нормативных правовых актов в соответствие с действующим законодательством </w:t>
      </w:r>
      <w:r w:rsidR="00505216">
        <w:rPr>
          <w:rFonts w:ascii="Times New Roman" w:eastAsia="Times New Roman" w:hAnsi="Times New Roman" w:cs="Times New Roman"/>
          <w:sz w:val="28"/>
          <w:szCs w:val="28"/>
        </w:rPr>
        <w:t>постановляю</w:t>
      </w:r>
      <w:r w:rsidR="007B581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05216" w:rsidRPr="007B5813" w:rsidRDefault="007B5813" w:rsidP="007B5813">
      <w:pPr>
        <w:pStyle w:val="af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5A2037" w:rsidRPr="007B5813">
        <w:rPr>
          <w:rFonts w:ascii="Times New Roman" w:eastAsia="Times New Roman" w:hAnsi="Times New Roman"/>
          <w:sz w:val="28"/>
          <w:szCs w:val="28"/>
        </w:rPr>
        <w:t>ризнать утратившими силу</w:t>
      </w:r>
      <w:r w:rsidR="00505216" w:rsidRPr="007B5813">
        <w:rPr>
          <w:rFonts w:ascii="Times New Roman" w:eastAsia="Times New Roman" w:hAnsi="Times New Roman"/>
          <w:sz w:val="28"/>
          <w:szCs w:val="28"/>
        </w:rPr>
        <w:t>:</w:t>
      </w:r>
    </w:p>
    <w:p w:rsidR="00505216" w:rsidRDefault="00603B8F" w:rsidP="005052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69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Главы города Лыткарино</w:t>
      </w:r>
      <w:r w:rsidR="009C26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1620">
        <w:rPr>
          <w:rFonts w:ascii="Times New Roman" w:eastAsia="Times New Roman" w:hAnsi="Times New Roman" w:cs="Times New Roman"/>
          <w:sz w:val="28"/>
          <w:szCs w:val="28"/>
        </w:rPr>
        <w:t xml:space="preserve"> от 28.12.2015 № 795-п «Об утверждении Порядка формирования, утверждения и ведения планов-графиков закупок товаров, работ, услуг для обеспечения муниц</w:t>
      </w:r>
      <w:r w:rsidR="00753F54">
        <w:rPr>
          <w:rFonts w:ascii="Times New Roman" w:eastAsia="Times New Roman" w:hAnsi="Times New Roman" w:cs="Times New Roman"/>
          <w:sz w:val="28"/>
          <w:szCs w:val="28"/>
        </w:rPr>
        <w:t>ипальных нужд города Лыткарино»,</w:t>
      </w:r>
    </w:p>
    <w:p w:rsidR="0036255F" w:rsidRDefault="009C2697" w:rsidP="005052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697">
        <w:rPr>
          <w:rFonts w:ascii="Times New Roman" w:eastAsia="Times New Roman" w:hAnsi="Times New Roman" w:cs="Times New Roman"/>
          <w:sz w:val="28"/>
          <w:szCs w:val="28"/>
        </w:rPr>
        <w:t>постановление Главы города Лыткарино</w:t>
      </w:r>
      <w:r w:rsidR="00603B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B8F" w:rsidRPr="00603B8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53F54" w:rsidRPr="00753F54">
        <w:rPr>
          <w:rFonts w:ascii="Times New Roman" w:eastAsia="Times New Roman" w:hAnsi="Times New Roman" w:cs="Times New Roman"/>
          <w:sz w:val="28"/>
          <w:szCs w:val="28"/>
        </w:rPr>
        <w:t>03.10.2016 № 673-п «Об утверждении Порядка осуществления  главными распорядителями (распорядителями)  бюджетных средств, главными администраторами (администраторами) доходов бюджета,  главными администраторами (администраторами) источников финансирования дефицита бюджета города Лыткарино внутреннего финансового контроля и внутреннего финансового аудита»</w:t>
      </w:r>
      <w:r w:rsidR="0050521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A1620" w:rsidRDefault="00AA1620" w:rsidP="005052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269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>Главы городского округа Лыткарино от 28.12.2018 №830-п «Об утверждении Порядка проведения Администрацией городского округа Лыткарино анализа осуществления главными администраторами бюджетных средств внутреннего финансового контроля».</w:t>
      </w:r>
    </w:p>
    <w:p w:rsidR="0036255F" w:rsidRPr="007B5813" w:rsidRDefault="0036255F" w:rsidP="007B5813">
      <w:pPr>
        <w:pStyle w:val="af3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B5813">
        <w:rPr>
          <w:rFonts w:ascii="Times New Roman" w:eastAsia="Times New Roman" w:hAnsi="Times New Roman"/>
          <w:sz w:val="28"/>
          <w:szCs w:val="28"/>
        </w:rPr>
        <w:t>Сектору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:rsidR="0036255F" w:rsidRPr="0036255F" w:rsidRDefault="00687BB3" w:rsidP="00C223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603B8F">
        <w:rPr>
          <w:rFonts w:ascii="Times New Roman" w:eastAsia="Times New Roman" w:hAnsi="Times New Roman" w:cs="Times New Roman"/>
          <w:sz w:val="28"/>
          <w:szCs w:val="28"/>
        </w:rPr>
        <w:t>3</w:t>
      </w:r>
      <w:r w:rsidR="0036255F" w:rsidRPr="00362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36255F" w:rsidRPr="0036255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36255F" w:rsidRPr="0036255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Лыткарино </w:t>
      </w:r>
      <w:r w:rsidR="0036255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6255F" w:rsidRPr="003625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255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6255F" w:rsidRPr="003625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6255F">
        <w:rPr>
          <w:rFonts w:ascii="Times New Roman" w:eastAsia="Times New Roman" w:hAnsi="Times New Roman" w:cs="Times New Roman"/>
          <w:sz w:val="28"/>
          <w:szCs w:val="28"/>
        </w:rPr>
        <w:t>Ивашневу</w:t>
      </w:r>
      <w:r w:rsidR="0036255F" w:rsidRPr="003625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55F" w:rsidRPr="0036255F" w:rsidRDefault="0036255F" w:rsidP="00362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255F" w:rsidRPr="0036255F" w:rsidRDefault="0036255F" w:rsidP="00362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255F" w:rsidRPr="0036255F" w:rsidRDefault="0036255F" w:rsidP="003625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3F9A" w:rsidRDefault="0036255F" w:rsidP="0036255F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255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36255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Е.В. </w:t>
      </w:r>
      <w:proofErr w:type="spellStart"/>
      <w:r w:rsidRPr="0036255F">
        <w:rPr>
          <w:rFonts w:ascii="Times New Roman" w:eastAsia="Times New Roman" w:hAnsi="Times New Roman" w:cs="Times New Roman"/>
          <w:sz w:val="28"/>
          <w:szCs w:val="28"/>
        </w:rPr>
        <w:t>Серёгин</w:t>
      </w:r>
      <w:proofErr w:type="spellEnd"/>
    </w:p>
    <w:sectPr w:rsidR="00923F9A" w:rsidSect="0049502C">
      <w:headerReference w:type="default" r:id="rId10"/>
      <w:type w:val="continuous"/>
      <w:pgSz w:w="11906" w:h="16838" w:code="9"/>
      <w:pgMar w:top="709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4D2" w:rsidRDefault="009E34D2">
      <w:pPr>
        <w:spacing w:after="0" w:line="240" w:lineRule="auto"/>
      </w:pPr>
      <w:r>
        <w:separator/>
      </w:r>
    </w:p>
  </w:endnote>
  <w:endnote w:type="continuationSeparator" w:id="0">
    <w:p w:rsidR="009E34D2" w:rsidRDefault="009E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4D2" w:rsidRDefault="009E34D2">
      <w:pPr>
        <w:spacing w:after="0" w:line="240" w:lineRule="auto"/>
      </w:pPr>
      <w:r>
        <w:separator/>
      </w:r>
    </w:p>
  </w:footnote>
  <w:footnote w:type="continuationSeparator" w:id="0">
    <w:p w:rsidR="009E34D2" w:rsidRDefault="009E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457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7E34" w:rsidRDefault="00D07E34">
        <w:pPr>
          <w:pStyle w:val="a5"/>
          <w:jc w:val="center"/>
        </w:pPr>
      </w:p>
      <w:p w:rsidR="00D07E34" w:rsidRDefault="00D07E34">
        <w:pPr>
          <w:pStyle w:val="a5"/>
          <w:jc w:val="center"/>
        </w:pPr>
      </w:p>
      <w:p w:rsidR="00D07E34" w:rsidRPr="00093D6E" w:rsidRDefault="009E34D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D07E34" w:rsidRDefault="00D07E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numPicBullet w:numPicBulletId="1">
    <w:pict>
      <v:shape id="_x0000_i1037" type="#_x0000_t75" style="width:3in;height:3in;visibility:visible" o:bullet="t">
        <v:imagedata r:id="rId2" o:title=""/>
      </v:shape>
    </w:pict>
  </w:numPicBullet>
  <w:numPicBullet w:numPicBulletId="2">
    <w:pict>
      <v:shape id="_x0000_i1038" type="#_x0000_t75" style="width:3in;height:3in;visibility:visible" o:bullet="t">
        <v:imagedata r:id="rId3" o:title=""/>
      </v:shape>
    </w:pict>
  </w:numPicBullet>
  <w:numPicBullet w:numPicBulletId="3">
    <w:pict>
      <v:shape id="_x0000_i1039" type="#_x0000_t75" style="width:3in;height:3in;visibility:visible" o:bullet="t">
        <v:imagedata r:id="rId4" o:title=""/>
      </v:shape>
    </w:pict>
  </w:numPicBullet>
  <w:numPicBullet w:numPicBulletId="4">
    <w:pict>
      <v:shape id="_x0000_i104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E5A4D"/>
    <w:multiLevelType w:val="hybridMultilevel"/>
    <w:tmpl w:val="18CA47F6"/>
    <w:lvl w:ilvl="0" w:tplc="DF6E2A7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4C7BBB"/>
    <w:multiLevelType w:val="hybridMultilevel"/>
    <w:tmpl w:val="2EE69E34"/>
    <w:lvl w:ilvl="0" w:tplc="0FBC09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3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3F391EC4"/>
    <w:multiLevelType w:val="hybridMultilevel"/>
    <w:tmpl w:val="C8D6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4E502182"/>
    <w:multiLevelType w:val="hybridMultilevel"/>
    <w:tmpl w:val="CCA20016"/>
    <w:lvl w:ilvl="0" w:tplc="0CF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C5769B0"/>
    <w:multiLevelType w:val="hybridMultilevel"/>
    <w:tmpl w:val="A7BC58CC"/>
    <w:lvl w:ilvl="0" w:tplc="D1484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2"/>
  </w:num>
  <w:num w:numId="2">
    <w:abstractNumId w:val="34"/>
  </w:num>
  <w:num w:numId="3">
    <w:abstractNumId w:val="33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23"/>
  </w:num>
  <w:num w:numId="9">
    <w:abstractNumId w:val="22"/>
  </w:num>
  <w:num w:numId="10">
    <w:abstractNumId w:val="16"/>
  </w:num>
  <w:num w:numId="11">
    <w:abstractNumId w:val="35"/>
  </w:num>
  <w:num w:numId="12">
    <w:abstractNumId w:val="19"/>
  </w:num>
  <w:num w:numId="13">
    <w:abstractNumId w:val="14"/>
  </w:num>
  <w:num w:numId="14">
    <w:abstractNumId w:val="24"/>
  </w:num>
  <w:num w:numId="15">
    <w:abstractNumId w:val="10"/>
  </w:num>
  <w:num w:numId="16">
    <w:abstractNumId w:val="15"/>
  </w:num>
  <w:num w:numId="17">
    <w:abstractNumId w:val="9"/>
  </w:num>
  <w:num w:numId="18">
    <w:abstractNumId w:val="4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2"/>
  </w:num>
  <w:num w:numId="22">
    <w:abstractNumId w:val="18"/>
  </w:num>
  <w:num w:numId="23">
    <w:abstractNumId w:val="37"/>
  </w:num>
  <w:num w:numId="24">
    <w:abstractNumId w:val="12"/>
  </w:num>
  <w:num w:numId="25">
    <w:abstractNumId w:val="45"/>
  </w:num>
  <w:num w:numId="26">
    <w:abstractNumId w:val="28"/>
  </w:num>
  <w:num w:numId="27">
    <w:abstractNumId w:val="29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1"/>
  </w:num>
  <w:num w:numId="33">
    <w:abstractNumId w:val="13"/>
  </w:num>
  <w:num w:numId="34">
    <w:abstractNumId w:val="26"/>
  </w:num>
  <w:num w:numId="35">
    <w:abstractNumId w:val="38"/>
  </w:num>
  <w:num w:numId="36">
    <w:abstractNumId w:val="1"/>
  </w:num>
  <w:num w:numId="37">
    <w:abstractNumId w:val="43"/>
  </w:num>
  <w:num w:numId="38">
    <w:abstractNumId w:val="2"/>
  </w:num>
  <w:num w:numId="39">
    <w:abstractNumId w:val="39"/>
  </w:num>
  <w:num w:numId="40">
    <w:abstractNumId w:val="36"/>
  </w:num>
  <w:num w:numId="41">
    <w:abstractNumId w:val="25"/>
  </w:num>
  <w:num w:numId="42">
    <w:abstractNumId w:val="40"/>
  </w:num>
  <w:num w:numId="43">
    <w:abstractNumId w:val="41"/>
  </w:num>
  <w:num w:numId="44">
    <w:abstractNumId w:val="30"/>
  </w:num>
  <w:num w:numId="45">
    <w:abstractNumId w:val="31"/>
  </w:num>
  <w:num w:numId="46">
    <w:abstractNumId w:val="27"/>
  </w:num>
  <w:num w:numId="47">
    <w:abstractNumId w:val="6"/>
  </w:num>
  <w:num w:numId="48">
    <w:abstractNumId w:val="3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051B4"/>
    <w:rsid w:val="00013228"/>
    <w:rsid w:val="0001627F"/>
    <w:rsid w:val="000165E2"/>
    <w:rsid w:val="00020717"/>
    <w:rsid w:val="00031DC5"/>
    <w:rsid w:val="000458C0"/>
    <w:rsid w:val="00045989"/>
    <w:rsid w:val="0005057B"/>
    <w:rsid w:val="0005773E"/>
    <w:rsid w:val="0006564D"/>
    <w:rsid w:val="00066C12"/>
    <w:rsid w:val="00090E02"/>
    <w:rsid w:val="00093D6E"/>
    <w:rsid w:val="000A073E"/>
    <w:rsid w:val="000C0CF2"/>
    <w:rsid w:val="000C1006"/>
    <w:rsid w:val="000D32EA"/>
    <w:rsid w:val="000E7D5C"/>
    <w:rsid w:val="00114D91"/>
    <w:rsid w:val="0013346E"/>
    <w:rsid w:val="00136634"/>
    <w:rsid w:val="00137AF9"/>
    <w:rsid w:val="0014077C"/>
    <w:rsid w:val="00141608"/>
    <w:rsid w:val="001555E6"/>
    <w:rsid w:val="00163449"/>
    <w:rsid w:val="0017073A"/>
    <w:rsid w:val="00170AAE"/>
    <w:rsid w:val="00175DCA"/>
    <w:rsid w:val="0018753A"/>
    <w:rsid w:val="001A2B86"/>
    <w:rsid w:val="001B1BE0"/>
    <w:rsid w:val="001C4A19"/>
    <w:rsid w:val="001D15A2"/>
    <w:rsid w:val="001F751A"/>
    <w:rsid w:val="00200327"/>
    <w:rsid w:val="00214871"/>
    <w:rsid w:val="00220ED1"/>
    <w:rsid w:val="0022108F"/>
    <w:rsid w:val="002220D5"/>
    <w:rsid w:val="00222B09"/>
    <w:rsid w:val="00222B6D"/>
    <w:rsid w:val="002322B8"/>
    <w:rsid w:val="002426E9"/>
    <w:rsid w:val="00242F6D"/>
    <w:rsid w:val="00246E1E"/>
    <w:rsid w:val="002702E8"/>
    <w:rsid w:val="002727E8"/>
    <w:rsid w:val="002929C0"/>
    <w:rsid w:val="002D0C85"/>
    <w:rsid w:val="002E0FBB"/>
    <w:rsid w:val="002F3B3D"/>
    <w:rsid w:val="00305BCC"/>
    <w:rsid w:val="003315D7"/>
    <w:rsid w:val="00333606"/>
    <w:rsid w:val="00337C19"/>
    <w:rsid w:val="00344264"/>
    <w:rsid w:val="0035557C"/>
    <w:rsid w:val="00361FCA"/>
    <w:rsid w:val="0036255F"/>
    <w:rsid w:val="003719DF"/>
    <w:rsid w:val="00390DBC"/>
    <w:rsid w:val="003A66E8"/>
    <w:rsid w:val="003B2B4D"/>
    <w:rsid w:val="003D1653"/>
    <w:rsid w:val="003D2D2C"/>
    <w:rsid w:val="003D3804"/>
    <w:rsid w:val="003D3D7E"/>
    <w:rsid w:val="003E2449"/>
    <w:rsid w:val="003F32A8"/>
    <w:rsid w:val="003F3DD2"/>
    <w:rsid w:val="003F4A6E"/>
    <w:rsid w:val="00400606"/>
    <w:rsid w:val="00402716"/>
    <w:rsid w:val="0040430A"/>
    <w:rsid w:val="00413584"/>
    <w:rsid w:val="00416F7E"/>
    <w:rsid w:val="0041734F"/>
    <w:rsid w:val="004664A7"/>
    <w:rsid w:val="004705B2"/>
    <w:rsid w:val="00486E71"/>
    <w:rsid w:val="004901B6"/>
    <w:rsid w:val="0049502C"/>
    <w:rsid w:val="00496525"/>
    <w:rsid w:val="00496664"/>
    <w:rsid w:val="004B263F"/>
    <w:rsid w:val="004D2465"/>
    <w:rsid w:val="004E3FF0"/>
    <w:rsid w:val="004F2E51"/>
    <w:rsid w:val="00505216"/>
    <w:rsid w:val="00516C82"/>
    <w:rsid w:val="005531A9"/>
    <w:rsid w:val="00572F14"/>
    <w:rsid w:val="00573BE4"/>
    <w:rsid w:val="00581D48"/>
    <w:rsid w:val="00585E8D"/>
    <w:rsid w:val="00590460"/>
    <w:rsid w:val="005A2037"/>
    <w:rsid w:val="005A7824"/>
    <w:rsid w:val="005B0F7B"/>
    <w:rsid w:val="005C169E"/>
    <w:rsid w:val="005C5A1C"/>
    <w:rsid w:val="005D5726"/>
    <w:rsid w:val="005F38DE"/>
    <w:rsid w:val="00603B8F"/>
    <w:rsid w:val="00624D2C"/>
    <w:rsid w:val="00625E1D"/>
    <w:rsid w:val="00631DB9"/>
    <w:rsid w:val="00640ACC"/>
    <w:rsid w:val="00654FD4"/>
    <w:rsid w:val="00657E09"/>
    <w:rsid w:val="00663885"/>
    <w:rsid w:val="00667EBD"/>
    <w:rsid w:val="00687BB3"/>
    <w:rsid w:val="006900EE"/>
    <w:rsid w:val="006A7AF0"/>
    <w:rsid w:val="006C2320"/>
    <w:rsid w:val="006D5A52"/>
    <w:rsid w:val="006E5752"/>
    <w:rsid w:val="006F35B9"/>
    <w:rsid w:val="006F6530"/>
    <w:rsid w:val="007006BF"/>
    <w:rsid w:val="00705CC9"/>
    <w:rsid w:val="00707928"/>
    <w:rsid w:val="00714719"/>
    <w:rsid w:val="00722EC7"/>
    <w:rsid w:val="00730C1D"/>
    <w:rsid w:val="00742E02"/>
    <w:rsid w:val="00745802"/>
    <w:rsid w:val="00750525"/>
    <w:rsid w:val="00753F54"/>
    <w:rsid w:val="0076164B"/>
    <w:rsid w:val="00764A8A"/>
    <w:rsid w:val="00784E31"/>
    <w:rsid w:val="0078708D"/>
    <w:rsid w:val="007921B1"/>
    <w:rsid w:val="007A26DA"/>
    <w:rsid w:val="007B5813"/>
    <w:rsid w:val="007C6856"/>
    <w:rsid w:val="007F2808"/>
    <w:rsid w:val="008071D7"/>
    <w:rsid w:val="00825E9A"/>
    <w:rsid w:val="0082760A"/>
    <w:rsid w:val="00845188"/>
    <w:rsid w:val="008533D6"/>
    <w:rsid w:val="00853DB3"/>
    <w:rsid w:val="0086060A"/>
    <w:rsid w:val="00895BD3"/>
    <w:rsid w:val="008A024E"/>
    <w:rsid w:val="008A3D75"/>
    <w:rsid w:val="008B538E"/>
    <w:rsid w:val="008B5496"/>
    <w:rsid w:val="008C1492"/>
    <w:rsid w:val="008E5E67"/>
    <w:rsid w:val="008F65F2"/>
    <w:rsid w:val="00912DDC"/>
    <w:rsid w:val="00923F9A"/>
    <w:rsid w:val="009269D6"/>
    <w:rsid w:val="00926F5F"/>
    <w:rsid w:val="009333F8"/>
    <w:rsid w:val="00942307"/>
    <w:rsid w:val="009532E5"/>
    <w:rsid w:val="009701E0"/>
    <w:rsid w:val="009747FB"/>
    <w:rsid w:val="00981760"/>
    <w:rsid w:val="00987E2F"/>
    <w:rsid w:val="009A0193"/>
    <w:rsid w:val="009A53C9"/>
    <w:rsid w:val="009B53DD"/>
    <w:rsid w:val="009C2697"/>
    <w:rsid w:val="009D46F0"/>
    <w:rsid w:val="009E2BDE"/>
    <w:rsid w:val="009E3084"/>
    <w:rsid w:val="009E34D2"/>
    <w:rsid w:val="009F7004"/>
    <w:rsid w:val="00A05665"/>
    <w:rsid w:val="00A10CD7"/>
    <w:rsid w:val="00A13800"/>
    <w:rsid w:val="00A2769A"/>
    <w:rsid w:val="00A30180"/>
    <w:rsid w:val="00A35F72"/>
    <w:rsid w:val="00A7007F"/>
    <w:rsid w:val="00A72756"/>
    <w:rsid w:val="00A75140"/>
    <w:rsid w:val="00A80247"/>
    <w:rsid w:val="00A821FB"/>
    <w:rsid w:val="00A8699C"/>
    <w:rsid w:val="00AA1620"/>
    <w:rsid w:val="00AC50AB"/>
    <w:rsid w:val="00AC583A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77461"/>
    <w:rsid w:val="00B80AB8"/>
    <w:rsid w:val="00B87734"/>
    <w:rsid w:val="00BA6BD5"/>
    <w:rsid w:val="00BA775E"/>
    <w:rsid w:val="00BB4488"/>
    <w:rsid w:val="00BE2167"/>
    <w:rsid w:val="00C17576"/>
    <w:rsid w:val="00C22358"/>
    <w:rsid w:val="00C377B5"/>
    <w:rsid w:val="00C60695"/>
    <w:rsid w:val="00C6382B"/>
    <w:rsid w:val="00C665ED"/>
    <w:rsid w:val="00C708B7"/>
    <w:rsid w:val="00C835EF"/>
    <w:rsid w:val="00C85BE9"/>
    <w:rsid w:val="00C9096A"/>
    <w:rsid w:val="00CA5FAB"/>
    <w:rsid w:val="00CC7FA1"/>
    <w:rsid w:val="00CE14CE"/>
    <w:rsid w:val="00D01939"/>
    <w:rsid w:val="00D07E34"/>
    <w:rsid w:val="00D1055E"/>
    <w:rsid w:val="00D15A29"/>
    <w:rsid w:val="00D30B44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A5DBF"/>
    <w:rsid w:val="00DB23EC"/>
    <w:rsid w:val="00DB30C2"/>
    <w:rsid w:val="00DE2948"/>
    <w:rsid w:val="00DF1D2C"/>
    <w:rsid w:val="00DF762E"/>
    <w:rsid w:val="00E00000"/>
    <w:rsid w:val="00E0202B"/>
    <w:rsid w:val="00E045A4"/>
    <w:rsid w:val="00E0580A"/>
    <w:rsid w:val="00E25BD5"/>
    <w:rsid w:val="00E27D6D"/>
    <w:rsid w:val="00E44948"/>
    <w:rsid w:val="00E45520"/>
    <w:rsid w:val="00E50F6C"/>
    <w:rsid w:val="00E65F8B"/>
    <w:rsid w:val="00E75A55"/>
    <w:rsid w:val="00E80CD6"/>
    <w:rsid w:val="00E820AA"/>
    <w:rsid w:val="00E96A31"/>
    <w:rsid w:val="00EA2C08"/>
    <w:rsid w:val="00EB182E"/>
    <w:rsid w:val="00EC126D"/>
    <w:rsid w:val="00EC26CB"/>
    <w:rsid w:val="00EE738F"/>
    <w:rsid w:val="00EE761D"/>
    <w:rsid w:val="00EF5E82"/>
    <w:rsid w:val="00EF6C42"/>
    <w:rsid w:val="00F041FA"/>
    <w:rsid w:val="00F07722"/>
    <w:rsid w:val="00F233CA"/>
    <w:rsid w:val="00F41260"/>
    <w:rsid w:val="00F41A07"/>
    <w:rsid w:val="00F47509"/>
    <w:rsid w:val="00F54006"/>
    <w:rsid w:val="00F6053A"/>
    <w:rsid w:val="00F63ABE"/>
    <w:rsid w:val="00F74E62"/>
    <w:rsid w:val="00FB14A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90C5-59AA-44CB-8A24-9197003C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2020-01-14T07:11:00Z</cp:lastPrinted>
  <dcterms:created xsi:type="dcterms:W3CDTF">2020-01-14T12:45:00Z</dcterms:created>
  <dcterms:modified xsi:type="dcterms:W3CDTF">2020-01-21T12:34:00Z</dcterms:modified>
</cp:coreProperties>
</file>