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667EBD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620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AA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некоторых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постановлений </w:t>
      </w:r>
    </w:p>
    <w:p w:rsidR="0036255F" w:rsidRPr="0036255F" w:rsidRDefault="005A2037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Главы города Лыткарино</w:t>
      </w:r>
      <w:r w:rsidR="0036255F"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13" w:rsidRDefault="00C22358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26.07.2019 N 199-ФЗ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аудита»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01.05.2019 N 71-ФЗ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Федеральный закон "О контрактной системе в сфере закупок товаров, работ, услуг для обеспечения госуд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в целях</w:t>
      </w:r>
      <w:proofErr w:type="gramEnd"/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в соответствие с действующим законодательством 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7B5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216" w:rsidRPr="007B5813" w:rsidRDefault="007B5813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A2037" w:rsidRPr="007B5813">
        <w:rPr>
          <w:rFonts w:ascii="Times New Roman" w:eastAsia="Times New Roman" w:hAnsi="Times New Roman"/>
          <w:sz w:val="28"/>
          <w:szCs w:val="28"/>
        </w:rPr>
        <w:t>ризнать утратившими силу</w:t>
      </w:r>
      <w:r w:rsidR="00505216" w:rsidRPr="007B5813">
        <w:rPr>
          <w:rFonts w:ascii="Times New Roman" w:eastAsia="Times New Roman" w:hAnsi="Times New Roman"/>
          <w:sz w:val="28"/>
          <w:szCs w:val="28"/>
        </w:rPr>
        <w:t>:</w:t>
      </w:r>
    </w:p>
    <w:p w:rsidR="00505216" w:rsidRDefault="00603B8F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 Лыткарино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620">
        <w:rPr>
          <w:rFonts w:ascii="Times New Roman" w:eastAsia="Times New Roman" w:hAnsi="Times New Roman" w:cs="Times New Roman"/>
          <w:sz w:val="28"/>
          <w:szCs w:val="28"/>
        </w:rPr>
        <w:t xml:space="preserve"> от 28.12.2015 № 795-п «Об утверждении Порядка формирования, утверждения и ведения планов-графиков закупок товаров, работ, услуг для обеспечения муниц</w:t>
      </w:r>
      <w:r w:rsidR="00753F54">
        <w:rPr>
          <w:rFonts w:ascii="Times New Roman" w:eastAsia="Times New Roman" w:hAnsi="Times New Roman" w:cs="Times New Roman"/>
          <w:sz w:val="28"/>
          <w:szCs w:val="28"/>
        </w:rPr>
        <w:t>ипальных нужд города Лыткарино»,</w:t>
      </w:r>
    </w:p>
    <w:p w:rsidR="0036255F" w:rsidRDefault="009C2697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697"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B8F" w:rsidRPr="00603B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03.10.2016 № 673-п «Об утверждении Порядка осуществления  главными распорядителями (распорядителями)  бюджетных средств, главными администраторами (администраторами) доходов бюджета,  главными администраторами (администраторами) источников финансирования дефицита бюджета города Лыткарино внутреннего финансового контроля и внутреннего финансового аудита»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A1620" w:rsidRDefault="00AA1620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Лыткарино от 28.12.2018 №830-п «Об утверждении Порядка проведения Администрацией городского округа Лыткарино анализа осуществления главными администраторами бюджетных средств внутреннего финансового контроля».</w:t>
      </w:r>
    </w:p>
    <w:p w:rsidR="0036255F" w:rsidRPr="007B5813" w:rsidRDefault="0036255F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5813">
        <w:rPr>
          <w:rFonts w:ascii="Times New Roman" w:eastAsia="Times New Roman" w:hAnsi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36255F" w:rsidRDefault="00687BB3" w:rsidP="00C2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03B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Ивашневу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Е.В. </w:t>
      </w:r>
      <w:proofErr w:type="spellStart"/>
      <w:r w:rsidRPr="0036255F">
        <w:rPr>
          <w:rFonts w:ascii="Times New Roman" w:eastAsia="Times New Roman" w:hAnsi="Times New Roman" w:cs="Times New Roman"/>
          <w:sz w:val="28"/>
          <w:szCs w:val="28"/>
        </w:rPr>
        <w:t>Серёгин</w:t>
      </w:r>
      <w:bookmarkStart w:id="0" w:name="_GoBack"/>
      <w:bookmarkEnd w:id="0"/>
      <w:proofErr w:type="spellEnd"/>
    </w:p>
    <w:sectPr w:rsidR="00923F9A" w:rsidSect="0049502C">
      <w:headerReference w:type="default" r:id="rId10"/>
      <w:type w:val="continuous"/>
      <w:pgSz w:w="11906" w:h="16838" w:code="9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A9" w:rsidRDefault="005531A9">
      <w:pPr>
        <w:spacing w:after="0" w:line="240" w:lineRule="auto"/>
      </w:pPr>
      <w:r>
        <w:separator/>
      </w:r>
    </w:p>
  </w:endnote>
  <w:endnote w:type="continuationSeparator" w:id="0">
    <w:p w:rsidR="005531A9" w:rsidRDefault="0055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A9" w:rsidRDefault="005531A9">
      <w:pPr>
        <w:spacing w:after="0" w:line="240" w:lineRule="auto"/>
      </w:pPr>
      <w:r>
        <w:separator/>
      </w:r>
    </w:p>
  </w:footnote>
  <w:footnote w:type="continuationSeparator" w:id="0">
    <w:p w:rsidR="005531A9" w:rsidRDefault="0055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5531A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751A"/>
    <w:rsid w:val="00200327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3606"/>
    <w:rsid w:val="00337C19"/>
    <w:rsid w:val="00344264"/>
    <w:rsid w:val="0035557C"/>
    <w:rsid w:val="00361FCA"/>
    <w:rsid w:val="0036255F"/>
    <w:rsid w:val="003719DF"/>
    <w:rsid w:val="00390DBC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05216"/>
    <w:rsid w:val="00516C82"/>
    <w:rsid w:val="005531A9"/>
    <w:rsid w:val="00572F14"/>
    <w:rsid w:val="00573BE4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38DE"/>
    <w:rsid w:val="00603B8F"/>
    <w:rsid w:val="00624D2C"/>
    <w:rsid w:val="00625E1D"/>
    <w:rsid w:val="00631DB9"/>
    <w:rsid w:val="00640ACC"/>
    <w:rsid w:val="00654FD4"/>
    <w:rsid w:val="00657E09"/>
    <w:rsid w:val="00663885"/>
    <w:rsid w:val="00667EBD"/>
    <w:rsid w:val="00687BB3"/>
    <w:rsid w:val="006900EE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50525"/>
    <w:rsid w:val="00753F54"/>
    <w:rsid w:val="0076164B"/>
    <w:rsid w:val="00764A8A"/>
    <w:rsid w:val="00784E31"/>
    <w:rsid w:val="0078708D"/>
    <w:rsid w:val="007921B1"/>
    <w:rsid w:val="007A26DA"/>
    <w:rsid w:val="007B5813"/>
    <w:rsid w:val="007C6856"/>
    <w:rsid w:val="007F2808"/>
    <w:rsid w:val="008071D7"/>
    <w:rsid w:val="00825E9A"/>
    <w:rsid w:val="0082760A"/>
    <w:rsid w:val="00845188"/>
    <w:rsid w:val="008533D6"/>
    <w:rsid w:val="00853DB3"/>
    <w:rsid w:val="0086060A"/>
    <w:rsid w:val="00895BD3"/>
    <w:rsid w:val="008A024E"/>
    <w:rsid w:val="008A3D75"/>
    <w:rsid w:val="008B538E"/>
    <w:rsid w:val="008B5496"/>
    <w:rsid w:val="008C1492"/>
    <w:rsid w:val="008E5E67"/>
    <w:rsid w:val="008F65F2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C2697"/>
    <w:rsid w:val="009D46F0"/>
    <w:rsid w:val="009E2BDE"/>
    <w:rsid w:val="009E3084"/>
    <w:rsid w:val="009F7004"/>
    <w:rsid w:val="00A05665"/>
    <w:rsid w:val="00A10CD7"/>
    <w:rsid w:val="00A13800"/>
    <w:rsid w:val="00A2769A"/>
    <w:rsid w:val="00A30180"/>
    <w:rsid w:val="00A35F72"/>
    <w:rsid w:val="00A7007F"/>
    <w:rsid w:val="00A72756"/>
    <w:rsid w:val="00A75140"/>
    <w:rsid w:val="00A80247"/>
    <w:rsid w:val="00A821FB"/>
    <w:rsid w:val="00A8699C"/>
    <w:rsid w:val="00AA1620"/>
    <w:rsid w:val="00AC50AB"/>
    <w:rsid w:val="00AC583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E2167"/>
    <w:rsid w:val="00C17576"/>
    <w:rsid w:val="00C22358"/>
    <w:rsid w:val="00C377B5"/>
    <w:rsid w:val="00C6069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74E62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9C1A-1591-4949-AAAB-EEE082E3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2020-01-14T07:11:00Z</cp:lastPrinted>
  <dcterms:created xsi:type="dcterms:W3CDTF">2020-01-14T12:45:00Z</dcterms:created>
  <dcterms:modified xsi:type="dcterms:W3CDTF">2020-01-14T12:45:00Z</dcterms:modified>
</cp:coreProperties>
</file>