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80" w:rsidRPr="00B830BA" w:rsidRDefault="00C31D8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830BA">
        <w:rPr>
          <w:rFonts w:ascii="Times New Roman" w:hAnsi="Times New Roman"/>
          <w:sz w:val="28"/>
          <w:szCs w:val="28"/>
          <w:u w:val="single"/>
          <w:lang w:eastAsia="ru-RU"/>
        </w:rPr>
        <w:t xml:space="preserve">Оповещение о начале </w:t>
      </w:r>
      <w:r w:rsidR="00CE0BE9" w:rsidRPr="00B830BA">
        <w:rPr>
          <w:rFonts w:ascii="Times New Roman" w:hAnsi="Times New Roman"/>
          <w:sz w:val="28"/>
          <w:szCs w:val="28"/>
          <w:u w:val="single"/>
          <w:lang w:eastAsia="ru-RU"/>
        </w:rPr>
        <w:t>публичных слушаний</w:t>
      </w:r>
    </w:p>
    <w:p w:rsidR="008E44D0" w:rsidRPr="00B830BA" w:rsidRDefault="008E44D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E44D0" w:rsidRPr="00B830BA" w:rsidRDefault="00C31D80" w:rsidP="00B44C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публичные слушания </w:t>
      </w:r>
      <w:r w:rsidR="00C52625" w:rsidRPr="00B830BA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761DD4">
        <w:rPr>
          <w:rFonts w:ascii="Times New Roman" w:hAnsi="Times New Roman"/>
          <w:sz w:val="28"/>
          <w:szCs w:val="28"/>
          <w:lang w:eastAsia="ru-RU"/>
        </w:rPr>
        <w:t xml:space="preserve">новой </w:t>
      </w:r>
      <w:proofErr w:type="gramStart"/>
      <w:r w:rsidR="00761DD4">
        <w:rPr>
          <w:rFonts w:ascii="Times New Roman" w:hAnsi="Times New Roman"/>
          <w:sz w:val="28"/>
          <w:szCs w:val="28"/>
          <w:lang w:eastAsia="ru-RU"/>
        </w:rPr>
        <w:t xml:space="preserve">редакции </w:t>
      </w:r>
      <w:r w:rsidR="00B44C0E" w:rsidRPr="00B830BA">
        <w:rPr>
          <w:rFonts w:ascii="Times New Roman" w:hAnsi="Times New Roman"/>
          <w:sz w:val="28"/>
          <w:szCs w:val="28"/>
        </w:rPr>
        <w:t>Правил благоустройства территории городского округа</w:t>
      </w:r>
      <w:proofErr w:type="gramEnd"/>
      <w:r w:rsidR="00B44C0E" w:rsidRPr="00B830BA">
        <w:rPr>
          <w:rFonts w:ascii="Times New Roman" w:hAnsi="Times New Roman"/>
          <w:sz w:val="28"/>
          <w:szCs w:val="28"/>
        </w:rPr>
        <w:t xml:space="preserve"> Лыткарино.</w:t>
      </w:r>
    </w:p>
    <w:p w:rsidR="00B44C0E" w:rsidRPr="00B830BA" w:rsidRDefault="0022776C" w:rsidP="00B44C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B830BA">
        <w:rPr>
          <w:rFonts w:ascii="Times New Roman" w:hAnsi="Times New Roman"/>
          <w:sz w:val="28"/>
          <w:szCs w:val="28"/>
          <w:lang w:eastAsia="ru-RU"/>
        </w:rPr>
        <w:t xml:space="preserve"> материалов</w:t>
      </w:r>
      <w:r w:rsidR="00C66B55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публичных слушаний</w:t>
      </w:r>
      <w:r w:rsidR="009035F1" w:rsidRPr="00B830BA">
        <w:rPr>
          <w:rFonts w:ascii="Times New Roman" w:hAnsi="Times New Roman"/>
          <w:sz w:val="28"/>
          <w:szCs w:val="28"/>
          <w:lang w:eastAsia="ru-RU"/>
        </w:rPr>
        <w:t>: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B830BA">
        <w:rPr>
          <w:rFonts w:ascii="Times New Roman" w:hAnsi="Times New Roman"/>
          <w:sz w:val="28"/>
          <w:szCs w:val="28"/>
        </w:rPr>
        <w:t>решение о проведении</w:t>
      </w:r>
      <w:r w:rsidR="00B44C0E" w:rsidRPr="00B830BA">
        <w:rPr>
          <w:rFonts w:ascii="Times New Roman" w:hAnsi="Times New Roman"/>
          <w:sz w:val="28"/>
          <w:szCs w:val="28"/>
        </w:rPr>
        <w:t xml:space="preserve"> публичных слушаний</w:t>
      </w:r>
      <w:r w:rsidR="009035F1" w:rsidRPr="00B830BA">
        <w:rPr>
          <w:rFonts w:ascii="Times New Roman" w:hAnsi="Times New Roman"/>
          <w:sz w:val="28"/>
          <w:szCs w:val="28"/>
        </w:rPr>
        <w:t>;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B830BA">
        <w:rPr>
          <w:rFonts w:ascii="Times New Roman" w:hAnsi="Times New Roman"/>
          <w:sz w:val="28"/>
          <w:szCs w:val="28"/>
        </w:rPr>
        <w:t>проект</w:t>
      </w:r>
      <w:r w:rsidR="00B44C0E" w:rsidRPr="00B830BA">
        <w:rPr>
          <w:rFonts w:ascii="Times New Roman" w:hAnsi="Times New Roman"/>
          <w:sz w:val="28"/>
          <w:szCs w:val="28"/>
        </w:rPr>
        <w:t xml:space="preserve"> </w:t>
      </w:r>
      <w:r w:rsidR="00761DD4">
        <w:rPr>
          <w:rFonts w:ascii="Times New Roman" w:hAnsi="Times New Roman"/>
          <w:sz w:val="28"/>
          <w:szCs w:val="28"/>
        </w:rPr>
        <w:t xml:space="preserve">новой </w:t>
      </w:r>
      <w:proofErr w:type="gramStart"/>
      <w:r w:rsidR="00761DD4">
        <w:rPr>
          <w:rFonts w:ascii="Times New Roman" w:hAnsi="Times New Roman"/>
          <w:sz w:val="28"/>
          <w:szCs w:val="28"/>
        </w:rPr>
        <w:t xml:space="preserve">редакции </w:t>
      </w:r>
      <w:r w:rsidR="00B44C0E" w:rsidRPr="00B830BA">
        <w:rPr>
          <w:rFonts w:ascii="Times New Roman" w:hAnsi="Times New Roman"/>
          <w:sz w:val="28"/>
          <w:szCs w:val="28"/>
        </w:rPr>
        <w:t>Правил благоустройства территории городского округа</w:t>
      </w:r>
      <w:proofErr w:type="gramEnd"/>
      <w:r w:rsidR="00B44C0E" w:rsidRPr="00B830BA">
        <w:rPr>
          <w:rFonts w:ascii="Times New Roman" w:hAnsi="Times New Roman"/>
          <w:sz w:val="28"/>
          <w:szCs w:val="28"/>
        </w:rPr>
        <w:t xml:space="preserve"> Лыткарино.</w:t>
      </w:r>
    </w:p>
    <w:p w:rsidR="00C31D80" w:rsidRPr="00B830BA" w:rsidRDefault="00B44C0E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Публичные слушания 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t xml:space="preserve">проводятся в порядке, установленном ст. 5.1 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br/>
        <w:t>Градостроительного кодекса Российской Федерации и</w:t>
      </w:r>
      <w:r w:rsidRPr="00B830BA">
        <w:rPr>
          <w:rFonts w:ascii="Times New Roman" w:hAnsi="Times New Roman"/>
          <w:sz w:val="28"/>
          <w:szCs w:val="28"/>
        </w:rPr>
        <w:t xml:space="preserve"> Положением об организации и проведении  публичных слушаний по вопросам градостроительной деятельности в городском округе Лыткарино Московской области, утвержденным Решением Совета депутатов города Лыткарино  от  21.06.2018 №325/37</w:t>
      </w:r>
      <w:r w:rsidR="00C31D80"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p w:rsidR="00191F2C" w:rsidRPr="00191F2C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>–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="00191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F2C" w:rsidRPr="00191F2C">
        <w:rPr>
          <w:rFonts w:ascii="Times New Roman" w:hAnsi="Times New Roman"/>
          <w:sz w:val="28"/>
          <w:szCs w:val="28"/>
          <w:lang w:eastAsia="ru-RU"/>
        </w:rPr>
        <w:t>(постановление Главы г.о</w:t>
      </w:r>
      <w:proofErr w:type="gramStart"/>
      <w:r w:rsidR="00191F2C" w:rsidRPr="00191F2C"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 w:rsidR="00191F2C" w:rsidRPr="00191F2C">
        <w:rPr>
          <w:rFonts w:ascii="Times New Roman" w:hAnsi="Times New Roman"/>
          <w:sz w:val="28"/>
          <w:szCs w:val="28"/>
          <w:lang w:eastAsia="ru-RU"/>
        </w:rPr>
        <w:t xml:space="preserve">ыткарино от </w:t>
      </w:r>
      <w:r w:rsidR="00191F2C" w:rsidRPr="00191F2C">
        <w:rPr>
          <w:rFonts w:ascii="Times New Roman" w:hAnsi="Times New Roman"/>
          <w:sz w:val="28"/>
          <w:szCs w:val="28"/>
        </w:rPr>
        <w:t xml:space="preserve">20.12.2019 № 946-п). 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Информационные материалы по теме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>представлены на экспозици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>и</w:t>
      </w:r>
      <w:r w:rsidR="006611A0" w:rsidRPr="00B830BA">
        <w:rPr>
          <w:rFonts w:ascii="Times New Roman" w:hAnsi="Times New Roman"/>
          <w:sz w:val="28"/>
          <w:szCs w:val="28"/>
          <w:lang w:eastAsia="ru-RU"/>
        </w:rPr>
        <w:t xml:space="preserve"> по адрес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у: </w:t>
      </w:r>
      <w:proofErr w:type="gramStart"/>
      <w:r w:rsidR="00E173F8" w:rsidRPr="00B830BA">
        <w:rPr>
          <w:rFonts w:ascii="Times New Roman" w:hAnsi="Times New Roman"/>
          <w:sz w:val="28"/>
          <w:szCs w:val="28"/>
        </w:rPr>
        <w:t>г</w:t>
      </w:r>
      <w:proofErr w:type="gramEnd"/>
      <w:r w:rsidR="00E173F8" w:rsidRPr="00B830BA">
        <w:rPr>
          <w:rFonts w:ascii="Times New Roman" w:hAnsi="Times New Roman"/>
          <w:sz w:val="28"/>
          <w:szCs w:val="28"/>
        </w:rPr>
        <w:t>. Лыткарино, ул. Ленина, д. 21, (2-й этаж Управление архитектуры, градостроительства и инвестиционной политики г. Лыткарино)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Экспозиция открыта с </w:t>
      </w:r>
      <w:r w:rsidR="00761DD4">
        <w:rPr>
          <w:rFonts w:ascii="Times New Roman" w:hAnsi="Times New Roman"/>
          <w:sz w:val="28"/>
          <w:szCs w:val="28"/>
        </w:rPr>
        <w:t>26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 xml:space="preserve">12.2019 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761DD4">
        <w:rPr>
          <w:rFonts w:ascii="Times New Roman" w:hAnsi="Times New Roman"/>
          <w:sz w:val="28"/>
          <w:szCs w:val="28"/>
        </w:rPr>
        <w:t>24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>01</w:t>
      </w:r>
      <w:r w:rsidR="00761DD4" w:rsidRPr="00256BE4">
        <w:rPr>
          <w:rFonts w:ascii="Times New Roman" w:hAnsi="Times New Roman"/>
          <w:sz w:val="28"/>
          <w:szCs w:val="28"/>
        </w:rPr>
        <w:t>.20</w:t>
      </w:r>
      <w:r w:rsidR="00761DD4">
        <w:rPr>
          <w:rFonts w:ascii="Times New Roman" w:hAnsi="Times New Roman"/>
          <w:sz w:val="28"/>
          <w:szCs w:val="28"/>
        </w:rPr>
        <w:t>20</w:t>
      </w:r>
      <w:r w:rsidR="00761DD4" w:rsidRPr="00256BE4">
        <w:rPr>
          <w:rFonts w:ascii="Times New Roman" w:hAnsi="Times New Roman"/>
          <w:sz w:val="28"/>
          <w:szCs w:val="28"/>
        </w:rPr>
        <w:t xml:space="preserve"> </w:t>
      </w:r>
      <w:r w:rsidR="00761DD4">
        <w:rPr>
          <w:rFonts w:ascii="Times New Roman" w:hAnsi="Times New Roman"/>
          <w:sz w:val="28"/>
          <w:szCs w:val="28"/>
        </w:rPr>
        <w:t xml:space="preserve">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(дата закрытия экспозиции). </w:t>
      </w:r>
      <w:proofErr w:type="gramStart"/>
      <w:r w:rsidRPr="00B830BA">
        <w:rPr>
          <w:rFonts w:ascii="Times New Roman" w:hAnsi="Times New Roman"/>
          <w:sz w:val="28"/>
          <w:szCs w:val="28"/>
          <w:lang w:eastAsia="ru-RU"/>
        </w:rPr>
        <w:t xml:space="preserve">Часы работы: </w:t>
      </w:r>
      <w:r w:rsidR="007D2CBE" w:rsidRPr="00B830BA">
        <w:rPr>
          <w:rFonts w:ascii="Times New Roman" w:hAnsi="Times New Roman"/>
          <w:sz w:val="28"/>
          <w:szCs w:val="28"/>
        </w:rPr>
        <w:t xml:space="preserve">с </w:t>
      </w:r>
      <w:r w:rsidR="00761DD4">
        <w:rPr>
          <w:rFonts w:ascii="Times New Roman" w:hAnsi="Times New Roman"/>
          <w:sz w:val="28"/>
          <w:szCs w:val="28"/>
        </w:rPr>
        <w:t>26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 xml:space="preserve">12.2019  </w:t>
      </w:r>
      <w:r w:rsidR="00E173F8" w:rsidRPr="00B830BA">
        <w:rPr>
          <w:rFonts w:ascii="Times New Roman" w:hAnsi="Times New Roman"/>
          <w:sz w:val="28"/>
          <w:szCs w:val="28"/>
        </w:rPr>
        <w:t xml:space="preserve">по </w:t>
      </w:r>
      <w:r w:rsidR="00761DD4">
        <w:rPr>
          <w:rFonts w:ascii="Times New Roman" w:hAnsi="Times New Roman"/>
          <w:sz w:val="28"/>
          <w:szCs w:val="28"/>
        </w:rPr>
        <w:t>24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>01</w:t>
      </w:r>
      <w:r w:rsidR="00761DD4" w:rsidRPr="00256BE4">
        <w:rPr>
          <w:rFonts w:ascii="Times New Roman" w:hAnsi="Times New Roman"/>
          <w:sz w:val="28"/>
          <w:szCs w:val="28"/>
        </w:rPr>
        <w:t>.20</w:t>
      </w:r>
      <w:r w:rsidR="00761DD4">
        <w:rPr>
          <w:rFonts w:ascii="Times New Roman" w:hAnsi="Times New Roman"/>
          <w:sz w:val="28"/>
          <w:szCs w:val="28"/>
        </w:rPr>
        <w:t>20</w:t>
      </w:r>
      <w:r w:rsidR="00761DD4" w:rsidRPr="00256BE4">
        <w:rPr>
          <w:rFonts w:ascii="Times New Roman" w:hAnsi="Times New Roman"/>
          <w:sz w:val="28"/>
          <w:szCs w:val="28"/>
        </w:rPr>
        <w:t xml:space="preserve"> </w:t>
      </w:r>
      <w:r w:rsidR="00761DD4">
        <w:rPr>
          <w:rFonts w:ascii="Times New Roman" w:hAnsi="Times New Roman"/>
          <w:sz w:val="28"/>
          <w:szCs w:val="28"/>
        </w:rPr>
        <w:t xml:space="preserve"> </w:t>
      </w:r>
      <w:r w:rsidR="00E173F8" w:rsidRPr="00B830BA">
        <w:rPr>
          <w:rFonts w:ascii="Times New Roman" w:hAnsi="Times New Roman"/>
          <w:sz w:val="28"/>
          <w:szCs w:val="28"/>
        </w:rPr>
        <w:t>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</w:t>
      </w:r>
      <w:r w:rsidR="008E416E" w:rsidRPr="00B830BA">
        <w:rPr>
          <w:rFonts w:ascii="Times New Roman" w:hAnsi="Times New Roman"/>
          <w:sz w:val="28"/>
          <w:szCs w:val="28"/>
          <w:lang w:eastAsia="ru-RU"/>
        </w:rPr>
        <w:t xml:space="preserve"> публичных слушаний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4F442B" w:rsidRPr="004F442B" w:rsidRDefault="00832DB7" w:rsidP="004F44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4F442B">
        <w:rPr>
          <w:rFonts w:ascii="Times New Roman" w:hAnsi="Times New Roman"/>
          <w:sz w:val="28"/>
          <w:szCs w:val="28"/>
        </w:rPr>
        <w:t xml:space="preserve">Участниками </w:t>
      </w:r>
      <w:r w:rsidR="00B44C0E" w:rsidRPr="004F442B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4F442B">
        <w:rPr>
          <w:rFonts w:ascii="Times New Roman" w:hAnsi="Times New Roman"/>
          <w:sz w:val="28"/>
          <w:szCs w:val="28"/>
        </w:rPr>
        <w:t xml:space="preserve">являются </w:t>
      </w:r>
      <w:r w:rsidR="004F442B" w:rsidRPr="004F442B">
        <w:rPr>
          <w:rFonts w:ascii="Times New Roman" w:hAnsi="Times New Roman"/>
          <w:sz w:val="28"/>
          <w:szCs w:val="28"/>
        </w:rPr>
        <w:t>граждане, постоянно проживающие на территории, в отношении которой подготовлен проект</w:t>
      </w:r>
      <w:r w:rsidR="004F442B">
        <w:rPr>
          <w:rFonts w:ascii="Times New Roman" w:hAnsi="Times New Roman"/>
          <w:sz w:val="28"/>
          <w:szCs w:val="28"/>
        </w:rPr>
        <w:t xml:space="preserve"> </w:t>
      </w:r>
      <w:r w:rsidR="000376AF">
        <w:rPr>
          <w:rFonts w:ascii="Times New Roman" w:hAnsi="Times New Roman"/>
          <w:sz w:val="28"/>
          <w:szCs w:val="28"/>
        </w:rPr>
        <w:t xml:space="preserve">новой редакции </w:t>
      </w:r>
      <w:r w:rsidR="004F442B">
        <w:rPr>
          <w:rFonts w:ascii="Times New Roman" w:hAnsi="Times New Roman"/>
          <w:sz w:val="28"/>
          <w:szCs w:val="28"/>
        </w:rPr>
        <w:t>Правил бла</w:t>
      </w:r>
      <w:r w:rsidR="0054416E">
        <w:rPr>
          <w:rFonts w:ascii="Times New Roman" w:hAnsi="Times New Roman"/>
          <w:sz w:val="28"/>
          <w:szCs w:val="28"/>
        </w:rPr>
        <w:t>гоустройства городского округа Л</w:t>
      </w:r>
      <w:r w:rsidR="004F442B">
        <w:rPr>
          <w:rFonts w:ascii="Times New Roman" w:hAnsi="Times New Roman"/>
          <w:sz w:val="28"/>
          <w:szCs w:val="28"/>
        </w:rPr>
        <w:t>ыткарино</w:t>
      </w:r>
      <w:r w:rsidR="004F442B" w:rsidRPr="004F442B">
        <w:rPr>
          <w:rFonts w:ascii="Times New Roman" w:hAnsi="Times New Roman"/>
          <w:sz w:val="28"/>
          <w:szCs w:val="28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76AEE" w:rsidRPr="00F76AEE" w:rsidRDefault="0086441D" w:rsidP="00F76AE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F76AEE">
        <w:rPr>
          <w:rFonts w:ascii="Times New Roman" w:hAnsi="Times New Roman"/>
          <w:sz w:val="28"/>
          <w:szCs w:val="28"/>
          <w:lang w:eastAsia="ru-RU"/>
        </w:rPr>
        <w:t>Собрание участников публичных слушаний состоится</w:t>
      </w:r>
      <w:r w:rsidR="00761D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1DD4">
        <w:rPr>
          <w:rFonts w:ascii="Times New Roman" w:hAnsi="Times New Roman"/>
          <w:sz w:val="28"/>
          <w:szCs w:val="28"/>
        </w:rPr>
        <w:t xml:space="preserve">24.01.2020  в  18 ч. 00 мин. в  </w:t>
      </w:r>
      <w:r w:rsidR="00761DD4" w:rsidRPr="00E25376">
        <w:rPr>
          <w:rFonts w:ascii="Times New Roman" w:hAnsi="Times New Roman"/>
          <w:sz w:val="28"/>
          <w:szCs w:val="28"/>
          <w:lang w:eastAsia="ru-RU"/>
        </w:rPr>
        <w:t xml:space="preserve">МОУ ДОД </w:t>
      </w:r>
      <w:r w:rsidR="00761DD4">
        <w:rPr>
          <w:rFonts w:ascii="Times New Roman" w:hAnsi="Times New Roman"/>
          <w:sz w:val="28"/>
          <w:szCs w:val="28"/>
          <w:lang w:eastAsia="ru-RU"/>
        </w:rPr>
        <w:t xml:space="preserve"> «Детская музыкальная школа» </w:t>
      </w:r>
      <w:r w:rsidR="00761DD4" w:rsidRPr="00F61E4C">
        <w:rPr>
          <w:rFonts w:ascii="Times New Roman" w:hAnsi="Times New Roman"/>
          <w:sz w:val="28"/>
          <w:szCs w:val="28"/>
        </w:rPr>
        <w:t>по адресу: Московская область, г</w:t>
      </w:r>
      <w:proofErr w:type="gramStart"/>
      <w:r w:rsidR="00761DD4" w:rsidRPr="00F61E4C">
        <w:rPr>
          <w:rFonts w:ascii="Times New Roman" w:hAnsi="Times New Roman"/>
          <w:sz w:val="28"/>
          <w:szCs w:val="28"/>
        </w:rPr>
        <w:t>.Л</w:t>
      </w:r>
      <w:proofErr w:type="gramEnd"/>
      <w:r w:rsidR="00761DD4" w:rsidRPr="00F61E4C">
        <w:rPr>
          <w:rFonts w:ascii="Times New Roman" w:hAnsi="Times New Roman"/>
          <w:sz w:val="28"/>
          <w:szCs w:val="28"/>
        </w:rPr>
        <w:t>ыткарино, ул.Сафонова, д.2а</w:t>
      </w:r>
      <w:r w:rsidRPr="00F76AEE">
        <w:rPr>
          <w:rFonts w:ascii="Times New Roman" w:hAnsi="Times New Roman"/>
          <w:sz w:val="28"/>
          <w:szCs w:val="28"/>
        </w:rPr>
        <w:t>.</w:t>
      </w:r>
      <w:r w:rsidRPr="00F76AEE">
        <w:rPr>
          <w:rFonts w:ascii="Times New Roman" w:hAnsi="Times New Roman"/>
          <w:sz w:val="28"/>
          <w:szCs w:val="28"/>
          <w:lang w:eastAsia="ru-RU"/>
        </w:rPr>
        <w:t xml:space="preserve"> Время н</w:t>
      </w:r>
      <w:r w:rsidR="00DC4BCC">
        <w:rPr>
          <w:rFonts w:ascii="Times New Roman" w:hAnsi="Times New Roman"/>
          <w:sz w:val="28"/>
          <w:szCs w:val="28"/>
          <w:lang w:eastAsia="ru-RU"/>
        </w:rPr>
        <w:t>ачала регистрации участников:</w:t>
      </w:r>
      <w:r w:rsidR="00B673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BCC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B67349">
        <w:rPr>
          <w:rFonts w:ascii="Times New Roman" w:hAnsi="Times New Roman"/>
          <w:sz w:val="28"/>
          <w:szCs w:val="28"/>
          <w:lang w:eastAsia="ru-RU"/>
        </w:rPr>
        <w:t>4.01</w:t>
      </w:r>
      <w:r w:rsidR="00761DD4">
        <w:rPr>
          <w:rFonts w:ascii="Times New Roman" w:hAnsi="Times New Roman"/>
          <w:sz w:val="28"/>
          <w:szCs w:val="28"/>
          <w:lang w:eastAsia="ru-RU"/>
        </w:rPr>
        <w:t>.20</w:t>
      </w:r>
      <w:r w:rsidR="00B67349">
        <w:rPr>
          <w:rFonts w:ascii="Times New Roman" w:hAnsi="Times New Roman"/>
          <w:sz w:val="28"/>
          <w:szCs w:val="28"/>
          <w:lang w:eastAsia="ru-RU"/>
        </w:rPr>
        <w:t>20</w:t>
      </w:r>
      <w:r w:rsidR="00761DD4">
        <w:rPr>
          <w:rFonts w:ascii="Times New Roman" w:hAnsi="Times New Roman"/>
          <w:sz w:val="28"/>
          <w:szCs w:val="28"/>
          <w:lang w:eastAsia="ru-RU"/>
        </w:rPr>
        <w:t xml:space="preserve"> с 17</w:t>
      </w:r>
      <w:r w:rsidRPr="00F76AEE">
        <w:rPr>
          <w:rFonts w:ascii="Times New Roman" w:hAnsi="Times New Roman"/>
          <w:sz w:val="28"/>
          <w:szCs w:val="28"/>
          <w:lang w:eastAsia="ru-RU"/>
        </w:rPr>
        <w:t xml:space="preserve"> ч. 30 мин. до 1</w:t>
      </w:r>
      <w:r w:rsidR="00761DD4">
        <w:rPr>
          <w:rFonts w:ascii="Times New Roman" w:hAnsi="Times New Roman"/>
          <w:sz w:val="28"/>
          <w:szCs w:val="28"/>
          <w:lang w:eastAsia="ru-RU"/>
        </w:rPr>
        <w:t>8</w:t>
      </w:r>
      <w:r w:rsidRPr="00F76AEE">
        <w:rPr>
          <w:rFonts w:ascii="Times New Roman" w:hAnsi="Times New Roman"/>
          <w:sz w:val="28"/>
          <w:szCs w:val="28"/>
          <w:lang w:eastAsia="ru-RU"/>
        </w:rPr>
        <w:t xml:space="preserve"> ч. 00 мин.</w:t>
      </w:r>
      <w:r w:rsidR="00F76AEE" w:rsidRPr="00F76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AEE" w:rsidRPr="00F76AEE">
        <w:rPr>
          <w:rFonts w:ascii="Times New Roman" w:hAnsi="Times New Roman"/>
          <w:sz w:val="28"/>
          <w:szCs w:val="28"/>
        </w:rPr>
        <w:t xml:space="preserve">Регистрация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пребывания.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документа, удостоверяющего личность представителя юридического лица или индивидуального предпринимателя. </w:t>
      </w:r>
      <w:proofErr w:type="gramStart"/>
      <w:r w:rsidR="00F76AEE" w:rsidRPr="00F76AEE">
        <w:rPr>
          <w:rFonts w:ascii="Times New Roman" w:hAnsi="Times New Roman"/>
          <w:sz w:val="28"/>
          <w:szCs w:val="28"/>
        </w:rPr>
        <w:t xml:space="preserve">В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вышеуказанным документам предоставляют </w:t>
      </w:r>
      <w:r w:rsidR="00F76AEE" w:rsidRPr="00F76AEE">
        <w:rPr>
          <w:rFonts w:ascii="Times New Roman" w:hAnsi="Times New Roman"/>
          <w:sz w:val="28"/>
          <w:szCs w:val="28"/>
        </w:rPr>
        <w:lastRenderedPageBreak/>
        <w:t xml:space="preserve">сведения из Единого государственного реестра недвижимости или копии правоустанавливающих (либо </w:t>
      </w:r>
      <w:proofErr w:type="spellStart"/>
      <w:r w:rsidR="00F76AEE" w:rsidRPr="00F76AEE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="00F76AEE" w:rsidRPr="00F76AEE">
        <w:rPr>
          <w:rFonts w:ascii="Times New Roman" w:hAnsi="Times New Roman"/>
          <w:sz w:val="28"/>
          <w:szCs w:val="28"/>
        </w:rPr>
        <w:t>) документов на земельный участок и (или</w:t>
      </w:r>
      <w:proofErr w:type="gramEnd"/>
      <w:r w:rsidR="00F76AEE" w:rsidRPr="00F76AEE">
        <w:rPr>
          <w:rFonts w:ascii="Times New Roman" w:hAnsi="Times New Roman"/>
          <w:sz w:val="28"/>
          <w:szCs w:val="28"/>
        </w:rPr>
        <w:t>) объект капитального строительства, помещение, являющегося частью указанного объекта капитального строительства, оформленные до введения в действие Федерального закона от 21.07.1997  № 122-ФЗ «О государственной регистрации прав на недвижимое имущество и сделок с ним», сведения о которых не содержатся Едином государственном реестре недвижимости.</w:t>
      </w:r>
    </w:p>
    <w:p w:rsidR="00DC4BCC" w:rsidRPr="00DC4BCC" w:rsidRDefault="00C31D80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публичных слушаний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имеют право представить свои предложения и замечания </w:t>
      </w:r>
      <w:r w:rsidR="00E173F8" w:rsidRPr="00B830BA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8E44D0" w:rsidRPr="00B830BA">
        <w:rPr>
          <w:rFonts w:ascii="Times New Roman" w:hAnsi="Times New Roman"/>
          <w:sz w:val="28"/>
          <w:szCs w:val="28"/>
        </w:rPr>
        <w:t xml:space="preserve">с </w:t>
      </w:r>
      <w:r w:rsidR="00761DD4">
        <w:rPr>
          <w:rFonts w:ascii="Times New Roman" w:hAnsi="Times New Roman"/>
          <w:sz w:val="28"/>
          <w:szCs w:val="28"/>
        </w:rPr>
        <w:t>26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 xml:space="preserve">12.2019  </w:t>
      </w:r>
      <w:r w:rsidR="000478F4" w:rsidRPr="00B830BA">
        <w:rPr>
          <w:rFonts w:ascii="Times New Roman" w:hAnsi="Times New Roman"/>
          <w:sz w:val="28"/>
          <w:szCs w:val="28"/>
        </w:rPr>
        <w:t xml:space="preserve">по </w:t>
      </w:r>
      <w:r w:rsidR="00761DD4">
        <w:rPr>
          <w:rFonts w:ascii="Times New Roman" w:hAnsi="Times New Roman"/>
          <w:sz w:val="28"/>
          <w:szCs w:val="28"/>
        </w:rPr>
        <w:t>24</w:t>
      </w:r>
      <w:r w:rsidR="00761DD4" w:rsidRPr="00256BE4">
        <w:rPr>
          <w:rFonts w:ascii="Times New Roman" w:hAnsi="Times New Roman"/>
          <w:sz w:val="28"/>
          <w:szCs w:val="28"/>
        </w:rPr>
        <w:t>.</w:t>
      </w:r>
      <w:r w:rsidR="00761DD4">
        <w:rPr>
          <w:rFonts w:ascii="Times New Roman" w:hAnsi="Times New Roman"/>
          <w:sz w:val="28"/>
          <w:szCs w:val="28"/>
        </w:rPr>
        <w:t>01</w:t>
      </w:r>
      <w:r w:rsidR="00761DD4" w:rsidRPr="00256BE4">
        <w:rPr>
          <w:rFonts w:ascii="Times New Roman" w:hAnsi="Times New Roman"/>
          <w:sz w:val="28"/>
          <w:szCs w:val="28"/>
        </w:rPr>
        <w:t>.20</w:t>
      </w:r>
      <w:r w:rsidR="00761DD4">
        <w:rPr>
          <w:rFonts w:ascii="Times New Roman" w:hAnsi="Times New Roman"/>
          <w:sz w:val="28"/>
          <w:szCs w:val="28"/>
        </w:rPr>
        <w:t>20</w:t>
      </w:r>
      <w:r w:rsidR="00761DD4" w:rsidRPr="00256BE4">
        <w:rPr>
          <w:rFonts w:ascii="Times New Roman" w:hAnsi="Times New Roman"/>
          <w:sz w:val="28"/>
          <w:szCs w:val="28"/>
        </w:rPr>
        <w:t xml:space="preserve"> </w:t>
      </w:r>
      <w:r w:rsidR="00761DD4">
        <w:rPr>
          <w:rFonts w:ascii="Times New Roman" w:hAnsi="Times New Roman"/>
          <w:sz w:val="28"/>
          <w:szCs w:val="28"/>
        </w:rPr>
        <w:t xml:space="preserve"> 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DC4BCC">
        <w:rPr>
          <w:rFonts w:ascii="Times New Roman" w:hAnsi="Times New Roman"/>
          <w:sz w:val="28"/>
          <w:szCs w:val="28"/>
          <w:lang w:eastAsia="ru-RU"/>
        </w:rPr>
        <w:t>обсуждаемому проекту: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в письменной форме при личном обращении в Администрацию городского округа Лыткарино;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 xml:space="preserve">- посредством почтового отправления в адрес Администрации городского округа Лыткарино (140080, Московская область, </w:t>
      </w:r>
      <w:proofErr w:type="gramStart"/>
      <w:r w:rsidRPr="00DC4BCC">
        <w:rPr>
          <w:rFonts w:ascii="Times New Roman" w:hAnsi="Times New Roman"/>
          <w:sz w:val="28"/>
          <w:szCs w:val="28"/>
        </w:rPr>
        <w:t>г</w:t>
      </w:r>
      <w:proofErr w:type="gramEnd"/>
      <w:r w:rsidRPr="00DC4BCC">
        <w:rPr>
          <w:rFonts w:ascii="Times New Roman" w:hAnsi="Times New Roman"/>
          <w:sz w:val="28"/>
          <w:szCs w:val="28"/>
        </w:rPr>
        <w:t>. Лыткарино, ул. Первомайская, д. 7/7);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в письменной или устной форме в ходе проведения собрания участников публичных слушаний;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DC4BCC" w:rsidRPr="00DC4BCC" w:rsidRDefault="00DC4BCC" w:rsidP="00DC4BC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DC4BCC">
        <w:rPr>
          <w:rFonts w:ascii="Times New Roman" w:hAnsi="Times New Roman"/>
          <w:sz w:val="28"/>
          <w:szCs w:val="28"/>
        </w:rPr>
        <w:t>- посредством официального сайта городского округа Лыткарино (при наличии технической возможности).</w:t>
      </w:r>
    </w:p>
    <w:p w:rsidR="0087170C" w:rsidRPr="00B830BA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B830BA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B44C0E" w:rsidRPr="00B830BA">
        <w:rPr>
          <w:rFonts w:ascii="Times New Roman" w:hAnsi="Times New Roman"/>
          <w:sz w:val="28"/>
          <w:szCs w:val="28"/>
          <w:lang w:eastAsia="ru-RU"/>
        </w:rPr>
        <w:t xml:space="preserve"> Правил благоустройства городского округа Лыткарино </w:t>
      </w:r>
      <w:r w:rsidRPr="00B830BA">
        <w:rPr>
          <w:rFonts w:ascii="Times New Roman" w:hAnsi="Times New Roman"/>
          <w:sz w:val="28"/>
          <w:szCs w:val="28"/>
          <w:lang w:eastAsia="ru-RU"/>
        </w:rPr>
        <w:t>размещены на</w:t>
      </w:r>
      <w:r w:rsidR="00511A56" w:rsidRPr="00B830BA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B830BA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Pr="00B83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A4B" w:rsidRPr="00B830BA">
        <w:rPr>
          <w:rFonts w:ascii="Times New Roman" w:hAnsi="Times New Roman"/>
          <w:sz w:val="28"/>
          <w:szCs w:val="28"/>
          <w:lang w:eastAsia="ru-RU"/>
        </w:rPr>
        <w:t>http://www.lytkarino.com/category/normativnye-dokumenty/</w:t>
      </w:r>
      <w:r w:rsidRPr="00B830BA">
        <w:rPr>
          <w:rFonts w:ascii="Times New Roman" w:hAnsi="Times New Roman"/>
          <w:sz w:val="28"/>
          <w:szCs w:val="28"/>
          <w:lang w:eastAsia="ru-RU"/>
        </w:rPr>
        <w:t>.</w:t>
      </w:r>
    </w:p>
    <w:sectPr w:rsidR="0087170C" w:rsidRPr="00B830BA" w:rsidSect="00BE4F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80"/>
    <w:rsid w:val="00007CC9"/>
    <w:rsid w:val="000376AF"/>
    <w:rsid w:val="000478F4"/>
    <w:rsid w:val="00092A09"/>
    <w:rsid w:val="000A2673"/>
    <w:rsid w:val="000D1696"/>
    <w:rsid w:val="000E268F"/>
    <w:rsid w:val="0015633B"/>
    <w:rsid w:val="0018300B"/>
    <w:rsid w:val="00191F2C"/>
    <w:rsid w:val="001A4C41"/>
    <w:rsid w:val="001C1E58"/>
    <w:rsid w:val="00221D41"/>
    <w:rsid w:val="0022776C"/>
    <w:rsid w:val="002427F5"/>
    <w:rsid w:val="00337C29"/>
    <w:rsid w:val="003D64E8"/>
    <w:rsid w:val="00405466"/>
    <w:rsid w:val="00420934"/>
    <w:rsid w:val="00473458"/>
    <w:rsid w:val="004833E6"/>
    <w:rsid w:val="004B75C6"/>
    <w:rsid w:val="004D3518"/>
    <w:rsid w:val="004D52F4"/>
    <w:rsid w:val="004E29EC"/>
    <w:rsid w:val="004F442B"/>
    <w:rsid w:val="00511A56"/>
    <w:rsid w:val="00540E5B"/>
    <w:rsid w:val="0054416E"/>
    <w:rsid w:val="006611A0"/>
    <w:rsid w:val="006E40F5"/>
    <w:rsid w:val="006E5249"/>
    <w:rsid w:val="00745DD1"/>
    <w:rsid w:val="00753D4A"/>
    <w:rsid w:val="00761DD4"/>
    <w:rsid w:val="007D2CBE"/>
    <w:rsid w:val="007F5816"/>
    <w:rsid w:val="00832DB7"/>
    <w:rsid w:val="008373D8"/>
    <w:rsid w:val="008402D2"/>
    <w:rsid w:val="00853020"/>
    <w:rsid w:val="0086441D"/>
    <w:rsid w:val="0087170C"/>
    <w:rsid w:val="00873E5F"/>
    <w:rsid w:val="008B2954"/>
    <w:rsid w:val="008E416E"/>
    <w:rsid w:val="008E44D0"/>
    <w:rsid w:val="008F6AB4"/>
    <w:rsid w:val="009035F1"/>
    <w:rsid w:val="009919B8"/>
    <w:rsid w:val="009A318E"/>
    <w:rsid w:val="009D1A4B"/>
    <w:rsid w:val="009F623E"/>
    <w:rsid w:val="00A00F35"/>
    <w:rsid w:val="00A13094"/>
    <w:rsid w:val="00A44A2F"/>
    <w:rsid w:val="00AF47CC"/>
    <w:rsid w:val="00B14E6E"/>
    <w:rsid w:val="00B42781"/>
    <w:rsid w:val="00B44C0E"/>
    <w:rsid w:val="00B67349"/>
    <w:rsid w:val="00B7753B"/>
    <w:rsid w:val="00B77A8F"/>
    <w:rsid w:val="00B81205"/>
    <w:rsid w:val="00B830BA"/>
    <w:rsid w:val="00BA0E08"/>
    <w:rsid w:val="00BE4F66"/>
    <w:rsid w:val="00C10175"/>
    <w:rsid w:val="00C147D6"/>
    <w:rsid w:val="00C268DA"/>
    <w:rsid w:val="00C31D80"/>
    <w:rsid w:val="00C36247"/>
    <w:rsid w:val="00C478A9"/>
    <w:rsid w:val="00C52625"/>
    <w:rsid w:val="00C65509"/>
    <w:rsid w:val="00C66B55"/>
    <w:rsid w:val="00C82783"/>
    <w:rsid w:val="00C90939"/>
    <w:rsid w:val="00CE0BE9"/>
    <w:rsid w:val="00D00704"/>
    <w:rsid w:val="00D16DD2"/>
    <w:rsid w:val="00D27F8F"/>
    <w:rsid w:val="00D630E1"/>
    <w:rsid w:val="00DB7636"/>
    <w:rsid w:val="00DC4BCC"/>
    <w:rsid w:val="00DE0734"/>
    <w:rsid w:val="00DF4810"/>
    <w:rsid w:val="00E173F8"/>
    <w:rsid w:val="00E17E3F"/>
    <w:rsid w:val="00E46449"/>
    <w:rsid w:val="00EA55F2"/>
    <w:rsid w:val="00ED00AA"/>
    <w:rsid w:val="00F46BD9"/>
    <w:rsid w:val="00F76AEE"/>
    <w:rsid w:val="00FA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E44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Evgeniya</cp:lastModifiedBy>
  <cp:revision>92</cp:revision>
  <cp:lastPrinted>2018-07-25T07:03:00Z</cp:lastPrinted>
  <dcterms:created xsi:type="dcterms:W3CDTF">2018-07-19T15:04:00Z</dcterms:created>
  <dcterms:modified xsi:type="dcterms:W3CDTF">2019-12-30T13:29:00Z</dcterms:modified>
</cp:coreProperties>
</file>