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556" w:rsidRPr="00843556" w:rsidRDefault="00843556" w:rsidP="008435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843556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843556" w:rsidRPr="00843556" w:rsidRDefault="00843556" w:rsidP="008435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3556" w:rsidRPr="00843556" w:rsidRDefault="00843556" w:rsidP="0084355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632608"/>
      <w:bookmarkStart w:id="1" w:name="_Hlk21632787"/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43556">
        <w:rPr>
          <w:rFonts w:ascii="Times New Roman" w:hAnsi="Times New Roman" w:cs="Times New Roman"/>
          <w:sz w:val="28"/>
          <w:szCs w:val="28"/>
        </w:rPr>
        <w:t>По статистике каждое 10-е обращение, поступившее от представителей бизнес-сообщества на горячую линию </w:t>
      </w:r>
      <w:hyperlink r:id="rId4" w:history="1">
        <w:r w:rsidRPr="00843556">
          <w:rPr>
            <w:rStyle w:val="a3"/>
            <w:rFonts w:ascii="Times New Roman" w:hAnsi="Times New Roman" w:cs="Times New Roman"/>
            <w:sz w:val="28"/>
            <w:szCs w:val="28"/>
          </w:rPr>
          <w:t>0150</w:t>
        </w:r>
      </w:hyperlink>
      <w:r w:rsidRPr="00843556">
        <w:rPr>
          <w:rFonts w:ascii="Times New Roman" w:hAnsi="Times New Roman" w:cs="Times New Roman"/>
          <w:sz w:val="28"/>
          <w:szCs w:val="28"/>
        </w:rPr>
        <w:t> и в социальные сети Министерства инвестиций, промышленности и науки Московской области, связано с обращением в банки.</w:t>
      </w:r>
    </w:p>
    <w:p w:rsidR="00843556" w:rsidRPr="00843556" w:rsidRDefault="00843556" w:rsidP="008435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43556">
        <w:rPr>
          <w:rFonts w:ascii="Times New Roman" w:hAnsi="Times New Roman" w:cs="Times New Roman"/>
          <w:sz w:val="28"/>
          <w:szCs w:val="28"/>
        </w:rPr>
        <w:t>Индивидуальные предприниматели, микро и малый бизнес, осуществляющие деятельность в наиболее пострадавших отраслях, могут получить кредит под 0% для выплаты заработной платы своим сотрудникам в следующих банках: Сбербанк, ВТБ, Открытие, Альфа-Банк, МСП-Банк, Промсвязьбанк, Газпромбанк. Срок кредита – 1 год (6 месяцев – беспроцентный, оставшийся срок – 4 % годовых). Основными условиями для получения кредита является: срок ведения деятельности компанией должен быть не менее 1 года, бизнес должен быть легальным, без налоговых задолженностей и с «прозрачной» бухгалтерией.</w:t>
      </w:r>
    </w:p>
    <w:p w:rsidR="00843556" w:rsidRPr="00843556" w:rsidRDefault="00843556" w:rsidP="008435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2" w:name="_GoBack"/>
      <w:bookmarkEnd w:id="2"/>
      <w:r w:rsidRPr="00843556">
        <w:rPr>
          <w:rFonts w:ascii="Times New Roman" w:hAnsi="Times New Roman" w:cs="Times New Roman"/>
          <w:sz w:val="28"/>
          <w:szCs w:val="28"/>
        </w:rPr>
        <w:t xml:space="preserve">Несмотря на то, что кредиты под 0% на выплату заработной платы </w:t>
      </w:r>
      <w:r w:rsidRPr="00843556">
        <w:rPr>
          <w:rFonts w:ascii="Times New Roman" w:hAnsi="Times New Roman" w:cs="Times New Roman"/>
          <w:sz w:val="28"/>
          <w:szCs w:val="28"/>
        </w:rPr>
        <w:br/>
        <w:t>для сотрудников выдаются банками ежедневно, часть предпринимателей получили отказы.</w:t>
      </w:r>
    </w:p>
    <w:p w:rsidR="00843556" w:rsidRDefault="00843556" w:rsidP="008435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43556">
        <w:rPr>
          <w:rFonts w:ascii="Times New Roman" w:hAnsi="Times New Roman" w:cs="Times New Roman"/>
          <w:sz w:val="28"/>
          <w:szCs w:val="28"/>
        </w:rPr>
        <w:t xml:space="preserve">В целях оказания помощи субъектам малого и среднего предпринимательства Министерство инноваций, промышленности и науки Московской области запустило онлайн-опрос по проблемным вопросам в части взаимодействия с банками. </w:t>
      </w:r>
      <w:bookmarkEnd w:id="0"/>
      <w:bookmarkEnd w:id="1"/>
    </w:p>
    <w:p w:rsidR="00843556" w:rsidRDefault="00843556" w:rsidP="008435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участие в опросе:</w:t>
      </w:r>
    </w:p>
    <w:p w:rsidR="00843556" w:rsidRPr="00843556" w:rsidRDefault="00843556" w:rsidP="00843556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843556">
          <w:rPr>
            <w:rStyle w:val="a3"/>
            <w:rFonts w:ascii="Times New Roman" w:hAnsi="Times New Roman" w:cs="Times New Roman"/>
            <w:sz w:val="28"/>
            <w:szCs w:val="28"/>
          </w:rPr>
          <w:t>https://invest.mosreg.ru/faq/pomoshch-vo-vzaimodejstvii-s-bankami</w:t>
        </w:r>
      </w:hyperlink>
    </w:p>
    <w:p w:rsidR="00843556" w:rsidRPr="00843556" w:rsidRDefault="00843556" w:rsidP="00843556"/>
    <w:p w:rsidR="0076070B" w:rsidRDefault="0076070B"/>
    <w:sectPr w:rsidR="00760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556"/>
    <w:rsid w:val="0076070B"/>
    <w:rsid w:val="0084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54D62A-138C-42B4-843D-BC974F3A8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35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vest.mosreg.ru/faq/pomoshch-vo-vzaimodejstvii-s-bankami" TargetMode="External"/><Relationship Id="rId4" Type="http://schemas.openxmlformats.org/officeDocument/2006/relationships/hyperlink" Target="tel:01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2020-04-24T09:12:00Z</dcterms:created>
  <dcterms:modified xsi:type="dcterms:W3CDTF">2020-04-24T09:15:00Z</dcterms:modified>
</cp:coreProperties>
</file>