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0D" w:rsidRPr="00DB4E0D" w:rsidRDefault="00A466DB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pict>
          <v:rect id="_x0000_s1026" style="position:absolute;left:0;text-align:left;margin-left:358.2pt;margin-top:.05pt;width:137.25pt;height:20.25pt;z-index:251658240" strokecolor="white [3212]">
            <v:textbox>
              <w:txbxContent>
                <w:p w:rsidR="00965CD4" w:rsidRPr="00965CD4" w:rsidRDefault="00965CD4" w:rsidP="00965CD4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CA6D1C"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  <w:t xml:space="preserve"> </w:t>
      </w:r>
      <w:r w:rsidR="00DB4E0D" w:rsidRPr="00DB4E0D"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E0D" w:rsidRPr="00DB4E0D" w:rsidRDefault="00DB4E0D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ГЛАВА ГОРОДА ЛЫТКАРИНО</w:t>
      </w:r>
    </w:p>
    <w:p w:rsidR="00DB4E0D" w:rsidRPr="00DB4E0D" w:rsidRDefault="00DB4E0D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МОСКОВСКОЙ ОБЛАСТИ</w:t>
      </w:r>
    </w:p>
    <w:p w:rsidR="00DB4E0D" w:rsidRPr="00DB4E0D" w:rsidRDefault="00DB4E0D" w:rsidP="00DB4E0D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</w:p>
    <w:p w:rsidR="00DB4E0D" w:rsidRPr="00DB4E0D" w:rsidRDefault="00DB4E0D" w:rsidP="00DB4E0D">
      <w:pPr>
        <w:widowControl/>
        <w:tabs>
          <w:tab w:val="left" w:pos="993"/>
        </w:tabs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</w:pPr>
      <w:r w:rsidRPr="00DB4E0D">
        <w:rPr>
          <w:rFonts w:eastAsia="Times New Roman" w:cs="Times New Roman"/>
          <w:b/>
          <w:color w:val="000000"/>
          <w:kern w:val="0"/>
          <w:sz w:val="36"/>
          <w:szCs w:val="20"/>
          <w:lang w:eastAsia="ru-RU" w:bidi="ar-SA"/>
        </w:rPr>
        <w:t>ПОСТАНОВЛЕНИЕ</w:t>
      </w:r>
    </w:p>
    <w:p w:rsidR="00DB4E0D" w:rsidRPr="00DB4E0D" w:rsidRDefault="00DB4E0D" w:rsidP="00DB4E0D">
      <w:pPr>
        <w:widowControl/>
        <w:tabs>
          <w:tab w:val="left" w:pos="4253"/>
        </w:tabs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</w:t>
      </w:r>
      <w:r w:rsidR="00CA6D1C"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  <w:t>31.05.2016</w:t>
      </w:r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________ №  ____</w:t>
      </w:r>
      <w:r w:rsidR="00CA6D1C"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  <w:t>365-п</w:t>
      </w:r>
      <w:bookmarkStart w:id="0" w:name="_GoBack"/>
      <w:bookmarkEnd w:id="0"/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_________________</w:t>
      </w:r>
    </w:p>
    <w:p w:rsidR="00DB4E0D" w:rsidRPr="00DB4E0D" w:rsidRDefault="00DB4E0D" w:rsidP="00DB4E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16"/>
          <w:szCs w:val="20"/>
          <w:lang w:eastAsia="ru-RU" w:bidi="ar-SA"/>
        </w:rPr>
      </w:pPr>
    </w:p>
    <w:p w:rsidR="00DB4E0D" w:rsidRPr="00DB4E0D" w:rsidRDefault="00DB4E0D" w:rsidP="00DB4E0D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 xml:space="preserve">г.Лыткарино                                    </w:t>
      </w:r>
    </w:p>
    <w:p w:rsidR="00DB4E0D" w:rsidRPr="00DB4E0D" w:rsidRDefault="00DB4E0D" w:rsidP="00DB4E0D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DB4E0D" w:rsidRPr="00DB4E0D" w:rsidRDefault="00DB4E0D" w:rsidP="00DB4E0D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DB4E0D" w:rsidRDefault="00DB4E0D" w:rsidP="00DB4E0D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763C6B" w:rsidRDefault="00763C6B" w:rsidP="00DB4E0D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763C6B" w:rsidRPr="00DB4E0D" w:rsidRDefault="00763C6B" w:rsidP="00DB4E0D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DB4E0D" w:rsidRPr="00DB4E0D" w:rsidRDefault="007B3E83" w:rsidP="008D4EE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Об утверждении </w:t>
      </w:r>
      <w:r w:rsidR="003F6A4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Поряд</w:t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частичной компенсации стоимости путевок в организации отдыха детей</w:t>
      </w:r>
      <w:r w:rsidR="00AF640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 их оздоровления в 201</w:t>
      </w:r>
      <w:r w:rsidR="00AF640B" w:rsidRPr="00AF640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6</w:t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</w:t>
      </w:r>
    </w:p>
    <w:p w:rsidR="00DB4E0D" w:rsidRPr="00DB4E0D" w:rsidRDefault="00DB4E0D" w:rsidP="008D4EE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DB4E0D" w:rsidP="00763C6B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8D4EEB" w:rsidRDefault="008F79BF" w:rsidP="00763C6B">
      <w:pPr>
        <w:widowControl/>
        <w:suppressAutoHyphens w:val="0"/>
        <w:autoSpaceDE w:val="0"/>
        <w:autoSpaceDN w:val="0"/>
        <w:adjustRightInd w:val="0"/>
        <w:spacing w:line="276" w:lineRule="auto"/>
        <w:ind w:right="141" w:firstLine="720"/>
        <w:jc w:val="both"/>
        <w:outlineLvl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="00DB4E0D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целях реализации мероприятий подпрограммы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2</w:t>
      </w:r>
      <w:r w:rsidR="00DB4E0D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«Развитие системы отдыха и оздоровления детей и подростков города Лыткарино в период школьных каникул» муниципальной программы «Молодое поколение города Лыткарино» на 2014-2018 годы, утверждённой Постановлением Главы города Лыткарино от 14.10.2013 № 789-п (с </w:t>
      </w:r>
      <w:r w:rsidR="008E0D04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учётом изменений и дополнений)</w:t>
      </w:r>
      <w:r w:rsidR="00DB4E0D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постановляю:</w:t>
      </w:r>
    </w:p>
    <w:p w:rsidR="00DB4E0D" w:rsidRPr="008D4EEB" w:rsidRDefault="00DB4E0D" w:rsidP="008D4EEB">
      <w:pPr>
        <w:widowControl/>
        <w:suppressAutoHyphens w:val="0"/>
        <w:ind w:right="141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1</w:t>
      </w:r>
      <w:r w:rsidR="007C2BC2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7B3E83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Утвердить</w:t>
      </w:r>
      <w:r w:rsidR="008F79BF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 Порядок частичной компенсации стоимости путевок в организации отдых</w:t>
      </w:r>
      <w:r w:rsidR="00AF640B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 детей и их оздоровления в 2016</w:t>
      </w: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году (прилагается).</w:t>
      </w:r>
    </w:p>
    <w:p w:rsidR="00763C6B" w:rsidRPr="008D4EEB" w:rsidRDefault="00763C6B" w:rsidP="008D4EEB">
      <w:pPr>
        <w:pStyle w:val="ac"/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</w:t>
      </w:r>
      <w:r w:rsidR="00DB4E0D"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2.</w:t>
      </w:r>
      <w:r w:rsidRPr="008D4EEB">
        <w:rPr>
          <w:rFonts w:cs="Times New Roman"/>
          <w:color w:val="000000"/>
          <w:spacing w:val="12"/>
          <w:sz w:val="28"/>
          <w:szCs w:val="28"/>
        </w:rPr>
        <w:t xml:space="preserve"> </w:t>
      </w:r>
      <w:r w:rsidRPr="008D4EEB">
        <w:rPr>
          <w:rFonts w:eastAsia="Times New Roman" w:cs="Times New Roman"/>
          <w:color w:val="000000"/>
          <w:spacing w:val="12"/>
          <w:kern w:val="0"/>
          <w:sz w:val="28"/>
          <w:szCs w:val="28"/>
          <w:lang w:eastAsia="ru-RU" w:bidi="ar-SA"/>
        </w:rPr>
        <w:t>МКУ «Комитет по делам культуры, молодёжи, спорта и туризма города Лыткарино»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DB4E0D" w:rsidRPr="008D4EEB" w:rsidRDefault="00DB4E0D" w:rsidP="008D4EEB">
      <w:pPr>
        <w:widowControl/>
        <w:tabs>
          <w:tab w:val="left" w:pos="1035"/>
        </w:tabs>
        <w:suppressAutoHyphens w:val="0"/>
        <w:spacing w:after="240" w:line="276" w:lineRule="auto"/>
        <w:ind w:right="141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3. Контроль за исполнением настоящего постановления возложить на заместителя Главы Администрации города Лыткарино А.Ю. Уткина.</w:t>
      </w:r>
    </w:p>
    <w:p w:rsidR="00877E98" w:rsidRPr="008D4EEB" w:rsidRDefault="008C4A22" w:rsidP="00763C6B">
      <w:pPr>
        <w:widowControl/>
        <w:tabs>
          <w:tab w:val="left" w:pos="6810"/>
        </w:tabs>
        <w:suppressAutoHyphens w:val="0"/>
        <w:spacing w:after="240"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D4EE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</w:t>
      </w:r>
    </w:p>
    <w:p w:rsidR="00DB4E0D" w:rsidRPr="00DB4E0D" w:rsidRDefault="00877E98" w:rsidP="00763C6B">
      <w:pPr>
        <w:widowControl/>
        <w:tabs>
          <w:tab w:val="left" w:pos="6810"/>
        </w:tabs>
        <w:suppressAutoHyphens w:val="0"/>
        <w:spacing w:after="240"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</w:t>
      </w:r>
      <w:r w:rsidR="000D0B7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</w:t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Е.В. Серёгин</w:t>
      </w:r>
    </w:p>
    <w:p w:rsidR="00DB4E0D" w:rsidRDefault="00DB4E0D" w:rsidP="00763C6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763C6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763C6B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4E4F9F" w:rsidRDefault="004E4F9F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D291D" w:rsidRPr="00DB4E0D" w:rsidRDefault="003D291D" w:rsidP="003D291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Заместитель Главы </w:t>
      </w:r>
    </w:p>
    <w:p w:rsidR="003D291D" w:rsidRPr="00DB4E0D" w:rsidRDefault="003D291D" w:rsidP="003D291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Администрации г.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Лытка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рино __________________________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</w:t>
      </w:r>
      <w:r w:rsidRPr="00DB4E0D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  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Л.С. Иванова</w:t>
      </w:r>
    </w:p>
    <w:p w:rsidR="003D291D" w:rsidRPr="00DB4E0D" w:rsidRDefault="003D291D" w:rsidP="003D291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D291D" w:rsidRPr="00DB4E0D" w:rsidRDefault="003D291D" w:rsidP="003D291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Заместитель Главы </w:t>
      </w:r>
    </w:p>
    <w:p w:rsidR="00DB4E0D" w:rsidRPr="00DB4E0D" w:rsidRDefault="00DB4E0D" w:rsidP="00DB4E0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Администрации г.</w:t>
      </w:r>
      <w:r w:rsidR="003F6A4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Лыткарино _________________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___________</w:t>
      </w:r>
      <w:r w:rsidRPr="00DB4E0D"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  </w:t>
      </w: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А.Ю. Уткин</w:t>
      </w:r>
    </w:p>
    <w:p w:rsidR="00DB4E0D" w:rsidRP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DB4E0D" w:rsidP="00DB4E0D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E513D3" w:rsidRPr="00E513D3" w:rsidRDefault="00E513D3" w:rsidP="00E513D3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513D3">
        <w:rPr>
          <w:rFonts w:eastAsia="Times New Roman" w:cs="Times New Roman"/>
          <w:kern w:val="0"/>
          <w:sz w:val="28"/>
          <w:szCs w:val="28"/>
          <w:lang w:eastAsia="ru-RU" w:bidi="ar-SA"/>
        </w:rPr>
        <w:t>Начальник  Финансового</w:t>
      </w:r>
    </w:p>
    <w:p w:rsidR="00E513D3" w:rsidRPr="00E513D3" w:rsidRDefault="00E513D3" w:rsidP="00E513D3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513D3">
        <w:rPr>
          <w:rFonts w:eastAsia="Times New Roman" w:cs="Times New Roman"/>
          <w:kern w:val="0"/>
          <w:sz w:val="28"/>
          <w:szCs w:val="28"/>
          <w:lang w:eastAsia="ru-RU" w:bidi="ar-SA"/>
        </w:rPr>
        <w:t>управления   г. Лыткарино           ________________________  Н.П. Архипова</w:t>
      </w:r>
    </w:p>
    <w:p w:rsidR="00E513D3" w:rsidRPr="00E513D3" w:rsidRDefault="00E513D3" w:rsidP="00E513D3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E513D3" w:rsidRDefault="00E513D3" w:rsidP="00E51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  <w:tab w:val="left" w:pos="9354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бухгалтерского </w:t>
      </w:r>
    </w:p>
    <w:p w:rsidR="00E513D3" w:rsidRDefault="00E513D3" w:rsidP="00E51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  <w:tab w:val="left" w:pos="9354"/>
        </w:tabs>
        <w:ind w:right="-6"/>
        <w:rPr>
          <w:sz w:val="28"/>
          <w:szCs w:val="28"/>
        </w:rPr>
      </w:pPr>
      <w:r>
        <w:rPr>
          <w:sz w:val="28"/>
          <w:szCs w:val="28"/>
        </w:rPr>
        <w:t>учёта и отчётности-</w:t>
      </w:r>
      <w:r w:rsidRPr="00E513D3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бухгалтер</w:t>
      </w:r>
    </w:p>
    <w:p w:rsidR="00E513D3" w:rsidRPr="00064A3D" w:rsidRDefault="00E513D3" w:rsidP="00E513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  <w:tab w:val="left" w:pos="9354"/>
        </w:tabs>
        <w:ind w:right="-6"/>
        <w:rPr>
          <w:sz w:val="28"/>
          <w:szCs w:val="28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Администрации г.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Лыткарино</w:t>
      </w:r>
      <w:r>
        <w:rPr>
          <w:sz w:val="28"/>
          <w:szCs w:val="28"/>
        </w:rPr>
        <w:t xml:space="preserve">        ____________________  С.Ю. Староверова</w:t>
      </w:r>
    </w:p>
    <w:p w:rsidR="00E513D3" w:rsidRDefault="00E513D3" w:rsidP="00E513D3">
      <w:pPr>
        <w:rPr>
          <w:sz w:val="28"/>
          <w:szCs w:val="28"/>
        </w:rPr>
      </w:pPr>
    </w:p>
    <w:p w:rsidR="003D291D" w:rsidRDefault="003D291D" w:rsidP="00DB4E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DB4E0D" w:rsidP="00DB4E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Юридический отдел </w:t>
      </w:r>
    </w:p>
    <w:p w:rsidR="00DB4E0D" w:rsidRPr="00DB4E0D" w:rsidRDefault="00DB4E0D" w:rsidP="00DB4E0D">
      <w:pPr>
        <w:widowControl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Администрации города Лыткарино ___________________________________ </w:t>
      </w:r>
    </w:p>
    <w:p w:rsidR="00DB4E0D" w:rsidRPr="00DB4E0D" w:rsidRDefault="00DB4E0D" w:rsidP="00DB4E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DB4E0D" w:rsidP="00DB4E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Председатель МКУ «Комитет по делам </w:t>
      </w:r>
    </w:p>
    <w:p w:rsidR="00DB4E0D" w:rsidRPr="00DB4E0D" w:rsidRDefault="00DB4E0D" w:rsidP="00DB4E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культуры, молодёжи, спорта и туризма </w:t>
      </w:r>
    </w:p>
    <w:p w:rsidR="00DB4E0D" w:rsidRPr="00DB4E0D" w:rsidRDefault="00A26F2D" w:rsidP="00DB4E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города Лыткарино»</w:t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____________________</w:t>
      </w:r>
      <w:r w:rsidR="002B60C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</w:t>
      </w:r>
      <w:r w:rsidR="00AF640B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__</w:t>
      </w:r>
      <w:r w:rsidR="00DB4E0D" w:rsidRPr="00DB4E0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О.В. Кленова</w:t>
      </w:r>
    </w:p>
    <w:p w:rsidR="00DB4E0D" w:rsidRPr="00DB4E0D" w:rsidRDefault="00DB4E0D" w:rsidP="00DB4E0D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DB4E0D" w:rsidRPr="00DB4E0D" w:rsidRDefault="00DB4E0D" w:rsidP="00DB3DAC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  <w:r w:rsidRPr="00DB4E0D">
        <w:rPr>
          <w:rFonts w:eastAsia="Times New Roman" w:cs="Times New Roman"/>
          <w:color w:val="000000"/>
          <w:kern w:val="0"/>
          <w:lang w:eastAsia="ru-RU" w:bidi="ar-SA"/>
        </w:rPr>
        <w:t>Рассылка:</w:t>
      </w:r>
    </w:p>
    <w:p w:rsidR="002B60C3" w:rsidRDefault="00DB4E0D" w:rsidP="00DB3DAC">
      <w:pPr>
        <w:widowControl/>
        <w:suppressAutoHyphens w:val="0"/>
        <w:rPr>
          <w:sz w:val="28"/>
          <w:szCs w:val="28"/>
        </w:rPr>
        <w:sectPr w:rsidR="002B60C3" w:rsidSect="00877E98">
          <w:pgSz w:w="11906" w:h="16838"/>
          <w:pgMar w:top="284" w:right="851" w:bottom="1276" w:left="1701" w:header="709" w:footer="709" w:gutter="0"/>
          <w:cols w:space="720"/>
        </w:sectPr>
      </w:pPr>
      <w:r w:rsidRPr="00DB4E0D">
        <w:rPr>
          <w:rFonts w:eastAsia="Times New Roman" w:cs="Times New Roman"/>
          <w:color w:val="000000"/>
          <w:kern w:val="0"/>
          <w:lang w:eastAsia="ru-RU" w:bidi="ar-SA"/>
        </w:rPr>
        <w:t>Уткину А.Ю., Ивановой Л.С, Финансовое управление; МКУ «Комитет по делам культуры, молодёжи, спорта и туризма», Управление образования, отдел бухгалтер</w:t>
      </w:r>
      <w:r w:rsidR="00DB3DAC">
        <w:rPr>
          <w:rFonts w:eastAsia="Times New Roman" w:cs="Times New Roman"/>
          <w:color w:val="000000"/>
          <w:kern w:val="0"/>
          <w:lang w:eastAsia="ru-RU" w:bidi="ar-SA"/>
        </w:rPr>
        <w:t xml:space="preserve">ского </w:t>
      </w:r>
      <w:r w:rsidRPr="00DB4E0D">
        <w:rPr>
          <w:rFonts w:eastAsia="Times New Roman" w:cs="Times New Roman"/>
          <w:color w:val="000000"/>
          <w:kern w:val="0"/>
          <w:lang w:eastAsia="ru-RU" w:bidi="ar-SA"/>
        </w:rPr>
        <w:t>учёта и отчётности - 2 экз., отдел эконом, контрольно-счётная палата, юридический отдел</w:t>
      </w:r>
      <w:r w:rsidR="004E4F9F">
        <w:rPr>
          <w:rFonts w:eastAsia="Times New Roman" w:cs="Times New Roman"/>
          <w:color w:val="000000"/>
          <w:kern w:val="0"/>
          <w:lang w:eastAsia="ru-RU" w:bidi="ar-SA"/>
        </w:rPr>
        <w:t>, Совет депутатов, КУИ, Управл. архитект</w:t>
      </w:r>
      <w:r w:rsidR="00DB3DAC">
        <w:rPr>
          <w:rFonts w:eastAsia="Times New Roman" w:cs="Times New Roman"/>
          <w:color w:val="000000"/>
          <w:kern w:val="0"/>
          <w:lang w:eastAsia="ru-RU" w:bidi="ar-SA"/>
        </w:rPr>
        <w:t>.</w:t>
      </w:r>
      <w:r w:rsidR="004E4F9F">
        <w:rPr>
          <w:rFonts w:eastAsia="Times New Roman" w:cs="Times New Roman"/>
          <w:color w:val="000000"/>
          <w:kern w:val="0"/>
          <w:lang w:eastAsia="ru-RU" w:bidi="ar-SA"/>
        </w:rPr>
        <w:t>,</w:t>
      </w:r>
      <w:r w:rsidR="00F66707">
        <w:rPr>
          <w:rFonts w:eastAsia="Times New Roman" w:cs="Times New Roman"/>
          <w:color w:val="000000"/>
          <w:kern w:val="0"/>
          <w:lang w:eastAsia="ru-RU" w:bidi="ar-SA"/>
        </w:rPr>
        <w:t>, Прокуратура,</w:t>
      </w:r>
      <w:r w:rsidR="004E4F9F">
        <w:rPr>
          <w:rFonts w:eastAsia="Times New Roman" w:cs="Times New Roman"/>
          <w:color w:val="000000"/>
          <w:kern w:val="0"/>
          <w:lang w:eastAsia="ru-RU" w:bidi="ar-SA"/>
        </w:rPr>
        <w:t>«Лыткаринские вести».</w:t>
      </w:r>
      <w:r w:rsidR="006745D8">
        <w:rPr>
          <w:sz w:val="28"/>
          <w:szCs w:val="28"/>
        </w:rPr>
        <w:t xml:space="preserve">                                                                            </w:t>
      </w:r>
    </w:p>
    <w:p w:rsidR="006745D8" w:rsidRDefault="002B60C3" w:rsidP="004D117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6745D8">
        <w:rPr>
          <w:sz w:val="28"/>
          <w:szCs w:val="28"/>
        </w:rPr>
        <w:t xml:space="preserve"> ПРИЛОЖЕНИЕ</w:t>
      </w:r>
    </w:p>
    <w:p w:rsidR="004D1178" w:rsidRDefault="004D1178" w:rsidP="004D1178">
      <w:pPr>
        <w:rPr>
          <w:sz w:val="28"/>
          <w:szCs w:val="28"/>
        </w:rPr>
      </w:pPr>
    </w:p>
    <w:p w:rsidR="004D1178" w:rsidRDefault="003F6CC4" w:rsidP="004D11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745D8">
        <w:rPr>
          <w:sz w:val="28"/>
          <w:szCs w:val="28"/>
        </w:rPr>
        <w:t xml:space="preserve">             </w:t>
      </w:r>
      <w:r w:rsidR="004D1178">
        <w:rPr>
          <w:sz w:val="28"/>
          <w:szCs w:val="28"/>
        </w:rPr>
        <w:t xml:space="preserve">       </w:t>
      </w:r>
      <w:r w:rsidR="006745D8">
        <w:rPr>
          <w:sz w:val="28"/>
          <w:szCs w:val="28"/>
        </w:rPr>
        <w:t xml:space="preserve">   к</w:t>
      </w:r>
      <w:r>
        <w:rPr>
          <w:sz w:val="28"/>
          <w:szCs w:val="28"/>
        </w:rPr>
        <w:t xml:space="preserve"> Постановлени</w:t>
      </w:r>
      <w:r w:rsidR="006745D8">
        <w:rPr>
          <w:sz w:val="28"/>
          <w:szCs w:val="28"/>
        </w:rPr>
        <w:t>ю</w:t>
      </w:r>
      <w:r>
        <w:rPr>
          <w:sz w:val="28"/>
          <w:szCs w:val="28"/>
        </w:rPr>
        <w:t xml:space="preserve"> Главы города</w:t>
      </w:r>
    </w:p>
    <w:p w:rsidR="003F6CC4" w:rsidRDefault="004D1178" w:rsidP="003F6CC4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F6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</w:t>
      </w:r>
      <w:r w:rsidR="003F6CC4">
        <w:rPr>
          <w:sz w:val="28"/>
          <w:szCs w:val="28"/>
        </w:rPr>
        <w:t>Лыткарино</w:t>
      </w:r>
    </w:p>
    <w:p w:rsidR="003F6CC4" w:rsidRDefault="003F6CC4" w:rsidP="003F6CC4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от _________ № __________</w:t>
      </w:r>
      <w:r w:rsidR="004D1178">
        <w:rPr>
          <w:sz w:val="28"/>
          <w:szCs w:val="28"/>
        </w:rPr>
        <w:t>__</w:t>
      </w:r>
      <w:r>
        <w:rPr>
          <w:sz w:val="28"/>
          <w:szCs w:val="28"/>
          <w:u w:val="single"/>
        </w:rPr>
        <w:t xml:space="preserve">  </w:t>
      </w:r>
    </w:p>
    <w:p w:rsidR="003F6CC4" w:rsidRDefault="003F6CC4" w:rsidP="003F6CC4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</w:p>
    <w:p w:rsidR="003F6CC4" w:rsidRDefault="003F6CC4" w:rsidP="003F6CC4">
      <w:pPr>
        <w:tabs>
          <w:tab w:val="left" w:pos="5260"/>
          <w:tab w:val="right" w:pos="9354"/>
        </w:tabs>
        <w:spacing w:line="288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</w:p>
    <w:p w:rsidR="003F6CC4" w:rsidRDefault="003F6CC4" w:rsidP="003F6CC4">
      <w:pPr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частичной компенсации стоимости путевок в организации отдых</w:t>
      </w:r>
      <w:r w:rsidR="00AF640B">
        <w:rPr>
          <w:sz w:val="28"/>
          <w:szCs w:val="28"/>
        </w:rPr>
        <w:t>а детей и их оздоровления в 201</w:t>
      </w:r>
      <w:r w:rsidR="00AF640B" w:rsidRPr="00AF640B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3F6CC4" w:rsidRDefault="003F6CC4" w:rsidP="003F6CC4">
      <w:pPr>
        <w:spacing w:line="312" w:lineRule="auto"/>
        <w:ind w:firstLine="709"/>
        <w:jc w:val="center"/>
        <w:rPr>
          <w:sz w:val="28"/>
          <w:szCs w:val="28"/>
        </w:rPr>
      </w:pPr>
    </w:p>
    <w:p w:rsidR="003F6CC4" w:rsidRDefault="003F6CC4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Частичная компенсация стоимости путевок в организации отдыха детей и их оздоровления осуществляется:</w:t>
      </w:r>
    </w:p>
    <w:p w:rsidR="003F6CC4" w:rsidRDefault="003F6CC4" w:rsidP="003F6CC4">
      <w:pPr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1.1. гражданам Российской Федерации, имеющим место жительства в городе Лыткарино Московской области и являющимся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опекунами;</w:t>
      </w:r>
    </w:p>
    <w:p w:rsidR="003F6CC4" w:rsidRDefault="003F6CC4" w:rsidP="003F6CC4">
      <w:pPr>
        <w:spacing w:line="312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1.2. </w:t>
      </w:r>
      <w:r>
        <w:rPr>
          <w:sz w:val="28"/>
          <w:szCs w:val="28"/>
        </w:rPr>
        <w:t xml:space="preserve">гражданам Российской Федерации - работникам муниципальных учреждений и органов местного самоуправления города Лыткарино Московской области, являющимся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родителями, усыновителями или опекунами.</w:t>
      </w:r>
    </w:p>
    <w:p w:rsidR="003F6CC4" w:rsidRDefault="003F6CC4" w:rsidP="003F6CC4">
      <w:pPr>
        <w:autoSpaceDE w:val="0"/>
        <w:autoSpaceDN w:val="0"/>
        <w:adjustRightInd w:val="0"/>
        <w:spacing w:line="28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2. В</w:t>
      </w:r>
      <w:r>
        <w:rPr>
          <w:rFonts w:cs="Times New Roman"/>
          <w:sz w:val="28"/>
          <w:szCs w:val="28"/>
        </w:rPr>
        <w:t xml:space="preserve"> целях настоящего Порядка под местом жительства в соответствии с Законом Российской Федерации от 25.06.1993 № 5242-1 «О праве граждан Российской Федерации на свободу передвижения, выбор места пребывания и жительства в пределах Российской Федерации» понимается жилой дом, квартира, комната, жилое помещение специализированного жилищного фонда (служебное жилое помещение, жилое помещение в общежитии, жилое помещение маневренного фонда, жилое помещение в доме системы социального обслуживания населения и другие)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жительства.</w:t>
      </w:r>
    </w:p>
    <w:p w:rsidR="003F6CC4" w:rsidRDefault="003F6CC4" w:rsidP="003F6CC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>
        <w:rPr>
          <w:sz w:val="28"/>
          <w:szCs w:val="28"/>
        </w:rPr>
        <w:t>Частичная компенсация стоимости путевок производится один раз в год на каждого ребенка в возрасте от 7 до 15 лет включительно.</w:t>
      </w:r>
    </w:p>
    <w:p w:rsidR="003F6CC4" w:rsidRDefault="003F6CC4" w:rsidP="003F6CC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Законные представители (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родители, усыновители или опекуны)</w:t>
      </w:r>
      <w:r>
        <w:rPr>
          <w:sz w:val="28"/>
          <w:szCs w:val="28"/>
        </w:rPr>
        <w:t xml:space="preserve"> самостоятельно выбирают организации отдыха детей и их оздоровления, а также приобретают путевки в указанные организации, расположенные на </w:t>
      </w:r>
      <w:r>
        <w:rPr>
          <w:sz w:val="28"/>
          <w:szCs w:val="28"/>
        </w:rPr>
        <w:lastRenderedPageBreak/>
        <w:t>территории Российской Федерации.</w:t>
      </w:r>
    </w:p>
    <w:p w:rsidR="001103FF" w:rsidRDefault="003F6CC4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103FF">
        <w:rPr>
          <w:sz w:val="28"/>
          <w:szCs w:val="28"/>
        </w:rPr>
        <w:t xml:space="preserve">Частичная компенсация стоимости путевки производится из расчёта не более 1000 руб. в сутки за пребывание одного ребенка.   </w:t>
      </w:r>
    </w:p>
    <w:p w:rsidR="001103FF" w:rsidRDefault="001103FF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103FF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если стоимость путёвки превышает 21000 рублей, то размер частичной компенсации рассчитывается от указанной суммы.</w:t>
      </w:r>
    </w:p>
    <w:p w:rsidR="003F6CC4" w:rsidRDefault="001103FF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F6CC4">
        <w:rPr>
          <w:sz w:val="28"/>
          <w:szCs w:val="28"/>
        </w:rPr>
        <w:t>Частичная компенсация стоимости путевок в организации отдыха детей и их оздоровления лицам, указанным в пункте 1.1 настоящего Порядка, осуществляется за счет средств субсидии из бюджета Московской области бюджетам муниципальных образований Московской области на мероприятия по</w:t>
      </w:r>
      <w:r w:rsidR="003F6CC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организации отдыха детей в каникулярное время</w:t>
      </w:r>
      <w:r w:rsidR="003F6CC4">
        <w:rPr>
          <w:sz w:val="28"/>
          <w:szCs w:val="28"/>
        </w:rPr>
        <w:t xml:space="preserve"> в размере </w:t>
      </w:r>
      <w:r w:rsidR="007E5053">
        <w:rPr>
          <w:sz w:val="28"/>
          <w:szCs w:val="28"/>
        </w:rPr>
        <w:t>4</w:t>
      </w:r>
      <w:r w:rsidR="003F6CC4">
        <w:rPr>
          <w:sz w:val="28"/>
          <w:szCs w:val="28"/>
        </w:rPr>
        <w:t>0%</w:t>
      </w:r>
      <w:r w:rsidR="00A72649">
        <w:rPr>
          <w:sz w:val="28"/>
          <w:szCs w:val="28"/>
        </w:rPr>
        <w:t xml:space="preserve"> </w:t>
      </w:r>
      <w:r w:rsidR="00542399">
        <w:rPr>
          <w:sz w:val="28"/>
          <w:szCs w:val="28"/>
        </w:rPr>
        <w:t xml:space="preserve">от </w:t>
      </w:r>
      <w:r w:rsidR="003F6CC4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стоимости путевки, но не более 400 рублей в сутки.</w:t>
      </w:r>
      <w:r w:rsidR="003F6CC4">
        <w:rPr>
          <w:sz w:val="28"/>
          <w:szCs w:val="28"/>
        </w:rPr>
        <w:t xml:space="preserve"> </w:t>
      </w:r>
    </w:p>
    <w:p w:rsidR="003F6CC4" w:rsidRDefault="001103FF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F6CC4">
        <w:rPr>
          <w:sz w:val="28"/>
          <w:szCs w:val="28"/>
        </w:rPr>
        <w:t xml:space="preserve">Частичная компенсация стоимости путевок в организации отдыха детей и их оздоровления лицам, указанным в пункте 1.2 настоящего Порядка, имеющим место жительства в городе Лыткарино Московской области, осуществляется в размере </w:t>
      </w:r>
      <w:r w:rsidR="001708DB">
        <w:rPr>
          <w:sz w:val="28"/>
          <w:szCs w:val="28"/>
        </w:rPr>
        <w:t>7</w:t>
      </w:r>
      <w:r w:rsidR="003F6CC4">
        <w:rPr>
          <w:sz w:val="28"/>
          <w:szCs w:val="28"/>
        </w:rPr>
        <w:t xml:space="preserve">0% </w:t>
      </w:r>
      <w:r w:rsidR="00542399">
        <w:rPr>
          <w:sz w:val="28"/>
          <w:szCs w:val="28"/>
        </w:rPr>
        <w:t xml:space="preserve">от </w:t>
      </w:r>
      <w:r w:rsidR="003F6CC4">
        <w:rPr>
          <w:sz w:val="28"/>
          <w:szCs w:val="28"/>
        </w:rPr>
        <w:t xml:space="preserve">стоимости путевки, </w:t>
      </w:r>
      <w:r>
        <w:rPr>
          <w:sz w:val="28"/>
          <w:szCs w:val="28"/>
        </w:rPr>
        <w:t xml:space="preserve">но не более 700 рублей в сутки, </w:t>
      </w:r>
      <w:r w:rsidR="003F6CC4">
        <w:rPr>
          <w:sz w:val="28"/>
          <w:szCs w:val="28"/>
        </w:rPr>
        <w:t xml:space="preserve">в том числе:  </w:t>
      </w:r>
    </w:p>
    <w:p w:rsidR="003F6CC4" w:rsidRDefault="003F6CC4" w:rsidP="003F6CC4">
      <w:pPr>
        <w:widowControl/>
        <w:suppressAutoHyphens w:val="0"/>
        <w:autoSpaceDE w:val="0"/>
        <w:autoSpaceDN w:val="0"/>
        <w:adjustRightInd w:val="0"/>
        <w:spacing w:line="288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субсидии из бюджета Московской области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бюджетам муниципальных образований Московской области на мероприятия по организации отдыха детей в каникулярное время </w:t>
      </w:r>
      <w:r>
        <w:rPr>
          <w:sz w:val="28"/>
          <w:szCs w:val="28"/>
        </w:rPr>
        <w:t xml:space="preserve">в размере </w:t>
      </w:r>
      <w:r w:rsidR="007E5053">
        <w:rPr>
          <w:sz w:val="28"/>
          <w:szCs w:val="28"/>
        </w:rPr>
        <w:t>4</w:t>
      </w:r>
      <w:r>
        <w:rPr>
          <w:sz w:val="28"/>
          <w:szCs w:val="28"/>
        </w:rPr>
        <w:t xml:space="preserve">0% </w:t>
      </w:r>
      <w:r w:rsidR="00542399">
        <w:rPr>
          <w:sz w:val="28"/>
          <w:szCs w:val="28"/>
        </w:rPr>
        <w:t xml:space="preserve">от </w:t>
      </w:r>
      <w:r>
        <w:rPr>
          <w:sz w:val="28"/>
          <w:szCs w:val="28"/>
        </w:rPr>
        <w:t>стоимости путевки;</w:t>
      </w:r>
    </w:p>
    <w:p w:rsidR="00D50B6F" w:rsidRDefault="003F6CC4" w:rsidP="003F6CC4">
      <w:pPr>
        <w:spacing w:line="288" w:lineRule="auto"/>
        <w:ind w:firstLine="8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бюджета города Лыткарино в размере </w:t>
      </w:r>
      <w:r w:rsidR="007E5053">
        <w:rPr>
          <w:sz w:val="28"/>
          <w:szCs w:val="28"/>
        </w:rPr>
        <w:t>3</w:t>
      </w:r>
      <w:r>
        <w:rPr>
          <w:sz w:val="28"/>
          <w:szCs w:val="28"/>
        </w:rPr>
        <w:t>0%</w:t>
      </w:r>
      <w:r w:rsidR="002529FE">
        <w:rPr>
          <w:sz w:val="28"/>
          <w:szCs w:val="28"/>
        </w:rPr>
        <w:t xml:space="preserve"> </w:t>
      </w:r>
      <w:r w:rsidR="00542399">
        <w:rPr>
          <w:sz w:val="28"/>
          <w:szCs w:val="28"/>
        </w:rPr>
        <w:t xml:space="preserve">от </w:t>
      </w:r>
      <w:r w:rsidR="00A72649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стоимости путевки.</w:t>
      </w:r>
    </w:p>
    <w:p w:rsidR="003F6CC4" w:rsidRDefault="001103FF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3F6CC4">
        <w:rPr>
          <w:sz w:val="28"/>
          <w:szCs w:val="28"/>
        </w:rPr>
        <w:t xml:space="preserve">Частичная компенсация стоимости путевок в организации отдыха детей и их оздоровления лицам, указанным в пункте 1.2 настоящего Порядка, не имеющим регистрации по месту жительства в городе Лыткарино Московской области, осуществляется за счет средств бюджета города Лыткарино в размере </w:t>
      </w:r>
      <w:r w:rsidR="007E5053">
        <w:rPr>
          <w:sz w:val="28"/>
          <w:szCs w:val="28"/>
        </w:rPr>
        <w:t>7</w:t>
      </w:r>
      <w:r w:rsidR="003F6CC4">
        <w:rPr>
          <w:sz w:val="28"/>
          <w:szCs w:val="28"/>
        </w:rPr>
        <w:t>0%</w:t>
      </w:r>
      <w:r w:rsidR="00A72649">
        <w:rPr>
          <w:sz w:val="28"/>
          <w:szCs w:val="28"/>
        </w:rPr>
        <w:t xml:space="preserve"> </w:t>
      </w:r>
      <w:r w:rsidR="00542399">
        <w:rPr>
          <w:sz w:val="28"/>
          <w:szCs w:val="28"/>
        </w:rPr>
        <w:t xml:space="preserve">от </w:t>
      </w:r>
      <w:r>
        <w:rPr>
          <w:sz w:val="28"/>
          <w:szCs w:val="28"/>
        </w:rPr>
        <w:t>стоимости путевки, но не более 700 рублей в сутки.</w:t>
      </w:r>
      <w:r w:rsidR="003F6CC4">
        <w:rPr>
          <w:sz w:val="28"/>
          <w:szCs w:val="28"/>
        </w:rPr>
        <w:t xml:space="preserve">   </w:t>
      </w:r>
    </w:p>
    <w:p w:rsidR="003F6CC4" w:rsidRDefault="00095747" w:rsidP="003F6CC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08DB">
        <w:rPr>
          <w:sz w:val="28"/>
          <w:szCs w:val="28"/>
        </w:rPr>
        <w:t>0</w:t>
      </w:r>
      <w:r w:rsidR="003F6CC4">
        <w:rPr>
          <w:sz w:val="28"/>
          <w:szCs w:val="28"/>
        </w:rPr>
        <w:t xml:space="preserve">. </w:t>
      </w:r>
      <w:r w:rsidR="007E5053" w:rsidRPr="00542399">
        <w:rPr>
          <w:sz w:val="28"/>
          <w:szCs w:val="28"/>
        </w:rPr>
        <w:t xml:space="preserve">Частичная компенсация стоимости путевки осуществляется в рамках реализации подпрограммы 2 «Развитие системы отдыха и оздоровления детей и подростков города Лыткарино в период школьных каникул» муниципальной программы «Молодое поколение города Лыткарино» на 2014-2018 годы, утверждённой Постановлением Главы города Лыткарино от 14.10.2013 № 789-п </w:t>
      </w:r>
      <w:r w:rsidR="007E5053" w:rsidRPr="00542399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(с учётом изменений и дополнений)</w:t>
      </w:r>
      <w:r w:rsidR="007E5053" w:rsidRPr="00542399">
        <w:rPr>
          <w:sz w:val="28"/>
          <w:szCs w:val="28"/>
        </w:rPr>
        <w:t>.</w:t>
      </w:r>
      <w:r w:rsidR="007E5053">
        <w:rPr>
          <w:sz w:val="28"/>
          <w:szCs w:val="28"/>
        </w:rPr>
        <w:t xml:space="preserve">  </w:t>
      </w:r>
    </w:p>
    <w:p w:rsidR="001708DB" w:rsidRDefault="003F6CC4" w:rsidP="001708D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08DB">
        <w:rPr>
          <w:sz w:val="28"/>
          <w:szCs w:val="28"/>
        </w:rPr>
        <w:t>1</w:t>
      </w:r>
      <w:r>
        <w:rPr>
          <w:sz w:val="28"/>
          <w:szCs w:val="28"/>
        </w:rPr>
        <w:t xml:space="preserve">.  </w:t>
      </w:r>
      <w:r w:rsidR="001708DB">
        <w:rPr>
          <w:sz w:val="28"/>
          <w:szCs w:val="28"/>
        </w:rPr>
        <w:t xml:space="preserve">Для   получения   частичной   компенсации   стоимости   путевок в </w:t>
      </w:r>
    </w:p>
    <w:p w:rsidR="001708DB" w:rsidRDefault="001708DB" w:rsidP="001708DB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отдыха детей и их оздоровления законные представители представляют следующие   документы:</w:t>
      </w:r>
    </w:p>
    <w:p w:rsidR="003F6CC4" w:rsidRDefault="003F6CC4" w:rsidP="001708D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 о частичной компенсации стоимости приобретенной путевки, с указанием номера счета в кредитной организации для перечисления соответствующих средств;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  <w:tab w:val="left" w:pos="19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двухстороннего договора на приобретение путевки, заключенного между организацией, предоставляющей путевку и законным представителем,</w:t>
      </w:r>
      <w:r>
        <w:rPr>
          <w:szCs w:val="28"/>
        </w:rPr>
        <w:t xml:space="preserve"> </w:t>
      </w:r>
      <w:r>
        <w:rPr>
          <w:sz w:val="28"/>
          <w:szCs w:val="28"/>
        </w:rPr>
        <w:t>оформленного надлежащим образом, с указанием Ф.И.О. и даты рождения ребенка;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right="-5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копии платежных документов, подтверждающих оплату законным представителем стоимости путевки;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копию паспорта законного представителя (в двух экземплярах);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копию свидетельства о рождении ребёнка (в двух экземплярах); </w:t>
      </w:r>
    </w:p>
    <w:p w:rsidR="003F6CC4" w:rsidRDefault="003F6CC4" w:rsidP="003F6CC4">
      <w:pPr>
        <w:pStyle w:val="a3"/>
        <w:keepLines/>
        <w:numPr>
          <w:ilvl w:val="0"/>
          <w:numId w:val="2"/>
        </w:numPr>
        <w:tabs>
          <w:tab w:val="left" w:pos="1080"/>
        </w:tabs>
        <w:spacing w:line="312" w:lineRule="auto"/>
        <w:ind w:left="180" w:firstLine="529"/>
        <w:jc w:val="both"/>
        <w:rPr>
          <w:szCs w:val="28"/>
        </w:rPr>
      </w:pPr>
      <w:r>
        <w:rPr>
          <w:szCs w:val="28"/>
        </w:rPr>
        <w:t>копию обратного (отрывного) талона путевки, оформленного надлежащим образом;</w:t>
      </w:r>
    </w:p>
    <w:p w:rsidR="003F6CC4" w:rsidRDefault="003F6CC4" w:rsidP="003F6CC4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наличие счета в кредитной организации (копия сберегательной книжки, выписка с лицевого счета).  </w:t>
      </w:r>
    </w:p>
    <w:p w:rsidR="003F6CC4" w:rsidRDefault="003F6CC4" w:rsidP="003F6CC4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Копии всех документов представляются вместе с оригиналами для сверки.</w:t>
      </w:r>
    </w:p>
    <w:p w:rsidR="003F6CC4" w:rsidRDefault="003F6CC4" w:rsidP="003F6CC4">
      <w:pPr>
        <w:keepLines/>
        <w:spacing w:line="312" w:lineRule="auto"/>
        <w:ind w:right="17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представляются не позднее 20 дней с даты окончания отдыха ребёнка.</w:t>
      </w:r>
    </w:p>
    <w:p w:rsidR="003F6CC4" w:rsidRDefault="00B6346C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4C4CC0">
        <w:rPr>
          <w:sz w:val="28"/>
          <w:szCs w:val="28"/>
        </w:rPr>
        <w:t xml:space="preserve"> </w:t>
      </w:r>
      <w:r w:rsidR="00FD1967">
        <w:rPr>
          <w:sz w:val="28"/>
          <w:szCs w:val="28"/>
        </w:rPr>
        <w:t>Лица, указанные в пункт</w:t>
      </w:r>
      <w:r w:rsidR="001708DB">
        <w:rPr>
          <w:sz w:val="28"/>
          <w:szCs w:val="28"/>
        </w:rPr>
        <w:t>е</w:t>
      </w:r>
      <w:r w:rsidR="003F6CC4">
        <w:rPr>
          <w:sz w:val="28"/>
          <w:szCs w:val="28"/>
        </w:rPr>
        <w:t xml:space="preserve"> 1.1</w:t>
      </w:r>
      <w:r w:rsidR="004C4CC0">
        <w:rPr>
          <w:sz w:val="28"/>
          <w:szCs w:val="28"/>
        </w:rPr>
        <w:t xml:space="preserve">. </w:t>
      </w:r>
      <w:r w:rsidR="003F6CC4">
        <w:rPr>
          <w:sz w:val="28"/>
          <w:szCs w:val="28"/>
        </w:rPr>
        <w:t xml:space="preserve">настоящего Порядка, представляют заявление на имя Главы города Лыткарино и необходимые документы в </w:t>
      </w:r>
      <w:r w:rsidR="004C4CC0">
        <w:rPr>
          <w:sz w:val="28"/>
          <w:szCs w:val="28"/>
        </w:rPr>
        <w:t>о</w:t>
      </w:r>
      <w:r w:rsidR="003F6CC4">
        <w:rPr>
          <w:sz w:val="28"/>
          <w:szCs w:val="28"/>
        </w:rPr>
        <w:t>тдел</w:t>
      </w:r>
      <w:r w:rsidR="004C4CC0">
        <w:rPr>
          <w:sz w:val="28"/>
          <w:szCs w:val="28"/>
        </w:rPr>
        <w:t xml:space="preserve"> молодё</w:t>
      </w:r>
      <w:r w:rsidR="003F6CC4">
        <w:rPr>
          <w:sz w:val="28"/>
          <w:szCs w:val="28"/>
        </w:rPr>
        <w:t>жи</w:t>
      </w:r>
      <w:r w:rsidR="004C4CC0">
        <w:rPr>
          <w:sz w:val="28"/>
          <w:szCs w:val="28"/>
        </w:rPr>
        <w:t xml:space="preserve"> и массовых мероприятий МКУ «Комитет</w:t>
      </w:r>
      <w:r w:rsidR="003F6CC4">
        <w:rPr>
          <w:sz w:val="28"/>
          <w:szCs w:val="28"/>
        </w:rPr>
        <w:t xml:space="preserve"> по делам культуры, молодежи, спорта и туризма города Лыткарино</w:t>
      </w:r>
      <w:r w:rsidR="004C4CC0">
        <w:rPr>
          <w:sz w:val="28"/>
          <w:szCs w:val="28"/>
        </w:rPr>
        <w:t>»</w:t>
      </w:r>
      <w:r w:rsidR="003F6CC4">
        <w:rPr>
          <w:sz w:val="28"/>
          <w:szCs w:val="28"/>
        </w:rPr>
        <w:t xml:space="preserve"> по адресу: г.</w:t>
      </w:r>
      <w:r w:rsidR="00AF640B" w:rsidRPr="00AF640B">
        <w:rPr>
          <w:sz w:val="28"/>
          <w:szCs w:val="28"/>
        </w:rPr>
        <w:t xml:space="preserve"> </w:t>
      </w:r>
      <w:r w:rsidR="003F6CC4">
        <w:rPr>
          <w:sz w:val="28"/>
          <w:szCs w:val="28"/>
        </w:rPr>
        <w:t>Лыткарино,</w:t>
      </w:r>
      <w:r w:rsidR="00542399">
        <w:rPr>
          <w:sz w:val="28"/>
          <w:szCs w:val="28"/>
        </w:rPr>
        <w:t xml:space="preserve">     </w:t>
      </w:r>
      <w:r w:rsidR="003F6CC4">
        <w:rPr>
          <w:sz w:val="28"/>
          <w:szCs w:val="28"/>
        </w:rPr>
        <w:t xml:space="preserve">ул. Первомайская, д.20/10. </w:t>
      </w:r>
    </w:p>
    <w:p w:rsidR="003F6CC4" w:rsidRDefault="00B6346C" w:rsidP="003F6CC4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 w:rsidRPr="004A5BE6">
        <w:rPr>
          <w:b w:val="0"/>
        </w:rPr>
        <w:t>13.</w:t>
      </w:r>
      <w:r w:rsidR="003F6CC4">
        <w:rPr>
          <w:b w:val="0"/>
        </w:rPr>
        <w:t xml:space="preserve"> Лица, указанные в пункте 1.2 настоящего Порядка, представляют заявление и необходимые документы в организации, работниками которых они являются. </w:t>
      </w:r>
    </w:p>
    <w:p w:rsidR="003F6CC4" w:rsidRDefault="00B6346C" w:rsidP="003F6CC4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14.</w:t>
      </w:r>
      <w:r w:rsidR="003F6CC4">
        <w:rPr>
          <w:b w:val="0"/>
        </w:rPr>
        <w:t xml:space="preserve">  В целях финансирования расходов на частичную компенсацию стоимости путёвок казенные муниципальные учреждения и органы местного самоуправления города Лыткарино в установленном порядке представляют в Финансовое Управление города Лыткарино заявку на финансирование данных расходов. </w:t>
      </w:r>
    </w:p>
    <w:p w:rsidR="003F6CC4" w:rsidRDefault="00B6346C" w:rsidP="003F6CC4">
      <w:pPr>
        <w:pStyle w:val="ConsPlusTitle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15.</w:t>
      </w:r>
      <w:r w:rsidR="003F6CC4">
        <w:t> </w:t>
      </w:r>
      <w:r w:rsidR="003F6CC4">
        <w:rPr>
          <w:b w:val="0"/>
        </w:rPr>
        <w:t xml:space="preserve">Бюджетные муниципальные учреждения города Лыткарино в целях финансирования расходов на частичную компенсацию стоимости путёвок </w:t>
      </w:r>
      <w:r w:rsidR="003F6CC4">
        <w:rPr>
          <w:b w:val="0"/>
        </w:rPr>
        <w:lastRenderedPageBreak/>
        <w:t xml:space="preserve">заключают с Учредителями соглашения на предоставление целевой субсидии в соответствии с установленным Порядком определения объёма и условий предоставления субсидий бюджетным и автономным учреждениям города Лыткарино на иные цели.  </w:t>
      </w:r>
    </w:p>
    <w:p w:rsidR="003F6CC4" w:rsidRDefault="003F6CC4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Учредители в установленном порядке представляют в Финансовое управление города Лыткарино документы на перечисление целевой субсидии бюджетным учреждениям города Лыткарино.</w:t>
      </w:r>
    </w:p>
    <w:p w:rsidR="003F6CC4" w:rsidRDefault="00B6346C" w:rsidP="003F6CC4">
      <w:pPr>
        <w:spacing w:line="312" w:lineRule="auto"/>
        <w:ind w:firstLine="709"/>
        <w:jc w:val="both"/>
        <w:rPr>
          <w:sz w:val="28"/>
          <w:szCs w:val="28"/>
        </w:rPr>
      </w:pPr>
      <w:r>
        <w:t>16.</w:t>
      </w:r>
      <w:r w:rsidR="003F6CC4">
        <w:rPr>
          <w:sz w:val="28"/>
          <w:szCs w:val="28"/>
        </w:rPr>
        <w:t xml:space="preserve"> Финансовое управление города Лыткарино после проведения проверки представленных документов в установленном порядке проводит санкционирование оплаты денежных обязательств за счёт средств субсидии из бюджета Московской области </w:t>
      </w:r>
      <w:r w:rsidR="003F6CC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бюджетам муниципальных образований Московской области на мероприятия по организации отдыха детей в каникулярное время </w:t>
      </w:r>
      <w:r w:rsidR="003F6CC4">
        <w:rPr>
          <w:sz w:val="28"/>
          <w:szCs w:val="28"/>
        </w:rPr>
        <w:t>и средств бюджета города Лыткарино на частичную компенсацию стоимости путевок в организации отдыха детей и их оздоровления.</w:t>
      </w:r>
    </w:p>
    <w:p w:rsidR="008562A0" w:rsidRDefault="00B6346C" w:rsidP="008562A0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3F6CC4">
        <w:rPr>
          <w:sz w:val="28"/>
          <w:szCs w:val="28"/>
        </w:rPr>
        <w:t xml:space="preserve"> </w:t>
      </w:r>
      <w:r w:rsidR="008562A0">
        <w:rPr>
          <w:sz w:val="28"/>
          <w:szCs w:val="28"/>
        </w:rPr>
        <w:t xml:space="preserve">Получатели бюджетных средств города Лыткарино ежемесячно в срок до </w:t>
      </w:r>
      <w:r w:rsidR="00080AD5">
        <w:rPr>
          <w:sz w:val="28"/>
          <w:szCs w:val="28"/>
        </w:rPr>
        <w:t xml:space="preserve">2 </w:t>
      </w:r>
      <w:r w:rsidR="008562A0">
        <w:rPr>
          <w:sz w:val="28"/>
          <w:szCs w:val="28"/>
        </w:rPr>
        <w:t>числа месяца, следующего за отчётным, нарастающим итогом представляют отчёты о расходовании средств</w:t>
      </w:r>
      <w:r w:rsidR="008562A0" w:rsidRPr="008562A0">
        <w:rPr>
          <w:sz w:val="28"/>
          <w:szCs w:val="28"/>
        </w:rPr>
        <w:t xml:space="preserve"> </w:t>
      </w:r>
      <w:r w:rsidR="008562A0">
        <w:rPr>
          <w:sz w:val="28"/>
          <w:szCs w:val="28"/>
        </w:rPr>
        <w:t xml:space="preserve">бюджета города Лыткарино </w:t>
      </w:r>
      <w:r w:rsidR="009319B8">
        <w:rPr>
          <w:sz w:val="28"/>
          <w:szCs w:val="28"/>
        </w:rPr>
        <w:t xml:space="preserve">и </w:t>
      </w:r>
      <w:r w:rsidR="008562A0">
        <w:rPr>
          <w:sz w:val="28"/>
          <w:szCs w:val="28"/>
        </w:rPr>
        <w:t xml:space="preserve">субсидии из бюджета Московской области </w:t>
      </w:r>
      <w:r w:rsidR="008562A0">
        <w:rPr>
          <w:rFonts w:eastAsia="Times New Roman" w:cs="Times New Roman"/>
          <w:kern w:val="0"/>
          <w:sz w:val="28"/>
          <w:szCs w:val="28"/>
          <w:lang w:eastAsia="ru-RU" w:bidi="ar-SA"/>
        </w:rPr>
        <w:t>бюджетам муниципальных образований Московской области на мероприятия по организации отдыха детей в каникулярное время</w:t>
      </w:r>
      <w:r w:rsidR="008562A0">
        <w:rPr>
          <w:sz w:val="28"/>
          <w:szCs w:val="28"/>
        </w:rPr>
        <w:t xml:space="preserve"> Главным распорядителям бюджетных средств и в отдел молодёжи и массовых мероприятий МКУ «Комитет по делам культуры, молодёжи, спорта и туризма города Лыткарино»</w:t>
      </w:r>
      <w:r w:rsidR="009319B8">
        <w:rPr>
          <w:sz w:val="28"/>
          <w:szCs w:val="28"/>
        </w:rPr>
        <w:t>.</w:t>
      </w:r>
    </w:p>
    <w:p w:rsidR="00965CD4" w:rsidRPr="00A26F2D" w:rsidRDefault="008562A0" w:rsidP="00080AD5">
      <w:pPr>
        <w:tabs>
          <w:tab w:val="left" w:pos="709"/>
          <w:tab w:val="left" w:pos="960"/>
        </w:tabs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B6346C">
        <w:rPr>
          <w:sz w:val="28"/>
          <w:szCs w:val="28"/>
        </w:rPr>
        <w:t>18.</w:t>
      </w:r>
      <w:r w:rsidR="003F6CC4">
        <w:rPr>
          <w:sz w:val="28"/>
          <w:szCs w:val="28"/>
        </w:rPr>
        <w:t> </w:t>
      </w:r>
      <w:r>
        <w:rPr>
          <w:sz w:val="28"/>
          <w:szCs w:val="28"/>
        </w:rPr>
        <w:t xml:space="preserve">Главные распорядители бюджетных средств города Лыткарино представляют отчёты об использовании средств бюджета города Лыткарино на частичную компенсацию стоимости путевок в организации отдыха детей и их оздоровления ежемесячно до 3 числа месяца, следующего за отчётным, нарастающим итогом в Финансовое управление города Лыткарино. </w:t>
      </w:r>
    </w:p>
    <w:p w:rsidR="008562A0" w:rsidRPr="00A26F2D" w:rsidRDefault="008562A0" w:rsidP="00080AD5">
      <w:pPr>
        <w:spacing w:line="360" w:lineRule="auto"/>
        <w:jc w:val="both"/>
        <w:rPr>
          <w:rFonts w:cs="Times New Roman"/>
          <w:sz w:val="20"/>
          <w:szCs w:val="20"/>
        </w:rPr>
      </w:pPr>
    </w:p>
    <w:sectPr w:rsidR="008562A0" w:rsidRPr="00A26F2D" w:rsidSect="002B60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6DB" w:rsidRDefault="00A466DB" w:rsidP="004C4CC0">
      <w:r>
        <w:separator/>
      </w:r>
    </w:p>
  </w:endnote>
  <w:endnote w:type="continuationSeparator" w:id="0">
    <w:p w:rsidR="00A466DB" w:rsidRDefault="00A466DB" w:rsidP="004C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6DB" w:rsidRDefault="00A466DB" w:rsidP="004C4CC0">
      <w:r>
        <w:separator/>
      </w:r>
    </w:p>
  </w:footnote>
  <w:footnote w:type="continuationSeparator" w:id="0">
    <w:p w:rsidR="00A466DB" w:rsidRDefault="00A466DB" w:rsidP="004C4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4935"/>
    <w:multiLevelType w:val="hybridMultilevel"/>
    <w:tmpl w:val="4F9A4DC2"/>
    <w:lvl w:ilvl="0" w:tplc="041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0F78CF"/>
    <w:multiLevelType w:val="hybridMultilevel"/>
    <w:tmpl w:val="0206DB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CC4"/>
    <w:rsid w:val="00013440"/>
    <w:rsid w:val="00080AD5"/>
    <w:rsid w:val="00095747"/>
    <w:rsid w:val="000D0B72"/>
    <w:rsid w:val="000D0E39"/>
    <w:rsid w:val="000E0BF5"/>
    <w:rsid w:val="001103FF"/>
    <w:rsid w:val="00142BB8"/>
    <w:rsid w:val="001708DB"/>
    <w:rsid w:val="00177790"/>
    <w:rsid w:val="001F4813"/>
    <w:rsid w:val="00227DE3"/>
    <w:rsid w:val="002511F2"/>
    <w:rsid w:val="002529FE"/>
    <w:rsid w:val="00252E39"/>
    <w:rsid w:val="002B60C3"/>
    <w:rsid w:val="002B7465"/>
    <w:rsid w:val="002F79DE"/>
    <w:rsid w:val="003B52BD"/>
    <w:rsid w:val="003D291D"/>
    <w:rsid w:val="003F129F"/>
    <w:rsid w:val="003F6A46"/>
    <w:rsid w:val="003F6CC4"/>
    <w:rsid w:val="00441B3E"/>
    <w:rsid w:val="004627BE"/>
    <w:rsid w:val="00491447"/>
    <w:rsid w:val="00495294"/>
    <w:rsid w:val="004A5BE6"/>
    <w:rsid w:val="004C4CC0"/>
    <w:rsid w:val="004C654B"/>
    <w:rsid w:val="004D1178"/>
    <w:rsid w:val="004D4BCD"/>
    <w:rsid w:val="004E4BB4"/>
    <w:rsid w:val="004E4F9F"/>
    <w:rsid w:val="00537F68"/>
    <w:rsid w:val="00542399"/>
    <w:rsid w:val="00654882"/>
    <w:rsid w:val="006745D8"/>
    <w:rsid w:val="00701E8A"/>
    <w:rsid w:val="007206FC"/>
    <w:rsid w:val="0074113C"/>
    <w:rsid w:val="00752EF0"/>
    <w:rsid w:val="00763C6B"/>
    <w:rsid w:val="00785B41"/>
    <w:rsid w:val="007B3E83"/>
    <w:rsid w:val="007C2BC2"/>
    <w:rsid w:val="007E07BC"/>
    <w:rsid w:val="007E5053"/>
    <w:rsid w:val="00802F34"/>
    <w:rsid w:val="008209F5"/>
    <w:rsid w:val="008226A7"/>
    <w:rsid w:val="008562A0"/>
    <w:rsid w:val="00877E98"/>
    <w:rsid w:val="008C4A22"/>
    <w:rsid w:val="008D4EEB"/>
    <w:rsid w:val="008E0D04"/>
    <w:rsid w:val="008E7DBE"/>
    <w:rsid w:val="008F79BF"/>
    <w:rsid w:val="009319B8"/>
    <w:rsid w:val="00950CFE"/>
    <w:rsid w:val="00965CD4"/>
    <w:rsid w:val="00971079"/>
    <w:rsid w:val="009D1BF5"/>
    <w:rsid w:val="00A26F2D"/>
    <w:rsid w:val="00A358BD"/>
    <w:rsid w:val="00A466DB"/>
    <w:rsid w:val="00A6513B"/>
    <w:rsid w:val="00A72649"/>
    <w:rsid w:val="00A80425"/>
    <w:rsid w:val="00AA2111"/>
    <w:rsid w:val="00AF640B"/>
    <w:rsid w:val="00B06834"/>
    <w:rsid w:val="00B42444"/>
    <w:rsid w:val="00B54567"/>
    <w:rsid w:val="00B6346C"/>
    <w:rsid w:val="00BA49E9"/>
    <w:rsid w:val="00C64A95"/>
    <w:rsid w:val="00CA6A06"/>
    <w:rsid w:val="00CA6D1C"/>
    <w:rsid w:val="00CB632D"/>
    <w:rsid w:val="00CF5D4D"/>
    <w:rsid w:val="00D031DA"/>
    <w:rsid w:val="00D50B6F"/>
    <w:rsid w:val="00D53C82"/>
    <w:rsid w:val="00D80771"/>
    <w:rsid w:val="00DB3DAC"/>
    <w:rsid w:val="00DB4E0D"/>
    <w:rsid w:val="00DE570F"/>
    <w:rsid w:val="00E11FA0"/>
    <w:rsid w:val="00E513D3"/>
    <w:rsid w:val="00F66707"/>
    <w:rsid w:val="00F74E2F"/>
    <w:rsid w:val="00F87AC1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85B5051-BC59-4D52-A3C6-5919F023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CC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6CC4"/>
    <w:pPr>
      <w:widowControl/>
      <w:suppressAutoHyphens w:val="0"/>
      <w:overflowPunct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3F6C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4C4CC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4C4CC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4C4CC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4C4CC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950CFE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F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customStyle="1" w:styleId="rvts6">
    <w:name w:val="rvts6"/>
    <w:basedOn w:val="a0"/>
    <w:rsid w:val="00495294"/>
  </w:style>
  <w:style w:type="paragraph" w:styleId="aa">
    <w:name w:val="Document Map"/>
    <w:basedOn w:val="a"/>
    <w:link w:val="ab"/>
    <w:uiPriority w:val="99"/>
    <w:semiHidden/>
    <w:unhideWhenUsed/>
    <w:rsid w:val="00965CD4"/>
    <w:rPr>
      <w:rFonts w:ascii="Tahoma" w:hAnsi="Tahoma"/>
      <w:sz w:val="16"/>
      <w:szCs w:val="14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65CD4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styleId="ac">
    <w:name w:val="Normal (Web)"/>
    <w:basedOn w:val="a"/>
    <w:uiPriority w:val="99"/>
    <w:semiHidden/>
    <w:unhideWhenUsed/>
    <w:rsid w:val="00763C6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6482D-F359-45BC-BC04-5ADB42FD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2016-05-31T15:30:00Z</cp:lastPrinted>
  <dcterms:created xsi:type="dcterms:W3CDTF">2016-04-29T08:08:00Z</dcterms:created>
  <dcterms:modified xsi:type="dcterms:W3CDTF">2016-06-03T12:50:00Z</dcterms:modified>
</cp:coreProperties>
</file>