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C3E6A7" wp14:editId="097458DB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5033D7" w:rsidP="003B26B8">
            <w:pPr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26.02.2020</w:t>
            </w:r>
            <w:r w:rsidR="003B26B8">
              <w:rPr>
                <w:sz w:val="22"/>
              </w:rPr>
              <w:t xml:space="preserve">  №</w:t>
            </w:r>
            <w:proofErr w:type="gramEnd"/>
            <w:r w:rsidR="003B26B8">
              <w:rPr>
                <w:sz w:val="22"/>
              </w:rPr>
              <w:t xml:space="preserve">  </w:t>
            </w:r>
            <w:r>
              <w:rPr>
                <w:sz w:val="22"/>
              </w:rPr>
              <w:t>103-п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B32EDE" w:rsidRDefault="00B32EDE" w:rsidP="003B26B8">
            <w:pPr>
              <w:jc w:val="center"/>
              <w:rPr>
                <w:sz w:val="20"/>
              </w:rPr>
            </w:pPr>
          </w:p>
          <w:p w:rsidR="00B32EDE" w:rsidRDefault="00B32EDE" w:rsidP="003B26B8">
            <w:pPr>
              <w:jc w:val="center"/>
              <w:rPr>
                <w:sz w:val="20"/>
              </w:rPr>
            </w:pPr>
          </w:p>
          <w:p w:rsidR="00D64480" w:rsidRDefault="00B32EDE" w:rsidP="008B6EA4">
            <w:pPr>
              <w:ind w:left="465" w:right="170"/>
              <w:jc w:val="center"/>
              <w:rPr>
                <w:szCs w:val="28"/>
              </w:rPr>
            </w:pPr>
            <w:r w:rsidRPr="00B32EDE">
              <w:rPr>
                <w:szCs w:val="28"/>
              </w:rPr>
              <w:t xml:space="preserve">О внесении изменений в </w:t>
            </w:r>
            <w:r w:rsidR="00133CE7">
              <w:rPr>
                <w:szCs w:val="28"/>
              </w:rPr>
              <w:t xml:space="preserve">Примерное положение об оплате </w:t>
            </w:r>
          </w:p>
          <w:p w:rsidR="00B32EDE" w:rsidRPr="00B32EDE" w:rsidRDefault="00133CE7" w:rsidP="008B6EA4">
            <w:pPr>
              <w:ind w:left="465" w:right="17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труда </w:t>
            </w:r>
            <w:r w:rsidR="00D64480">
              <w:rPr>
                <w:szCs w:val="28"/>
              </w:rPr>
              <w:t>р</w:t>
            </w:r>
            <w:r>
              <w:rPr>
                <w:szCs w:val="28"/>
              </w:rPr>
              <w:t xml:space="preserve">аботников муниципального </w:t>
            </w:r>
            <w:r w:rsidR="00B32EDE" w:rsidRPr="00B32EDE">
              <w:rPr>
                <w:szCs w:val="28"/>
              </w:rPr>
              <w:t>бюджетного учреждения «Лесопарк-Лыткарино»</w:t>
            </w:r>
          </w:p>
          <w:p w:rsidR="00B32EDE" w:rsidRPr="00B32EDE" w:rsidRDefault="00B32EDE" w:rsidP="00B32EDE">
            <w:pPr>
              <w:spacing w:line="264" w:lineRule="auto"/>
              <w:ind w:left="1701" w:right="851"/>
              <w:jc w:val="center"/>
              <w:rPr>
                <w:szCs w:val="28"/>
              </w:rPr>
            </w:pPr>
          </w:p>
          <w:p w:rsidR="00B32EDE" w:rsidRPr="00B32EDE" w:rsidRDefault="00D64480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 </w:t>
            </w:r>
            <w:proofErr w:type="gramStart"/>
            <w:r>
              <w:rPr>
                <w:szCs w:val="28"/>
              </w:rPr>
              <w:t>соответствии  со</w:t>
            </w:r>
            <w:proofErr w:type="gramEnd"/>
            <w:r>
              <w:rPr>
                <w:szCs w:val="28"/>
              </w:rPr>
              <w:t xml:space="preserve"> статьёй 144 Трудового кодекса Российской Федерации и на основании </w:t>
            </w:r>
            <w:r w:rsidR="00643428">
              <w:rPr>
                <w:szCs w:val="28"/>
              </w:rPr>
              <w:t xml:space="preserve">письма МБУ «Лесопарк-Лыткарино» </w:t>
            </w:r>
            <w:r w:rsidR="00240498">
              <w:rPr>
                <w:szCs w:val="28"/>
              </w:rPr>
              <w:t xml:space="preserve"> от 05.02.2020 № 014</w:t>
            </w:r>
            <w:r w:rsidR="00B32EDE" w:rsidRPr="00FB684D">
              <w:rPr>
                <w:szCs w:val="28"/>
              </w:rPr>
              <w:t>, постановляю:</w:t>
            </w:r>
          </w:p>
          <w:p w:rsidR="00B32EDE" w:rsidRDefault="0059367F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="007009D0">
              <w:rPr>
                <w:szCs w:val="28"/>
              </w:rPr>
              <w:t xml:space="preserve">Внести изменения в </w:t>
            </w:r>
            <w:r w:rsidRPr="0059367F">
              <w:rPr>
                <w:szCs w:val="28"/>
              </w:rPr>
              <w:t>Примерно</w:t>
            </w:r>
            <w:r w:rsidR="000B54C7">
              <w:rPr>
                <w:szCs w:val="28"/>
              </w:rPr>
              <w:t>е</w:t>
            </w:r>
            <w:r w:rsidR="007009D0">
              <w:rPr>
                <w:szCs w:val="28"/>
              </w:rPr>
              <w:t xml:space="preserve"> положени</w:t>
            </w:r>
            <w:r w:rsidR="000B54C7">
              <w:rPr>
                <w:szCs w:val="28"/>
              </w:rPr>
              <w:t>е</w:t>
            </w:r>
            <w:r w:rsidRPr="0059367F">
              <w:rPr>
                <w:szCs w:val="28"/>
              </w:rPr>
              <w:t xml:space="preserve"> об оплате труда работников муниципального бюджетного учреждения «Лесопарк-Лыткарино»</w:t>
            </w:r>
            <w:r>
              <w:rPr>
                <w:szCs w:val="28"/>
              </w:rPr>
              <w:t xml:space="preserve">, </w:t>
            </w:r>
            <w:r w:rsidR="007009D0">
              <w:rPr>
                <w:szCs w:val="28"/>
              </w:rPr>
              <w:t>утверждённо</w:t>
            </w:r>
            <w:r w:rsidR="000B54C7">
              <w:rPr>
                <w:szCs w:val="28"/>
              </w:rPr>
              <w:t>е</w:t>
            </w:r>
            <w:r>
              <w:rPr>
                <w:szCs w:val="28"/>
              </w:rPr>
              <w:t xml:space="preserve"> постановлением Главы города Лыткарино от </w:t>
            </w:r>
            <w:r w:rsidR="007009D0">
              <w:rPr>
                <w:szCs w:val="28"/>
              </w:rPr>
              <w:t>30.12.2011 № 873-п, до</w:t>
            </w:r>
            <w:r w:rsidR="000B54C7">
              <w:rPr>
                <w:szCs w:val="28"/>
              </w:rPr>
              <w:t xml:space="preserve">полнив </w:t>
            </w:r>
            <w:r w:rsidR="007009D0">
              <w:rPr>
                <w:szCs w:val="28"/>
              </w:rPr>
              <w:t xml:space="preserve">таблицу </w:t>
            </w:r>
            <w:r w:rsidR="000B54C7">
              <w:rPr>
                <w:szCs w:val="28"/>
              </w:rPr>
              <w:t xml:space="preserve">в п.2.1 </w:t>
            </w:r>
            <w:r w:rsidR="007009D0">
              <w:rPr>
                <w:szCs w:val="28"/>
              </w:rPr>
              <w:t>следующ</w:t>
            </w:r>
            <w:r w:rsidR="00240498">
              <w:rPr>
                <w:szCs w:val="28"/>
              </w:rPr>
              <w:t>ей</w:t>
            </w:r>
            <w:r w:rsidR="007009D0">
              <w:rPr>
                <w:szCs w:val="28"/>
              </w:rPr>
              <w:t xml:space="preserve"> строк</w:t>
            </w:r>
            <w:r w:rsidR="00240498">
              <w:rPr>
                <w:szCs w:val="28"/>
              </w:rPr>
              <w:t>ой</w:t>
            </w:r>
            <w:r w:rsidR="007009D0">
              <w:rPr>
                <w:szCs w:val="28"/>
              </w:rPr>
              <w:t>:</w:t>
            </w:r>
          </w:p>
          <w:p w:rsidR="00ED51E1" w:rsidRDefault="00ED51E1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62"/>
              <w:gridCol w:w="4563"/>
            </w:tblGrid>
            <w:tr w:rsidR="007009D0" w:rsidTr="007009D0">
              <w:tc>
                <w:tcPr>
                  <w:tcW w:w="4562" w:type="dxa"/>
                </w:tcPr>
                <w:p w:rsidR="007009D0" w:rsidRDefault="00F87752" w:rsidP="0034004E">
                  <w:pPr>
                    <w:jc w:val="both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Начальник отдела благоустройства</w:t>
                  </w:r>
                </w:p>
              </w:tc>
              <w:tc>
                <w:tcPr>
                  <w:tcW w:w="4563" w:type="dxa"/>
                </w:tcPr>
                <w:p w:rsidR="007009D0" w:rsidRDefault="00F87752" w:rsidP="0034004E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35</w:t>
                  </w:r>
                  <w:r w:rsidR="008B6EA4">
                    <w:rPr>
                      <w:szCs w:val="28"/>
                    </w:rPr>
                    <w:t>,0</w:t>
                  </w:r>
                </w:p>
              </w:tc>
            </w:tr>
          </w:tbl>
          <w:p w:rsidR="00643DEC" w:rsidRDefault="00643DEC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</w:p>
          <w:p w:rsidR="00B32EDE" w:rsidRDefault="00B32EDE" w:rsidP="008B6EA4">
            <w:pPr>
              <w:spacing w:line="288" w:lineRule="auto"/>
              <w:ind w:left="-103" w:firstLine="567"/>
              <w:jc w:val="both"/>
              <w:rPr>
                <w:szCs w:val="28"/>
              </w:rPr>
            </w:pPr>
            <w:r w:rsidRPr="00B32EDE">
              <w:rPr>
                <w:szCs w:val="28"/>
              </w:rPr>
              <w:t xml:space="preserve">2. </w:t>
            </w:r>
            <w:r w:rsidR="00383F1B">
              <w:rPr>
                <w:szCs w:val="28"/>
              </w:rPr>
              <w:t xml:space="preserve">Отделу экономики и перспективного развития Администрации городского округа Лыткарино (О.Н. Демидова) обеспечить опубликование настоящего </w:t>
            </w:r>
            <w:proofErr w:type="gramStart"/>
            <w:r w:rsidR="00383F1B">
              <w:rPr>
                <w:szCs w:val="28"/>
              </w:rPr>
              <w:t>постановления  в</w:t>
            </w:r>
            <w:proofErr w:type="gramEnd"/>
            <w:r w:rsidR="00383F1B">
              <w:rPr>
                <w:szCs w:val="28"/>
              </w:rPr>
              <w:t xml:space="preserve"> установленном порядке и размещение на официальном сайте города Лыткарино в сети Интернет.</w:t>
            </w:r>
          </w:p>
          <w:p w:rsidR="00B32EDE" w:rsidRPr="00B32EDE" w:rsidRDefault="000B54C7" w:rsidP="008B6EA4">
            <w:pPr>
              <w:spacing w:line="288" w:lineRule="auto"/>
              <w:ind w:left="-103" w:firstLine="56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="00B32EDE" w:rsidRPr="00B32EDE">
              <w:rPr>
                <w:color w:val="000000"/>
                <w:szCs w:val="28"/>
              </w:rPr>
              <w:t xml:space="preserve">. Контроль за исполнением настоящего постановления возложить </w:t>
            </w:r>
            <w:proofErr w:type="gramStart"/>
            <w:r w:rsidR="00B32EDE" w:rsidRPr="00B32EDE">
              <w:rPr>
                <w:color w:val="000000"/>
                <w:szCs w:val="28"/>
              </w:rPr>
              <w:t>на  заместителя</w:t>
            </w:r>
            <w:proofErr w:type="gramEnd"/>
            <w:r w:rsidR="00B32EDE" w:rsidRPr="00B32EDE">
              <w:rPr>
                <w:color w:val="000000"/>
                <w:szCs w:val="28"/>
              </w:rPr>
              <w:t xml:space="preserve">  Главы Администрации городского округа Лыткарино           Ива</w:t>
            </w:r>
            <w:r w:rsidR="008718DF">
              <w:rPr>
                <w:color w:val="000000"/>
                <w:szCs w:val="28"/>
              </w:rPr>
              <w:t>шневу М.В.</w:t>
            </w:r>
          </w:p>
          <w:p w:rsidR="00B32EDE" w:rsidRPr="00B32EDE" w:rsidRDefault="00B32EDE" w:rsidP="008B6EA4">
            <w:pPr>
              <w:overflowPunct/>
              <w:autoSpaceDE/>
              <w:autoSpaceDN/>
              <w:adjustRightInd/>
              <w:spacing w:line="288" w:lineRule="auto"/>
              <w:ind w:left="-103" w:firstLine="567"/>
              <w:jc w:val="both"/>
              <w:textAlignment w:val="auto"/>
              <w:rPr>
                <w:szCs w:val="28"/>
                <w:lang w:eastAsia="x-none"/>
              </w:rPr>
            </w:pPr>
          </w:p>
          <w:p w:rsidR="00B32EDE" w:rsidRPr="00B32EDE" w:rsidRDefault="00B32EDE" w:rsidP="008B6EA4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</w:p>
          <w:p w:rsidR="00B32EDE" w:rsidRPr="00B32EDE" w:rsidRDefault="00B32EDE" w:rsidP="008B6EA4">
            <w:pPr>
              <w:spacing w:line="288" w:lineRule="auto"/>
              <w:ind w:left="-103" w:firstLine="567"/>
              <w:jc w:val="right"/>
              <w:rPr>
                <w:szCs w:val="28"/>
              </w:rPr>
            </w:pPr>
            <w:r w:rsidRPr="00B32EDE">
              <w:rPr>
                <w:szCs w:val="28"/>
              </w:rPr>
              <w:t>Е.В.Серёгин</w:t>
            </w:r>
          </w:p>
          <w:p w:rsidR="004251F6" w:rsidRDefault="004251F6"/>
        </w:tc>
      </w:tr>
    </w:tbl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A25D3A" w:rsidRDefault="00A25D3A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Default="00B32EDE" w:rsidP="00B32EDE">
      <w:pPr>
        <w:ind w:left="1418" w:right="567"/>
        <w:jc w:val="both"/>
      </w:pPr>
    </w:p>
    <w:p w:rsidR="00B32EDE" w:rsidRPr="00B32EDE" w:rsidRDefault="00FF328B" w:rsidP="00B32EDE">
      <w:pPr>
        <w:ind w:right="851"/>
        <w:jc w:val="both"/>
        <w:rPr>
          <w:szCs w:val="28"/>
        </w:rPr>
      </w:pPr>
      <w:r>
        <w:t xml:space="preserve">  </w:t>
      </w:r>
    </w:p>
    <w:p w:rsidR="00F569DE" w:rsidRDefault="00F569DE"/>
    <w:sectPr w:rsidR="00F569DE" w:rsidSect="00447B39">
      <w:pgSz w:w="11906" w:h="16838" w:code="9"/>
      <w:pgMar w:top="567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D3B9D"/>
    <w:multiLevelType w:val="hybridMultilevel"/>
    <w:tmpl w:val="3C888F9A"/>
    <w:lvl w:ilvl="0" w:tplc="BAFE492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2457"/>
    <w:rsid w:val="000B54C7"/>
    <w:rsid w:val="001131BB"/>
    <w:rsid w:val="0013199D"/>
    <w:rsid w:val="00133CE7"/>
    <w:rsid w:val="001819DF"/>
    <w:rsid w:val="001D6D1B"/>
    <w:rsid w:val="00240498"/>
    <w:rsid w:val="00257ED4"/>
    <w:rsid w:val="002D0537"/>
    <w:rsid w:val="002D753D"/>
    <w:rsid w:val="00300C22"/>
    <w:rsid w:val="0034004E"/>
    <w:rsid w:val="00383F1B"/>
    <w:rsid w:val="003B26B8"/>
    <w:rsid w:val="004216DA"/>
    <w:rsid w:val="004251F6"/>
    <w:rsid w:val="00447B39"/>
    <w:rsid w:val="00455762"/>
    <w:rsid w:val="005033D7"/>
    <w:rsid w:val="005734A0"/>
    <w:rsid w:val="00581422"/>
    <w:rsid w:val="0059367F"/>
    <w:rsid w:val="00613AB3"/>
    <w:rsid w:val="00643428"/>
    <w:rsid w:val="00643DEC"/>
    <w:rsid w:val="006A2D8A"/>
    <w:rsid w:val="007009D0"/>
    <w:rsid w:val="007263F9"/>
    <w:rsid w:val="0075498F"/>
    <w:rsid w:val="00777FD8"/>
    <w:rsid w:val="00780B32"/>
    <w:rsid w:val="00793318"/>
    <w:rsid w:val="007C5177"/>
    <w:rsid w:val="00812118"/>
    <w:rsid w:val="00833980"/>
    <w:rsid w:val="008718DF"/>
    <w:rsid w:val="008B6EA4"/>
    <w:rsid w:val="009D48C5"/>
    <w:rsid w:val="009E6C75"/>
    <w:rsid w:val="00A16640"/>
    <w:rsid w:val="00A25D3A"/>
    <w:rsid w:val="00B32EDE"/>
    <w:rsid w:val="00B37CCE"/>
    <w:rsid w:val="00B4796A"/>
    <w:rsid w:val="00BF72C1"/>
    <w:rsid w:val="00D538BC"/>
    <w:rsid w:val="00D64480"/>
    <w:rsid w:val="00ED51E1"/>
    <w:rsid w:val="00F46DE1"/>
    <w:rsid w:val="00F569DE"/>
    <w:rsid w:val="00F87752"/>
    <w:rsid w:val="00FB684D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CEB52-74D7-4056-AB57-47A9086A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47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</cp:revision>
  <cp:lastPrinted>2020-01-17T10:49:00Z</cp:lastPrinted>
  <dcterms:created xsi:type="dcterms:W3CDTF">2020-02-26T09:11:00Z</dcterms:created>
  <dcterms:modified xsi:type="dcterms:W3CDTF">2020-02-26T09:11:00Z</dcterms:modified>
</cp:coreProperties>
</file>