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50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Постановка многодетных семей на учет в целях бесплатного предоставления земельных участков.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Присвоение объекту адресации адреса и аннулирование такого адреса.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Московской области.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Выдача ордера на право производства земляных работ на территории городского округа Лыткарино Московской области.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Выдача разрешения на выру</w:t>
      </w:r>
      <w:bookmarkStart w:id="0" w:name="_GoBack"/>
      <w:bookmarkEnd w:id="0"/>
      <w:r w:rsidRPr="00441942">
        <w:rPr>
          <w:rFonts w:ascii="Times New Roman" w:hAnsi="Times New Roman" w:cs="Times New Roman"/>
          <w:sz w:val="28"/>
          <w:szCs w:val="28"/>
        </w:rPr>
        <w:t xml:space="preserve">бку зеленых </w:t>
      </w:r>
      <w:proofErr w:type="gramStart"/>
      <w:r w:rsidRPr="00441942">
        <w:rPr>
          <w:rFonts w:ascii="Times New Roman" w:hAnsi="Times New Roman" w:cs="Times New Roman"/>
          <w:sz w:val="28"/>
          <w:szCs w:val="28"/>
        </w:rPr>
        <w:t>насаждений-порубочного</w:t>
      </w:r>
      <w:proofErr w:type="gramEnd"/>
      <w:r w:rsidRPr="00441942">
        <w:rPr>
          <w:rFonts w:ascii="Times New Roman" w:hAnsi="Times New Roman" w:cs="Times New Roman"/>
          <w:sz w:val="28"/>
          <w:szCs w:val="28"/>
        </w:rPr>
        <w:t xml:space="preserve"> билета городского округа Лыткарино Московской области.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Согласование установки средства размещения 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формации на территории городского округа Лытк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рино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земель (об отнесении земель), находящихся в частной собственности, в случаях, установленных действующим законода</w:t>
      </w:r>
      <w:r w:rsidRPr="00441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proofErr w:type="gramStart"/>
      <w:r w:rsidRPr="0044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категории в другую (к определенной категории)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Предоставление земельных участков, гос</w:t>
      </w:r>
      <w:r w:rsidRPr="00441942">
        <w:rPr>
          <w:rFonts w:ascii="Times New Roman" w:hAnsi="Times New Roman" w:cs="Times New Roman"/>
          <w:sz w:val="28"/>
          <w:szCs w:val="28"/>
        </w:rPr>
        <w:t>у</w:t>
      </w:r>
      <w:r w:rsidRPr="00441942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</w:t>
      </w:r>
      <w:r w:rsidRPr="00441942">
        <w:rPr>
          <w:rFonts w:ascii="Times New Roman" w:hAnsi="Times New Roman" w:cs="Times New Roman"/>
          <w:sz w:val="28"/>
          <w:szCs w:val="28"/>
        </w:rPr>
        <w:t>з</w:t>
      </w:r>
      <w:r w:rsidRPr="00441942">
        <w:rPr>
          <w:rFonts w:ascii="Times New Roman" w:hAnsi="Times New Roman" w:cs="Times New Roman"/>
          <w:sz w:val="28"/>
          <w:szCs w:val="28"/>
        </w:rPr>
        <w:t>граничена, в безвозмездное пользование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дарственная собственность на которые не ра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граничена, в аренду без проведения торгов, в собственность за плату без проведения то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гов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Предоставление земельных участков, гос</w:t>
      </w:r>
      <w:r w:rsidRPr="00441942">
        <w:rPr>
          <w:rFonts w:ascii="Times New Roman" w:hAnsi="Times New Roman" w:cs="Times New Roman"/>
          <w:sz w:val="28"/>
          <w:szCs w:val="28"/>
        </w:rPr>
        <w:t>у</w:t>
      </w:r>
      <w:r w:rsidRPr="00441942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в постоянное (бессрочное) польз</w:t>
      </w:r>
      <w:r w:rsidRPr="00441942">
        <w:rPr>
          <w:rFonts w:ascii="Times New Roman" w:hAnsi="Times New Roman" w:cs="Times New Roman"/>
          <w:sz w:val="28"/>
          <w:szCs w:val="28"/>
        </w:rPr>
        <w:t>о</w:t>
      </w:r>
      <w:r w:rsidRPr="00441942">
        <w:rPr>
          <w:rFonts w:ascii="Times New Roman" w:hAnsi="Times New Roman" w:cs="Times New Roman"/>
          <w:sz w:val="28"/>
          <w:szCs w:val="28"/>
        </w:rPr>
        <w:t>вание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Предоставление земельных участков, гос</w:t>
      </w:r>
      <w:r w:rsidRPr="00441942">
        <w:rPr>
          <w:rFonts w:ascii="Times New Roman" w:hAnsi="Times New Roman" w:cs="Times New Roman"/>
          <w:sz w:val="28"/>
          <w:szCs w:val="28"/>
        </w:rPr>
        <w:t>у</w:t>
      </w:r>
      <w:r w:rsidRPr="00441942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</w:t>
      </w:r>
      <w:r w:rsidRPr="00441942">
        <w:rPr>
          <w:rFonts w:ascii="Times New Roman" w:hAnsi="Times New Roman" w:cs="Times New Roman"/>
          <w:sz w:val="28"/>
          <w:szCs w:val="28"/>
        </w:rPr>
        <w:t>з</w:t>
      </w:r>
      <w:r w:rsidRPr="00441942">
        <w:rPr>
          <w:rFonts w:ascii="Times New Roman" w:hAnsi="Times New Roman" w:cs="Times New Roman"/>
          <w:sz w:val="28"/>
          <w:szCs w:val="28"/>
        </w:rPr>
        <w:t>граничена, в собственность бесплатно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Принятие решения об изменении, установл</w:t>
      </w:r>
      <w:r w:rsidRPr="00441942">
        <w:rPr>
          <w:rFonts w:ascii="Times New Roman" w:hAnsi="Times New Roman" w:cs="Times New Roman"/>
          <w:sz w:val="28"/>
          <w:szCs w:val="28"/>
        </w:rPr>
        <w:t>е</w:t>
      </w:r>
      <w:r w:rsidRPr="00441942">
        <w:rPr>
          <w:rFonts w:ascii="Times New Roman" w:hAnsi="Times New Roman" w:cs="Times New Roman"/>
          <w:sz w:val="28"/>
          <w:szCs w:val="28"/>
        </w:rPr>
        <w:t>нии, установлении соответствия вида разр</w:t>
      </w:r>
      <w:r w:rsidRPr="00441942">
        <w:rPr>
          <w:rFonts w:ascii="Times New Roman" w:hAnsi="Times New Roman" w:cs="Times New Roman"/>
          <w:sz w:val="28"/>
          <w:szCs w:val="28"/>
        </w:rPr>
        <w:t>е</w:t>
      </w:r>
      <w:r w:rsidRPr="00441942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Предварительное согласование предоставл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ния земельных участков, государственная собственность на которые не разграничена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Предоставление земельных участков, гос</w:t>
      </w:r>
      <w:r w:rsidRPr="00441942">
        <w:rPr>
          <w:rFonts w:ascii="Times New Roman" w:hAnsi="Times New Roman" w:cs="Times New Roman"/>
          <w:sz w:val="28"/>
          <w:szCs w:val="28"/>
        </w:rPr>
        <w:t>у</w:t>
      </w:r>
      <w:r w:rsidRPr="00441942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</w:t>
      </w:r>
      <w:r w:rsidRPr="00441942">
        <w:rPr>
          <w:rFonts w:ascii="Times New Roman" w:hAnsi="Times New Roman" w:cs="Times New Roman"/>
          <w:sz w:val="28"/>
          <w:szCs w:val="28"/>
        </w:rPr>
        <w:t>з</w:t>
      </w:r>
      <w:r w:rsidRPr="00441942">
        <w:rPr>
          <w:rFonts w:ascii="Times New Roman" w:hAnsi="Times New Roman" w:cs="Times New Roman"/>
          <w:sz w:val="28"/>
          <w:szCs w:val="28"/>
        </w:rPr>
        <w:t>граничена, в аренду или в собственность на торгах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</w:t>
      </w:r>
      <w:r w:rsidRPr="00441942">
        <w:rPr>
          <w:rFonts w:ascii="Times New Roman" w:hAnsi="Times New Roman" w:cs="Times New Roman"/>
          <w:sz w:val="28"/>
          <w:szCs w:val="28"/>
        </w:rPr>
        <w:t>ь</w:t>
      </w:r>
      <w:r w:rsidRPr="00441942">
        <w:rPr>
          <w:rFonts w:ascii="Times New Roman" w:hAnsi="Times New Roman" w:cs="Times New Roman"/>
          <w:sz w:val="28"/>
          <w:szCs w:val="28"/>
        </w:rPr>
        <w:t xml:space="preserve">ных участков государственная </w:t>
      </w:r>
      <w:proofErr w:type="gramStart"/>
      <w:r w:rsidRPr="0044194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441942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</w:t>
      </w:r>
      <w:r w:rsidRPr="00441942">
        <w:rPr>
          <w:rFonts w:ascii="Times New Roman" w:hAnsi="Times New Roman" w:cs="Times New Roman"/>
          <w:sz w:val="28"/>
          <w:szCs w:val="28"/>
        </w:rPr>
        <w:t>т</w:t>
      </w:r>
      <w:r w:rsidRPr="00441942">
        <w:rPr>
          <w:rFonts w:ascii="Times New Roman" w:hAnsi="Times New Roman" w:cs="Times New Roman"/>
          <w:sz w:val="28"/>
          <w:szCs w:val="28"/>
        </w:rPr>
        <w:t>ков, государственная собственность на которые не разграничена и земельных учас</w:t>
      </w:r>
      <w:r w:rsidRPr="00441942">
        <w:rPr>
          <w:rFonts w:ascii="Times New Roman" w:hAnsi="Times New Roman" w:cs="Times New Roman"/>
          <w:sz w:val="28"/>
          <w:szCs w:val="28"/>
        </w:rPr>
        <w:t>т</w:t>
      </w:r>
      <w:r w:rsidRPr="00441942">
        <w:rPr>
          <w:rFonts w:ascii="Times New Roman" w:hAnsi="Times New Roman" w:cs="Times New Roman"/>
          <w:sz w:val="28"/>
          <w:szCs w:val="28"/>
        </w:rPr>
        <w:t>ков, нах</w:t>
      </w:r>
      <w:r w:rsidRPr="00441942">
        <w:rPr>
          <w:rFonts w:ascii="Times New Roman" w:hAnsi="Times New Roman" w:cs="Times New Roman"/>
          <w:sz w:val="28"/>
          <w:szCs w:val="28"/>
        </w:rPr>
        <w:t>одящихся в частной собственности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Выдача выписок из Р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еестра муниципального имущества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или госуда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ственная собственность на которые не разгр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ничена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имущества (за 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ключением земельных участков), находящ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гося в муниципальной собственности, без проведения торгов.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на земельных участках, находящихся в мун</w:t>
      </w:r>
      <w:r w:rsidRPr="00441942">
        <w:rPr>
          <w:rFonts w:ascii="Times New Roman" w:hAnsi="Times New Roman" w:cs="Times New Roman"/>
          <w:sz w:val="28"/>
          <w:szCs w:val="28"/>
        </w:rPr>
        <w:t>и</w:t>
      </w:r>
      <w:r w:rsidRPr="00441942">
        <w:rPr>
          <w:rFonts w:ascii="Times New Roman" w:hAnsi="Times New Roman" w:cs="Times New Roman"/>
          <w:sz w:val="28"/>
          <w:szCs w:val="28"/>
        </w:rPr>
        <w:t>ципальной собственности или государственная со</w:t>
      </w:r>
      <w:r w:rsidRPr="00441942">
        <w:rPr>
          <w:rFonts w:ascii="Times New Roman" w:hAnsi="Times New Roman" w:cs="Times New Roman"/>
          <w:sz w:val="28"/>
          <w:szCs w:val="28"/>
        </w:rPr>
        <w:t>б</w:t>
      </w:r>
      <w:r w:rsidRPr="00441942">
        <w:rPr>
          <w:rFonts w:ascii="Times New Roman" w:hAnsi="Times New Roman" w:cs="Times New Roman"/>
          <w:sz w:val="28"/>
          <w:szCs w:val="28"/>
        </w:rPr>
        <w:t>ственность на которые не разграничена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Согласование местоположения границ з</w:t>
      </w:r>
      <w:r w:rsidRPr="00441942">
        <w:rPr>
          <w:rFonts w:ascii="Times New Roman" w:hAnsi="Times New Roman" w:cs="Times New Roman"/>
          <w:sz w:val="28"/>
          <w:szCs w:val="28"/>
        </w:rPr>
        <w:t>е</w:t>
      </w:r>
      <w:r w:rsidRPr="00441942">
        <w:rPr>
          <w:rFonts w:ascii="Times New Roman" w:hAnsi="Times New Roman" w:cs="Times New Roman"/>
          <w:sz w:val="28"/>
          <w:szCs w:val="28"/>
        </w:rPr>
        <w:t>мельных участков, являющихся смежными с земельными участками, находящихся в мун</w:t>
      </w:r>
      <w:r w:rsidRPr="00441942">
        <w:rPr>
          <w:rFonts w:ascii="Times New Roman" w:hAnsi="Times New Roman" w:cs="Times New Roman"/>
          <w:sz w:val="28"/>
          <w:szCs w:val="28"/>
        </w:rPr>
        <w:t>и</w:t>
      </w:r>
      <w:r w:rsidRPr="00441942">
        <w:rPr>
          <w:rFonts w:ascii="Times New Roman" w:hAnsi="Times New Roman" w:cs="Times New Roman"/>
          <w:sz w:val="28"/>
          <w:szCs w:val="28"/>
        </w:rPr>
        <w:t>ципальной собственности или государственная собственность на которые не разгранич</w:t>
      </w:r>
      <w:r w:rsidRPr="00441942">
        <w:rPr>
          <w:rFonts w:ascii="Times New Roman" w:hAnsi="Times New Roman" w:cs="Times New Roman"/>
          <w:sz w:val="28"/>
          <w:szCs w:val="28"/>
        </w:rPr>
        <w:t>е</w:t>
      </w:r>
      <w:r w:rsidRPr="00441942">
        <w:rPr>
          <w:rFonts w:ascii="Times New Roman" w:hAnsi="Times New Roman" w:cs="Times New Roman"/>
          <w:sz w:val="28"/>
          <w:szCs w:val="28"/>
        </w:rPr>
        <w:t>на.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Выдача справки (акта) о наличии (отсутствии) задолженности по арендной плате за земел</w:t>
      </w:r>
      <w:r w:rsidRPr="00441942">
        <w:rPr>
          <w:rFonts w:ascii="Times New Roman" w:hAnsi="Times New Roman" w:cs="Times New Roman"/>
          <w:sz w:val="28"/>
          <w:szCs w:val="28"/>
        </w:rPr>
        <w:t>ь</w:t>
      </w:r>
      <w:r w:rsidRPr="00441942">
        <w:rPr>
          <w:rFonts w:ascii="Times New Roman" w:hAnsi="Times New Roman" w:cs="Times New Roman"/>
          <w:sz w:val="28"/>
          <w:szCs w:val="28"/>
        </w:rPr>
        <w:t>ные участки, находящиеся в муниципальной собственности или государственная собственность на которые не разгр</w:t>
      </w:r>
      <w:r w:rsidRPr="00441942">
        <w:rPr>
          <w:rFonts w:ascii="Times New Roman" w:hAnsi="Times New Roman" w:cs="Times New Roman"/>
          <w:sz w:val="28"/>
          <w:szCs w:val="28"/>
        </w:rPr>
        <w:t>а</w:t>
      </w:r>
      <w:r w:rsidRPr="00441942">
        <w:rPr>
          <w:rFonts w:ascii="Times New Roman" w:hAnsi="Times New Roman" w:cs="Times New Roman"/>
          <w:sz w:val="28"/>
          <w:szCs w:val="28"/>
        </w:rPr>
        <w:t>ничена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ния торгов.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r w:rsidRPr="00441942">
        <w:rPr>
          <w:rFonts w:ascii="Times New Roman" w:hAnsi="Times New Roman" w:cs="Times New Roman"/>
          <w:color w:val="000000"/>
          <w:sz w:val="28"/>
          <w:szCs w:val="28"/>
        </w:rPr>
        <w:t>Выдача архивных справок, архивных вып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сок, архивных копий и информационных писем по вопросам, затрагивающим права и законные интересы заяв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теля</w:t>
      </w:r>
      <w:bookmarkEnd w:id="1"/>
    </w:p>
    <w:p w:rsidR="004B5415" w:rsidRPr="00441942" w:rsidRDefault="004B5415" w:rsidP="004B5415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Продление срока действия разрешения на строительство объекта индивидуального ж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 xml:space="preserve">лищного строительства на территории </w:t>
      </w:r>
      <w:proofErr w:type="spellStart"/>
      <w:r w:rsidRPr="0044194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1942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441942">
        <w:rPr>
          <w:rFonts w:ascii="Times New Roman" w:hAnsi="Times New Roman" w:cs="Times New Roman"/>
          <w:color w:val="000000"/>
          <w:sz w:val="28"/>
          <w:szCs w:val="28"/>
        </w:rPr>
        <w:t>ыткарино</w:t>
      </w:r>
      <w:proofErr w:type="spellEnd"/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Оформление разрешения на ввод объекта индивид</w:t>
      </w:r>
      <w:r w:rsidRPr="00441942">
        <w:rPr>
          <w:rFonts w:ascii="Times New Roman" w:hAnsi="Times New Roman" w:cs="Times New Roman"/>
          <w:sz w:val="28"/>
          <w:szCs w:val="28"/>
        </w:rPr>
        <w:t>у</w:t>
      </w:r>
      <w:r w:rsidRPr="00441942">
        <w:rPr>
          <w:rFonts w:ascii="Times New Roman" w:hAnsi="Times New Roman" w:cs="Times New Roman"/>
          <w:sz w:val="28"/>
          <w:szCs w:val="28"/>
        </w:rPr>
        <w:t>ального жилищного строительства в эксплуат</w:t>
      </w:r>
      <w:r w:rsidRPr="00441942">
        <w:rPr>
          <w:rFonts w:ascii="Times New Roman" w:hAnsi="Times New Roman" w:cs="Times New Roman"/>
          <w:sz w:val="28"/>
          <w:szCs w:val="28"/>
        </w:rPr>
        <w:t>а</w:t>
      </w:r>
      <w:r w:rsidRPr="00441942">
        <w:rPr>
          <w:rFonts w:ascii="Times New Roman" w:hAnsi="Times New Roman" w:cs="Times New Roman"/>
          <w:sz w:val="28"/>
          <w:szCs w:val="28"/>
        </w:rPr>
        <w:t>цию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Выдаче свидетельств молодым семьям - участницам подпрограммы «Обеспечение ж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ской области «Жилище» на 2017-2027 годы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Выдача справки об очерёдности предоставл</w:t>
      </w:r>
      <w:r w:rsidRPr="00441942">
        <w:rPr>
          <w:rFonts w:ascii="Times New Roman" w:hAnsi="Times New Roman" w:cs="Times New Roman"/>
          <w:sz w:val="28"/>
          <w:szCs w:val="28"/>
        </w:rPr>
        <w:t>е</w:t>
      </w:r>
      <w:r w:rsidRPr="00441942">
        <w:rPr>
          <w:rFonts w:ascii="Times New Roman" w:hAnsi="Times New Roman" w:cs="Times New Roman"/>
          <w:sz w:val="28"/>
          <w:szCs w:val="28"/>
        </w:rPr>
        <w:t>ния жилых помещений на условиях социал</w:t>
      </w:r>
      <w:r w:rsidRPr="00441942">
        <w:rPr>
          <w:rFonts w:ascii="Times New Roman" w:hAnsi="Times New Roman" w:cs="Times New Roman"/>
          <w:sz w:val="28"/>
          <w:szCs w:val="28"/>
        </w:rPr>
        <w:t>ь</w:t>
      </w:r>
      <w:r w:rsidRPr="00441942">
        <w:rPr>
          <w:rFonts w:ascii="Times New Roman" w:hAnsi="Times New Roman" w:cs="Times New Roman"/>
          <w:sz w:val="28"/>
          <w:szCs w:val="28"/>
        </w:rPr>
        <w:t>ного найма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граждан </w:t>
      </w:r>
      <w:proofErr w:type="gramStart"/>
      <w:r w:rsidRPr="00441942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441942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прин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тия на учёт в качестве  нуждающихся в жилых помещениях, предоставляемых по договорам соц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ального найма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Оформление справок об участии (неучастии) в приватизации жилых муниципальных п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мещений.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Выдача решения о переводе жилого помещ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ния в нежилое помещение или нежилого помещения в жилое помещ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Выдача разрешений на установку и эксплу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тацию рекламных конструкций, аннулирование ранее выда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ных разрешений.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1942">
        <w:rPr>
          <w:rFonts w:ascii="Times New Roman" w:hAnsi="Times New Roman" w:cs="Times New Roman"/>
          <w:color w:val="000000"/>
          <w:sz w:val="28"/>
          <w:szCs w:val="28"/>
        </w:rPr>
        <w:t>Выдача согласия на строительство, реко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струкцию в границах полосы отвода и придорожной полосы и на присоединение (прим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кание) к автомобильной дороге общего пол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зования муниципального значения городского округа Лыткарино Московской обл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942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4B5415" w:rsidRPr="00441942" w:rsidRDefault="004B5415" w:rsidP="004B5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942">
        <w:rPr>
          <w:rFonts w:ascii="Times New Roman" w:hAnsi="Times New Roman" w:cs="Times New Roman"/>
          <w:sz w:val="28"/>
          <w:szCs w:val="28"/>
        </w:rPr>
        <w:t>Выдача специального разрешения на движ</w:t>
      </w:r>
      <w:r w:rsidRPr="00441942">
        <w:rPr>
          <w:rFonts w:ascii="Times New Roman" w:hAnsi="Times New Roman" w:cs="Times New Roman"/>
          <w:sz w:val="28"/>
          <w:szCs w:val="28"/>
        </w:rPr>
        <w:t>е</w:t>
      </w:r>
      <w:r w:rsidRPr="00441942">
        <w:rPr>
          <w:rFonts w:ascii="Times New Roman" w:hAnsi="Times New Roman" w:cs="Times New Roman"/>
          <w:sz w:val="28"/>
          <w:szCs w:val="28"/>
        </w:rPr>
        <w:t>ние по автомобильным дорогам тяжеловесного и (или) крупногабаритного транспортного средства в сл</w:t>
      </w:r>
      <w:r w:rsidRPr="00441942">
        <w:rPr>
          <w:rFonts w:ascii="Times New Roman" w:hAnsi="Times New Roman" w:cs="Times New Roman"/>
          <w:sz w:val="28"/>
          <w:szCs w:val="28"/>
        </w:rPr>
        <w:t>у</w:t>
      </w:r>
      <w:r w:rsidRPr="00441942">
        <w:rPr>
          <w:rFonts w:ascii="Times New Roman" w:hAnsi="Times New Roman" w:cs="Times New Roman"/>
          <w:sz w:val="28"/>
          <w:szCs w:val="28"/>
        </w:rPr>
        <w:t>чае, если маршрут указанного транспортного средства проходит по автомобильным дорогам местного значения в гран</w:t>
      </w:r>
      <w:r w:rsidRPr="00441942">
        <w:rPr>
          <w:rFonts w:ascii="Times New Roman" w:hAnsi="Times New Roman" w:cs="Times New Roman"/>
          <w:sz w:val="28"/>
          <w:szCs w:val="28"/>
        </w:rPr>
        <w:t>и</w:t>
      </w:r>
      <w:r w:rsidRPr="00441942">
        <w:rPr>
          <w:rFonts w:ascii="Times New Roman" w:hAnsi="Times New Roman" w:cs="Times New Roman"/>
          <w:sz w:val="28"/>
          <w:szCs w:val="28"/>
        </w:rPr>
        <w:t>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</w:t>
      </w:r>
      <w:r w:rsidRPr="00441942">
        <w:rPr>
          <w:rFonts w:ascii="Times New Roman" w:hAnsi="Times New Roman" w:cs="Times New Roman"/>
          <w:sz w:val="28"/>
          <w:szCs w:val="28"/>
        </w:rPr>
        <w:t>о</w:t>
      </w:r>
      <w:r w:rsidRPr="00441942">
        <w:rPr>
          <w:rFonts w:ascii="Times New Roman" w:hAnsi="Times New Roman" w:cs="Times New Roman"/>
          <w:sz w:val="28"/>
          <w:szCs w:val="28"/>
        </w:rPr>
        <w:t>бильных дорог.</w:t>
      </w:r>
    </w:p>
    <w:sectPr w:rsidR="004B5415" w:rsidRPr="0044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D3C"/>
    <w:multiLevelType w:val="hybridMultilevel"/>
    <w:tmpl w:val="0B52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5"/>
    <w:rsid w:val="00441942"/>
    <w:rsid w:val="004B5415"/>
    <w:rsid w:val="00B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2018-08-21T12:46:00Z</dcterms:created>
  <dcterms:modified xsi:type="dcterms:W3CDTF">2018-08-21T13:22:00Z</dcterms:modified>
</cp:coreProperties>
</file>