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94F62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7E421" wp14:editId="07D788D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4C257C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16.05.2019</w:t>
            </w:r>
            <w:r w:rsidR="00640F6C">
              <w:rPr>
                <w:sz w:val="22"/>
              </w:rPr>
              <w:t xml:space="preserve">  №  </w:t>
            </w:r>
            <w:r>
              <w:rPr>
                <w:sz w:val="22"/>
                <w:u w:val="single"/>
              </w:rPr>
              <w:t>128-р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E6676">
              <w:rPr>
                <w:bCs/>
                <w:szCs w:val="28"/>
              </w:rPr>
              <w:t>Об утверждении плана 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 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и иных субъектов проверки в</w:t>
            </w:r>
            <w:r w:rsidR="00AE2922">
              <w:rPr>
                <w:bCs/>
                <w:szCs w:val="28"/>
              </w:rPr>
              <w:t>о втором</w:t>
            </w:r>
            <w:r w:rsidRPr="00AE6676">
              <w:rPr>
                <w:bCs/>
                <w:szCs w:val="28"/>
              </w:rPr>
              <w:t xml:space="preserve"> полугодии 201</w:t>
            </w:r>
            <w:r>
              <w:rPr>
                <w:bCs/>
                <w:szCs w:val="28"/>
              </w:rPr>
              <w:t>9</w:t>
            </w:r>
            <w:r w:rsidRPr="00AE6676">
              <w:rPr>
                <w:bCs/>
                <w:szCs w:val="28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proofErr w:type="gramStart"/>
            <w:r w:rsidRPr="00AE6676">
              <w:rPr>
                <w:szCs w:val="24"/>
                <w:lang w:eastAsia="ar-SA"/>
              </w:rPr>
              <w:t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21.03.2014 № 204-п «О мерах по организации контроля в сфере закупок для обеспечения муниципальных нужд города Лыткарино» (в редакции  постановле</w:t>
            </w:r>
            <w:r w:rsidR="0074355C">
              <w:rPr>
                <w:szCs w:val="24"/>
                <w:lang w:eastAsia="ar-SA"/>
              </w:rPr>
              <w:t>ния Главы города Лыткарино от 16.04.2018 № 262</w:t>
            </w:r>
            <w:r w:rsidRPr="00AE6676">
              <w:rPr>
                <w:szCs w:val="24"/>
                <w:lang w:eastAsia="ar-SA"/>
              </w:rPr>
              <w:t>-п),  распоряжение</w:t>
            </w:r>
            <w:r w:rsidR="00333D9E">
              <w:rPr>
                <w:szCs w:val="24"/>
                <w:lang w:eastAsia="ar-SA"/>
              </w:rPr>
              <w:t>м Главы городского округа</w:t>
            </w:r>
            <w:proofErr w:type="gramEnd"/>
            <w:r w:rsidR="00333D9E">
              <w:rPr>
                <w:szCs w:val="24"/>
                <w:lang w:eastAsia="ar-SA"/>
              </w:rPr>
              <w:t xml:space="preserve"> </w:t>
            </w:r>
            <w:r w:rsidR="00DD6B90">
              <w:rPr>
                <w:szCs w:val="24"/>
                <w:lang w:eastAsia="ar-SA"/>
              </w:rPr>
              <w:t xml:space="preserve"> Лыткарино от 22.03.2019 №81</w:t>
            </w:r>
            <w:r w:rsidRPr="00AE6676">
              <w:rPr>
                <w:szCs w:val="24"/>
                <w:lang w:eastAsia="ar-SA"/>
              </w:rPr>
              <w:t xml:space="preserve">-р «О наделении функциями по осуществлению контроля в сфере закупок» и </w:t>
            </w:r>
            <w:r w:rsidRPr="00AB5798">
              <w:rPr>
                <w:szCs w:val="24"/>
                <w:lang w:eastAsia="ar-SA"/>
              </w:rPr>
              <w:t>постановлением Главы города Лыткарино от 22.10.2014 №831-п «Об утверждении Положения о контроле в сфере закупок для обеспечения муниципальных нужд города Лыткарино» (в редакции постановления Главы города Лыткарино от 01.12.2017 №793-п):</w:t>
            </w:r>
          </w:p>
          <w:p w:rsidR="00AE6676" w:rsidRP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</w:t>
            </w:r>
            <w:r w:rsidR="00AE2922">
              <w:rPr>
                <w:szCs w:val="28"/>
                <w:lang w:eastAsia="ar-SA"/>
              </w:rPr>
              <w:t>о втором</w:t>
            </w:r>
            <w:r w:rsidRPr="00AE6676">
              <w:rPr>
                <w:szCs w:val="28"/>
                <w:lang w:eastAsia="ar-SA"/>
              </w:rPr>
              <w:t xml:space="preserve"> полугодии 201</w:t>
            </w:r>
            <w:r>
              <w:rPr>
                <w:szCs w:val="28"/>
                <w:lang w:eastAsia="ar-SA"/>
              </w:rPr>
              <w:t>9</w:t>
            </w:r>
            <w:r w:rsidRPr="00AE6676">
              <w:rPr>
                <w:szCs w:val="28"/>
                <w:lang w:eastAsia="ar-SA"/>
              </w:rPr>
              <w:t xml:space="preserve"> года (прилагается).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3.   Разместить      в      установленном      порядке      план     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</w:t>
            </w:r>
            <w:r w:rsidR="00AE2922">
              <w:rPr>
                <w:szCs w:val="28"/>
                <w:lang w:eastAsia="ar-SA"/>
              </w:rPr>
              <w:t>о втором</w:t>
            </w:r>
            <w:r w:rsidRPr="00AE6676">
              <w:rPr>
                <w:szCs w:val="28"/>
                <w:lang w:eastAsia="ar-SA"/>
              </w:rPr>
              <w:t xml:space="preserve"> полугодии 201</w:t>
            </w:r>
            <w:r>
              <w:rPr>
                <w:szCs w:val="28"/>
                <w:lang w:eastAsia="ar-SA"/>
              </w:rPr>
              <w:t>9</w:t>
            </w:r>
            <w:r w:rsidRPr="00AE6676">
              <w:rPr>
                <w:szCs w:val="28"/>
                <w:lang w:eastAsia="ar-SA"/>
              </w:rPr>
              <w:t xml:space="preserve"> года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4.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 М.В. Ивашневу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4"/>
                <w:lang w:eastAsia="ar-SA"/>
              </w:rPr>
              <w:t xml:space="preserve">Е.В. </w:t>
            </w:r>
            <w:proofErr w:type="spellStart"/>
            <w:r w:rsidRPr="00AE6676">
              <w:rPr>
                <w:szCs w:val="24"/>
                <w:lang w:eastAsia="ar-SA"/>
              </w:rPr>
              <w:t>Серёгин</w:t>
            </w:r>
            <w:proofErr w:type="spellEnd"/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lastRenderedPageBreak/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к распоряжению Главы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AE2922" w:rsidP="00AE292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</w:t>
            </w:r>
            <w:r w:rsidR="004C257C">
              <w:rPr>
                <w:sz w:val="20"/>
                <w:lang w:eastAsia="ar-SA"/>
              </w:rPr>
              <w:t xml:space="preserve">         </w:t>
            </w:r>
            <w:r>
              <w:rPr>
                <w:sz w:val="20"/>
                <w:lang w:eastAsia="ar-SA"/>
              </w:rPr>
              <w:t xml:space="preserve">  </w:t>
            </w:r>
            <w:r w:rsidR="00AE6676">
              <w:rPr>
                <w:sz w:val="20"/>
                <w:lang w:eastAsia="ar-SA"/>
              </w:rPr>
              <w:t xml:space="preserve"> </w:t>
            </w:r>
            <w:r w:rsidR="000F7528">
              <w:rPr>
                <w:sz w:val="20"/>
                <w:lang w:eastAsia="ar-SA"/>
              </w:rPr>
              <w:t xml:space="preserve">    </w:t>
            </w:r>
            <w:bookmarkStart w:id="0" w:name="_GoBack"/>
            <w:bookmarkEnd w:id="0"/>
            <w:r w:rsidR="00AE6676" w:rsidRPr="00AE6676">
              <w:rPr>
                <w:sz w:val="20"/>
                <w:lang w:eastAsia="ar-SA"/>
              </w:rPr>
              <w:t>от «</w:t>
            </w:r>
            <w:r w:rsidR="004C257C">
              <w:rPr>
                <w:sz w:val="20"/>
                <w:lang w:eastAsia="ar-SA"/>
              </w:rPr>
              <w:t>16» мая</w:t>
            </w:r>
            <w:r w:rsidR="00AE6676" w:rsidRPr="00AE6676">
              <w:rPr>
                <w:sz w:val="20"/>
                <w:lang w:eastAsia="ar-SA"/>
              </w:rPr>
              <w:t xml:space="preserve"> 201</w:t>
            </w:r>
            <w:r>
              <w:rPr>
                <w:sz w:val="20"/>
                <w:lang w:eastAsia="ar-SA"/>
              </w:rPr>
              <w:t>9</w:t>
            </w:r>
            <w:r w:rsidR="000F7528">
              <w:rPr>
                <w:sz w:val="20"/>
                <w:lang w:eastAsia="ar-SA"/>
              </w:rPr>
              <w:t xml:space="preserve">г. </w:t>
            </w:r>
            <w:r w:rsidR="00AE6676" w:rsidRPr="00AE6676">
              <w:rPr>
                <w:sz w:val="20"/>
                <w:lang w:eastAsia="ar-SA"/>
              </w:rPr>
              <w:t>№</w:t>
            </w:r>
            <w:r w:rsidR="004C257C">
              <w:rPr>
                <w:sz w:val="20"/>
                <w:lang w:eastAsia="ar-SA"/>
              </w:rPr>
              <w:t xml:space="preserve"> 128-р</w:t>
            </w:r>
            <w:r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 xml:space="preserve">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План </w:t>
            </w:r>
          </w:p>
          <w:p w:rsidR="001F3560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>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 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</w:t>
            </w:r>
          </w:p>
          <w:p w:rsidR="00AE6676" w:rsidRPr="00AE6676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AE6676">
              <w:rPr>
                <w:bCs/>
                <w:szCs w:val="28"/>
              </w:rPr>
              <w:t>и иных субъектов проверки</w:t>
            </w:r>
            <w:r w:rsidR="001F3560">
              <w:rPr>
                <w:bCs/>
                <w:szCs w:val="28"/>
              </w:rPr>
              <w:t xml:space="preserve"> </w:t>
            </w:r>
            <w:r w:rsidRPr="00AE6676">
              <w:rPr>
                <w:szCs w:val="28"/>
                <w:lang w:eastAsia="ar-SA"/>
              </w:rPr>
              <w:t>в</w:t>
            </w:r>
            <w:r w:rsidR="00AE2922">
              <w:rPr>
                <w:szCs w:val="28"/>
                <w:lang w:eastAsia="ar-SA"/>
              </w:rPr>
              <w:t>о втором</w:t>
            </w:r>
            <w:r w:rsidRPr="00AE6676">
              <w:rPr>
                <w:szCs w:val="28"/>
                <w:lang w:eastAsia="ar-SA"/>
              </w:rPr>
              <w:t xml:space="preserve"> полугодии 201</w:t>
            </w:r>
            <w:r w:rsidR="00FE1CE4">
              <w:rPr>
                <w:szCs w:val="28"/>
                <w:lang w:eastAsia="ar-SA"/>
              </w:rPr>
              <w:t>9</w:t>
            </w:r>
            <w:r w:rsidRPr="00AE6676">
              <w:rPr>
                <w:szCs w:val="28"/>
                <w:lang w:eastAsia="ar-SA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077"/>
              <w:gridCol w:w="1199"/>
              <w:gridCol w:w="1733"/>
              <w:gridCol w:w="1598"/>
              <w:gridCol w:w="1283"/>
              <w:gridCol w:w="30"/>
              <w:gridCol w:w="1013"/>
            </w:tblGrid>
            <w:tr w:rsidR="004B6EC6" w:rsidRPr="00EC7023" w:rsidTr="0093667F">
              <w:trPr>
                <w:trHeight w:val="74"/>
              </w:trPr>
              <w:tc>
                <w:tcPr>
                  <w:tcW w:w="416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2077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Наименование заказчика и иных субъектов проверки</w:t>
                  </w:r>
                </w:p>
              </w:tc>
              <w:tc>
                <w:tcPr>
                  <w:tcW w:w="1199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733" w:type="dxa"/>
                  <w:vAlign w:val="center"/>
                </w:tcPr>
                <w:p w:rsidR="00EC7023" w:rsidRPr="00EC7023" w:rsidRDefault="00EC7023" w:rsidP="00FE1CE4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Адрес местонахождени</w:t>
                  </w:r>
                  <w:r>
                    <w:rPr>
                      <w:sz w:val="20"/>
                    </w:rPr>
                    <w:t>я</w:t>
                  </w:r>
                </w:p>
              </w:tc>
              <w:tc>
                <w:tcPr>
                  <w:tcW w:w="1598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Предмет проведения проверки</w:t>
                  </w:r>
                </w:p>
              </w:tc>
              <w:tc>
                <w:tcPr>
                  <w:tcW w:w="1313" w:type="dxa"/>
                  <w:gridSpan w:val="2"/>
                  <w:vAlign w:val="center"/>
                </w:tcPr>
                <w:p w:rsidR="00EC7023" w:rsidRPr="00EC7023" w:rsidRDefault="00EC7023" w:rsidP="00FE1CE4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1013" w:type="dxa"/>
                  <w:vAlign w:val="center"/>
                </w:tcPr>
                <w:p w:rsidR="00EC7023" w:rsidRPr="00EC7023" w:rsidRDefault="00EC7023" w:rsidP="00FE1CE4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Месяц начала проведения проверки</w:t>
                  </w:r>
                </w:p>
              </w:tc>
            </w:tr>
            <w:tr w:rsidR="004B6EC6" w:rsidRPr="00EC7023" w:rsidTr="0093667F">
              <w:trPr>
                <w:trHeight w:val="998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77" w:type="dxa"/>
                </w:tcPr>
                <w:p w:rsidR="00C34DD3" w:rsidRPr="00EC7023" w:rsidRDefault="00AE2922" w:rsidP="00EC7023">
                  <w:pPr>
                    <w:rPr>
                      <w:sz w:val="20"/>
                    </w:rPr>
                  </w:pPr>
                  <w:r w:rsidRPr="00AE2922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№24 «Кораблик» комбинированного вида</w:t>
                  </w:r>
                  <w:r>
                    <w:rPr>
                      <w:bCs/>
                      <w:sz w:val="20"/>
                    </w:rPr>
                    <w:t>,</w:t>
                  </w:r>
                  <w:r>
                    <w:t xml:space="preserve"> </w:t>
                  </w:r>
                  <w:r w:rsidRPr="00AE2922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left="-108" w:right="-96" w:firstLine="108"/>
                    <w:rPr>
                      <w:sz w:val="20"/>
                    </w:rPr>
                  </w:pPr>
                </w:p>
                <w:p w:rsidR="00C34DD3" w:rsidRPr="00EC7023" w:rsidRDefault="004B6EC6" w:rsidP="004B6EC6">
                  <w:pPr>
                    <w:ind w:left="-108" w:right="-96" w:firstLine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 w:rsidR="00AE2922" w:rsidRPr="00AE2922">
                    <w:rPr>
                      <w:sz w:val="20"/>
                    </w:rPr>
                    <w:t>5026008356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AE2922" w:rsidP="000A2258">
                  <w:pPr>
                    <w:ind w:left="-31"/>
                    <w:rPr>
                      <w:sz w:val="20"/>
                    </w:rPr>
                  </w:pPr>
                  <w:r>
                    <w:rPr>
                      <w:sz w:val="20"/>
                    </w:rPr>
                    <w:t>140082,</w:t>
                  </w:r>
                  <w:r w:rsidRPr="00AE2922">
                    <w:rPr>
                      <w:sz w:val="20"/>
                    </w:rPr>
                    <w:t xml:space="preserve"> Московская область, Лыткарино, квартал 2, дом 4</w:t>
                  </w:r>
                </w:p>
              </w:tc>
              <w:tc>
                <w:tcPr>
                  <w:tcW w:w="1598" w:type="dxa"/>
                  <w:vMerge w:val="restart"/>
                </w:tcPr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C7023">
                    <w:rPr>
                      <w:sz w:val="20"/>
                    </w:rPr>
                    <w:t>законодатель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Соблюдение субъектами контроля в сфере закупок законодательства Российской Федерации и иных нормативных правовых актов о контрактной системе в сфере закупок</w:t>
                  </w:r>
                </w:p>
              </w:tc>
              <w:tc>
                <w:tcPr>
                  <w:tcW w:w="1313" w:type="dxa"/>
                  <w:gridSpan w:val="2"/>
                  <w:vMerge w:val="restart"/>
                </w:tcPr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C34DD3" w:rsidRPr="00EC7023" w:rsidRDefault="00AE2922" w:rsidP="00EC70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июль</w:t>
                  </w:r>
                </w:p>
              </w:tc>
            </w:tr>
            <w:tr w:rsidR="004B6EC6" w:rsidRPr="00EC7023" w:rsidTr="0093667F">
              <w:trPr>
                <w:trHeight w:val="2833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077" w:type="dxa"/>
                </w:tcPr>
                <w:p w:rsidR="00C34DD3" w:rsidRPr="004D71A3" w:rsidRDefault="00AE2922" w:rsidP="004D71A3">
                  <w:pPr>
                    <w:rPr>
                      <w:b/>
                      <w:bCs/>
                      <w:sz w:val="20"/>
                    </w:rPr>
                  </w:pPr>
                  <w:r w:rsidRPr="00AE2922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№3 «</w:t>
                  </w:r>
                  <w:proofErr w:type="spellStart"/>
                  <w:r w:rsidRPr="00AE2922">
                    <w:rPr>
                      <w:bCs/>
                      <w:sz w:val="20"/>
                    </w:rPr>
                    <w:t>Дельфинчик</w:t>
                  </w:r>
                  <w:proofErr w:type="spellEnd"/>
                  <w:r w:rsidRPr="00AE2922">
                    <w:rPr>
                      <w:bCs/>
                      <w:sz w:val="20"/>
                    </w:rPr>
                    <w:t>»</w:t>
                  </w:r>
                  <w:r w:rsidR="00225BA8">
                    <w:rPr>
                      <w:bCs/>
                      <w:sz w:val="20"/>
                    </w:rPr>
                    <w:t xml:space="preserve"> </w:t>
                  </w:r>
                  <w:r w:rsidR="0093667F" w:rsidRPr="0093667F">
                    <w:rPr>
                      <w:bCs/>
                      <w:sz w:val="20"/>
                    </w:rPr>
                    <w:t>общеразвивающего вида</w:t>
                  </w:r>
                  <w:r w:rsidR="00225BA8">
                    <w:rPr>
                      <w:bCs/>
                      <w:sz w:val="20"/>
                    </w:rPr>
                    <w:t>,</w:t>
                  </w:r>
                </w:p>
                <w:p w:rsidR="00C34DD3" w:rsidRPr="0093667F" w:rsidRDefault="00C34DD3" w:rsidP="00EC7023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4B6EC6" w:rsidRDefault="004B6EC6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EC7023" w:rsidRDefault="00AE2922" w:rsidP="004B6EC6">
                  <w:pPr>
                    <w:ind w:right="-96"/>
                    <w:rPr>
                      <w:sz w:val="20"/>
                    </w:rPr>
                  </w:pPr>
                  <w:r w:rsidRPr="00AE2922">
                    <w:rPr>
                      <w:sz w:val="20"/>
                    </w:rPr>
                    <w:t>502722426</w:t>
                  </w:r>
                  <w:r w:rsidR="004B6EC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F5264F" w:rsidRDefault="00AE2922" w:rsidP="00AE2922">
                  <w:pPr>
                    <w:rPr>
                      <w:sz w:val="20"/>
                    </w:rPr>
                  </w:pPr>
                  <w:r w:rsidRPr="00AE2922">
                    <w:rPr>
                      <w:bCs/>
                      <w:sz w:val="20"/>
                    </w:rPr>
                    <w:t>140080, Московская область, Лыткарино, Спортивная, 3 а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C34DD3" w:rsidRPr="00EC7023" w:rsidRDefault="0093667F" w:rsidP="0093667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AE2922">
                    <w:rPr>
                      <w:sz w:val="20"/>
                    </w:rPr>
                    <w:t>август</w:t>
                  </w:r>
                </w:p>
              </w:tc>
            </w:tr>
            <w:tr w:rsidR="004B6EC6" w:rsidRPr="00EC7023" w:rsidTr="0093667F">
              <w:trPr>
                <w:trHeight w:val="721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077" w:type="dxa"/>
                </w:tcPr>
                <w:p w:rsidR="00AE2922" w:rsidRPr="0093667F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 xml:space="preserve"> </w:t>
                  </w:r>
                  <w:r w:rsidR="00AE2922" w:rsidRPr="00AE2922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8 «Солнышко»</w:t>
                  </w:r>
                  <w:r w:rsidR="0093667F">
                    <w:t xml:space="preserve"> </w:t>
                  </w:r>
                  <w:r w:rsidR="0093667F" w:rsidRPr="0093667F">
                    <w:rPr>
                      <w:bCs/>
                      <w:sz w:val="20"/>
                    </w:rPr>
                    <w:t>общеразвивающего вида</w:t>
                  </w:r>
                  <w:r w:rsidR="00AE2922">
                    <w:rPr>
                      <w:bCs/>
                      <w:sz w:val="20"/>
                    </w:rPr>
                    <w:t>,</w:t>
                  </w:r>
                </w:p>
                <w:p w:rsidR="00C34DD3" w:rsidRPr="004D71A3" w:rsidRDefault="00C34DD3" w:rsidP="00EC7023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4D71A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6C214B" w:rsidRPr="006C214B">
                    <w:rPr>
                      <w:sz w:val="20"/>
                    </w:rPr>
                    <w:t>5026008268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6C214B" w:rsidP="006C214B">
                  <w:pPr>
                    <w:rPr>
                      <w:sz w:val="20"/>
                    </w:rPr>
                  </w:pPr>
                  <w:r w:rsidRPr="006C214B">
                    <w:rPr>
                      <w:sz w:val="20"/>
                    </w:rPr>
                    <w:t>140080, Московская область, Лыткарино, Первомайская, дом 8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667F" w:rsidRPr="00EC7023" w:rsidTr="0093667F">
              <w:trPr>
                <w:trHeight w:val="522"/>
              </w:trPr>
              <w:tc>
                <w:tcPr>
                  <w:tcW w:w="416" w:type="dxa"/>
                </w:tcPr>
                <w:p w:rsidR="0093667F" w:rsidRDefault="0093667F" w:rsidP="00EC7023">
                  <w:pPr>
                    <w:rPr>
                      <w:sz w:val="20"/>
                    </w:rPr>
                  </w:pPr>
                </w:p>
                <w:p w:rsidR="0093667F" w:rsidRPr="004D71A3" w:rsidRDefault="0093667F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077" w:type="dxa"/>
                </w:tcPr>
                <w:p w:rsidR="0093667F" w:rsidRDefault="0093667F" w:rsidP="004C5673">
                  <w:pPr>
                    <w:rPr>
                      <w:sz w:val="20"/>
                    </w:rPr>
                  </w:pPr>
                  <w:r w:rsidRPr="006C214B">
                    <w:rPr>
                      <w:bCs/>
                      <w:sz w:val="20"/>
                    </w:rPr>
                    <w:t>Управление архитектуры, градостроительства и инвестиционной политики г. Лыткарино</w:t>
                  </w:r>
                  <w:r>
                    <w:rPr>
                      <w:bCs/>
                      <w:sz w:val="20"/>
                    </w:rPr>
                    <w:t xml:space="preserve">, </w:t>
                  </w:r>
                  <w:r w:rsidRPr="004D71A3">
                    <w:rPr>
                      <w:sz w:val="20"/>
                    </w:rPr>
                    <w:t>контрактная служба/ контрактные управляющие</w:t>
                  </w:r>
                </w:p>
                <w:p w:rsidR="0093667F" w:rsidRPr="004D71A3" w:rsidRDefault="0093667F" w:rsidP="004C5673">
                  <w:pPr>
                    <w:rPr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93667F" w:rsidRDefault="0093667F" w:rsidP="004B6EC6">
                  <w:pPr>
                    <w:ind w:right="-96"/>
                    <w:rPr>
                      <w:sz w:val="20"/>
                    </w:rPr>
                  </w:pPr>
                </w:p>
                <w:p w:rsidR="0093667F" w:rsidRPr="004D71A3" w:rsidRDefault="0093667F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6C214B">
                    <w:rPr>
                      <w:sz w:val="20"/>
                    </w:rPr>
                    <w:t>5026015096</w:t>
                  </w:r>
                </w:p>
              </w:tc>
              <w:tc>
                <w:tcPr>
                  <w:tcW w:w="1733" w:type="dxa"/>
                </w:tcPr>
                <w:p w:rsidR="0093667F" w:rsidRDefault="0093667F" w:rsidP="00EC7023">
                  <w:pPr>
                    <w:rPr>
                      <w:sz w:val="20"/>
                    </w:rPr>
                  </w:pPr>
                </w:p>
                <w:p w:rsidR="0093667F" w:rsidRPr="004D71A3" w:rsidRDefault="0093667F" w:rsidP="004C5673">
                  <w:pPr>
                    <w:rPr>
                      <w:sz w:val="20"/>
                    </w:rPr>
                  </w:pPr>
                  <w:r w:rsidRPr="006C214B">
                    <w:rPr>
                      <w:sz w:val="20"/>
                    </w:rPr>
                    <w:t>140080, Московская область, г.Лыткарино, ул. Первомайская, д.7/7, к.26</w:t>
                  </w:r>
                </w:p>
              </w:tc>
              <w:tc>
                <w:tcPr>
                  <w:tcW w:w="1598" w:type="dxa"/>
                  <w:vMerge/>
                </w:tcPr>
                <w:p w:rsidR="0093667F" w:rsidRPr="00EC7023" w:rsidRDefault="0093667F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93667F" w:rsidRPr="00EC7023" w:rsidRDefault="0093667F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93667F" w:rsidRPr="004C5673" w:rsidRDefault="0093667F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сентябрь</w:t>
                  </w:r>
                </w:p>
              </w:tc>
            </w:tr>
            <w:tr w:rsidR="0093667F" w:rsidRPr="00EC7023" w:rsidTr="0093667F">
              <w:trPr>
                <w:trHeight w:val="75"/>
              </w:trPr>
              <w:tc>
                <w:tcPr>
                  <w:tcW w:w="416" w:type="dxa"/>
                </w:tcPr>
                <w:p w:rsidR="0093667F" w:rsidRDefault="0093667F" w:rsidP="00EC7023">
                  <w:pPr>
                    <w:rPr>
                      <w:sz w:val="20"/>
                    </w:rPr>
                  </w:pPr>
                </w:p>
                <w:p w:rsidR="0093667F" w:rsidRPr="004D71A3" w:rsidRDefault="0093667F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077" w:type="dxa"/>
                </w:tcPr>
                <w:p w:rsidR="0093667F" w:rsidRDefault="0093667F" w:rsidP="004C5673">
                  <w:pPr>
                    <w:rPr>
                      <w:bCs/>
                      <w:iCs/>
                      <w:sz w:val="20"/>
                    </w:rPr>
                  </w:pPr>
                </w:p>
                <w:p w:rsidR="0093667F" w:rsidRDefault="0093667F" w:rsidP="004C5673">
                  <w:pPr>
                    <w:rPr>
                      <w:bCs/>
                      <w:iCs/>
                      <w:sz w:val="20"/>
                    </w:rPr>
                  </w:pPr>
                  <w:r w:rsidRPr="006C214B">
                    <w:rPr>
                      <w:bCs/>
                      <w:iCs/>
                      <w:sz w:val="20"/>
                    </w:rPr>
                    <w:t>Муниципальное общеобразовательное учреждение средняя общеобразовательная школа №6</w:t>
                  </w:r>
                  <w:r>
                    <w:rPr>
                      <w:bCs/>
                      <w:iCs/>
                      <w:sz w:val="20"/>
                    </w:rPr>
                    <w:t xml:space="preserve">, </w:t>
                  </w:r>
                </w:p>
                <w:p w:rsidR="0093667F" w:rsidRPr="004D71A3" w:rsidRDefault="0093667F" w:rsidP="004C5673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sz w:val="20"/>
                    </w:rPr>
                    <w:t>контрактная служба/ контрактные управляющие</w:t>
                  </w:r>
                </w:p>
              </w:tc>
              <w:tc>
                <w:tcPr>
                  <w:tcW w:w="1199" w:type="dxa"/>
                </w:tcPr>
                <w:p w:rsidR="0093667F" w:rsidRDefault="0093667F" w:rsidP="004B6EC6">
                  <w:pPr>
                    <w:ind w:right="-96"/>
                    <w:rPr>
                      <w:sz w:val="20"/>
                    </w:rPr>
                  </w:pPr>
                </w:p>
                <w:p w:rsidR="0093667F" w:rsidRPr="004D71A3" w:rsidRDefault="0093667F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Pr="006C214B">
                    <w:rPr>
                      <w:sz w:val="20"/>
                    </w:rPr>
                    <w:t>5026008148</w:t>
                  </w:r>
                </w:p>
              </w:tc>
              <w:tc>
                <w:tcPr>
                  <w:tcW w:w="1733" w:type="dxa"/>
                </w:tcPr>
                <w:p w:rsidR="0093667F" w:rsidRDefault="0093667F" w:rsidP="00EC7023">
                  <w:pPr>
                    <w:rPr>
                      <w:sz w:val="20"/>
                    </w:rPr>
                  </w:pPr>
                </w:p>
                <w:p w:rsidR="0093667F" w:rsidRDefault="0093667F" w:rsidP="006C214B">
                  <w:pPr>
                    <w:rPr>
                      <w:sz w:val="20"/>
                    </w:rPr>
                  </w:pPr>
                  <w:r w:rsidRPr="006C214B">
                    <w:rPr>
                      <w:sz w:val="20"/>
                    </w:rPr>
                    <w:t xml:space="preserve">140082, Московская область, Лыткарино, 6 микрорайон, </w:t>
                  </w:r>
                </w:p>
                <w:p w:rsidR="0093667F" w:rsidRPr="004D71A3" w:rsidRDefault="0093667F" w:rsidP="006C214B">
                  <w:pPr>
                    <w:rPr>
                      <w:sz w:val="20"/>
                    </w:rPr>
                  </w:pPr>
                  <w:r w:rsidRPr="006C214B">
                    <w:rPr>
                      <w:sz w:val="20"/>
                    </w:rPr>
                    <w:t>строение 26</w:t>
                  </w:r>
                </w:p>
              </w:tc>
              <w:tc>
                <w:tcPr>
                  <w:tcW w:w="1598" w:type="dxa"/>
                  <w:vMerge/>
                </w:tcPr>
                <w:p w:rsidR="0093667F" w:rsidRPr="00EC7023" w:rsidRDefault="0093667F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93667F" w:rsidRPr="00EC7023" w:rsidRDefault="0093667F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93667F" w:rsidRPr="004C5673" w:rsidRDefault="0093667F" w:rsidP="00EC7023">
                  <w:pPr>
                    <w:rPr>
                      <w:sz w:val="20"/>
                    </w:rPr>
                  </w:pPr>
                </w:p>
              </w:tc>
            </w:tr>
            <w:tr w:rsidR="004B6EC6" w:rsidRPr="00EC7023" w:rsidTr="0093667F">
              <w:trPr>
                <w:trHeight w:val="73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077" w:type="dxa"/>
                </w:tcPr>
                <w:p w:rsidR="00C34DD3" w:rsidRDefault="006C214B" w:rsidP="004B6EC6">
                  <w:pPr>
                    <w:rPr>
                      <w:bCs/>
                      <w:sz w:val="20"/>
                    </w:rPr>
                  </w:pPr>
                  <w:r w:rsidRPr="006C214B">
                    <w:rPr>
                      <w:bCs/>
                      <w:sz w:val="20"/>
                    </w:rPr>
                    <w:t>Муниципальное общеобразовательное учреждение средняя общеобразовательная школа №2</w:t>
                  </w:r>
                  <w:r>
                    <w:rPr>
                      <w:bCs/>
                      <w:sz w:val="20"/>
                    </w:rPr>
                    <w:t>,</w:t>
                  </w:r>
                  <w:r w:rsidR="00C34DD3" w:rsidRPr="004D71A3">
                    <w:rPr>
                      <w:bCs/>
                      <w:sz w:val="20"/>
                    </w:rPr>
                    <w:t xml:space="preserve"> контрактная служба/ контрактные управляющие</w:t>
                  </w:r>
                </w:p>
                <w:p w:rsidR="00C34DD3" w:rsidRPr="004D71A3" w:rsidRDefault="00C34DD3" w:rsidP="00EC70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4D71A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6C214B" w:rsidRPr="006C214B">
                    <w:rPr>
                      <w:sz w:val="20"/>
                    </w:rPr>
                    <w:t>5026008109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6C214B" w:rsidP="006C214B">
                  <w:pPr>
                    <w:rPr>
                      <w:sz w:val="20"/>
                    </w:rPr>
                  </w:pPr>
                  <w:r w:rsidRPr="006C214B">
                    <w:rPr>
                      <w:sz w:val="20"/>
                    </w:rPr>
                    <w:t xml:space="preserve">140081, Московская область, Лыткарино, </w:t>
                  </w:r>
                  <w:proofErr w:type="gramStart"/>
                  <w:r w:rsidRPr="006C214B">
                    <w:rPr>
                      <w:sz w:val="20"/>
                    </w:rPr>
                    <w:t>городское</w:t>
                  </w:r>
                  <w:proofErr w:type="gramEnd"/>
                  <w:r w:rsidRPr="006C214B">
                    <w:rPr>
                      <w:sz w:val="20"/>
                    </w:rPr>
                    <w:t>, Пионерская, дом 6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C34DD3" w:rsidRPr="004C5673" w:rsidRDefault="006C214B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октябрь</w:t>
                  </w:r>
                </w:p>
              </w:tc>
            </w:tr>
            <w:tr w:rsidR="004B6EC6" w:rsidRPr="00EC7023" w:rsidTr="0093667F">
              <w:trPr>
                <w:trHeight w:val="618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077" w:type="dxa"/>
                </w:tcPr>
                <w:p w:rsidR="00C34DD3" w:rsidRDefault="006C214B" w:rsidP="00EC7023">
                  <w:pPr>
                    <w:rPr>
                      <w:sz w:val="20"/>
                    </w:rPr>
                  </w:pPr>
                  <w:r w:rsidRPr="006C214B">
                    <w:rPr>
                      <w:bCs/>
                      <w:iCs/>
                      <w:sz w:val="20"/>
                    </w:rPr>
                    <w:t>Муниципальное общеобразовательное учреждение средняя общеобразовательная школа №3</w:t>
                  </w:r>
                  <w:r w:rsidR="00C34DD3" w:rsidRPr="004D71A3">
                    <w:rPr>
                      <w:sz w:val="20"/>
                    </w:rPr>
                    <w:t xml:space="preserve">, </w:t>
                  </w:r>
                  <w:r w:rsidR="00C34DD3" w:rsidRPr="004D71A3">
                    <w:rPr>
                      <w:bCs/>
                      <w:sz w:val="20"/>
                    </w:rPr>
                    <w:t xml:space="preserve">контрактная служба/ </w:t>
                  </w:r>
                  <w:r w:rsidR="00C34DD3" w:rsidRPr="004D71A3">
                    <w:rPr>
                      <w:sz w:val="20"/>
                    </w:rPr>
                    <w:t>контрактные управляющие</w:t>
                  </w: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4D71A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6C214B" w:rsidRPr="006C214B">
                    <w:rPr>
                      <w:sz w:val="20"/>
                    </w:rPr>
                    <w:t>5026008116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6C214B" w:rsidP="006C214B">
                  <w:pPr>
                    <w:rPr>
                      <w:sz w:val="20"/>
                    </w:rPr>
                  </w:pPr>
                  <w:r w:rsidRPr="006C214B">
                    <w:rPr>
                      <w:sz w:val="20"/>
                    </w:rPr>
                    <w:t>140081, Московская область, Лыткарино, Октябрьская, 27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B6EC6" w:rsidRPr="00EC7023" w:rsidTr="0093667F">
              <w:trPr>
                <w:trHeight w:val="1279"/>
              </w:trPr>
              <w:tc>
                <w:tcPr>
                  <w:tcW w:w="416" w:type="dxa"/>
                </w:tcPr>
                <w:p w:rsidR="00365C14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077" w:type="dxa"/>
                </w:tcPr>
                <w:p w:rsidR="00365C14" w:rsidRPr="004C5673" w:rsidRDefault="00365C14" w:rsidP="00EC7023">
                  <w:pPr>
                    <w:rPr>
                      <w:bCs/>
                      <w:sz w:val="20"/>
                    </w:rPr>
                  </w:pPr>
                  <w:r w:rsidRPr="006C214B">
                    <w:rPr>
                      <w:bCs/>
                      <w:iCs/>
                      <w:sz w:val="20"/>
                    </w:rPr>
                    <w:t>Муниципальное казенное учреждение «Управление обеспечения деятельности Администрации города Лыткарино»</w:t>
                  </w:r>
                  <w:r w:rsidRPr="004C5673">
                    <w:rPr>
                      <w:sz w:val="20"/>
                    </w:rPr>
                    <w:t xml:space="preserve">, </w:t>
                  </w:r>
                  <w:r w:rsidRPr="004C5673">
                    <w:rPr>
                      <w:bCs/>
                      <w:sz w:val="20"/>
                    </w:rPr>
                    <w:t>контрактная служба/</w:t>
                  </w:r>
                  <w:r w:rsidRPr="004C5673">
                    <w:rPr>
                      <w:sz w:val="20"/>
                    </w:rPr>
                    <w:t>контрактные управляющие</w:t>
                  </w:r>
                </w:p>
              </w:tc>
              <w:tc>
                <w:tcPr>
                  <w:tcW w:w="1199" w:type="dxa"/>
                </w:tcPr>
                <w:p w:rsidR="00365C14" w:rsidRDefault="00365C14" w:rsidP="004B6EC6">
                  <w:pPr>
                    <w:ind w:right="-96"/>
                    <w:rPr>
                      <w:sz w:val="20"/>
                    </w:rPr>
                  </w:pPr>
                </w:p>
                <w:p w:rsidR="00365C14" w:rsidRPr="004C567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365C14" w:rsidRPr="006C214B">
                    <w:rPr>
                      <w:sz w:val="20"/>
                    </w:rPr>
                    <w:t>5027232495</w:t>
                  </w:r>
                </w:p>
              </w:tc>
              <w:tc>
                <w:tcPr>
                  <w:tcW w:w="1733" w:type="dxa"/>
                </w:tcPr>
                <w:p w:rsidR="00365C14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C34DD3">
                  <w:pPr>
                    <w:rPr>
                      <w:sz w:val="20"/>
                    </w:rPr>
                  </w:pPr>
                  <w:r w:rsidRPr="006C214B">
                    <w:rPr>
                      <w:sz w:val="20"/>
                    </w:rPr>
                    <w:t xml:space="preserve">140080, Московская обл., г. Лыткарино, </w:t>
                  </w:r>
                  <w:proofErr w:type="spellStart"/>
                  <w:r w:rsidRPr="006C214B">
                    <w:rPr>
                      <w:sz w:val="20"/>
                    </w:rPr>
                    <w:t>ул</w:t>
                  </w:r>
                  <w:proofErr w:type="gramStart"/>
                  <w:r w:rsidRPr="006C214B">
                    <w:rPr>
                      <w:sz w:val="20"/>
                    </w:rPr>
                    <w:t>.П</w:t>
                  </w:r>
                  <w:proofErr w:type="gramEnd"/>
                  <w:r w:rsidRPr="006C214B">
                    <w:rPr>
                      <w:sz w:val="20"/>
                    </w:rPr>
                    <w:t>ервомайская</w:t>
                  </w:r>
                  <w:proofErr w:type="spellEnd"/>
                  <w:r w:rsidRPr="006C214B">
                    <w:rPr>
                      <w:sz w:val="20"/>
                    </w:rPr>
                    <w:t>, дом 7/7</w:t>
                  </w:r>
                </w:p>
              </w:tc>
              <w:tc>
                <w:tcPr>
                  <w:tcW w:w="1598" w:type="dxa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ноябрь</w:t>
                  </w: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EC7023" w:rsidRDefault="00365C14" w:rsidP="00C34DD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B6EC6" w:rsidRPr="00EC7023" w:rsidTr="0093667F">
              <w:trPr>
                <w:trHeight w:val="1279"/>
              </w:trPr>
              <w:tc>
                <w:tcPr>
                  <w:tcW w:w="416" w:type="dxa"/>
                </w:tcPr>
                <w:p w:rsidR="00365C14" w:rsidRDefault="00365C14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077" w:type="dxa"/>
                </w:tcPr>
                <w:p w:rsidR="00365C14" w:rsidRDefault="00365C14" w:rsidP="00EC702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Муниципальное общеобразовательное </w:t>
                  </w:r>
                  <w:r w:rsidRPr="00365C14">
                    <w:rPr>
                      <w:bCs/>
                      <w:sz w:val="20"/>
                    </w:rPr>
                    <w:t>учреждение Гимназия №1</w:t>
                  </w:r>
                </w:p>
              </w:tc>
              <w:tc>
                <w:tcPr>
                  <w:tcW w:w="1199" w:type="dxa"/>
                </w:tcPr>
                <w:p w:rsidR="00365C14" w:rsidRDefault="00365C14" w:rsidP="004B6EC6">
                  <w:pPr>
                    <w:ind w:right="-96"/>
                    <w:rPr>
                      <w:sz w:val="20"/>
                    </w:rPr>
                  </w:pPr>
                </w:p>
                <w:p w:rsidR="00365C14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365C14" w:rsidRPr="00365C14">
                    <w:rPr>
                      <w:sz w:val="20"/>
                    </w:rPr>
                    <w:t>5026008099</w:t>
                  </w:r>
                </w:p>
              </w:tc>
              <w:tc>
                <w:tcPr>
                  <w:tcW w:w="1733" w:type="dxa"/>
                </w:tcPr>
                <w:p w:rsidR="00365C14" w:rsidRDefault="00365C14" w:rsidP="00365C14">
                  <w:pPr>
                    <w:rPr>
                      <w:sz w:val="20"/>
                    </w:rPr>
                  </w:pPr>
                </w:p>
                <w:p w:rsidR="00365C14" w:rsidRDefault="00365C14" w:rsidP="00365C14">
                  <w:pPr>
                    <w:rPr>
                      <w:sz w:val="20"/>
                    </w:rPr>
                  </w:pPr>
                  <w:r w:rsidRPr="00365C14">
                    <w:rPr>
                      <w:sz w:val="20"/>
                    </w:rPr>
                    <w:t xml:space="preserve">140080, Московская область, </w:t>
                  </w:r>
                  <w:r>
                    <w:rPr>
                      <w:sz w:val="20"/>
                    </w:rPr>
                    <w:t>Лыткарино, Первомайская, д.1</w:t>
                  </w:r>
                  <w:r w:rsidRPr="00365C14">
                    <w:rPr>
                      <w:sz w:val="20"/>
                    </w:rPr>
                    <w:t xml:space="preserve">   </w:t>
                  </w:r>
                </w:p>
              </w:tc>
              <w:tc>
                <w:tcPr>
                  <w:tcW w:w="1598" w:type="dxa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B6EC6" w:rsidRPr="00EC7023" w:rsidTr="0093667F">
              <w:trPr>
                <w:trHeight w:val="1659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6C214B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2077" w:type="dxa"/>
                </w:tcPr>
                <w:p w:rsidR="00C34DD3" w:rsidRPr="00C34DD3" w:rsidRDefault="00365C14" w:rsidP="00EC7023">
                  <w:pPr>
                    <w:rPr>
                      <w:sz w:val="20"/>
                    </w:rPr>
                  </w:pPr>
                  <w:r w:rsidRPr="00365C14">
                    <w:rPr>
                      <w:bCs/>
                      <w:sz w:val="20"/>
                    </w:rPr>
                    <w:t>Комитет по управлению имуществом г. Лыткарино</w:t>
                  </w:r>
                  <w:r>
                    <w:rPr>
                      <w:bCs/>
                      <w:sz w:val="20"/>
                    </w:rPr>
                    <w:t xml:space="preserve">, </w:t>
                  </w:r>
                  <w:r w:rsidR="00C34DD3" w:rsidRPr="00C34DD3">
                    <w:rPr>
                      <w:sz w:val="20"/>
                    </w:rPr>
                    <w:t>контрактная служба, контрактные управляющие</w:t>
                  </w:r>
                </w:p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9" w:type="dxa"/>
                </w:tcPr>
                <w:p w:rsidR="00C34DD3" w:rsidRP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C34DD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365C14" w:rsidRPr="00365C14">
                    <w:rPr>
                      <w:sz w:val="20"/>
                    </w:rPr>
                    <w:t>5026000710</w:t>
                  </w:r>
                </w:p>
              </w:tc>
              <w:tc>
                <w:tcPr>
                  <w:tcW w:w="1733" w:type="dxa"/>
                </w:tcPr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C34DD3" w:rsidRDefault="00365C14" w:rsidP="00C34DD3">
                  <w:pPr>
                    <w:rPr>
                      <w:sz w:val="20"/>
                    </w:rPr>
                  </w:pPr>
                  <w:r w:rsidRPr="00045E62">
                    <w:rPr>
                      <w:sz w:val="20"/>
                    </w:rPr>
                    <w:t>140080, Московская область, город Лыткарино, Первомайская улица, дом 7/7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C34DD3" w:rsidRPr="00EC7023" w:rsidRDefault="0093667F" w:rsidP="009366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365C14">
                    <w:rPr>
                      <w:sz w:val="20"/>
                    </w:rPr>
                    <w:t>декабрь</w:t>
                  </w:r>
                </w:p>
              </w:tc>
            </w:tr>
            <w:tr w:rsidR="004B6EC6" w:rsidRPr="00EC7023" w:rsidTr="0093667F">
              <w:trPr>
                <w:trHeight w:val="1659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6C214B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2077" w:type="dxa"/>
                </w:tcPr>
                <w:p w:rsidR="00C34DD3" w:rsidRDefault="00365C14" w:rsidP="004B6EC6">
                  <w:pPr>
                    <w:ind w:right="-36"/>
                    <w:rPr>
                      <w:bCs/>
                      <w:sz w:val="20"/>
                    </w:rPr>
                  </w:pPr>
                  <w:r w:rsidRPr="00365C14">
                    <w:rPr>
                      <w:bCs/>
                      <w:sz w:val="20"/>
                    </w:rPr>
                    <w:t>Муниципальное общеобразовательное учреждение средняя общеобразовательная школа №5</w:t>
                  </w:r>
                  <w:r>
                    <w:rPr>
                      <w:bCs/>
                      <w:sz w:val="20"/>
                    </w:rPr>
                    <w:t xml:space="preserve">, </w:t>
                  </w:r>
                  <w:r w:rsidR="00C34DD3" w:rsidRPr="00C34DD3">
                    <w:rPr>
                      <w:bCs/>
                      <w:sz w:val="20"/>
                    </w:rPr>
                    <w:t>контрактная служба/контрактные управляющие</w:t>
                  </w:r>
                </w:p>
                <w:p w:rsidR="00C34DD3" w:rsidRPr="00C34DD3" w:rsidRDefault="00C34DD3" w:rsidP="00EC70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C34DD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365C14" w:rsidRPr="00365C14">
                    <w:rPr>
                      <w:sz w:val="20"/>
                    </w:rPr>
                    <w:t>5026008130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C34DD3" w:rsidRDefault="00365C14" w:rsidP="00365C14">
                  <w:pPr>
                    <w:rPr>
                      <w:sz w:val="20"/>
                    </w:rPr>
                  </w:pPr>
                  <w:r w:rsidRPr="00365C14">
                    <w:rPr>
                      <w:sz w:val="20"/>
                    </w:rPr>
                    <w:t>140082, Московская область, Лыткарино, Комсомольская, 34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</w:tc>
            </w:tr>
            <w:tr w:rsidR="005E0A77" w:rsidRPr="00654FD4" w:rsidTr="009366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92" w:type="dxa"/>
                  <w:gridSpan w:val="3"/>
                  <w:hideMark/>
                </w:tcPr>
                <w:p w:rsidR="005E0A77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365C14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З</w:t>
                  </w:r>
                  <w:r w:rsidR="005E0A77"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аместитель Главы </w:t>
                  </w: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Администрации городского округа Лыткарино  </w:t>
                  </w:r>
                </w:p>
              </w:tc>
              <w:tc>
                <w:tcPr>
                  <w:tcW w:w="5657" w:type="dxa"/>
                  <w:gridSpan w:val="5"/>
                </w:tcPr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957C35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365C14">
                    <w:rPr>
                      <w:rFonts w:cs="Calibri"/>
                      <w:color w:val="000000"/>
                      <w:sz w:val="24"/>
                      <w:szCs w:val="24"/>
                    </w:rPr>
                    <w:t>М.В. Ивашнева</w:t>
                  </w:r>
                </w:p>
              </w:tc>
            </w:tr>
            <w:tr w:rsidR="005E0A77" w:rsidRPr="00654FD4" w:rsidTr="009366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92" w:type="dxa"/>
                  <w:gridSpan w:val="3"/>
                  <w:hideMark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Сектор муниципального контроля</w:t>
                  </w:r>
                </w:p>
              </w:tc>
              <w:tc>
                <w:tcPr>
                  <w:tcW w:w="5657" w:type="dxa"/>
                  <w:gridSpan w:val="5"/>
                  <w:hideMark/>
                </w:tcPr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D02F9A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957C35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</w:p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Е.М. Дерябина</w:t>
                  </w:r>
                </w:p>
              </w:tc>
            </w:tr>
            <w:tr w:rsidR="005E0A77" w:rsidRPr="00654FD4" w:rsidTr="009366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1043" w:type="dxa"/>
              </w:trPr>
              <w:tc>
                <w:tcPr>
                  <w:tcW w:w="3692" w:type="dxa"/>
                  <w:gridSpan w:val="3"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Юридический отдел</w:t>
                  </w: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14" w:type="dxa"/>
                  <w:gridSpan w:val="3"/>
                  <w:hideMark/>
                </w:tcPr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0A77" w:rsidRPr="00654FD4" w:rsidRDefault="005E0A77" w:rsidP="005E0A7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widowControl w:val="0"/>
              <w:spacing w:line="28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7D4F8D" w:rsidRPr="007D4F8D" w:rsidRDefault="000D4EDE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</w:t>
            </w:r>
            <w:r w:rsidR="007D4F8D" w:rsidRPr="007D4F8D">
              <w:rPr>
                <w:rFonts w:eastAsia="Calibri"/>
                <w:color w:val="000000"/>
                <w:sz w:val="20"/>
              </w:rPr>
              <w:t xml:space="preserve">Рассылка: 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</w:t>
            </w:r>
            <w:r w:rsidR="000D4EDE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="000D4EDE">
              <w:rPr>
                <w:rFonts w:eastAsia="Calibri"/>
                <w:color w:val="000000"/>
                <w:sz w:val="20"/>
              </w:rPr>
              <w:t xml:space="preserve">   </w:t>
            </w:r>
            <w:r>
              <w:rPr>
                <w:rFonts w:eastAsia="Calibri"/>
                <w:color w:val="000000"/>
                <w:sz w:val="20"/>
              </w:rPr>
              <w:t xml:space="preserve">1. </w:t>
            </w:r>
            <w:r w:rsidRPr="007D4F8D">
              <w:rPr>
                <w:rFonts w:eastAsia="Calibri"/>
                <w:color w:val="000000"/>
                <w:sz w:val="20"/>
              </w:rPr>
              <w:t xml:space="preserve">Сектор </w:t>
            </w:r>
            <w:proofErr w:type="spellStart"/>
            <w:r w:rsidRPr="007D4F8D">
              <w:rPr>
                <w:rFonts w:eastAsia="Calibri"/>
                <w:color w:val="000000"/>
                <w:sz w:val="20"/>
              </w:rPr>
              <w:t>мун</w:t>
            </w:r>
            <w:proofErr w:type="spellEnd"/>
            <w:r w:rsidRPr="007D4F8D">
              <w:rPr>
                <w:rFonts w:eastAsia="Calibri"/>
                <w:color w:val="000000"/>
                <w:sz w:val="20"/>
              </w:rPr>
              <w:t xml:space="preserve">. контроля 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2. </w:t>
            </w:r>
            <w:r w:rsidRPr="007D4F8D">
              <w:rPr>
                <w:rFonts w:eastAsia="Calibri"/>
                <w:color w:val="000000"/>
                <w:sz w:val="20"/>
              </w:rPr>
              <w:t>Юр. отдел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</w:t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="000D4EDE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 xml:space="preserve">3. </w:t>
            </w:r>
            <w:r w:rsidRPr="007D4F8D">
              <w:rPr>
                <w:rFonts w:eastAsia="Calibri"/>
                <w:color w:val="000000"/>
                <w:sz w:val="20"/>
              </w:rPr>
              <w:t>Управление образования г.Лыткарино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4. </w:t>
            </w:r>
            <w:r w:rsidRPr="007D4F8D">
              <w:rPr>
                <w:rFonts w:eastAsia="Calibri"/>
                <w:color w:val="000000"/>
                <w:sz w:val="20"/>
              </w:rPr>
              <w:t xml:space="preserve">Управление архитектуры, градостроительства и инвестиционной политики г. Лыткарино 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5. </w:t>
            </w:r>
            <w:r w:rsidRPr="007D4F8D">
              <w:rPr>
                <w:rFonts w:eastAsia="Calibri"/>
                <w:color w:val="000000"/>
                <w:sz w:val="20"/>
              </w:rPr>
              <w:t>МКУ «Управление обеспечения деятельности Администрации города Лыткарино»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6. </w:t>
            </w:r>
            <w:r w:rsidRPr="007D4F8D">
              <w:rPr>
                <w:rFonts w:eastAsia="Calibri"/>
                <w:color w:val="000000"/>
                <w:sz w:val="20"/>
              </w:rPr>
              <w:t xml:space="preserve">Комитет по управлению имуществом г. Лыткарино </w:t>
            </w:r>
          </w:p>
          <w:p w:rsidR="00070D77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>7. СМИ</w:t>
            </w:r>
          </w:p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35B7E"/>
    <w:rsid w:val="00045E62"/>
    <w:rsid w:val="00070D77"/>
    <w:rsid w:val="000A2258"/>
    <w:rsid w:val="000A2D04"/>
    <w:rsid w:val="000D4EDE"/>
    <w:rsid w:val="000F7528"/>
    <w:rsid w:val="00134340"/>
    <w:rsid w:val="00160E4F"/>
    <w:rsid w:val="001B23CE"/>
    <w:rsid w:val="001F3560"/>
    <w:rsid w:val="00225BA8"/>
    <w:rsid w:val="00283673"/>
    <w:rsid w:val="002840F5"/>
    <w:rsid w:val="002E2090"/>
    <w:rsid w:val="00333D9E"/>
    <w:rsid w:val="0034620C"/>
    <w:rsid w:val="00365C14"/>
    <w:rsid w:val="004251F6"/>
    <w:rsid w:val="00430D04"/>
    <w:rsid w:val="00494F62"/>
    <w:rsid w:val="004B6EC6"/>
    <w:rsid w:val="004C02D3"/>
    <w:rsid w:val="004C257C"/>
    <w:rsid w:val="004C5673"/>
    <w:rsid w:val="004D71A3"/>
    <w:rsid w:val="004E2092"/>
    <w:rsid w:val="004F0F6E"/>
    <w:rsid w:val="0051535B"/>
    <w:rsid w:val="00586BB8"/>
    <w:rsid w:val="005C0798"/>
    <w:rsid w:val="005E0A77"/>
    <w:rsid w:val="005F0D95"/>
    <w:rsid w:val="00613AB3"/>
    <w:rsid w:val="00640F6C"/>
    <w:rsid w:val="006C214B"/>
    <w:rsid w:val="006C7006"/>
    <w:rsid w:val="00736A7C"/>
    <w:rsid w:val="0074355C"/>
    <w:rsid w:val="007800A8"/>
    <w:rsid w:val="00796590"/>
    <w:rsid w:val="007D4F8D"/>
    <w:rsid w:val="0093667F"/>
    <w:rsid w:val="00957C35"/>
    <w:rsid w:val="00AB5798"/>
    <w:rsid w:val="00AE2922"/>
    <w:rsid w:val="00AE6676"/>
    <w:rsid w:val="00B3360C"/>
    <w:rsid w:val="00BB7EBE"/>
    <w:rsid w:val="00C34DD3"/>
    <w:rsid w:val="00D02F9A"/>
    <w:rsid w:val="00D21967"/>
    <w:rsid w:val="00DD6B90"/>
    <w:rsid w:val="00EC7023"/>
    <w:rsid w:val="00F5264F"/>
    <w:rsid w:val="00F569DE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3BC3-6546-4BF2-A895-B18B79B7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2019-05-07T08:43:00Z</cp:lastPrinted>
  <dcterms:created xsi:type="dcterms:W3CDTF">2018-11-21T07:25:00Z</dcterms:created>
  <dcterms:modified xsi:type="dcterms:W3CDTF">2019-05-21T08:19:00Z</dcterms:modified>
</cp:coreProperties>
</file>