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18" w:rsidRPr="008662E6" w:rsidRDefault="002F1C18" w:rsidP="002F1C18">
      <w:pPr>
        <w:ind w:hanging="900"/>
        <w:jc w:val="center"/>
      </w:pPr>
      <w:r w:rsidRPr="003C6D29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18" w:rsidRPr="008662E6" w:rsidRDefault="002F1C18" w:rsidP="002F1C18">
      <w:pPr>
        <w:jc w:val="center"/>
        <w:rPr>
          <w:sz w:val="16"/>
          <w:szCs w:val="16"/>
        </w:rPr>
      </w:pPr>
    </w:p>
    <w:p w:rsidR="002F1C18" w:rsidRPr="008662E6" w:rsidRDefault="002F1C18" w:rsidP="002F1C18">
      <w:pPr>
        <w:ind w:left="-180" w:hanging="540"/>
        <w:jc w:val="center"/>
        <w:outlineLvl w:val="0"/>
        <w:rPr>
          <w:sz w:val="32"/>
        </w:rPr>
      </w:pPr>
      <w:r w:rsidRPr="008662E6">
        <w:rPr>
          <w:sz w:val="32"/>
        </w:rPr>
        <w:t>ГЛАВА ГОРОД</w:t>
      </w:r>
      <w:r>
        <w:rPr>
          <w:sz w:val="32"/>
        </w:rPr>
        <w:t>СКОГО ОКРУГА</w:t>
      </w:r>
      <w:r w:rsidRPr="008662E6">
        <w:rPr>
          <w:sz w:val="32"/>
        </w:rPr>
        <w:t xml:space="preserve"> ЛЫТКАРИНО</w:t>
      </w:r>
    </w:p>
    <w:p w:rsidR="002F1C18" w:rsidRPr="008662E6" w:rsidRDefault="002F1C18" w:rsidP="002F1C18">
      <w:pPr>
        <w:jc w:val="center"/>
        <w:rPr>
          <w:sz w:val="4"/>
        </w:rPr>
      </w:pPr>
    </w:p>
    <w:p w:rsidR="002F1C18" w:rsidRPr="008662E6" w:rsidRDefault="002F1C18" w:rsidP="002F1C18">
      <w:pPr>
        <w:ind w:left="-540" w:hanging="360"/>
        <w:jc w:val="center"/>
        <w:outlineLvl w:val="0"/>
        <w:rPr>
          <w:sz w:val="32"/>
        </w:rPr>
      </w:pPr>
      <w:r w:rsidRPr="008662E6">
        <w:rPr>
          <w:sz w:val="32"/>
        </w:rPr>
        <w:t xml:space="preserve"> МОСКОВСКОЙ ОБЛАСТИ</w:t>
      </w:r>
    </w:p>
    <w:p w:rsidR="002F1C18" w:rsidRPr="008662E6" w:rsidRDefault="002F1C18" w:rsidP="002F1C18">
      <w:pPr>
        <w:jc w:val="center"/>
        <w:rPr>
          <w:b/>
          <w:sz w:val="16"/>
          <w:szCs w:val="16"/>
        </w:rPr>
      </w:pPr>
    </w:p>
    <w:p w:rsidR="002F1C18" w:rsidRPr="008662E6" w:rsidRDefault="002F1C18" w:rsidP="002F1C18">
      <w:pPr>
        <w:ind w:left="-540" w:hanging="360"/>
        <w:outlineLvl w:val="0"/>
        <w:rPr>
          <w:u w:val="single"/>
        </w:rPr>
      </w:pPr>
      <w:r w:rsidRPr="008662E6">
        <w:rPr>
          <w:b/>
          <w:sz w:val="36"/>
        </w:rPr>
        <w:t xml:space="preserve">                                       ПОСТАНОВЛЕНИЕ</w:t>
      </w:r>
    </w:p>
    <w:p w:rsidR="002F1C18" w:rsidRPr="008662E6" w:rsidRDefault="002F1C18" w:rsidP="00A631EF">
      <w:pPr>
        <w:jc w:val="center"/>
        <w:rPr>
          <w:sz w:val="4"/>
          <w:u w:val="single"/>
        </w:rPr>
      </w:pPr>
    </w:p>
    <w:p w:rsidR="002F1C18" w:rsidRPr="008662E6" w:rsidRDefault="002F1C18" w:rsidP="00A631EF">
      <w:pPr>
        <w:jc w:val="center"/>
        <w:rPr>
          <w:sz w:val="4"/>
          <w:u w:val="single"/>
        </w:rPr>
      </w:pPr>
    </w:p>
    <w:p w:rsidR="002F1C18" w:rsidRPr="008662E6" w:rsidRDefault="002F1C18" w:rsidP="00A631EF">
      <w:pPr>
        <w:jc w:val="center"/>
        <w:rPr>
          <w:sz w:val="4"/>
          <w:u w:val="single"/>
        </w:rPr>
      </w:pPr>
    </w:p>
    <w:p w:rsidR="002F1C18" w:rsidRPr="008662E6" w:rsidRDefault="002F1C18" w:rsidP="00A631EF">
      <w:pPr>
        <w:ind w:left="-540" w:hanging="360"/>
        <w:jc w:val="center"/>
        <w:rPr>
          <w:sz w:val="20"/>
        </w:rPr>
      </w:pPr>
      <w:r w:rsidRPr="008662E6">
        <w:t>__</w:t>
      </w:r>
      <w:r>
        <w:t>_</w:t>
      </w:r>
      <w:r w:rsidRPr="006A3D24">
        <w:rPr>
          <w:u w:val="single"/>
        </w:rPr>
        <w:t>04.06.2019</w:t>
      </w:r>
      <w:r>
        <w:t>__ № _</w:t>
      </w:r>
      <w:r w:rsidRPr="006A3D24">
        <w:rPr>
          <w:u w:val="single"/>
        </w:rPr>
        <w:t>472-п</w:t>
      </w:r>
      <w:r>
        <w:t>_______</w:t>
      </w:r>
      <w:r w:rsidRPr="008662E6">
        <w:t>__</w:t>
      </w:r>
    </w:p>
    <w:p w:rsidR="002F1C18" w:rsidRPr="008662E6" w:rsidRDefault="00A631EF" w:rsidP="00A631EF">
      <w:r>
        <w:rPr>
          <w:lang w:val="en-US"/>
        </w:rPr>
        <w:t xml:space="preserve">                                                         </w:t>
      </w:r>
      <w:r w:rsidR="002F1C18" w:rsidRPr="008662E6">
        <w:t>г.</w:t>
      </w:r>
      <w:r w:rsidR="002F1C18">
        <w:t xml:space="preserve"> о. </w:t>
      </w:r>
      <w:r w:rsidR="002F1C18" w:rsidRPr="008662E6">
        <w:t xml:space="preserve"> Лыткарино</w:t>
      </w:r>
    </w:p>
    <w:p w:rsidR="002F1C18" w:rsidRPr="008662E6" w:rsidRDefault="002F1C18" w:rsidP="002F1C18">
      <w:pPr>
        <w:jc w:val="both"/>
        <w:outlineLvl w:val="0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both"/>
        <w:outlineLvl w:val="0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both"/>
        <w:outlineLvl w:val="0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both"/>
        <w:outlineLvl w:val="0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both"/>
        <w:outlineLvl w:val="0"/>
        <w:rPr>
          <w:sz w:val="28"/>
          <w:szCs w:val="28"/>
        </w:rPr>
      </w:pPr>
    </w:p>
    <w:p w:rsidR="002F1C18" w:rsidRDefault="002F1C18" w:rsidP="002F1C18">
      <w:pPr>
        <w:spacing w:line="288" w:lineRule="auto"/>
        <w:ind w:righ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организации летнего отдыха </w:t>
      </w:r>
    </w:p>
    <w:p w:rsidR="002F1C18" w:rsidRPr="00915A16" w:rsidRDefault="002F1C18" w:rsidP="002F1C18">
      <w:pPr>
        <w:spacing w:line="288" w:lineRule="auto"/>
        <w:ind w:right="125"/>
        <w:jc w:val="center"/>
        <w:rPr>
          <w:sz w:val="28"/>
          <w:szCs w:val="28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>учащих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ся общеобразовательных учреждений города Лыткарино</w:t>
      </w:r>
      <w:r>
        <w:rPr>
          <w:sz w:val="28"/>
          <w:szCs w:val="28"/>
        </w:rPr>
        <w:t xml:space="preserve"> в</w:t>
      </w:r>
      <w:r w:rsidRPr="00915A16">
        <w:rPr>
          <w:sz w:val="28"/>
          <w:szCs w:val="28"/>
        </w:rPr>
        <w:t xml:space="preserve"> 2019 году</w:t>
      </w:r>
    </w:p>
    <w:p w:rsidR="002F1C18" w:rsidRPr="00915A16" w:rsidRDefault="002F1C18" w:rsidP="002F1C18">
      <w:pPr>
        <w:spacing w:after="160" w:line="288" w:lineRule="auto"/>
        <w:ind w:right="142"/>
        <w:jc w:val="both"/>
        <w:rPr>
          <w:rFonts w:eastAsiaTheme="minorHAnsi"/>
          <w:sz w:val="28"/>
          <w:szCs w:val="28"/>
          <w:lang w:eastAsia="en-US"/>
        </w:rPr>
      </w:pP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мероприятий </w:t>
      </w:r>
      <w:r w:rsidRPr="00201711">
        <w:rPr>
          <w:sz w:val="28"/>
          <w:szCs w:val="28"/>
        </w:rPr>
        <w:t>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</w:t>
      </w:r>
      <w:r>
        <w:rPr>
          <w:sz w:val="28"/>
          <w:szCs w:val="28"/>
        </w:rPr>
        <w:t xml:space="preserve">а Лыткарино» на 2017-2021 годы, </w:t>
      </w:r>
      <w:r w:rsidRPr="00201711">
        <w:rPr>
          <w:sz w:val="28"/>
          <w:szCs w:val="28"/>
        </w:rPr>
        <w:t xml:space="preserve">утверждённой постановлением Главы города Лыткарино от 30.12.2016 № 901-п, </w:t>
      </w:r>
      <w:r>
        <w:rPr>
          <w:sz w:val="28"/>
          <w:szCs w:val="28"/>
        </w:rPr>
        <w:t xml:space="preserve">и </w:t>
      </w:r>
      <w:r w:rsidRPr="00201711">
        <w:rPr>
          <w:sz w:val="28"/>
          <w:szCs w:val="28"/>
        </w:rPr>
        <w:t>организации отдыха</w:t>
      </w:r>
      <w:r>
        <w:rPr>
          <w:sz w:val="28"/>
          <w:szCs w:val="28"/>
        </w:rPr>
        <w:t xml:space="preserve"> детей в каникулярное время в 2019 году, </w:t>
      </w:r>
      <w:r w:rsidRPr="00201711">
        <w:rPr>
          <w:sz w:val="28"/>
          <w:szCs w:val="28"/>
        </w:rPr>
        <w:t>постановляю:</w:t>
      </w:r>
    </w:p>
    <w:p w:rsidR="002F1C18" w:rsidRPr="00915A16" w:rsidRDefault="002F1C18" w:rsidP="002F1C18">
      <w:pPr>
        <w:spacing w:line="288" w:lineRule="auto"/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01711">
        <w:rPr>
          <w:sz w:val="28"/>
          <w:szCs w:val="28"/>
        </w:rPr>
        <w:t>. Утвердить По</w:t>
      </w:r>
      <w:r>
        <w:rPr>
          <w:sz w:val="28"/>
          <w:szCs w:val="28"/>
        </w:rPr>
        <w:t xml:space="preserve">ложение об организации летнего отдыха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учащих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ся общеобразовательных учреждений города Лыткарино</w:t>
      </w:r>
      <w:r>
        <w:rPr>
          <w:sz w:val="28"/>
          <w:szCs w:val="28"/>
        </w:rPr>
        <w:t xml:space="preserve"> в</w:t>
      </w:r>
      <w:r w:rsidRPr="00915A16">
        <w:rPr>
          <w:sz w:val="28"/>
          <w:szCs w:val="28"/>
        </w:rPr>
        <w:t xml:space="preserve"> 2019 году</w:t>
      </w:r>
      <w:r w:rsidRPr="00201711">
        <w:rPr>
          <w:sz w:val="28"/>
          <w:szCs w:val="28"/>
        </w:rPr>
        <w:t>(прилагается).</w:t>
      </w:r>
    </w:p>
    <w:p w:rsidR="002F1C18" w:rsidRPr="00201711" w:rsidRDefault="002F1C18" w:rsidP="002F1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>2. Председателю МКУ «Комитет по делам культуры, молодежи, спорта и туризма города Лыткарино» (О.В. Кленова)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F1C18" w:rsidRPr="00201711" w:rsidRDefault="002F1C18" w:rsidP="002F1C18">
      <w:pPr>
        <w:tabs>
          <w:tab w:val="left" w:pos="1065"/>
        </w:tabs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город</w:t>
      </w:r>
      <w:r>
        <w:rPr>
          <w:sz w:val="28"/>
          <w:szCs w:val="28"/>
        </w:rPr>
        <w:t>ского округа Лыткарино А</w:t>
      </w:r>
      <w:r w:rsidRPr="00201711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201711">
        <w:rPr>
          <w:sz w:val="28"/>
          <w:szCs w:val="28"/>
        </w:rPr>
        <w:t>. </w:t>
      </w:r>
      <w:r>
        <w:rPr>
          <w:sz w:val="28"/>
          <w:szCs w:val="28"/>
        </w:rPr>
        <w:t>Уткина</w:t>
      </w:r>
      <w:r w:rsidRPr="00201711">
        <w:rPr>
          <w:sz w:val="28"/>
          <w:szCs w:val="28"/>
        </w:rPr>
        <w:t>.</w:t>
      </w:r>
    </w:p>
    <w:p w:rsidR="002F1C18" w:rsidRPr="00201711" w:rsidRDefault="002F1C18" w:rsidP="002F1C18">
      <w:pPr>
        <w:tabs>
          <w:tab w:val="left" w:pos="1065"/>
        </w:tabs>
        <w:spacing w:line="288" w:lineRule="auto"/>
        <w:ind w:firstLine="709"/>
        <w:jc w:val="both"/>
        <w:rPr>
          <w:sz w:val="28"/>
          <w:szCs w:val="28"/>
        </w:rPr>
      </w:pPr>
    </w:p>
    <w:p w:rsidR="002F1C18" w:rsidRPr="00201711" w:rsidRDefault="002F1C18" w:rsidP="002F1C18">
      <w:pPr>
        <w:tabs>
          <w:tab w:val="left" w:pos="1065"/>
        </w:tabs>
        <w:spacing w:line="288" w:lineRule="auto"/>
        <w:ind w:firstLine="709"/>
        <w:jc w:val="both"/>
        <w:rPr>
          <w:sz w:val="28"/>
          <w:szCs w:val="28"/>
        </w:rPr>
      </w:pPr>
    </w:p>
    <w:p w:rsidR="002F1C18" w:rsidRPr="00201711" w:rsidRDefault="002F1C18" w:rsidP="002F1C18">
      <w:pPr>
        <w:rPr>
          <w:sz w:val="28"/>
          <w:szCs w:val="28"/>
        </w:rPr>
      </w:pPr>
      <w:r w:rsidRPr="00201711">
        <w:rPr>
          <w:sz w:val="28"/>
          <w:szCs w:val="28"/>
        </w:rPr>
        <w:t xml:space="preserve">                                                                                                               Е.В. Серёгин</w:t>
      </w:r>
    </w:p>
    <w:p w:rsidR="002F1C18" w:rsidRPr="00201711" w:rsidRDefault="002F1C18" w:rsidP="002F1C18">
      <w:pPr>
        <w:rPr>
          <w:sz w:val="28"/>
          <w:szCs w:val="28"/>
        </w:rPr>
      </w:pPr>
    </w:p>
    <w:p w:rsidR="002F1C18" w:rsidRPr="00201711" w:rsidRDefault="002F1C18" w:rsidP="002F1C18">
      <w:pPr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center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center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center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center"/>
        <w:rPr>
          <w:sz w:val="28"/>
          <w:szCs w:val="28"/>
        </w:rPr>
      </w:pPr>
    </w:p>
    <w:p w:rsidR="002F1C18" w:rsidRDefault="002F1C18" w:rsidP="002F1C18">
      <w:pPr>
        <w:spacing w:line="288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УТВЕРЖДЕНО</w:t>
      </w:r>
    </w:p>
    <w:p w:rsidR="002F1C18" w:rsidRPr="00FD6102" w:rsidRDefault="002F1C18" w:rsidP="00A631EF">
      <w:pPr>
        <w:spacing w:line="288" w:lineRule="auto"/>
        <w:jc w:val="right"/>
        <w:rPr>
          <w:sz w:val="16"/>
          <w:szCs w:val="16"/>
        </w:rPr>
      </w:pPr>
    </w:p>
    <w:p w:rsidR="002F1C18" w:rsidRPr="00201711" w:rsidRDefault="002F1C18" w:rsidP="00A631EF">
      <w:pPr>
        <w:spacing w:line="288" w:lineRule="auto"/>
        <w:jc w:val="right"/>
        <w:rPr>
          <w:sz w:val="28"/>
          <w:szCs w:val="28"/>
        </w:rPr>
      </w:pPr>
      <w:r w:rsidRPr="00201711">
        <w:rPr>
          <w:sz w:val="28"/>
          <w:szCs w:val="28"/>
        </w:rPr>
        <w:t xml:space="preserve">Постановлением Главы                      </w:t>
      </w:r>
    </w:p>
    <w:p w:rsidR="002F1C18" w:rsidRPr="00201711" w:rsidRDefault="002F1C18" w:rsidP="00A631EF">
      <w:pPr>
        <w:tabs>
          <w:tab w:val="left" w:pos="1985"/>
        </w:tabs>
        <w:spacing w:line="288" w:lineRule="auto"/>
        <w:jc w:val="right"/>
        <w:rPr>
          <w:sz w:val="28"/>
          <w:szCs w:val="28"/>
        </w:rPr>
      </w:pPr>
      <w:r w:rsidRPr="00201711">
        <w:rPr>
          <w:sz w:val="28"/>
          <w:szCs w:val="28"/>
        </w:rPr>
        <w:t xml:space="preserve">       город</w:t>
      </w:r>
      <w:r>
        <w:rPr>
          <w:sz w:val="28"/>
          <w:szCs w:val="28"/>
        </w:rPr>
        <w:t>ского округа</w:t>
      </w:r>
      <w:r w:rsidRPr="00201711">
        <w:rPr>
          <w:sz w:val="28"/>
          <w:szCs w:val="28"/>
        </w:rPr>
        <w:t xml:space="preserve"> Лыткарино</w:t>
      </w:r>
    </w:p>
    <w:p w:rsidR="002F1C18" w:rsidRPr="00201711" w:rsidRDefault="00A631EF" w:rsidP="00A631EF">
      <w:pPr>
        <w:tabs>
          <w:tab w:val="left" w:pos="1985"/>
          <w:tab w:val="left" w:pos="5260"/>
          <w:tab w:val="right" w:pos="9354"/>
        </w:tabs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Pr="00A631EF">
        <w:rPr>
          <w:sz w:val="28"/>
          <w:szCs w:val="28"/>
          <w:u w:val="single"/>
        </w:rPr>
        <w:t>04.06.201_№  472-п</w:t>
      </w:r>
    </w:p>
    <w:p w:rsidR="002F1C18" w:rsidRPr="00201711" w:rsidRDefault="002F1C18" w:rsidP="002F1C18">
      <w:pPr>
        <w:ind w:firstLine="709"/>
        <w:jc w:val="center"/>
        <w:rPr>
          <w:sz w:val="28"/>
          <w:szCs w:val="28"/>
        </w:rPr>
      </w:pPr>
    </w:p>
    <w:p w:rsidR="002F1C18" w:rsidRDefault="002F1C18" w:rsidP="002F1C18">
      <w:pPr>
        <w:ind w:right="141" w:firstLine="709"/>
        <w:jc w:val="center"/>
        <w:rPr>
          <w:sz w:val="28"/>
          <w:szCs w:val="28"/>
        </w:rPr>
      </w:pPr>
      <w:r w:rsidRPr="00C60917">
        <w:rPr>
          <w:sz w:val="28"/>
          <w:szCs w:val="28"/>
        </w:rPr>
        <w:t>Положение об организации летнего отдыха учащихся общеобразовательных учреждений города Лыткарино в 2019 году</w:t>
      </w:r>
    </w:p>
    <w:p w:rsidR="002F1C18" w:rsidRDefault="002F1C18" w:rsidP="002F1C18">
      <w:pPr>
        <w:tabs>
          <w:tab w:val="left" w:pos="1065"/>
        </w:tabs>
        <w:spacing w:line="288" w:lineRule="auto"/>
        <w:ind w:firstLine="709"/>
        <w:jc w:val="both"/>
        <w:rPr>
          <w:sz w:val="28"/>
          <w:szCs w:val="28"/>
        </w:rPr>
      </w:pPr>
    </w:p>
    <w:p w:rsidR="002F1C18" w:rsidRPr="00CC2E16" w:rsidRDefault="002F1C18" w:rsidP="002F1C18">
      <w:pPr>
        <w:spacing w:line="288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</w:t>
      </w:r>
      <w:r w:rsidRPr="00CC2E16">
        <w:rPr>
          <w:sz w:val="28"/>
          <w:szCs w:val="28"/>
        </w:rPr>
        <w:t xml:space="preserve"> По</w:t>
      </w:r>
      <w:r>
        <w:rPr>
          <w:sz w:val="28"/>
          <w:szCs w:val="28"/>
        </w:rPr>
        <w:t>ложение</w:t>
      </w:r>
      <w:r w:rsidRPr="00CC2E16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о</w:t>
      </w:r>
      <w:r w:rsidRPr="00CC2E16">
        <w:rPr>
          <w:sz w:val="28"/>
          <w:szCs w:val="28"/>
        </w:rPr>
        <w:t xml:space="preserve"> в целях реализации</w:t>
      </w:r>
      <w:r>
        <w:rPr>
          <w:sz w:val="28"/>
          <w:szCs w:val="28"/>
        </w:rPr>
        <w:t xml:space="preserve"> мероприятий </w:t>
      </w:r>
      <w:r w:rsidRPr="00CC2E16">
        <w:rPr>
          <w:sz w:val="28"/>
          <w:szCs w:val="28"/>
        </w:rPr>
        <w:t>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изменениями и дополнениями)</w:t>
      </w:r>
      <w:r>
        <w:rPr>
          <w:sz w:val="28"/>
          <w:szCs w:val="28"/>
        </w:rPr>
        <w:t>, и</w:t>
      </w:r>
      <w:r w:rsidRPr="00CC2E16">
        <w:rPr>
          <w:sz w:val="28"/>
          <w:szCs w:val="28"/>
        </w:rPr>
        <w:t xml:space="preserve"> организации отдыха детей в каникулярное время в 201</w:t>
      </w:r>
      <w:r>
        <w:rPr>
          <w:sz w:val="28"/>
          <w:szCs w:val="28"/>
        </w:rPr>
        <w:t>9</w:t>
      </w:r>
      <w:r w:rsidRPr="00CC2E16">
        <w:rPr>
          <w:sz w:val="28"/>
          <w:szCs w:val="28"/>
        </w:rPr>
        <w:t xml:space="preserve"> году. 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>2. </w:t>
      </w:r>
      <w:r>
        <w:rPr>
          <w:sz w:val="28"/>
          <w:szCs w:val="28"/>
        </w:rPr>
        <w:t xml:space="preserve">Настоящее Положение регулирует отношения, связанные с компенсацией или оплатой стоимости путёвок в организации отдыха детей и их оздоровления (далее   –   Компенсация) законным представителям (родители, усыновители или опекуны) учащихся общеобразовательных учреждений города Лыткарино,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достигших высоких результатов в урочной и внеурочной деятельности: </w:t>
      </w:r>
    </w:p>
    <w:p w:rsidR="002F1C18" w:rsidRPr="00A80100" w:rsidRDefault="002F1C18" w:rsidP="002F1C18">
      <w:pPr>
        <w:spacing w:line="276" w:lineRule="auto"/>
        <w:ind w:firstLine="70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A80100">
        <w:rPr>
          <w:rFonts w:eastAsia="Lucida Sans Unicode"/>
          <w:kern w:val="2"/>
          <w:sz w:val="28"/>
          <w:szCs w:val="28"/>
          <w:lang w:eastAsia="hi-IN" w:bidi="hi-IN"/>
        </w:rPr>
        <w:t>- победители, призеры и участники олимпиад</w:t>
      </w:r>
      <w:r w:rsidRPr="00A80100">
        <w:rPr>
          <w:sz w:val="28"/>
          <w:szCs w:val="28"/>
          <w:shd w:val="clear" w:color="auto" w:fill="FFFFFF"/>
        </w:rPr>
        <w:t>, конкурсов, выставок, научно-иссл</w:t>
      </w:r>
      <w:r>
        <w:rPr>
          <w:sz w:val="28"/>
          <w:szCs w:val="28"/>
          <w:shd w:val="clear" w:color="auto" w:fill="FFFFFF"/>
        </w:rPr>
        <w:t xml:space="preserve">едовательских программ и других </w:t>
      </w:r>
      <w:r w:rsidRPr="00A80100">
        <w:rPr>
          <w:sz w:val="28"/>
          <w:szCs w:val="28"/>
          <w:shd w:val="clear" w:color="auto" w:fill="FFFFFF"/>
        </w:rPr>
        <w:t>проектов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eastAsia="Lucida Sans Unicode"/>
          <w:kern w:val="2"/>
          <w:sz w:val="28"/>
          <w:szCs w:val="28"/>
          <w:lang w:eastAsia="hi-IN" w:bidi="hi-IN"/>
        </w:rPr>
        <w:t>инициируемых Управлением образования города Лыткарино, Министерством образования Московской области и другими государственными органами Московской области</w:t>
      </w:r>
      <w:r w:rsidRPr="00A80100">
        <w:rPr>
          <w:rFonts w:eastAsia="Lucida Sans Unicode"/>
          <w:kern w:val="2"/>
          <w:sz w:val="28"/>
          <w:szCs w:val="28"/>
          <w:lang w:eastAsia="hi-IN" w:bidi="hi-IN"/>
        </w:rPr>
        <w:t>;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44646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44646">
        <w:rPr>
          <w:color w:val="000000"/>
          <w:sz w:val="28"/>
          <w:szCs w:val="28"/>
          <w:shd w:val="clear" w:color="auto" w:fill="FFFFFF"/>
        </w:rPr>
        <w:t>участники</w:t>
      </w:r>
      <w:r w:rsidRPr="002006E5">
        <w:rPr>
          <w:sz w:val="28"/>
          <w:szCs w:val="28"/>
        </w:rPr>
        <w:t>внутришкольных</w:t>
      </w:r>
      <w:proofErr w:type="spellEnd"/>
      <w:r w:rsidRPr="002006E5">
        <w:rPr>
          <w:sz w:val="28"/>
          <w:szCs w:val="28"/>
        </w:rPr>
        <w:t xml:space="preserve">, городских, </w:t>
      </w:r>
      <w:proofErr w:type="spellStart"/>
      <w:r w:rsidRPr="00A44646">
        <w:rPr>
          <w:color w:val="000000"/>
          <w:sz w:val="28"/>
          <w:szCs w:val="28"/>
          <w:shd w:val="clear" w:color="auto" w:fill="FFFFFF"/>
        </w:rPr>
        <w:t>областныхмероприятий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(интеллектуальных, творческих, спортивных)</w:t>
      </w:r>
      <w:r w:rsidRPr="00A44646">
        <w:rPr>
          <w:color w:val="000000"/>
          <w:sz w:val="28"/>
          <w:szCs w:val="28"/>
          <w:shd w:val="clear" w:color="auto" w:fill="FFFFFF"/>
        </w:rPr>
        <w:t>;</w:t>
      </w:r>
    </w:p>
    <w:p w:rsidR="002F1C18" w:rsidRPr="002006E5" w:rsidRDefault="002F1C18" w:rsidP="002F1C18">
      <w:pPr>
        <w:spacing w:line="276" w:lineRule="auto"/>
        <w:ind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2006E5">
        <w:rPr>
          <w:sz w:val="28"/>
          <w:szCs w:val="28"/>
          <w:shd w:val="clear" w:color="auto" w:fill="FFFFFF"/>
        </w:rPr>
        <w:t>- активные члены ученических органов самоуправления (Молодежный парламент, Совет образовательного учреждения, Совет старшеклассников)</w:t>
      </w:r>
      <w:r w:rsidRPr="002006E5">
        <w:rPr>
          <w:color w:val="000000"/>
          <w:sz w:val="28"/>
          <w:szCs w:val="28"/>
          <w:shd w:val="clear" w:color="auto" w:fill="FFFFFF"/>
        </w:rPr>
        <w:t>;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A44646">
        <w:rPr>
          <w:rFonts w:eastAsia="Lucida Sans Unicode"/>
          <w:kern w:val="2"/>
          <w:sz w:val="28"/>
          <w:szCs w:val="28"/>
          <w:lang w:eastAsia="hi-IN" w:bidi="hi-IN"/>
        </w:rPr>
        <w:t xml:space="preserve">- </w:t>
      </w:r>
      <w:r>
        <w:rPr>
          <w:rFonts w:eastAsia="Lucida Sans Unicode"/>
          <w:kern w:val="2"/>
          <w:sz w:val="28"/>
          <w:szCs w:val="28"/>
          <w:lang w:eastAsia="hi-IN" w:bidi="hi-IN"/>
        </w:rPr>
        <w:t>учащиеся, достигшие высоких результатов в обучении (отличники, хорошисты).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3. Компенсация стоимости путёвок </w:t>
      </w:r>
      <w:r>
        <w:rPr>
          <w:sz w:val="28"/>
          <w:szCs w:val="28"/>
        </w:rPr>
        <w:t xml:space="preserve">в </w:t>
      </w:r>
      <w:r w:rsidRPr="00C60917">
        <w:rPr>
          <w:sz w:val="28"/>
          <w:szCs w:val="28"/>
        </w:rPr>
        <w:t>организац</w:t>
      </w:r>
      <w:r>
        <w:rPr>
          <w:sz w:val="28"/>
          <w:szCs w:val="28"/>
        </w:rPr>
        <w:t>ииотдыха детей и их оздоровления осуществляетсязаконным представителям детей, указанных в пункте 2 настоящего Положения, имеющим</w:t>
      </w:r>
      <w:r w:rsidRPr="00AC7312">
        <w:rPr>
          <w:rFonts w:eastAsia="Lucida Sans Unicode" w:cs="Mangal"/>
          <w:kern w:val="2"/>
          <w:sz w:val="28"/>
          <w:szCs w:val="28"/>
          <w:lang w:eastAsia="hi-IN" w:bidi="hi-IN"/>
        </w:rPr>
        <w:t>место жительства в городе Лыткарино Московской области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Компенсация производится один раз в год на каждого ребёнка в </w:t>
      </w:r>
      <w:r>
        <w:rPr>
          <w:sz w:val="28"/>
          <w:szCs w:val="28"/>
        </w:rPr>
        <w:lastRenderedPageBreak/>
        <w:t>возрасте от 7 до 15 лет включительно.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4. </w:t>
      </w:r>
      <w:r>
        <w:rPr>
          <w:sz w:val="28"/>
          <w:szCs w:val="28"/>
        </w:rPr>
        <w:t xml:space="preserve">Компенсация </w:t>
      </w:r>
      <w:r w:rsidRPr="007F1EF9">
        <w:rPr>
          <w:sz w:val="28"/>
          <w:szCs w:val="28"/>
        </w:rPr>
        <w:t xml:space="preserve">стоимости путёвок 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осуществляется за счёт средств </w:t>
      </w:r>
      <w:r w:rsidRPr="007F1EF9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7F1EF9">
        <w:rPr>
          <w:sz w:val="28"/>
          <w:szCs w:val="28"/>
        </w:rPr>
        <w:t xml:space="preserve"> города Лыткарино, </w:t>
      </w:r>
      <w:r>
        <w:rPr>
          <w:sz w:val="28"/>
          <w:szCs w:val="28"/>
        </w:rPr>
        <w:t xml:space="preserve">предусмотренных </w:t>
      </w:r>
      <w:r w:rsidRPr="007F1EF9">
        <w:rPr>
          <w:sz w:val="28"/>
          <w:szCs w:val="28"/>
        </w:rPr>
        <w:t>на мероприятия по организации отдыха детей в каникулярное время</w:t>
      </w:r>
      <w:r>
        <w:rPr>
          <w:sz w:val="28"/>
          <w:szCs w:val="28"/>
        </w:rPr>
        <w:t>,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и производится из расчёта не более 2000 рублей в сутки за пребывание одного ребёнка.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В случае, если стоимость путёвки превышает 42 000 рублей, то размер компенсации ограничивается указанной суммой.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EF9">
        <w:rPr>
          <w:rFonts w:eastAsiaTheme="minorHAnsi"/>
          <w:sz w:val="28"/>
          <w:szCs w:val="28"/>
          <w:lang w:eastAsia="en-US"/>
        </w:rPr>
        <w:t>5.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Управление образования города Лыткарино формирует список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учащихся, 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из числа детей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,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достигших высоких результатов в ур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очной и внеурочной деятельности, 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на основании предложений муниципальных общеобразовательных учреждений г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орода 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Лыткарино</w:t>
      </w:r>
      <w:r w:rsidRPr="007F1EF9">
        <w:rPr>
          <w:rFonts w:eastAsiaTheme="minorHAnsi"/>
          <w:sz w:val="28"/>
          <w:szCs w:val="28"/>
          <w:lang w:eastAsia="en-US"/>
        </w:rPr>
        <w:t xml:space="preserve"> (далее – Список)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Theme="minorHAnsi"/>
          <w:sz w:val="28"/>
          <w:szCs w:val="28"/>
          <w:lang w:eastAsia="en-US"/>
        </w:rPr>
        <w:t>Предложения направляются в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Управление образования города Лыткарино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в срок до </w:t>
      </w:r>
      <w:r w:rsidRPr="00FD235C">
        <w:rPr>
          <w:rFonts w:eastAsia="Lucida Sans Unicode" w:cs="Mangal"/>
          <w:kern w:val="2"/>
          <w:sz w:val="28"/>
          <w:szCs w:val="28"/>
          <w:lang w:eastAsia="hi-IN" w:bidi="hi-IN"/>
        </w:rPr>
        <w:t>12.06.2019г.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6. Сформированный Список </w:t>
      </w:r>
      <w:r w:rsidRPr="00FD235C">
        <w:rPr>
          <w:rFonts w:eastAsia="Lucida Sans Unicode" w:cs="Mangal"/>
          <w:kern w:val="2"/>
          <w:sz w:val="28"/>
          <w:szCs w:val="28"/>
          <w:lang w:eastAsia="hi-IN" w:bidi="hi-IN"/>
        </w:rPr>
        <w:t>до 14 июня 2019г.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представляется на согласование в 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Координационн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ый с</w:t>
      </w:r>
      <w:r w:rsidRPr="007F1EF9">
        <w:rPr>
          <w:rFonts w:eastAsia="Lucida Sans Unicode" w:cs="Mangal"/>
          <w:kern w:val="2"/>
          <w:sz w:val="28"/>
          <w:szCs w:val="28"/>
          <w:lang w:eastAsia="hi-IN" w:bidi="hi-IN"/>
        </w:rPr>
        <w:t>оветповопросам организации отдыха и оздоровления детей и подростков города Лыткарино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. 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двух рабочих дней со дня согласования Список </w:t>
      </w:r>
      <w:r w:rsidRPr="007F1EF9">
        <w:rPr>
          <w:sz w:val="28"/>
          <w:szCs w:val="28"/>
        </w:rPr>
        <w:t xml:space="preserve">передается в МКУ «Комитет по делам культуры, молодёжи, спорта и туризма города Лыткарино» по </w:t>
      </w:r>
      <w:r>
        <w:rPr>
          <w:sz w:val="28"/>
          <w:szCs w:val="28"/>
        </w:rPr>
        <w:t xml:space="preserve">адресу: г. Лыткарино, </w:t>
      </w:r>
      <w:r w:rsidRPr="007F1EF9">
        <w:rPr>
          <w:sz w:val="28"/>
          <w:szCs w:val="28"/>
        </w:rPr>
        <w:t>ул. Первомайская, д.20/10</w:t>
      </w:r>
      <w:r>
        <w:rPr>
          <w:sz w:val="28"/>
          <w:szCs w:val="28"/>
        </w:rPr>
        <w:t>.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7.</w:t>
      </w:r>
      <w:r w:rsidRPr="00260B21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Для получения </w:t>
      </w:r>
      <w:r>
        <w:rPr>
          <w:sz w:val="28"/>
          <w:szCs w:val="28"/>
        </w:rPr>
        <w:t xml:space="preserve">Компенсации </w:t>
      </w:r>
      <w:r w:rsidRPr="00260B21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законные представители представляют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в отдел молодёжи и массовых мероприятий </w:t>
      </w:r>
      <w:r w:rsidRPr="007F1EF9">
        <w:rPr>
          <w:sz w:val="28"/>
          <w:szCs w:val="28"/>
        </w:rPr>
        <w:t>МКУ «Комитет по делам культуры, молодёжи, спорта и туризма города Лыткарино»</w:t>
      </w:r>
      <w:r w:rsidRPr="00260B21">
        <w:rPr>
          <w:rFonts w:eastAsia="Lucida Sans Unicode" w:cs="Mangal"/>
          <w:kern w:val="2"/>
          <w:sz w:val="28"/>
          <w:szCs w:val="28"/>
          <w:lang w:eastAsia="hi-IN" w:bidi="hi-IN"/>
        </w:rPr>
        <w:t>следующие документы:</w:t>
      </w:r>
    </w:p>
    <w:p w:rsidR="002F1C18" w:rsidRDefault="002F1C18" w:rsidP="002F1C18">
      <w:pPr>
        <w:widowControl w:val="0"/>
        <w:suppressAutoHyphens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>7.1. - з</w:t>
      </w:r>
      <w:r w:rsidRPr="007F1EF9">
        <w:rPr>
          <w:rFonts w:eastAsiaTheme="minorHAnsi"/>
          <w:sz w:val="28"/>
          <w:szCs w:val="28"/>
          <w:lang w:eastAsia="en-US"/>
        </w:rPr>
        <w:t xml:space="preserve">аявление о предоставлении </w:t>
      </w:r>
      <w:r>
        <w:rPr>
          <w:sz w:val="28"/>
          <w:szCs w:val="28"/>
        </w:rPr>
        <w:t>Компенсации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F1C18" w:rsidRDefault="002F1C18" w:rsidP="002F1C18">
      <w:pPr>
        <w:keepLines/>
        <w:widowControl w:val="0"/>
        <w:tabs>
          <w:tab w:val="left" w:pos="709"/>
          <w:tab w:val="left" w:pos="1980"/>
        </w:tabs>
        <w:suppressAutoHyphens/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674">
        <w:rPr>
          <w:sz w:val="28"/>
          <w:szCs w:val="28"/>
        </w:rPr>
        <w:t xml:space="preserve">копию двухстороннего договора на приобретение путевки, заключенного между организацией, предоставляющей путевку и законным представителем, являющимся получателем </w:t>
      </w:r>
      <w:r>
        <w:rPr>
          <w:sz w:val="28"/>
          <w:szCs w:val="28"/>
        </w:rPr>
        <w:t>Компенсации</w:t>
      </w:r>
      <w:r w:rsidRPr="00CD5674">
        <w:rPr>
          <w:sz w:val="28"/>
          <w:szCs w:val="28"/>
        </w:rPr>
        <w:t>, оформленного надлежащим образом, с указанием Ф.И.О. и даты рождения ребенка;</w:t>
      </w:r>
    </w:p>
    <w:p w:rsidR="002F1C18" w:rsidRPr="007F1EF9" w:rsidRDefault="002F1C18" w:rsidP="002F1C18">
      <w:pPr>
        <w:spacing w:line="288" w:lineRule="auto"/>
        <w:ind w:right="125" w:firstLine="709"/>
        <w:jc w:val="both"/>
        <w:rPr>
          <w:sz w:val="28"/>
          <w:szCs w:val="28"/>
        </w:rPr>
      </w:pPr>
      <w:r w:rsidRPr="007F1EF9">
        <w:rPr>
          <w:rFonts w:eastAsiaTheme="minorHAnsi"/>
          <w:sz w:val="28"/>
          <w:szCs w:val="28"/>
          <w:lang w:eastAsia="en-US"/>
        </w:rPr>
        <w:t xml:space="preserve">- </w:t>
      </w:r>
      <w:r w:rsidRPr="007F1EF9">
        <w:rPr>
          <w:sz w:val="28"/>
          <w:szCs w:val="28"/>
        </w:rPr>
        <w:t>копи</w:t>
      </w:r>
      <w:r>
        <w:rPr>
          <w:sz w:val="28"/>
          <w:szCs w:val="28"/>
        </w:rPr>
        <w:t>ю документа</w:t>
      </w:r>
      <w:r w:rsidRPr="007F1EF9">
        <w:rPr>
          <w:sz w:val="28"/>
          <w:szCs w:val="28"/>
        </w:rPr>
        <w:t>удостоверяющего личность законного представителя в двух экземплярах;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</w:t>
      </w:r>
      <w:r w:rsidRPr="007F1EF9">
        <w:rPr>
          <w:sz w:val="28"/>
          <w:szCs w:val="28"/>
        </w:rPr>
        <w:t xml:space="preserve"> паспорта или свидетельства о рожд</w:t>
      </w:r>
      <w:r>
        <w:rPr>
          <w:sz w:val="28"/>
          <w:szCs w:val="28"/>
        </w:rPr>
        <w:t>ении ребенка в двух экземплярах;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СНИЛС законного представителя в одном экземпляре;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счета в кредитной организации (копия сберегательной книжки, выписка с лицевого счета со всеми реквизитами банка);</w:t>
      </w:r>
    </w:p>
    <w:p w:rsidR="002F1C18" w:rsidRDefault="002F1C18" w:rsidP="002F1C18">
      <w:pPr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7.2. п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о окончании отдыха ребёнка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в течение 5 рабочих дней представляется:</w:t>
      </w:r>
    </w:p>
    <w:p w:rsidR="002F1C18" w:rsidRDefault="002F1C18" w:rsidP="002F1C18">
      <w:pPr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lastRenderedPageBreak/>
        <w:t xml:space="preserve">- 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копия обратного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(отрывного) 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талона путёвки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или иного документа</w:t>
      </w: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, подтверждающего нахождение ребёнка в организации отдыха детей и их </w:t>
      </w:r>
    </w:p>
    <w:p w:rsidR="002F1C18" w:rsidRDefault="002F1C18" w:rsidP="002F1C18">
      <w:pPr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2F1C18" w:rsidRDefault="002F1C18" w:rsidP="002F1C18">
      <w:pPr>
        <w:spacing w:line="288" w:lineRule="auto"/>
        <w:ind w:firstLine="709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2F1C18" w:rsidRDefault="002F1C18" w:rsidP="002F1C18">
      <w:pPr>
        <w:spacing w:line="288" w:lineRule="auto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 w:rsidRPr="00321AFA">
        <w:rPr>
          <w:rFonts w:eastAsia="Lucida Sans Unicode" w:cs="Mangal"/>
          <w:kern w:val="2"/>
          <w:sz w:val="28"/>
          <w:szCs w:val="28"/>
          <w:lang w:eastAsia="hi-IN" w:bidi="hi-IN"/>
        </w:rPr>
        <w:t>оздоровления, оформленного надлежащим образом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,</w:t>
      </w:r>
      <w:r>
        <w:rPr>
          <w:sz w:val="28"/>
          <w:szCs w:val="28"/>
        </w:rPr>
        <w:t>заверенного подписью руководителя и печатью организации;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- </w:t>
      </w:r>
      <w:r w:rsidRPr="00CD5674">
        <w:rPr>
          <w:rFonts w:eastAsia="Lucida Sans Unicode" w:cs="Mangal"/>
          <w:kern w:val="2"/>
          <w:sz w:val="28"/>
          <w:szCs w:val="28"/>
          <w:lang w:eastAsia="hi-IN" w:bidi="hi-IN"/>
        </w:rPr>
        <w:t>копии платежных документов, подтверждающих оплату законнымпредставителем стоимости путевки (в с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лучае оплаты путёвки онлайн</w:t>
      </w:r>
      <w:r w:rsidRPr="00CD5674">
        <w:rPr>
          <w:rFonts w:eastAsia="Lucida Sans Unicode" w:cs="Mangal"/>
          <w:kern w:val="2"/>
          <w:sz w:val="28"/>
          <w:szCs w:val="28"/>
          <w:lang w:eastAsia="hi-IN" w:bidi="hi-IN"/>
        </w:rPr>
        <w:t>необходимо представить документ, подтверждающий операцию,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заверенный</w:t>
      </w:r>
      <w:proofErr w:type="gramEnd"/>
    </w:p>
    <w:p w:rsidR="002F1C18" w:rsidRPr="00CD5674" w:rsidRDefault="002F1C18" w:rsidP="002F1C18">
      <w:pPr>
        <w:keepLines/>
        <w:widowControl w:val="0"/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288" w:lineRule="auto"/>
        <w:ind w:right="-5"/>
        <w:jc w:val="both"/>
        <w:textAlignment w:val="baseline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>в любом офисе банка).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2F1C18" w:rsidRDefault="002F1C18" w:rsidP="002F1C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Основания для отказа в выплате Компенсации:</w:t>
      </w:r>
    </w:p>
    <w:p w:rsidR="002F1C18" w:rsidRDefault="002F1C18" w:rsidP="002F1C18">
      <w:pPr>
        <w:keepLines/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right="1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818BF">
        <w:rPr>
          <w:sz w:val="28"/>
          <w:szCs w:val="28"/>
        </w:rPr>
        <w:t xml:space="preserve">лицо, подавшее заявление </w:t>
      </w:r>
      <w:r>
        <w:rPr>
          <w:sz w:val="28"/>
          <w:szCs w:val="28"/>
        </w:rPr>
        <w:t>о предоставлении Компенсации</w:t>
      </w:r>
      <w:r w:rsidRPr="000818BF">
        <w:rPr>
          <w:sz w:val="28"/>
          <w:szCs w:val="28"/>
        </w:rPr>
        <w:t xml:space="preserve">, не входит </w:t>
      </w:r>
      <w:r>
        <w:rPr>
          <w:sz w:val="28"/>
          <w:szCs w:val="28"/>
        </w:rPr>
        <w:t>в круг лиц, указанных в пункте 3</w:t>
      </w:r>
      <w:r w:rsidRPr="000818BF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ложения</w:t>
      </w:r>
      <w:r w:rsidRPr="000818BF">
        <w:rPr>
          <w:sz w:val="28"/>
          <w:szCs w:val="28"/>
        </w:rPr>
        <w:t>;</w:t>
      </w:r>
    </w:p>
    <w:p w:rsidR="002F1C18" w:rsidRDefault="002F1C18" w:rsidP="002F1C18">
      <w:pPr>
        <w:keepLines/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right="1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представлен неполный пакет документов, указанных в пункте 7.1 настоящего Положения;</w:t>
      </w:r>
    </w:p>
    <w:p w:rsidR="002F1C18" w:rsidRDefault="002F1C18" w:rsidP="002F1C18">
      <w:pPr>
        <w:keepLines/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right="1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представленных документах имеются незаверенные исправления и (или) повреждения, наличие которых не позволяет однозначно истолковать их содержание. При этом законный представитель вправе повторно подать документы для получения Компенсации после устранения недостатков в течение 14 календарных дней от даты первого обращения.</w:t>
      </w:r>
    </w:p>
    <w:p w:rsidR="002F1C18" w:rsidRDefault="002F1C18" w:rsidP="002F1C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- </w:t>
      </w:r>
      <w:r w:rsidRPr="000818BF">
        <w:rPr>
          <w:sz w:val="28"/>
          <w:szCs w:val="28"/>
        </w:rPr>
        <w:t xml:space="preserve">организация, оказавшая услугу, не относится к организациям отдыха детей и их оздоровления, указанным в статье 1 </w:t>
      </w:r>
      <w:r w:rsidRPr="000818BF">
        <w:rPr>
          <w:rFonts w:eastAsia="Calibri"/>
          <w:sz w:val="28"/>
          <w:szCs w:val="28"/>
          <w:lang w:eastAsia="en-US"/>
        </w:rPr>
        <w:t>Федерального закона от 24.07.1998 № 124-ФЗ «Об основных гарантиях прав ребенка в Российской Федерации», или к санаторно-курортным организациям, указанным в пункте 5 Приказа Минздрава России от 05.05.2016 № 279 н «Об утверждении Порядка организации санаторно-курортного лече</w:t>
      </w:r>
      <w:r>
        <w:rPr>
          <w:rFonts w:eastAsia="Calibri"/>
          <w:sz w:val="28"/>
          <w:szCs w:val="28"/>
          <w:lang w:eastAsia="en-US"/>
        </w:rPr>
        <w:t>ния»;</w:t>
      </w:r>
    </w:p>
    <w:p w:rsidR="002F1C18" w:rsidRDefault="002F1C18" w:rsidP="002F1C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- в 2019 году на ребенка осуществлялась частичная компенсация стоимости путевок в организации отдыха детей и их оздоровления в соответствии с Порядком частичной компенсации стоимости путевок в организации отдыха детей и их оздоровления в 2019 году, утвержденным постановлением Главы городского округа Лыткарино от 16.04.2019 № 344-п.</w:t>
      </w:r>
    </w:p>
    <w:p w:rsidR="002F1C18" w:rsidRDefault="002F1C18" w:rsidP="002F1C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9. О принятом решении законный представитель уведомляется в течение 5 рабочих дней со дня подачи документов. </w:t>
      </w:r>
    </w:p>
    <w:p w:rsidR="002F1C18" w:rsidRDefault="002F1C18" w:rsidP="002F1C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contextualSpacing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en-US"/>
        </w:rPr>
        <w:tab/>
        <w:t xml:space="preserve">10. </w:t>
      </w:r>
      <w:r>
        <w:rPr>
          <w:bCs/>
          <w:sz w:val="28"/>
          <w:szCs w:val="28"/>
        </w:rPr>
        <w:t xml:space="preserve">В случае непредставления </w:t>
      </w:r>
      <w:r w:rsidRPr="000818BF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документов,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указанных в пункте 7.2 настоящего Положения, в установленные сроки, </w:t>
      </w:r>
      <w:r w:rsidRPr="000818BF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сумма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К</w:t>
      </w:r>
      <w:r w:rsidRPr="000818BF">
        <w:rPr>
          <w:rFonts w:eastAsia="Lucida Sans Unicode" w:cs="Mangal"/>
          <w:kern w:val="2"/>
          <w:sz w:val="28"/>
          <w:szCs w:val="28"/>
          <w:lang w:eastAsia="hi-IN" w:bidi="hi-IN"/>
        </w:rPr>
        <w:t>омпенсации подлежит возврату вбюджет города Лыткарино.</w:t>
      </w:r>
    </w:p>
    <w:p w:rsidR="002F1C18" w:rsidRPr="00B61140" w:rsidRDefault="002F1C18" w:rsidP="002F1C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contextualSpacing/>
        <w:jc w:val="both"/>
        <w:rPr>
          <w:bCs/>
          <w:sz w:val="28"/>
          <w:szCs w:val="28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ab/>
        <w:t xml:space="preserve">11. </w:t>
      </w:r>
      <w:r>
        <w:rPr>
          <w:bCs/>
          <w:sz w:val="28"/>
          <w:szCs w:val="28"/>
        </w:rPr>
        <w:t xml:space="preserve">В целях финансирования расходов </w:t>
      </w:r>
      <w:r w:rsidRPr="00B61140"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Компенсацию </w:t>
      </w:r>
      <w:r>
        <w:rPr>
          <w:bCs/>
          <w:sz w:val="28"/>
          <w:szCs w:val="28"/>
        </w:rPr>
        <w:t>г</w:t>
      </w:r>
      <w:r w:rsidRPr="00B61140">
        <w:rPr>
          <w:rFonts w:eastAsia="Lucida Sans Unicode" w:cs="Mangal"/>
          <w:kern w:val="2"/>
          <w:sz w:val="28"/>
          <w:szCs w:val="28"/>
          <w:lang w:eastAsia="hi-IN" w:bidi="hi-IN"/>
        </w:rPr>
        <w:t>лавны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й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lastRenderedPageBreak/>
        <w:t>распорядитель</w:t>
      </w:r>
      <w:r w:rsidRPr="00B61140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бюджетных средств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- </w:t>
      </w:r>
      <w:r>
        <w:rPr>
          <w:bCs/>
          <w:sz w:val="28"/>
          <w:szCs w:val="28"/>
        </w:rPr>
        <w:t xml:space="preserve">Администрация </w:t>
      </w:r>
      <w:r w:rsidRPr="00B61140">
        <w:rPr>
          <w:bCs/>
          <w:sz w:val="28"/>
          <w:szCs w:val="28"/>
        </w:rPr>
        <w:t>город</w:t>
      </w:r>
      <w:r>
        <w:rPr>
          <w:bCs/>
          <w:sz w:val="28"/>
          <w:szCs w:val="28"/>
        </w:rPr>
        <w:t>ского округа</w:t>
      </w:r>
      <w:r w:rsidRPr="00B61140">
        <w:rPr>
          <w:bCs/>
          <w:sz w:val="28"/>
          <w:szCs w:val="28"/>
        </w:rPr>
        <w:t xml:space="preserve"> Лыткарино в установленном порядке представля</w:t>
      </w:r>
      <w:r>
        <w:rPr>
          <w:bCs/>
          <w:sz w:val="28"/>
          <w:szCs w:val="28"/>
        </w:rPr>
        <w:t>е</w:t>
      </w:r>
      <w:r w:rsidRPr="00B61140">
        <w:rPr>
          <w:bCs/>
          <w:sz w:val="28"/>
          <w:szCs w:val="28"/>
        </w:rPr>
        <w:t xml:space="preserve">т в Финансовое </w:t>
      </w:r>
      <w:r>
        <w:rPr>
          <w:bCs/>
          <w:sz w:val="28"/>
          <w:szCs w:val="28"/>
        </w:rPr>
        <w:t>у</w:t>
      </w:r>
      <w:r w:rsidRPr="00B61140">
        <w:rPr>
          <w:bCs/>
          <w:sz w:val="28"/>
          <w:szCs w:val="28"/>
        </w:rPr>
        <w:t>правление города Лыткарино заявку на финансирование данных расходов.</w:t>
      </w:r>
    </w:p>
    <w:p w:rsidR="002F1C18" w:rsidRDefault="002F1C18" w:rsidP="002F1C18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bCs/>
          <w:sz w:val="28"/>
          <w:szCs w:val="28"/>
        </w:rPr>
      </w:pPr>
    </w:p>
    <w:p w:rsidR="002F1C18" w:rsidRDefault="002F1C18" w:rsidP="002F1C18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bCs/>
          <w:sz w:val="28"/>
          <w:szCs w:val="28"/>
        </w:rPr>
      </w:pPr>
    </w:p>
    <w:p w:rsidR="002F1C18" w:rsidRPr="00B61140" w:rsidRDefault="002F1C18" w:rsidP="002F1C18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>12</w:t>
      </w:r>
      <w:r w:rsidRPr="00B61140">
        <w:rPr>
          <w:bCs/>
          <w:sz w:val="28"/>
          <w:szCs w:val="28"/>
        </w:rPr>
        <w:t>.  </w:t>
      </w:r>
      <w:r w:rsidRPr="00B61140">
        <w:rPr>
          <w:rFonts w:eastAsia="Lucida Sans Unicode" w:cs="Mangal"/>
          <w:kern w:val="2"/>
          <w:sz w:val="28"/>
          <w:szCs w:val="28"/>
          <w:lang w:eastAsia="hi-IN" w:bidi="hi-IN"/>
        </w:rPr>
        <w:t>Финансовое управление города Лыткарино после проведения проверки представленных документов в установленном порядке проводит санкционирование оплаты денежных обязательств за счёт средств бюджета города Лыткарино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, </w:t>
      </w:r>
      <w:r w:rsidRPr="00CC2E16">
        <w:rPr>
          <w:sz w:val="28"/>
          <w:szCs w:val="28"/>
        </w:rPr>
        <w:t>предусмотренны</w:t>
      </w:r>
      <w:r>
        <w:rPr>
          <w:sz w:val="28"/>
          <w:szCs w:val="28"/>
        </w:rPr>
        <w:t>х на</w:t>
      </w:r>
      <w:r w:rsidRPr="00CC2E16">
        <w:rPr>
          <w:sz w:val="28"/>
          <w:szCs w:val="28"/>
        </w:rPr>
        <w:t xml:space="preserve"> мероприятия по организации отдыха детей в каникулярное время</w:t>
      </w:r>
      <w:r w:rsidRPr="00B61140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на </w:t>
      </w:r>
      <w:r>
        <w:rPr>
          <w:sz w:val="28"/>
          <w:szCs w:val="28"/>
        </w:rPr>
        <w:t>Компенсацию</w:t>
      </w:r>
      <w:r w:rsidRPr="00B61140">
        <w:rPr>
          <w:rFonts w:eastAsia="Lucida Sans Unicode" w:cs="Mangal"/>
          <w:kern w:val="2"/>
          <w:sz w:val="28"/>
          <w:szCs w:val="28"/>
          <w:lang w:eastAsia="hi-IN" w:bidi="hi-IN"/>
        </w:rPr>
        <w:t>.</w:t>
      </w:r>
    </w:p>
    <w:p w:rsidR="002F1C18" w:rsidRDefault="002F1C18" w:rsidP="002F1C18"/>
    <w:p w:rsidR="00CD71BF" w:rsidRDefault="00A631EF">
      <w:bookmarkStart w:id="0" w:name="_GoBack"/>
      <w:bookmarkEnd w:id="0"/>
    </w:p>
    <w:sectPr w:rsidR="00CD71BF" w:rsidSect="006A3D2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C18"/>
    <w:rsid w:val="002F1C18"/>
    <w:rsid w:val="003F0569"/>
    <w:rsid w:val="005F76D8"/>
    <w:rsid w:val="00A631EF"/>
    <w:rsid w:val="00C1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1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2019-06-05T07:21:00Z</dcterms:created>
  <dcterms:modified xsi:type="dcterms:W3CDTF">2019-06-05T07:21:00Z</dcterms:modified>
</cp:coreProperties>
</file>