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35C" w:rsidRPr="00DE335C" w:rsidRDefault="00DE335C" w:rsidP="00DE335C">
      <w:pPr>
        <w:suppressAutoHyphens/>
        <w:spacing w:after="0" w:line="240" w:lineRule="auto"/>
        <w:jc w:val="center"/>
        <w:rPr>
          <w:rFonts w:ascii="Times New Roman" w:eastAsia="Times New Roman" w:hAnsi="Times New Roman" w:cs="Times New Roman"/>
          <w:b/>
          <w:bCs/>
          <w:sz w:val="26"/>
          <w:szCs w:val="20"/>
          <w:lang w:eastAsia="ar-SA"/>
        </w:rPr>
      </w:pPr>
      <w:r w:rsidRPr="00035AB0">
        <w:rPr>
          <w:rFonts w:ascii="Times New Roman" w:eastAsia="Times New Roman" w:hAnsi="Times New Roman" w:cs="Times New Roman"/>
          <w:b/>
          <w:bCs/>
          <w:noProof/>
          <w:sz w:val="28"/>
          <w:szCs w:val="20"/>
          <w:lang w:eastAsia="ru-RU"/>
        </w:rPr>
        <w:drawing>
          <wp:inline distT="0" distB="0" distL="0" distR="0" wp14:anchorId="48C680A7" wp14:editId="024257AB">
            <wp:extent cx="6096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solidFill>
                      <a:srgbClr val="FFFFFF"/>
                    </a:solidFill>
                    <a:ln>
                      <a:noFill/>
                    </a:ln>
                  </pic:spPr>
                </pic:pic>
              </a:graphicData>
            </a:graphic>
          </wp:inline>
        </w:drawing>
      </w:r>
    </w:p>
    <w:p w:rsidR="00DE335C" w:rsidRPr="00DE335C" w:rsidRDefault="00DE335C" w:rsidP="00DE335C">
      <w:pPr>
        <w:suppressAutoHyphens/>
        <w:spacing w:after="0" w:line="240" w:lineRule="auto"/>
        <w:rPr>
          <w:rFonts w:ascii="Times New Roman" w:eastAsia="Times New Roman" w:hAnsi="Times New Roman" w:cs="Times New Roman"/>
          <w:b/>
          <w:bCs/>
          <w:sz w:val="26"/>
          <w:szCs w:val="20"/>
          <w:lang w:eastAsia="ar-SA"/>
        </w:rPr>
      </w:pPr>
    </w:p>
    <w:p w:rsidR="00DE335C" w:rsidRPr="00DE335C" w:rsidRDefault="00DE335C" w:rsidP="00DE335C">
      <w:pPr>
        <w:suppressAutoHyphens/>
        <w:spacing w:after="0" w:line="240" w:lineRule="auto"/>
        <w:jc w:val="center"/>
        <w:rPr>
          <w:rFonts w:ascii="Times New Roman" w:eastAsia="Times New Roman" w:hAnsi="Times New Roman" w:cs="Times New Roman"/>
          <w:b/>
          <w:bCs/>
          <w:sz w:val="32"/>
          <w:szCs w:val="20"/>
          <w:u w:val="single"/>
          <w:lang w:eastAsia="ar-SA"/>
        </w:rPr>
      </w:pPr>
      <w:r w:rsidRPr="00DE335C">
        <w:rPr>
          <w:rFonts w:ascii="Times New Roman" w:eastAsia="Times New Roman" w:hAnsi="Times New Roman" w:cs="Times New Roman"/>
          <w:b/>
          <w:bCs/>
          <w:sz w:val="32"/>
          <w:szCs w:val="20"/>
          <w:u w:val="single"/>
          <w:lang w:eastAsia="ar-SA"/>
        </w:rPr>
        <w:t>СОВЕТ  ДЕПУТАТОВ  ГОРОДА  ЛЫТКАРИНО</w:t>
      </w:r>
    </w:p>
    <w:p w:rsidR="00DE335C" w:rsidRPr="00DE335C" w:rsidRDefault="00DE335C" w:rsidP="00DE335C">
      <w:pPr>
        <w:suppressAutoHyphens/>
        <w:spacing w:after="0" w:line="240" w:lineRule="auto"/>
        <w:jc w:val="center"/>
        <w:rPr>
          <w:rFonts w:ascii="Times New Roman" w:eastAsia="Times New Roman" w:hAnsi="Times New Roman" w:cs="Times New Roman"/>
          <w:sz w:val="28"/>
          <w:szCs w:val="20"/>
          <w:lang w:eastAsia="ar-SA"/>
        </w:rPr>
      </w:pPr>
    </w:p>
    <w:p w:rsidR="00DE335C" w:rsidRPr="00DE335C" w:rsidRDefault="00DE335C" w:rsidP="00DE335C">
      <w:pPr>
        <w:suppressAutoHyphens/>
        <w:spacing w:after="0" w:line="240" w:lineRule="auto"/>
        <w:jc w:val="center"/>
        <w:rPr>
          <w:rFonts w:ascii="Times New Roman" w:eastAsia="Times New Roman" w:hAnsi="Times New Roman" w:cs="Times New Roman"/>
          <w:bCs/>
          <w:sz w:val="28"/>
          <w:szCs w:val="28"/>
          <w:lang w:eastAsia="ar-SA"/>
        </w:rPr>
      </w:pPr>
      <w:r w:rsidRPr="00DE335C">
        <w:rPr>
          <w:rFonts w:ascii="Times New Roman" w:eastAsia="Times New Roman" w:hAnsi="Times New Roman" w:cs="Times New Roman"/>
          <w:b/>
          <w:bCs/>
          <w:sz w:val="36"/>
          <w:szCs w:val="20"/>
          <w:lang w:eastAsia="ar-SA"/>
        </w:rPr>
        <w:t xml:space="preserve">   РЕШЕНИЕ                     </w:t>
      </w:r>
    </w:p>
    <w:p w:rsidR="00DE335C" w:rsidRPr="00DE335C" w:rsidRDefault="00DE335C" w:rsidP="00DE335C">
      <w:pPr>
        <w:suppressAutoHyphens/>
        <w:spacing w:after="0" w:line="240" w:lineRule="auto"/>
        <w:jc w:val="center"/>
        <w:rPr>
          <w:rFonts w:ascii="Times New Roman" w:eastAsia="Times New Roman" w:hAnsi="Times New Roman" w:cs="Times New Roman"/>
          <w:b/>
          <w:bCs/>
          <w:szCs w:val="20"/>
          <w:u w:val="single"/>
          <w:lang w:eastAsia="ar-SA"/>
        </w:rPr>
      </w:pPr>
    </w:p>
    <w:p w:rsidR="00DE335C" w:rsidRDefault="008F7C01" w:rsidP="00DE335C">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06.10.2016 </w:t>
      </w:r>
      <w:r w:rsidR="00DE335C" w:rsidRPr="00DE335C">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b/>
          <w:bCs/>
          <w:sz w:val="24"/>
          <w:szCs w:val="24"/>
          <w:lang w:eastAsia="ar-SA"/>
        </w:rPr>
        <w:t xml:space="preserve"> 135/15</w:t>
      </w:r>
    </w:p>
    <w:p w:rsidR="008F7C01" w:rsidRPr="00DE335C" w:rsidRDefault="008F7C01" w:rsidP="00DE335C">
      <w:pPr>
        <w:suppressAutoHyphens/>
        <w:spacing w:after="0" w:line="240" w:lineRule="auto"/>
        <w:jc w:val="center"/>
        <w:rPr>
          <w:rFonts w:ascii="Times New Roman" w:eastAsia="Times New Roman" w:hAnsi="Times New Roman" w:cs="Times New Roman"/>
          <w:b/>
          <w:bCs/>
          <w:sz w:val="16"/>
          <w:szCs w:val="20"/>
          <w:lang w:eastAsia="ar-SA"/>
        </w:rPr>
      </w:pPr>
    </w:p>
    <w:p w:rsidR="00DE335C" w:rsidRPr="00035AB0" w:rsidRDefault="008038A1" w:rsidP="00871AFB">
      <w:pPr>
        <w:pStyle w:val="ConsPlusNormal"/>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DE335C" w:rsidRPr="00035AB0" w:rsidRDefault="00DE335C" w:rsidP="00871AFB">
      <w:pPr>
        <w:pStyle w:val="ConsPlusNormal"/>
        <w:jc w:val="both"/>
        <w:rPr>
          <w:rFonts w:ascii="Times New Roman" w:hAnsi="Times New Roman" w:cs="Times New Roman"/>
          <w:sz w:val="28"/>
          <w:szCs w:val="28"/>
        </w:rPr>
      </w:pPr>
    </w:p>
    <w:p w:rsidR="00035AB0" w:rsidRPr="00035AB0" w:rsidRDefault="00EF7D71" w:rsidP="00871AFB">
      <w:pPr>
        <w:pStyle w:val="ConsPlusTitle"/>
        <w:jc w:val="center"/>
        <w:rPr>
          <w:rFonts w:ascii="Times New Roman" w:hAnsi="Times New Roman" w:cs="Times New Roman"/>
          <w:b w:val="0"/>
          <w:sz w:val="28"/>
          <w:szCs w:val="28"/>
        </w:rPr>
      </w:pPr>
      <w:r w:rsidRPr="00035AB0">
        <w:rPr>
          <w:rFonts w:ascii="Times New Roman" w:hAnsi="Times New Roman" w:cs="Times New Roman"/>
          <w:b w:val="0"/>
          <w:sz w:val="28"/>
          <w:szCs w:val="28"/>
        </w:rPr>
        <w:t xml:space="preserve">О </w:t>
      </w:r>
      <w:r w:rsidR="00035AB0" w:rsidRPr="00035AB0">
        <w:rPr>
          <w:rFonts w:ascii="Times New Roman" w:hAnsi="Times New Roman" w:cs="Times New Roman"/>
          <w:b w:val="0"/>
          <w:sz w:val="28"/>
          <w:szCs w:val="28"/>
        </w:rPr>
        <w:t xml:space="preserve">внесении изменений и дополнений </w:t>
      </w:r>
    </w:p>
    <w:p w:rsidR="00035AB0" w:rsidRPr="00035AB0" w:rsidRDefault="00035AB0" w:rsidP="00871AFB">
      <w:pPr>
        <w:pStyle w:val="ConsPlusTitle"/>
        <w:jc w:val="center"/>
        <w:rPr>
          <w:rFonts w:ascii="Times New Roman" w:hAnsi="Times New Roman" w:cs="Times New Roman"/>
          <w:b w:val="0"/>
          <w:sz w:val="28"/>
          <w:szCs w:val="28"/>
        </w:rPr>
      </w:pPr>
      <w:r w:rsidRPr="00035AB0">
        <w:rPr>
          <w:rFonts w:ascii="Times New Roman" w:hAnsi="Times New Roman" w:cs="Times New Roman"/>
          <w:b w:val="0"/>
          <w:sz w:val="28"/>
          <w:szCs w:val="28"/>
        </w:rPr>
        <w:t xml:space="preserve">в Положение о бюджете и бюджетном процессе </w:t>
      </w:r>
    </w:p>
    <w:p w:rsidR="00035AB0" w:rsidRPr="00035AB0" w:rsidRDefault="00035AB0" w:rsidP="00871AFB">
      <w:pPr>
        <w:pStyle w:val="ConsPlusTitle"/>
        <w:jc w:val="center"/>
        <w:rPr>
          <w:rFonts w:ascii="Times New Roman" w:hAnsi="Times New Roman" w:cs="Times New Roman"/>
          <w:b w:val="0"/>
          <w:sz w:val="28"/>
          <w:szCs w:val="28"/>
        </w:rPr>
      </w:pPr>
      <w:r w:rsidRPr="00035AB0">
        <w:rPr>
          <w:rFonts w:ascii="Times New Roman" w:hAnsi="Times New Roman" w:cs="Times New Roman"/>
          <w:b w:val="0"/>
          <w:sz w:val="28"/>
          <w:szCs w:val="28"/>
        </w:rPr>
        <w:t>в городе Лыткарино Московской области</w:t>
      </w:r>
      <w:r w:rsidR="00EF7D71" w:rsidRPr="00035AB0">
        <w:rPr>
          <w:rFonts w:ascii="Times New Roman" w:hAnsi="Times New Roman" w:cs="Times New Roman"/>
          <w:b w:val="0"/>
          <w:sz w:val="28"/>
          <w:szCs w:val="28"/>
        </w:rPr>
        <w:t>,</w:t>
      </w:r>
      <w:r w:rsidRPr="00035AB0">
        <w:rPr>
          <w:rFonts w:ascii="Times New Roman" w:hAnsi="Times New Roman" w:cs="Times New Roman"/>
          <w:b w:val="0"/>
          <w:sz w:val="28"/>
          <w:szCs w:val="28"/>
        </w:rPr>
        <w:t xml:space="preserve"> </w:t>
      </w:r>
    </w:p>
    <w:p w:rsidR="00035AB0" w:rsidRDefault="00035AB0" w:rsidP="00871AFB">
      <w:pPr>
        <w:pStyle w:val="ConsPlusTitle"/>
        <w:jc w:val="center"/>
        <w:rPr>
          <w:rFonts w:ascii="Times New Roman" w:hAnsi="Times New Roman" w:cs="Times New Roman"/>
          <w:b w:val="0"/>
          <w:sz w:val="28"/>
          <w:szCs w:val="28"/>
        </w:rPr>
      </w:pPr>
      <w:r w:rsidRPr="00035AB0">
        <w:rPr>
          <w:rFonts w:ascii="Times New Roman" w:hAnsi="Times New Roman" w:cs="Times New Roman"/>
          <w:b w:val="0"/>
          <w:sz w:val="28"/>
          <w:szCs w:val="28"/>
        </w:rPr>
        <w:t xml:space="preserve">принятое решением Совета депутатов города Лыткарино </w:t>
      </w:r>
    </w:p>
    <w:p w:rsidR="00EF7D71" w:rsidRPr="00035AB0" w:rsidRDefault="00035AB0" w:rsidP="00871AFB">
      <w:pPr>
        <w:pStyle w:val="ConsPlusTitle"/>
        <w:jc w:val="center"/>
        <w:rPr>
          <w:rFonts w:ascii="Times New Roman" w:hAnsi="Times New Roman" w:cs="Times New Roman"/>
          <w:b w:val="0"/>
          <w:sz w:val="28"/>
          <w:szCs w:val="28"/>
        </w:rPr>
      </w:pPr>
      <w:r w:rsidRPr="00035AB0">
        <w:rPr>
          <w:rFonts w:ascii="Times New Roman" w:hAnsi="Times New Roman" w:cs="Times New Roman"/>
          <w:b w:val="0"/>
          <w:sz w:val="28"/>
          <w:szCs w:val="28"/>
        </w:rPr>
        <w:t>№</w:t>
      </w:r>
      <w:r w:rsidR="00EF7D71" w:rsidRPr="00035AB0">
        <w:rPr>
          <w:rFonts w:ascii="Times New Roman" w:hAnsi="Times New Roman" w:cs="Times New Roman"/>
          <w:b w:val="0"/>
          <w:sz w:val="28"/>
          <w:szCs w:val="28"/>
        </w:rPr>
        <w:t>309/35</w:t>
      </w:r>
      <w:r w:rsidRPr="00035AB0">
        <w:rPr>
          <w:rFonts w:ascii="Times New Roman" w:hAnsi="Times New Roman" w:cs="Times New Roman"/>
          <w:b w:val="0"/>
          <w:sz w:val="28"/>
          <w:szCs w:val="28"/>
        </w:rPr>
        <w:t xml:space="preserve"> от 01.11.2012</w:t>
      </w:r>
    </w:p>
    <w:p w:rsidR="00EF7D71" w:rsidRPr="00035AB0" w:rsidRDefault="00EF7D71" w:rsidP="00871AFB">
      <w:pPr>
        <w:pStyle w:val="ConsPlusNormal"/>
        <w:jc w:val="both"/>
        <w:rPr>
          <w:rFonts w:ascii="Times New Roman" w:hAnsi="Times New Roman" w:cs="Times New Roman"/>
          <w:sz w:val="28"/>
          <w:szCs w:val="28"/>
        </w:rPr>
      </w:pPr>
    </w:p>
    <w:p w:rsidR="00AB3877" w:rsidRPr="00035AB0" w:rsidRDefault="00AB3877" w:rsidP="00871AFB">
      <w:pPr>
        <w:pStyle w:val="ConsPlusNormal"/>
        <w:ind w:firstLine="540"/>
        <w:jc w:val="both"/>
        <w:rPr>
          <w:rFonts w:ascii="Times New Roman" w:hAnsi="Times New Roman" w:cs="Times New Roman"/>
          <w:sz w:val="28"/>
          <w:szCs w:val="28"/>
        </w:rPr>
      </w:pPr>
    </w:p>
    <w:p w:rsidR="00AB3877" w:rsidRPr="00035AB0" w:rsidRDefault="00AB3877" w:rsidP="00AB3877">
      <w:pPr>
        <w:autoSpaceDE w:val="0"/>
        <w:autoSpaceDN w:val="0"/>
        <w:adjustRightInd w:val="0"/>
        <w:spacing w:after="0" w:line="240" w:lineRule="auto"/>
        <w:ind w:firstLine="540"/>
        <w:jc w:val="both"/>
        <w:rPr>
          <w:rFonts w:ascii="Times New Roman" w:hAnsi="Times New Roman" w:cs="Times New Roman"/>
          <w:sz w:val="28"/>
          <w:szCs w:val="28"/>
        </w:rPr>
      </w:pPr>
      <w:r w:rsidRPr="00035AB0">
        <w:rPr>
          <w:rFonts w:ascii="Times New Roman" w:hAnsi="Times New Roman" w:cs="Times New Roman"/>
          <w:sz w:val="28"/>
          <w:szCs w:val="28"/>
        </w:rPr>
        <w:t xml:space="preserve">В целях приведения бюджетных правоотношений, возникающих между участниками бюджетного процесса в городе Лыткарино Московской области, в соответствие с Бюджетным </w:t>
      </w:r>
      <w:hyperlink r:id="rId7" w:history="1">
        <w:r w:rsidRPr="00035AB0">
          <w:rPr>
            <w:rFonts w:ascii="Times New Roman" w:hAnsi="Times New Roman" w:cs="Times New Roman"/>
            <w:sz w:val="28"/>
            <w:szCs w:val="28"/>
          </w:rPr>
          <w:t>кодексом</w:t>
        </w:r>
      </w:hyperlink>
      <w:r w:rsidRPr="00035AB0">
        <w:rPr>
          <w:rFonts w:ascii="Times New Roman" w:hAnsi="Times New Roman" w:cs="Times New Roman"/>
          <w:sz w:val="28"/>
          <w:szCs w:val="28"/>
        </w:rPr>
        <w:t xml:space="preserve"> Российской Федерации, руководствуясь Федеральным </w:t>
      </w:r>
      <w:hyperlink r:id="rId8" w:history="1">
        <w:r w:rsidRPr="00035AB0">
          <w:rPr>
            <w:rFonts w:ascii="Times New Roman" w:hAnsi="Times New Roman" w:cs="Times New Roman"/>
            <w:sz w:val="28"/>
            <w:szCs w:val="28"/>
          </w:rPr>
          <w:t>законом</w:t>
        </w:r>
      </w:hyperlink>
      <w:r w:rsidRPr="00035AB0">
        <w:rPr>
          <w:rFonts w:ascii="Times New Roman" w:hAnsi="Times New Roman" w:cs="Times New Roman"/>
          <w:sz w:val="28"/>
          <w:szCs w:val="28"/>
        </w:rPr>
        <w:t xml:space="preserve"> </w:t>
      </w:r>
      <w:r w:rsidR="00DC65FA" w:rsidRPr="00035AB0">
        <w:rPr>
          <w:rFonts w:ascii="Times New Roman" w:hAnsi="Times New Roman" w:cs="Times New Roman"/>
          <w:sz w:val="28"/>
          <w:szCs w:val="28"/>
        </w:rPr>
        <w:t>«О</w:t>
      </w:r>
      <w:r w:rsidRPr="00035AB0">
        <w:rPr>
          <w:rFonts w:ascii="Times New Roman" w:hAnsi="Times New Roman" w:cs="Times New Roman"/>
          <w:sz w:val="28"/>
          <w:szCs w:val="28"/>
        </w:rPr>
        <w:t>б общих принципах организации местного самоуправления в Российской Федерации</w:t>
      </w:r>
      <w:r w:rsidR="00DC65FA" w:rsidRPr="00035AB0">
        <w:rPr>
          <w:rFonts w:ascii="Times New Roman" w:hAnsi="Times New Roman" w:cs="Times New Roman"/>
          <w:sz w:val="28"/>
          <w:szCs w:val="28"/>
        </w:rPr>
        <w:t>»</w:t>
      </w:r>
      <w:r w:rsidRPr="00035AB0">
        <w:rPr>
          <w:rFonts w:ascii="Times New Roman" w:hAnsi="Times New Roman" w:cs="Times New Roman"/>
          <w:sz w:val="28"/>
          <w:szCs w:val="28"/>
        </w:rPr>
        <w:t xml:space="preserve">, </w:t>
      </w:r>
      <w:hyperlink r:id="rId9" w:history="1">
        <w:r w:rsidRPr="00035AB0">
          <w:rPr>
            <w:rFonts w:ascii="Times New Roman" w:hAnsi="Times New Roman" w:cs="Times New Roman"/>
            <w:sz w:val="28"/>
            <w:szCs w:val="28"/>
          </w:rPr>
          <w:t>Уставом</w:t>
        </w:r>
      </w:hyperlink>
      <w:r w:rsidRPr="00035AB0">
        <w:rPr>
          <w:rFonts w:ascii="Times New Roman" w:hAnsi="Times New Roman" w:cs="Times New Roman"/>
          <w:sz w:val="28"/>
          <w:szCs w:val="28"/>
        </w:rPr>
        <w:t xml:space="preserve"> города Лыткарино Московской области, другим действующим законодательством, Совет депутатов города Лыткарино решил:</w:t>
      </w:r>
    </w:p>
    <w:p w:rsidR="00EF7D71" w:rsidRPr="00035AB0" w:rsidRDefault="00EF7D71" w:rsidP="00AB3877">
      <w:pPr>
        <w:pStyle w:val="ConsPlusNormal"/>
        <w:spacing w:before="120"/>
        <w:ind w:firstLine="539"/>
        <w:jc w:val="both"/>
        <w:rPr>
          <w:rFonts w:ascii="Times New Roman" w:hAnsi="Times New Roman" w:cs="Times New Roman"/>
          <w:sz w:val="28"/>
          <w:szCs w:val="28"/>
        </w:rPr>
      </w:pPr>
      <w:r w:rsidRPr="00035AB0">
        <w:rPr>
          <w:rFonts w:ascii="Times New Roman" w:hAnsi="Times New Roman" w:cs="Times New Roman"/>
          <w:sz w:val="28"/>
          <w:szCs w:val="28"/>
        </w:rPr>
        <w:t xml:space="preserve">1. Внести в </w:t>
      </w:r>
      <w:hyperlink r:id="rId10" w:history="1">
        <w:r w:rsidRPr="00035AB0">
          <w:rPr>
            <w:rFonts w:ascii="Times New Roman" w:hAnsi="Times New Roman" w:cs="Times New Roman"/>
            <w:sz w:val="28"/>
            <w:szCs w:val="28"/>
          </w:rPr>
          <w:t>Положение</w:t>
        </w:r>
      </w:hyperlink>
      <w:r w:rsidRPr="00035AB0">
        <w:rPr>
          <w:rFonts w:ascii="Times New Roman" w:hAnsi="Times New Roman" w:cs="Times New Roman"/>
          <w:sz w:val="28"/>
          <w:szCs w:val="28"/>
        </w:rPr>
        <w:t xml:space="preserve"> о бюджете и бюджетном процессе в городе Лыткарино Московской области, утвержденное решением Совета депутатов </w:t>
      </w:r>
      <w:r w:rsidR="00A9517F" w:rsidRPr="00035AB0">
        <w:rPr>
          <w:rFonts w:ascii="Times New Roman" w:hAnsi="Times New Roman" w:cs="Times New Roman"/>
          <w:sz w:val="28"/>
          <w:szCs w:val="28"/>
        </w:rPr>
        <w:t xml:space="preserve"> </w:t>
      </w:r>
      <w:r w:rsidRPr="00035AB0">
        <w:rPr>
          <w:rFonts w:ascii="Times New Roman" w:hAnsi="Times New Roman" w:cs="Times New Roman"/>
          <w:sz w:val="28"/>
          <w:szCs w:val="28"/>
        </w:rPr>
        <w:t xml:space="preserve">города Лыткарино от 01.11.2012 №309/35, изменения и дополнения согласно </w:t>
      </w:r>
      <w:hyperlink w:anchor="P32" w:history="1">
        <w:r w:rsidRPr="00035AB0">
          <w:rPr>
            <w:rFonts w:ascii="Times New Roman" w:hAnsi="Times New Roman" w:cs="Times New Roman"/>
            <w:sz w:val="28"/>
            <w:szCs w:val="28"/>
          </w:rPr>
          <w:t>приложению</w:t>
        </w:r>
      </w:hyperlink>
      <w:r w:rsidRPr="00035AB0">
        <w:rPr>
          <w:rFonts w:ascii="Times New Roman" w:hAnsi="Times New Roman" w:cs="Times New Roman"/>
          <w:sz w:val="28"/>
          <w:szCs w:val="28"/>
        </w:rPr>
        <w:t>.</w:t>
      </w:r>
    </w:p>
    <w:p w:rsidR="00EF7D71" w:rsidRPr="00035AB0" w:rsidRDefault="00EF7D71" w:rsidP="00AB3877">
      <w:pPr>
        <w:pStyle w:val="ConsPlusNormal"/>
        <w:spacing w:before="120"/>
        <w:ind w:firstLine="539"/>
        <w:jc w:val="both"/>
        <w:rPr>
          <w:rFonts w:ascii="Times New Roman" w:hAnsi="Times New Roman" w:cs="Times New Roman"/>
          <w:sz w:val="28"/>
          <w:szCs w:val="28"/>
        </w:rPr>
      </w:pPr>
      <w:r w:rsidRPr="00035AB0">
        <w:rPr>
          <w:rFonts w:ascii="Times New Roman" w:hAnsi="Times New Roman" w:cs="Times New Roman"/>
          <w:sz w:val="28"/>
          <w:szCs w:val="28"/>
        </w:rPr>
        <w:t xml:space="preserve">2. Направить </w:t>
      </w:r>
      <w:hyperlink w:anchor="P32" w:history="1">
        <w:r w:rsidRPr="00035AB0">
          <w:rPr>
            <w:rFonts w:ascii="Times New Roman" w:hAnsi="Times New Roman" w:cs="Times New Roman"/>
            <w:sz w:val="28"/>
            <w:szCs w:val="28"/>
          </w:rPr>
          <w:t>изменения</w:t>
        </w:r>
      </w:hyperlink>
      <w:r w:rsidRPr="00035AB0">
        <w:rPr>
          <w:rFonts w:ascii="Times New Roman" w:hAnsi="Times New Roman" w:cs="Times New Roman"/>
          <w:sz w:val="28"/>
          <w:szCs w:val="28"/>
        </w:rPr>
        <w:t xml:space="preserve"> и дополнения в Положение о бюджете и бюджетном процессе в городе Лыткарино Московской области </w:t>
      </w:r>
      <w:r w:rsidR="00C442AE" w:rsidRPr="00035AB0">
        <w:rPr>
          <w:rFonts w:ascii="Times New Roman" w:hAnsi="Times New Roman" w:cs="Times New Roman"/>
          <w:sz w:val="28"/>
          <w:szCs w:val="28"/>
        </w:rPr>
        <w:t>Г</w:t>
      </w:r>
      <w:r w:rsidRPr="00035AB0">
        <w:rPr>
          <w:rFonts w:ascii="Times New Roman" w:hAnsi="Times New Roman" w:cs="Times New Roman"/>
          <w:sz w:val="28"/>
          <w:szCs w:val="28"/>
        </w:rPr>
        <w:t>лаве города Лыткарино для подписания и опубликования.</w:t>
      </w:r>
    </w:p>
    <w:p w:rsidR="00EF7D71" w:rsidRPr="00035AB0" w:rsidRDefault="00EF7D71" w:rsidP="00AB3877">
      <w:pPr>
        <w:pStyle w:val="ConsPlusNormal"/>
        <w:spacing w:before="120"/>
        <w:ind w:firstLine="539"/>
        <w:jc w:val="both"/>
        <w:rPr>
          <w:rFonts w:ascii="Times New Roman" w:hAnsi="Times New Roman" w:cs="Times New Roman"/>
          <w:sz w:val="28"/>
          <w:szCs w:val="28"/>
        </w:rPr>
      </w:pPr>
      <w:bookmarkStart w:id="0" w:name="P15"/>
      <w:bookmarkEnd w:id="0"/>
      <w:r w:rsidRPr="00035AB0">
        <w:rPr>
          <w:rFonts w:ascii="Times New Roman" w:hAnsi="Times New Roman" w:cs="Times New Roman"/>
          <w:sz w:val="28"/>
          <w:szCs w:val="28"/>
        </w:rPr>
        <w:t>3. Настоящее решение вступает в силу после его официального опубликования</w:t>
      </w:r>
      <w:r w:rsidR="00431639">
        <w:rPr>
          <w:rFonts w:ascii="Times New Roman" w:hAnsi="Times New Roman" w:cs="Times New Roman"/>
          <w:sz w:val="28"/>
          <w:szCs w:val="28"/>
        </w:rPr>
        <w:t xml:space="preserve">. </w:t>
      </w:r>
      <w:r w:rsidRPr="00035AB0">
        <w:rPr>
          <w:rFonts w:ascii="Times New Roman" w:hAnsi="Times New Roman" w:cs="Times New Roman"/>
          <w:sz w:val="28"/>
          <w:szCs w:val="28"/>
        </w:rPr>
        <w:t xml:space="preserve"> </w:t>
      </w:r>
    </w:p>
    <w:p w:rsidR="00EF7D71" w:rsidRPr="00035AB0" w:rsidRDefault="00EF7D71" w:rsidP="00AB3877">
      <w:pPr>
        <w:pStyle w:val="ConsPlusNormal"/>
        <w:spacing w:before="120"/>
        <w:ind w:firstLine="539"/>
        <w:jc w:val="both"/>
        <w:rPr>
          <w:rFonts w:ascii="Times New Roman" w:hAnsi="Times New Roman" w:cs="Times New Roman"/>
          <w:sz w:val="28"/>
          <w:szCs w:val="28"/>
        </w:rPr>
      </w:pPr>
      <w:r w:rsidRPr="00035AB0">
        <w:rPr>
          <w:rFonts w:ascii="Times New Roman" w:hAnsi="Times New Roman" w:cs="Times New Roman"/>
          <w:sz w:val="28"/>
          <w:szCs w:val="28"/>
        </w:rPr>
        <w:t xml:space="preserve">4. </w:t>
      </w:r>
      <w:proofErr w:type="gramStart"/>
      <w:r w:rsidRPr="00035AB0">
        <w:rPr>
          <w:rFonts w:ascii="Times New Roman" w:hAnsi="Times New Roman" w:cs="Times New Roman"/>
          <w:sz w:val="28"/>
          <w:szCs w:val="28"/>
        </w:rPr>
        <w:t>Разместить</w:t>
      </w:r>
      <w:proofErr w:type="gramEnd"/>
      <w:r w:rsidRPr="00035AB0">
        <w:rPr>
          <w:rFonts w:ascii="Times New Roman" w:hAnsi="Times New Roman" w:cs="Times New Roman"/>
          <w:sz w:val="28"/>
          <w:szCs w:val="28"/>
        </w:rPr>
        <w:t xml:space="preserve"> настоящее решение и </w:t>
      </w:r>
      <w:hyperlink w:anchor="P32" w:history="1">
        <w:r w:rsidRPr="00035AB0">
          <w:rPr>
            <w:rFonts w:ascii="Times New Roman" w:hAnsi="Times New Roman" w:cs="Times New Roman"/>
            <w:sz w:val="28"/>
            <w:szCs w:val="28"/>
          </w:rPr>
          <w:t>изменения</w:t>
        </w:r>
      </w:hyperlink>
      <w:r w:rsidRPr="00035AB0">
        <w:rPr>
          <w:rFonts w:ascii="Times New Roman" w:hAnsi="Times New Roman" w:cs="Times New Roman"/>
          <w:sz w:val="28"/>
          <w:szCs w:val="28"/>
        </w:rPr>
        <w:t xml:space="preserve"> и дополнения в Положение о бюджете и бюджетном процессе в городе Лыткарино Московской области на официальном сайте города Лыткарино в сети Интернет.</w:t>
      </w:r>
    </w:p>
    <w:p w:rsidR="00EF7D71" w:rsidRPr="00035AB0" w:rsidRDefault="00EF7D71" w:rsidP="00871AFB">
      <w:pPr>
        <w:pStyle w:val="ConsPlusNormal"/>
        <w:jc w:val="both"/>
        <w:rPr>
          <w:rFonts w:ascii="Times New Roman" w:hAnsi="Times New Roman" w:cs="Times New Roman"/>
          <w:sz w:val="28"/>
          <w:szCs w:val="28"/>
        </w:rPr>
      </w:pPr>
    </w:p>
    <w:p w:rsidR="00AB3877" w:rsidRPr="00035AB0" w:rsidRDefault="00AB3877" w:rsidP="00871AFB">
      <w:pPr>
        <w:pStyle w:val="ConsPlusNormal"/>
        <w:jc w:val="right"/>
        <w:rPr>
          <w:rFonts w:ascii="Times New Roman" w:hAnsi="Times New Roman" w:cs="Times New Roman"/>
          <w:sz w:val="28"/>
          <w:szCs w:val="28"/>
        </w:rPr>
      </w:pPr>
    </w:p>
    <w:p w:rsidR="00EF7D71" w:rsidRPr="00035AB0" w:rsidRDefault="00EF7D71" w:rsidP="00DC65FA">
      <w:pPr>
        <w:pStyle w:val="ConsPlusNormal"/>
        <w:jc w:val="both"/>
        <w:rPr>
          <w:rFonts w:ascii="Times New Roman" w:hAnsi="Times New Roman" w:cs="Times New Roman"/>
          <w:sz w:val="28"/>
          <w:szCs w:val="28"/>
        </w:rPr>
      </w:pPr>
      <w:r w:rsidRPr="00035AB0">
        <w:rPr>
          <w:rFonts w:ascii="Times New Roman" w:hAnsi="Times New Roman" w:cs="Times New Roman"/>
          <w:sz w:val="28"/>
          <w:szCs w:val="28"/>
        </w:rPr>
        <w:t>Председатель Совета депутатов</w:t>
      </w:r>
    </w:p>
    <w:p w:rsidR="00EF7D71" w:rsidRPr="00035AB0" w:rsidRDefault="00EF7D71" w:rsidP="00DC65FA">
      <w:pPr>
        <w:pStyle w:val="ConsPlusNormal"/>
        <w:jc w:val="both"/>
        <w:rPr>
          <w:rFonts w:ascii="Times New Roman" w:hAnsi="Times New Roman" w:cs="Times New Roman"/>
          <w:sz w:val="28"/>
          <w:szCs w:val="28"/>
        </w:rPr>
      </w:pPr>
      <w:r w:rsidRPr="00035AB0">
        <w:rPr>
          <w:rFonts w:ascii="Times New Roman" w:hAnsi="Times New Roman" w:cs="Times New Roman"/>
          <w:sz w:val="28"/>
          <w:szCs w:val="28"/>
        </w:rPr>
        <w:t>города Лыткарино</w:t>
      </w:r>
      <w:r w:rsidR="00DC65FA" w:rsidRPr="00035AB0">
        <w:rPr>
          <w:rFonts w:ascii="Times New Roman" w:hAnsi="Times New Roman" w:cs="Times New Roman"/>
          <w:sz w:val="28"/>
          <w:szCs w:val="28"/>
        </w:rPr>
        <w:t xml:space="preserve">                                                                      </w:t>
      </w:r>
      <w:r w:rsidRPr="00035AB0">
        <w:rPr>
          <w:rFonts w:ascii="Times New Roman" w:hAnsi="Times New Roman" w:cs="Times New Roman"/>
          <w:sz w:val="28"/>
          <w:szCs w:val="28"/>
        </w:rPr>
        <w:t>В.В. Дерябин</w:t>
      </w:r>
    </w:p>
    <w:p w:rsidR="006C511D" w:rsidRPr="00035AB0" w:rsidRDefault="006C511D" w:rsidP="00871AFB">
      <w:pPr>
        <w:pStyle w:val="ConsPlusNormal"/>
        <w:jc w:val="right"/>
        <w:rPr>
          <w:rFonts w:ascii="Times New Roman" w:hAnsi="Times New Roman" w:cs="Times New Roman"/>
          <w:sz w:val="24"/>
          <w:szCs w:val="24"/>
        </w:rPr>
      </w:pPr>
    </w:p>
    <w:p w:rsidR="00431639" w:rsidRDefault="00431639" w:rsidP="00871AFB">
      <w:pPr>
        <w:pStyle w:val="ConsPlusNormal"/>
        <w:jc w:val="right"/>
        <w:rPr>
          <w:rFonts w:ascii="Times New Roman" w:hAnsi="Times New Roman" w:cs="Times New Roman"/>
          <w:sz w:val="24"/>
          <w:szCs w:val="24"/>
        </w:rPr>
      </w:pPr>
    </w:p>
    <w:p w:rsidR="00431639" w:rsidRDefault="00431639" w:rsidP="00871AFB">
      <w:pPr>
        <w:pStyle w:val="ConsPlusNormal"/>
        <w:jc w:val="right"/>
        <w:rPr>
          <w:rFonts w:ascii="Times New Roman" w:hAnsi="Times New Roman" w:cs="Times New Roman"/>
          <w:sz w:val="24"/>
          <w:szCs w:val="24"/>
        </w:rPr>
      </w:pPr>
    </w:p>
    <w:p w:rsidR="00EF7D71" w:rsidRPr="00035AB0" w:rsidRDefault="00EF7D71" w:rsidP="00871AFB">
      <w:pPr>
        <w:pStyle w:val="ConsPlusNormal"/>
        <w:jc w:val="right"/>
        <w:rPr>
          <w:rFonts w:ascii="Times New Roman" w:hAnsi="Times New Roman" w:cs="Times New Roman"/>
          <w:sz w:val="24"/>
          <w:szCs w:val="24"/>
        </w:rPr>
      </w:pPr>
      <w:r w:rsidRPr="00035AB0">
        <w:rPr>
          <w:rFonts w:ascii="Times New Roman" w:hAnsi="Times New Roman" w:cs="Times New Roman"/>
          <w:sz w:val="24"/>
          <w:szCs w:val="24"/>
        </w:rPr>
        <w:lastRenderedPageBreak/>
        <w:t>Приложение</w:t>
      </w:r>
    </w:p>
    <w:p w:rsidR="00EF7D71" w:rsidRPr="00035AB0" w:rsidRDefault="00EF7D71" w:rsidP="00871AFB">
      <w:pPr>
        <w:pStyle w:val="ConsPlusNormal"/>
        <w:jc w:val="right"/>
        <w:rPr>
          <w:rFonts w:ascii="Times New Roman" w:hAnsi="Times New Roman" w:cs="Times New Roman"/>
          <w:sz w:val="24"/>
          <w:szCs w:val="24"/>
        </w:rPr>
      </w:pPr>
      <w:r w:rsidRPr="00035AB0">
        <w:rPr>
          <w:rFonts w:ascii="Times New Roman" w:hAnsi="Times New Roman" w:cs="Times New Roman"/>
          <w:sz w:val="24"/>
          <w:szCs w:val="24"/>
        </w:rPr>
        <w:t>к решению Совета депутатов</w:t>
      </w:r>
    </w:p>
    <w:p w:rsidR="00EF7D71" w:rsidRPr="00035AB0" w:rsidRDefault="00EF7D71" w:rsidP="00871AFB">
      <w:pPr>
        <w:pStyle w:val="ConsPlusNormal"/>
        <w:jc w:val="right"/>
        <w:rPr>
          <w:rFonts w:ascii="Times New Roman" w:hAnsi="Times New Roman" w:cs="Times New Roman"/>
          <w:sz w:val="24"/>
          <w:szCs w:val="24"/>
        </w:rPr>
      </w:pPr>
      <w:r w:rsidRPr="00035AB0">
        <w:rPr>
          <w:rFonts w:ascii="Times New Roman" w:hAnsi="Times New Roman" w:cs="Times New Roman"/>
          <w:sz w:val="24"/>
          <w:szCs w:val="24"/>
        </w:rPr>
        <w:t>города Лыткарино</w:t>
      </w:r>
      <w:r w:rsidR="00AB3877" w:rsidRPr="00035AB0">
        <w:rPr>
          <w:rFonts w:ascii="Times New Roman" w:hAnsi="Times New Roman" w:cs="Times New Roman"/>
          <w:sz w:val="24"/>
          <w:szCs w:val="24"/>
        </w:rPr>
        <w:t xml:space="preserve"> </w:t>
      </w:r>
    </w:p>
    <w:p w:rsidR="00EF7D71" w:rsidRPr="00035AB0" w:rsidRDefault="00EF7D71" w:rsidP="00871AFB">
      <w:pPr>
        <w:pStyle w:val="ConsPlusNormal"/>
        <w:jc w:val="right"/>
        <w:rPr>
          <w:rFonts w:ascii="Times New Roman" w:hAnsi="Times New Roman" w:cs="Times New Roman"/>
          <w:sz w:val="24"/>
          <w:szCs w:val="24"/>
        </w:rPr>
      </w:pPr>
      <w:r w:rsidRPr="00035AB0">
        <w:rPr>
          <w:rFonts w:ascii="Times New Roman" w:hAnsi="Times New Roman" w:cs="Times New Roman"/>
          <w:sz w:val="24"/>
          <w:szCs w:val="24"/>
        </w:rPr>
        <w:t>от ______ 2016 № ______</w:t>
      </w:r>
    </w:p>
    <w:p w:rsidR="00EF7D71" w:rsidRPr="00035AB0" w:rsidRDefault="00EF7D71" w:rsidP="00871AFB">
      <w:pPr>
        <w:pStyle w:val="ConsPlusNormal"/>
        <w:jc w:val="both"/>
        <w:rPr>
          <w:rFonts w:ascii="Times New Roman" w:hAnsi="Times New Roman" w:cs="Times New Roman"/>
          <w:sz w:val="28"/>
          <w:szCs w:val="28"/>
        </w:rPr>
      </w:pPr>
    </w:p>
    <w:p w:rsidR="00AB3877" w:rsidRPr="00035AB0" w:rsidRDefault="00AB3877" w:rsidP="00871AFB">
      <w:pPr>
        <w:pStyle w:val="ConsPlusTitle"/>
        <w:jc w:val="center"/>
        <w:rPr>
          <w:rFonts w:ascii="Times New Roman" w:hAnsi="Times New Roman" w:cs="Times New Roman"/>
          <w:sz w:val="28"/>
          <w:szCs w:val="28"/>
        </w:rPr>
      </w:pPr>
      <w:bookmarkStart w:id="1" w:name="P32"/>
      <w:bookmarkEnd w:id="1"/>
    </w:p>
    <w:p w:rsidR="00AB3877" w:rsidRPr="00035AB0" w:rsidRDefault="00AB3877" w:rsidP="00871AFB">
      <w:pPr>
        <w:pStyle w:val="ConsPlusTitle"/>
        <w:jc w:val="center"/>
        <w:rPr>
          <w:rFonts w:ascii="Times New Roman" w:hAnsi="Times New Roman" w:cs="Times New Roman"/>
          <w:sz w:val="28"/>
          <w:szCs w:val="28"/>
        </w:rPr>
      </w:pPr>
    </w:p>
    <w:p w:rsidR="00AB3877" w:rsidRPr="00035AB0" w:rsidRDefault="00AB3877" w:rsidP="00871AFB">
      <w:pPr>
        <w:pStyle w:val="ConsPlusTitle"/>
        <w:jc w:val="center"/>
        <w:rPr>
          <w:rFonts w:ascii="Times New Roman" w:hAnsi="Times New Roman" w:cs="Times New Roman"/>
          <w:sz w:val="28"/>
          <w:szCs w:val="28"/>
        </w:rPr>
      </w:pPr>
    </w:p>
    <w:p w:rsidR="00AB3877" w:rsidRPr="00035AB0" w:rsidRDefault="00AB3877" w:rsidP="00871AFB">
      <w:pPr>
        <w:pStyle w:val="ConsPlusTitle"/>
        <w:jc w:val="center"/>
        <w:rPr>
          <w:rFonts w:ascii="Times New Roman" w:hAnsi="Times New Roman" w:cs="Times New Roman"/>
          <w:sz w:val="28"/>
          <w:szCs w:val="28"/>
        </w:rPr>
      </w:pPr>
    </w:p>
    <w:p w:rsidR="006C511D" w:rsidRPr="00035AB0" w:rsidRDefault="006C511D" w:rsidP="00871AFB">
      <w:pPr>
        <w:pStyle w:val="ConsPlusTitle"/>
        <w:jc w:val="center"/>
        <w:rPr>
          <w:rFonts w:ascii="Times New Roman" w:hAnsi="Times New Roman" w:cs="Times New Roman"/>
          <w:sz w:val="28"/>
          <w:szCs w:val="28"/>
        </w:rPr>
      </w:pPr>
    </w:p>
    <w:p w:rsidR="00EF7D71" w:rsidRPr="00035AB0" w:rsidRDefault="00EF7D71" w:rsidP="00871AFB">
      <w:pPr>
        <w:pStyle w:val="ConsPlusTitle"/>
        <w:jc w:val="center"/>
        <w:rPr>
          <w:rFonts w:ascii="Times New Roman" w:hAnsi="Times New Roman" w:cs="Times New Roman"/>
          <w:sz w:val="28"/>
          <w:szCs w:val="28"/>
        </w:rPr>
      </w:pPr>
      <w:r w:rsidRPr="00035AB0">
        <w:rPr>
          <w:rFonts w:ascii="Times New Roman" w:hAnsi="Times New Roman" w:cs="Times New Roman"/>
          <w:sz w:val="28"/>
          <w:szCs w:val="28"/>
        </w:rPr>
        <w:t>ИЗМЕНЕНИЯ И ДОПОЛНЕНИЯ</w:t>
      </w:r>
    </w:p>
    <w:p w:rsidR="00EF7D71" w:rsidRPr="00035AB0" w:rsidRDefault="00EF7D71" w:rsidP="00871AFB">
      <w:pPr>
        <w:pStyle w:val="ConsPlusTitle"/>
        <w:jc w:val="center"/>
        <w:rPr>
          <w:rFonts w:ascii="Times New Roman" w:hAnsi="Times New Roman" w:cs="Times New Roman"/>
          <w:sz w:val="28"/>
          <w:szCs w:val="28"/>
        </w:rPr>
      </w:pPr>
      <w:r w:rsidRPr="00035AB0">
        <w:rPr>
          <w:rFonts w:ascii="Times New Roman" w:hAnsi="Times New Roman" w:cs="Times New Roman"/>
          <w:sz w:val="28"/>
          <w:szCs w:val="28"/>
        </w:rPr>
        <w:t xml:space="preserve">В ПОЛОЖЕНИЕ О БЮДЖЕТЕ И БЮДЖЕТНОМ ПРОЦЕССЕ </w:t>
      </w:r>
    </w:p>
    <w:p w:rsidR="00EF7D71" w:rsidRPr="00035AB0" w:rsidRDefault="00EF7D71" w:rsidP="00871AFB">
      <w:pPr>
        <w:pStyle w:val="ConsPlusTitle"/>
        <w:jc w:val="center"/>
        <w:rPr>
          <w:rFonts w:ascii="Times New Roman" w:hAnsi="Times New Roman" w:cs="Times New Roman"/>
          <w:sz w:val="28"/>
          <w:szCs w:val="28"/>
        </w:rPr>
      </w:pPr>
      <w:r w:rsidRPr="00035AB0">
        <w:rPr>
          <w:rFonts w:ascii="Times New Roman" w:hAnsi="Times New Roman" w:cs="Times New Roman"/>
          <w:sz w:val="28"/>
          <w:szCs w:val="28"/>
        </w:rPr>
        <w:t>В ГОРОДЕ ЛЫТКАРИНО МОСКОВСКОЙ ОБЛАСТИ</w:t>
      </w:r>
    </w:p>
    <w:p w:rsidR="00EF7D71" w:rsidRPr="00035AB0" w:rsidRDefault="00EF7D71" w:rsidP="00871AFB">
      <w:pPr>
        <w:pStyle w:val="ConsPlusNormal"/>
        <w:jc w:val="both"/>
        <w:rPr>
          <w:rFonts w:ascii="Times New Roman" w:hAnsi="Times New Roman" w:cs="Times New Roman"/>
          <w:sz w:val="28"/>
          <w:szCs w:val="28"/>
        </w:rPr>
      </w:pPr>
    </w:p>
    <w:p w:rsidR="00EF7D71" w:rsidRPr="00035AB0" w:rsidRDefault="00EF7D71" w:rsidP="00BF0778">
      <w:pPr>
        <w:pStyle w:val="ConsPlusNormal"/>
        <w:numPr>
          <w:ilvl w:val="0"/>
          <w:numId w:val="2"/>
        </w:numPr>
        <w:spacing w:before="120"/>
        <w:jc w:val="both"/>
        <w:rPr>
          <w:rFonts w:ascii="Times New Roman" w:hAnsi="Times New Roman" w:cs="Times New Roman"/>
          <w:sz w:val="28"/>
          <w:szCs w:val="28"/>
        </w:rPr>
      </w:pPr>
      <w:bookmarkStart w:id="2" w:name="P39"/>
      <w:bookmarkEnd w:id="2"/>
      <w:r w:rsidRPr="00035AB0">
        <w:rPr>
          <w:rFonts w:ascii="Times New Roman" w:hAnsi="Times New Roman" w:cs="Times New Roman"/>
          <w:sz w:val="28"/>
          <w:szCs w:val="28"/>
        </w:rPr>
        <w:t xml:space="preserve">В статье 6: </w:t>
      </w:r>
    </w:p>
    <w:p w:rsidR="00EF7D71" w:rsidRPr="00035AB0" w:rsidRDefault="00EF7D71" w:rsidP="00BF0778">
      <w:pPr>
        <w:pStyle w:val="ConsPlusNormal"/>
        <w:numPr>
          <w:ilvl w:val="0"/>
          <w:numId w:val="1"/>
        </w:numPr>
        <w:spacing w:before="120"/>
        <w:jc w:val="both"/>
        <w:rPr>
          <w:rFonts w:ascii="Times New Roman" w:hAnsi="Times New Roman" w:cs="Times New Roman"/>
          <w:sz w:val="28"/>
          <w:szCs w:val="28"/>
        </w:rPr>
      </w:pPr>
      <w:r w:rsidRPr="00035AB0">
        <w:rPr>
          <w:rFonts w:ascii="Times New Roman" w:hAnsi="Times New Roman" w:cs="Times New Roman"/>
          <w:sz w:val="28"/>
          <w:szCs w:val="28"/>
        </w:rPr>
        <w:t>пункт 2 изложить в новой редакции:</w:t>
      </w:r>
    </w:p>
    <w:p w:rsidR="00EF7D71" w:rsidRPr="00035AB0" w:rsidRDefault="00565D6E" w:rsidP="00BF0778">
      <w:pPr>
        <w:autoSpaceDE w:val="0"/>
        <w:autoSpaceDN w:val="0"/>
        <w:adjustRightInd w:val="0"/>
        <w:spacing w:before="120" w:after="0" w:line="240" w:lineRule="auto"/>
        <w:ind w:firstLine="539"/>
        <w:jc w:val="both"/>
        <w:rPr>
          <w:rFonts w:ascii="Times New Roman" w:hAnsi="Times New Roman" w:cs="Times New Roman"/>
          <w:sz w:val="28"/>
          <w:szCs w:val="28"/>
        </w:rPr>
      </w:pPr>
      <w:r w:rsidRPr="00035AB0">
        <w:rPr>
          <w:rFonts w:ascii="Times New Roman" w:hAnsi="Times New Roman" w:cs="Times New Roman"/>
          <w:sz w:val="28"/>
          <w:szCs w:val="28"/>
        </w:rPr>
        <w:t xml:space="preserve"> </w:t>
      </w:r>
      <w:r w:rsidR="00EF7D71" w:rsidRPr="00035AB0">
        <w:rPr>
          <w:rFonts w:ascii="Times New Roman" w:hAnsi="Times New Roman" w:cs="Times New Roman"/>
          <w:sz w:val="28"/>
          <w:szCs w:val="28"/>
        </w:rPr>
        <w:t xml:space="preserve">«2. </w:t>
      </w:r>
      <w:proofErr w:type="gramStart"/>
      <w:r w:rsidR="00EF7D71" w:rsidRPr="00035AB0">
        <w:rPr>
          <w:rFonts w:ascii="Times New Roman" w:hAnsi="Times New Roman" w:cs="Times New Roman"/>
          <w:sz w:val="28"/>
          <w:szCs w:val="28"/>
        </w:rPr>
        <w:t>К налоговым доходам бюджет</w:t>
      </w:r>
      <w:r w:rsidR="00DC65FA" w:rsidRPr="00035AB0">
        <w:rPr>
          <w:rFonts w:ascii="Times New Roman" w:hAnsi="Times New Roman" w:cs="Times New Roman"/>
          <w:sz w:val="28"/>
          <w:szCs w:val="28"/>
        </w:rPr>
        <w:t xml:space="preserve">а города Лыткарино </w:t>
      </w:r>
      <w:r w:rsidR="00EF7D71" w:rsidRPr="00035AB0">
        <w:rPr>
          <w:rFonts w:ascii="Times New Roman" w:hAnsi="Times New Roman" w:cs="Times New Roman"/>
          <w:sz w:val="28"/>
          <w:szCs w:val="28"/>
        </w:rPr>
        <w:t xml:space="preserve">относятся доходы </w:t>
      </w:r>
      <w:r w:rsidR="00DC65FA" w:rsidRPr="00035AB0">
        <w:rPr>
          <w:rFonts w:ascii="Times New Roman" w:hAnsi="Times New Roman" w:cs="Times New Roman"/>
          <w:sz w:val="28"/>
          <w:szCs w:val="28"/>
        </w:rPr>
        <w:t xml:space="preserve">           </w:t>
      </w:r>
      <w:r w:rsidR="00EF7D71" w:rsidRPr="00035AB0">
        <w:rPr>
          <w:rFonts w:ascii="Times New Roman" w:hAnsi="Times New Roman" w:cs="Times New Roman"/>
          <w:sz w:val="28"/>
          <w:szCs w:val="28"/>
        </w:rPr>
        <w:t xml:space="preserve">от предусмотренных законодательством Российской Федерации о налогах и сборах </w:t>
      </w:r>
      <w:hyperlink r:id="rId11" w:history="1">
        <w:r w:rsidR="00EF7D71" w:rsidRPr="00035AB0">
          <w:rPr>
            <w:rFonts w:ascii="Times New Roman" w:hAnsi="Times New Roman" w:cs="Times New Roman"/>
            <w:sz w:val="28"/>
            <w:szCs w:val="28"/>
          </w:rPr>
          <w:t>федеральных налогов и сборов</w:t>
        </w:r>
      </w:hyperlink>
      <w:r w:rsidR="00EF7D71" w:rsidRPr="00035AB0">
        <w:rPr>
          <w:rFonts w:ascii="Times New Roman" w:hAnsi="Times New Roman" w:cs="Times New Roman"/>
          <w:sz w:val="28"/>
          <w:szCs w:val="28"/>
        </w:rPr>
        <w:t xml:space="preserve">, в том числе от налогов, предусмотренных специальными налоговыми </w:t>
      </w:r>
      <w:hyperlink r:id="rId12" w:history="1">
        <w:r w:rsidR="00EF7D71" w:rsidRPr="00035AB0">
          <w:rPr>
            <w:rFonts w:ascii="Times New Roman" w:hAnsi="Times New Roman" w:cs="Times New Roman"/>
            <w:sz w:val="28"/>
            <w:szCs w:val="28"/>
          </w:rPr>
          <w:t>режимами</w:t>
        </w:r>
      </w:hyperlink>
      <w:r w:rsidR="00EF7D71" w:rsidRPr="00035AB0">
        <w:rPr>
          <w:rFonts w:ascii="Times New Roman" w:hAnsi="Times New Roman" w:cs="Times New Roman"/>
          <w:sz w:val="28"/>
          <w:szCs w:val="28"/>
        </w:rPr>
        <w:t>, региональных налогов, местных налогов и сборов, а также пеней и штрафов по ним.»</w:t>
      </w:r>
      <w:r w:rsidR="00FC541E" w:rsidRPr="00035AB0">
        <w:rPr>
          <w:rFonts w:ascii="Times New Roman" w:hAnsi="Times New Roman" w:cs="Times New Roman"/>
          <w:sz w:val="28"/>
          <w:szCs w:val="28"/>
        </w:rPr>
        <w:t>;</w:t>
      </w:r>
      <w:proofErr w:type="gramEnd"/>
    </w:p>
    <w:p w:rsidR="00FC541E" w:rsidRPr="00035AB0" w:rsidRDefault="00FC541E" w:rsidP="00BF0778">
      <w:pPr>
        <w:pStyle w:val="ConsPlusNormal"/>
        <w:numPr>
          <w:ilvl w:val="0"/>
          <w:numId w:val="1"/>
        </w:numPr>
        <w:spacing w:before="120"/>
        <w:ind w:left="896" w:hanging="357"/>
        <w:jc w:val="both"/>
        <w:rPr>
          <w:rFonts w:ascii="Times New Roman" w:hAnsi="Times New Roman" w:cs="Times New Roman"/>
          <w:sz w:val="28"/>
          <w:szCs w:val="28"/>
        </w:rPr>
      </w:pPr>
      <w:r w:rsidRPr="00035AB0">
        <w:rPr>
          <w:rFonts w:ascii="Times New Roman" w:hAnsi="Times New Roman" w:cs="Times New Roman"/>
          <w:sz w:val="28"/>
          <w:szCs w:val="28"/>
        </w:rPr>
        <w:t xml:space="preserve">дополнить пунктом </w:t>
      </w:r>
      <w:r w:rsidR="00DC65FA" w:rsidRPr="00035AB0">
        <w:rPr>
          <w:rFonts w:ascii="Times New Roman" w:hAnsi="Times New Roman" w:cs="Times New Roman"/>
          <w:sz w:val="28"/>
          <w:szCs w:val="28"/>
        </w:rPr>
        <w:t>7</w:t>
      </w:r>
      <w:r w:rsidRPr="00035AB0">
        <w:rPr>
          <w:rFonts w:ascii="Times New Roman" w:hAnsi="Times New Roman" w:cs="Times New Roman"/>
          <w:sz w:val="28"/>
          <w:szCs w:val="28"/>
        </w:rPr>
        <w:t xml:space="preserve"> следующего содержания:</w:t>
      </w:r>
    </w:p>
    <w:p w:rsidR="00FC541E" w:rsidRPr="00035AB0" w:rsidRDefault="00FC541E" w:rsidP="00BF0778">
      <w:pPr>
        <w:pStyle w:val="ConsPlusNormal"/>
        <w:spacing w:before="120"/>
        <w:ind w:firstLine="539"/>
        <w:jc w:val="both"/>
        <w:rPr>
          <w:rFonts w:ascii="Times New Roman" w:eastAsiaTheme="minorHAnsi" w:hAnsi="Times New Roman" w:cs="Times New Roman"/>
          <w:bCs/>
          <w:sz w:val="28"/>
          <w:szCs w:val="28"/>
          <w:lang w:eastAsia="en-US"/>
        </w:rPr>
      </w:pPr>
      <w:r w:rsidRPr="00035AB0">
        <w:rPr>
          <w:rFonts w:ascii="Times New Roman" w:hAnsi="Times New Roman" w:cs="Times New Roman"/>
          <w:sz w:val="28"/>
          <w:szCs w:val="28"/>
        </w:rPr>
        <w:t>«</w:t>
      </w:r>
      <w:r w:rsidR="00DC65FA" w:rsidRPr="00035AB0">
        <w:rPr>
          <w:rFonts w:ascii="Times New Roman" w:hAnsi="Times New Roman" w:cs="Times New Roman"/>
          <w:sz w:val="28"/>
          <w:szCs w:val="28"/>
        </w:rPr>
        <w:t>7</w:t>
      </w:r>
      <w:r w:rsidRPr="00035AB0">
        <w:rPr>
          <w:rFonts w:ascii="Times New Roman" w:hAnsi="Times New Roman" w:cs="Times New Roman"/>
          <w:sz w:val="28"/>
          <w:szCs w:val="28"/>
        </w:rPr>
        <w:t xml:space="preserve">. </w:t>
      </w:r>
      <w:r w:rsidRPr="00035AB0">
        <w:rPr>
          <w:rFonts w:ascii="Times New Roman" w:eastAsiaTheme="minorHAnsi" w:hAnsi="Times New Roman" w:cs="Times New Roman"/>
          <w:bCs/>
          <w:sz w:val="28"/>
          <w:szCs w:val="28"/>
          <w:lang w:eastAsia="en-US"/>
        </w:rPr>
        <w:t>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w:t>
      </w:r>
      <w:proofErr w:type="gramStart"/>
      <w:r w:rsidRPr="00035AB0">
        <w:rPr>
          <w:rFonts w:ascii="Times New Roman" w:eastAsiaTheme="minorHAnsi" w:hAnsi="Times New Roman" w:cs="Times New Roman"/>
          <w:bCs/>
          <w:sz w:val="28"/>
          <w:szCs w:val="28"/>
          <w:lang w:eastAsia="en-US"/>
        </w:rPr>
        <w:t>.».</w:t>
      </w:r>
      <w:proofErr w:type="gramEnd"/>
    </w:p>
    <w:p w:rsidR="00565D6E" w:rsidRPr="00035AB0" w:rsidRDefault="00565D6E" w:rsidP="00AB3877">
      <w:pPr>
        <w:pStyle w:val="ConsPlusNormal"/>
        <w:spacing w:before="240"/>
        <w:ind w:firstLine="540"/>
        <w:jc w:val="both"/>
        <w:rPr>
          <w:rFonts w:ascii="Times New Roman" w:hAnsi="Times New Roman" w:cs="Times New Roman"/>
          <w:sz w:val="28"/>
          <w:szCs w:val="28"/>
        </w:rPr>
      </w:pPr>
      <w:r w:rsidRPr="00035AB0">
        <w:rPr>
          <w:rFonts w:ascii="Times New Roman" w:hAnsi="Times New Roman" w:cs="Times New Roman"/>
          <w:sz w:val="28"/>
          <w:szCs w:val="28"/>
        </w:rPr>
        <w:t>2. В статье 9</w:t>
      </w:r>
      <w:r w:rsidR="00E60879" w:rsidRPr="00035AB0">
        <w:rPr>
          <w:rFonts w:ascii="Times New Roman" w:hAnsi="Times New Roman" w:cs="Times New Roman"/>
          <w:sz w:val="28"/>
          <w:szCs w:val="28"/>
        </w:rPr>
        <w:t>:</w:t>
      </w:r>
      <w:r w:rsidRPr="00035AB0">
        <w:rPr>
          <w:rFonts w:ascii="Times New Roman" w:hAnsi="Times New Roman" w:cs="Times New Roman"/>
          <w:sz w:val="28"/>
          <w:szCs w:val="28"/>
        </w:rPr>
        <w:t xml:space="preserve"> </w:t>
      </w:r>
    </w:p>
    <w:p w:rsidR="00565D6E" w:rsidRPr="00035AB0" w:rsidRDefault="00565D6E" w:rsidP="00BF0778">
      <w:pPr>
        <w:pStyle w:val="ConsPlusNormal"/>
        <w:spacing w:before="120"/>
        <w:ind w:firstLine="539"/>
        <w:jc w:val="both"/>
        <w:rPr>
          <w:rFonts w:ascii="Times New Roman" w:eastAsiaTheme="minorHAnsi" w:hAnsi="Times New Roman" w:cs="Times New Roman"/>
          <w:sz w:val="28"/>
          <w:szCs w:val="28"/>
          <w:lang w:eastAsia="en-US"/>
        </w:rPr>
      </w:pPr>
      <w:r w:rsidRPr="00035AB0">
        <w:rPr>
          <w:rFonts w:ascii="Times New Roman" w:hAnsi="Times New Roman" w:cs="Times New Roman"/>
          <w:sz w:val="28"/>
          <w:szCs w:val="28"/>
        </w:rPr>
        <w:t xml:space="preserve">а) </w:t>
      </w:r>
      <w:r w:rsidRPr="00035AB0">
        <w:rPr>
          <w:rFonts w:ascii="Times New Roman" w:eastAsiaTheme="minorHAnsi" w:hAnsi="Times New Roman" w:cs="Times New Roman"/>
          <w:sz w:val="28"/>
          <w:szCs w:val="28"/>
          <w:lang w:eastAsia="en-US"/>
        </w:rPr>
        <w:t xml:space="preserve">в </w:t>
      </w:r>
      <w:hyperlink r:id="rId13" w:history="1">
        <w:r w:rsidRPr="00035AB0">
          <w:rPr>
            <w:rFonts w:ascii="Times New Roman" w:eastAsiaTheme="minorHAnsi" w:hAnsi="Times New Roman" w:cs="Times New Roman"/>
            <w:sz w:val="28"/>
            <w:szCs w:val="28"/>
            <w:lang w:eastAsia="en-US"/>
          </w:rPr>
          <w:t>абзаце первом пункта 3</w:t>
        </w:r>
      </w:hyperlink>
      <w:r w:rsidRPr="00035AB0">
        <w:rPr>
          <w:rFonts w:ascii="Times New Roman" w:eastAsiaTheme="minorHAnsi" w:hAnsi="Times New Roman" w:cs="Times New Roman"/>
          <w:sz w:val="28"/>
          <w:szCs w:val="28"/>
          <w:lang w:eastAsia="en-US"/>
        </w:rPr>
        <w:t xml:space="preserve"> слова </w:t>
      </w:r>
      <w:r w:rsidR="00DC65FA" w:rsidRPr="00035AB0">
        <w:rPr>
          <w:rFonts w:ascii="Times New Roman" w:eastAsiaTheme="minorHAnsi" w:hAnsi="Times New Roman" w:cs="Times New Roman"/>
          <w:sz w:val="28"/>
          <w:szCs w:val="28"/>
          <w:lang w:eastAsia="en-US"/>
        </w:rPr>
        <w:t>«</w:t>
      </w:r>
      <w:r w:rsidRPr="00035AB0">
        <w:rPr>
          <w:rFonts w:ascii="Times New Roman" w:eastAsiaTheme="minorHAnsi" w:hAnsi="Times New Roman" w:cs="Times New Roman"/>
          <w:sz w:val="28"/>
          <w:szCs w:val="28"/>
          <w:lang w:eastAsia="en-US"/>
        </w:rPr>
        <w:t>(за исключением полномочий, связанных с введением в установленном порядке в эксплуатацию объектов муниципальной собственности</w:t>
      </w:r>
      <w:r w:rsidR="00DC65FA" w:rsidRPr="00035AB0">
        <w:rPr>
          <w:rFonts w:ascii="Times New Roman" w:eastAsiaTheme="minorHAnsi" w:hAnsi="Times New Roman" w:cs="Times New Roman"/>
          <w:sz w:val="28"/>
          <w:szCs w:val="28"/>
          <w:lang w:eastAsia="en-US"/>
        </w:rPr>
        <w:t>»</w:t>
      </w:r>
      <w:r w:rsidRPr="00035AB0">
        <w:rPr>
          <w:rFonts w:ascii="Times New Roman" w:eastAsiaTheme="minorHAnsi" w:hAnsi="Times New Roman" w:cs="Times New Roman"/>
          <w:sz w:val="28"/>
          <w:szCs w:val="28"/>
          <w:lang w:eastAsia="en-US"/>
        </w:rPr>
        <w:t xml:space="preserve"> исключить;</w:t>
      </w:r>
    </w:p>
    <w:p w:rsidR="00565D6E" w:rsidRPr="00035AB0" w:rsidRDefault="00565D6E" w:rsidP="00BF0778">
      <w:pPr>
        <w:pStyle w:val="ConsPlusNormal"/>
        <w:spacing w:before="120"/>
        <w:ind w:firstLine="539"/>
        <w:jc w:val="both"/>
        <w:rPr>
          <w:rFonts w:ascii="Times New Roman" w:eastAsiaTheme="minorHAnsi" w:hAnsi="Times New Roman" w:cs="Times New Roman"/>
          <w:sz w:val="28"/>
          <w:szCs w:val="28"/>
          <w:lang w:eastAsia="en-US"/>
        </w:rPr>
      </w:pPr>
      <w:r w:rsidRPr="00035AB0">
        <w:rPr>
          <w:rFonts w:ascii="Times New Roman" w:eastAsiaTheme="minorHAnsi" w:hAnsi="Times New Roman" w:cs="Times New Roman"/>
          <w:sz w:val="28"/>
          <w:szCs w:val="28"/>
          <w:lang w:eastAsia="en-US"/>
        </w:rPr>
        <w:t xml:space="preserve">б) пункт </w:t>
      </w:r>
      <w:r w:rsidR="00BF0778" w:rsidRPr="00035AB0">
        <w:rPr>
          <w:rFonts w:ascii="Times New Roman" w:eastAsiaTheme="minorHAnsi" w:hAnsi="Times New Roman" w:cs="Times New Roman"/>
          <w:sz w:val="28"/>
          <w:szCs w:val="28"/>
          <w:lang w:eastAsia="en-US"/>
        </w:rPr>
        <w:t>5</w:t>
      </w:r>
      <w:r w:rsidRPr="00035AB0">
        <w:rPr>
          <w:rFonts w:ascii="Times New Roman" w:eastAsiaTheme="minorHAnsi" w:hAnsi="Times New Roman" w:cs="Times New Roman"/>
          <w:sz w:val="28"/>
          <w:szCs w:val="28"/>
          <w:lang w:eastAsia="en-US"/>
        </w:rPr>
        <w:t xml:space="preserve"> изложить в новой редакции:</w:t>
      </w:r>
    </w:p>
    <w:p w:rsidR="00565D6E" w:rsidRPr="00035AB0" w:rsidRDefault="00565D6E" w:rsidP="00BF0778">
      <w:pPr>
        <w:pStyle w:val="ConsPlusNormal"/>
        <w:spacing w:before="120"/>
        <w:ind w:firstLine="567"/>
        <w:jc w:val="both"/>
        <w:rPr>
          <w:rFonts w:ascii="Times New Roman" w:hAnsi="Times New Roman" w:cs="Times New Roman"/>
          <w:sz w:val="28"/>
          <w:szCs w:val="28"/>
        </w:rPr>
      </w:pPr>
      <w:r w:rsidRPr="00035AB0">
        <w:rPr>
          <w:rFonts w:ascii="Times New Roman" w:hAnsi="Times New Roman" w:cs="Times New Roman"/>
          <w:sz w:val="28"/>
          <w:szCs w:val="28"/>
        </w:rPr>
        <w:t>«</w:t>
      </w:r>
      <w:r w:rsidR="00BF0778" w:rsidRPr="00035AB0">
        <w:rPr>
          <w:rFonts w:ascii="Times New Roman" w:hAnsi="Times New Roman" w:cs="Times New Roman"/>
          <w:sz w:val="28"/>
          <w:szCs w:val="28"/>
        </w:rPr>
        <w:t>5</w:t>
      </w:r>
      <w:r w:rsidRPr="00035AB0">
        <w:rPr>
          <w:rFonts w:ascii="Times New Roman" w:hAnsi="Times New Roman" w:cs="Times New Roman"/>
          <w:sz w:val="28"/>
          <w:szCs w:val="28"/>
        </w:rPr>
        <w:t xml:space="preserve">. Не допускается при исполнении бюджета города Лыткарино предоставление бюджетных инвестиций в объекты муниципальной собственности, по которым принято решение о предоставлении субсидий на осуществление капитальных вложений в объекты муниципальной собственности, за исключением случая, указанного в </w:t>
      </w:r>
      <w:hyperlink w:anchor="Par2" w:history="1">
        <w:r w:rsidRPr="00035AB0">
          <w:rPr>
            <w:rFonts w:ascii="Times New Roman" w:hAnsi="Times New Roman" w:cs="Times New Roman"/>
            <w:sz w:val="28"/>
            <w:szCs w:val="28"/>
          </w:rPr>
          <w:t>абзаце втором</w:t>
        </w:r>
      </w:hyperlink>
      <w:r w:rsidRPr="00035AB0">
        <w:rPr>
          <w:rFonts w:ascii="Times New Roman" w:hAnsi="Times New Roman" w:cs="Times New Roman"/>
          <w:sz w:val="28"/>
          <w:szCs w:val="28"/>
        </w:rPr>
        <w:t xml:space="preserve"> настоящего пункта.</w:t>
      </w:r>
    </w:p>
    <w:p w:rsidR="00565D6E" w:rsidRPr="00035AB0" w:rsidRDefault="00565D6E" w:rsidP="00BF0778">
      <w:pPr>
        <w:autoSpaceDE w:val="0"/>
        <w:autoSpaceDN w:val="0"/>
        <w:adjustRightInd w:val="0"/>
        <w:spacing w:before="120" w:after="0" w:line="240" w:lineRule="auto"/>
        <w:ind w:firstLine="567"/>
        <w:jc w:val="both"/>
        <w:rPr>
          <w:rFonts w:ascii="Times New Roman" w:hAnsi="Times New Roman" w:cs="Times New Roman"/>
          <w:sz w:val="28"/>
          <w:szCs w:val="28"/>
        </w:rPr>
      </w:pPr>
      <w:bookmarkStart w:id="3" w:name="Par2"/>
      <w:bookmarkEnd w:id="3"/>
      <w:proofErr w:type="gramStart"/>
      <w:r w:rsidRPr="00035AB0">
        <w:rPr>
          <w:rFonts w:ascii="Times New Roman" w:hAnsi="Times New Roman" w:cs="Times New Roman"/>
          <w:sz w:val="28"/>
          <w:szCs w:val="28"/>
        </w:rPr>
        <w:t xml:space="preserve">При исполнении бюджета города Лыткарино допускается предоставление бюджетных инвестиций в объекты муниципальной собственности, указанные в </w:t>
      </w:r>
      <w:hyperlink w:anchor="Par0" w:history="1">
        <w:r w:rsidRPr="00035AB0">
          <w:rPr>
            <w:rFonts w:ascii="Times New Roman" w:hAnsi="Times New Roman" w:cs="Times New Roman"/>
            <w:sz w:val="28"/>
            <w:szCs w:val="28"/>
          </w:rPr>
          <w:t>абзаце первом</w:t>
        </w:r>
      </w:hyperlink>
      <w:r w:rsidRPr="00035AB0">
        <w:rPr>
          <w:rFonts w:ascii="Times New Roman" w:hAnsi="Times New Roman" w:cs="Times New Roman"/>
          <w:sz w:val="28"/>
          <w:szCs w:val="28"/>
        </w:rPr>
        <w:t xml:space="preserve"> настоящего пункта, в случае изменения в установленном порядке типа бюджетного или автономного учреждения или организационно-правовой формы муниципального унитарного предприятия, являющихся </w:t>
      </w:r>
      <w:r w:rsidRPr="00035AB0">
        <w:rPr>
          <w:rFonts w:ascii="Times New Roman" w:hAnsi="Times New Roman" w:cs="Times New Roman"/>
          <w:sz w:val="28"/>
          <w:szCs w:val="28"/>
        </w:rPr>
        <w:lastRenderedPageBreak/>
        <w:t xml:space="preserve">получателями субсидий, предусмотренных </w:t>
      </w:r>
      <w:hyperlink r:id="rId14" w:history="1">
        <w:r w:rsidRPr="00035AB0">
          <w:rPr>
            <w:rFonts w:ascii="Times New Roman" w:hAnsi="Times New Roman" w:cs="Times New Roman"/>
            <w:sz w:val="28"/>
            <w:szCs w:val="28"/>
          </w:rPr>
          <w:t>статьей 78.2</w:t>
        </w:r>
      </w:hyperlink>
      <w:r w:rsidRPr="00035AB0">
        <w:rPr>
          <w:rFonts w:ascii="Times New Roman" w:hAnsi="Times New Roman" w:cs="Times New Roman"/>
          <w:sz w:val="28"/>
          <w:szCs w:val="28"/>
        </w:rPr>
        <w:t xml:space="preserve"> </w:t>
      </w:r>
      <w:r w:rsidR="0061561F" w:rsidRPr="00035AB0">
        <w:rPr>
          <w:rFonts w:ascii="Times New Roman" w:hAnsi="Times New Roman" w:cs="Times New Roman"/>
          <w:sz w:val="28"/>
          <w:szCs w:val="28"/>
        </w:rPr>
        <w:t>Бюджетного к</w:t>
      </w:r>
      <w:r w:rsidRPr="00035AB0">
        <w:rPr>
          <w:rFonts w:ascii="Times New Roman" w:hAnsi="Times New Roman" w:cs="Times New Roman"/>
          <w:sz w:val="28"/>
          <w:szCs w:val="28"/>
        </w:rPr>
        <w:t>одекса</w:t>
      </w:r>
      <w:r w:rsidR="0061561F" w:rsidRPr="00035AB0">
        <w:rPr>
          <w:rFonts w:ascii="Times New Roman" w:hAnsi="Times New Roman" w:cs="Times New Roman"/>
          <w:sz w:val="28"/>
          <w:szCs w:val="28"/>
        </w:rPr>
        <w:t xml:space="preserve"> Российской</w:t>
      </w:r>
      <w:r w:rsidR="0061561F" w:rsidRPr="00035AB0">
        <w:rPr>
          <w:rFonts w:ascii="Times New Roman" w:hAnsi="Times New Roman" w:cs="Times New Roman"/>
          <w:sz w:val="28"/>
          <w:szCs w:val="28"/>
        </w:rPr>
        <w:tab/>
        <w:t xml:space="preserve"> Федерации</w:t>
      </w:r>
      <w:r w:rsidRPr="00035AB0">
        <w:rPr>
          <w:rFonts w:ascii="Times New Roman" w:hAnsi="Times New Roman" w:cs="Times New Roman"/>
          <w:sz w:val="28"/>
          <w:szCs w:val="28"/>
        </w:rPr>
        <w:t>, на каз</w:t>
      </w:r>
      <w:r w:rsidR="006C511D" w:rsidRPr="00035AB0">
        <w:rPr>
          <w:rFonts w:ascii="Times New Roman" w:hAnsi="Times New Roman" w:cs="Times New Roman"/>
          <w:sz w:val="28"/>
          <w:szCs w:val="28"/>
        </w:rPr>
        <w:t>ё</w:t>
      </w:r>
      <w:r w:rsidRPr="00035AB0">
        <w:rPr>
          <w:rFonts w:ascii="Times New Roman" w:hAnsi="Times New Roman" w:cs="Times New Roman"/>
          <w:sz w:val="28"/>
          <w:szCs w:val="28"/>
        </w:rPr>
        <w:t>нное учреждение после внесения соответствующих изменений в решение о предоставлении субсидий на осуществление</w:t>
      </w:r>
      <w:proofErr w:type="gramEnd"/>
      <w:r w:rsidRPr="00035AB0">
        <w:rPr>
          <w:rFonts w:ascii="Times New Roman" w:hAnsi="Times New Roman" w:cs="Times New Roman"/>
          <w:sz w:val="28"/>
          <w:szCs w:val="28"/>
        </w:rPr>
        <w:t xml:space="preserve"> капитальных вложений в указанные объекты с внесением соответствующих изменений в ранее заключенные бюджетным или автономным учреждением, муниципальным унитарным предприятием договоры в части замены стороны договора - бюджетного или автономного учреждения, муниципального унитарного предприятия на казенное учреждение и вида договора - гражданско-правового договора бюджетного или автономного учреждения, муниципального унитарного предприятия на муниципальный контракт</w:t>
      </w:r>
      <w:proofErr w:type="gramStart"/>
      <w:r w:rsidRPr="00035AB0">
        <w:rPr>
          <w:rFonts w:ascii="Times New Roman" w:hAnsi="Times New Roman" w:cs="Times New Roman"/>
          <w:sz w:val="28"/>
          <w:szCs w:val="28"/>
        </w:rPr>
        <w:t>.</w:t>
      </w:r>
      <w:r w:rsidR="0061561F" w:rsidRPr="00035AB0">
        <w:rPr>
          <w:rFonts w:ascii="Times New Roman" w:hAnsi="Times New Roman" w:cs="Times New Roman"/>
          <w:sz w:val="28"/>
          <w:szCs w:val="28"/>
        </w:rPr>
        <w:t>».</w:t>
      </w:r>
      <w:proofErr w:type="gramEnd"/>
    </w:p>
    <w:p w:rsidR="00975BC2" w:rsidRPr="00035AB0" w:rsidRDefault="00975BC2" w:rsidP="00A87845">
      <w:pPr>
        <w:pStyle w:val="ConsPlusNormal"/>
        <w:numPr>
          <w:ilvl w:val="0"/>
          <w:numId w:val="5"/>
        </w:numPr>
        <w:tabs>
          <w:tab w:val="left" w:pos="993"/>
        </w:tabs>
        <w:spacing w:before="120"/>
        <w:ind w:left="0" w:firstLine="567"/>
        <w:jc w:val="both"/>
        <w:rPr>
          <w:rFonts w:ascii="Times New Roman" w:hAnsi="Times New Roman" w:cs="Times New Roman"/>
          <w:bCs/>
          <w:sz w:val="28"/>
          <w:szCs w:val="28"/>
        </w:rPr>
      </w:pPr>
      <w:r w:rsidRPr="00035AB0">
        <w:rPr>
          <w:rFonts w:ascii="Times New Roman" w:hAnsi="Times New Roman" w:cs="Times New Roman"/>
          <w:sz w:val="28"/>
          <w:szCs w:val="28"/>
        </w:rPr>
        <w:t>В</w:t>
      </w:r>
      <w:r w:rsidRPr="00035AB0">
        <w:rPr>
          <w:rFonts w:ascii="Times New Roman" w:hAnsi="Times New Roman" w:cs="Times New Roman"/>
          <w:bCs/>
          <w:sz w:val="28"/>
          <w:szCs w:val="28"/>
        </w:rPr>
        <w:t xml:space="preserve"> </w:t>
      </w:r>
      <w:hyperlink r:id="rId15" w:history="1">
        <w:r w:rsidRPr="00035AB0">
          <w:rPr>
            <w:rFonts w:ascii="Times New Roman" w:hAnsi="Times New Roman" w:cs="Times New Roman"/>
            <w:bCs/>
            <w:sz w:val="28"/>
            <w:szCs w:val="28"/>
          </w:rPr>
          <w:t>абзаце четвертом пункта 2 статьи 10</w:t>
        </w:r>
      </w:hyperlink>
      <w:r w:rsidRPr="00035AB0">
        <w:rPr>
          <w:rFonts w:ascii="Times New Roman" w:hAnsi="Times New Roman" w:cs="Times New Roman"/>
          <w:bCs/>
          <w:sz w:val="28"/>
          <w:szCs w:val="28"/>
        </w:rPr>
        <w:t xml:space="preserve"> слово </w:t>
      </w:r>
      <w:r w:rsidR="00BF0778" w:rsidRPr="00035AB0">
        <w:rPr>
          <w:rFonts w:ascii="Times New Roman" w:hAnsi="Times New Roman" w:cs="Times New Roman"/>
          <w:bCs/>
          <w:sz w:val="28"/>
          <w:szCs w:val="28"/>
        </w:rPr>
        <w:t>«</w:t>
      </w:r>
      <w:r w:rsidRPr="00035AB0">
        <w:rPr>
          <w:rFonts w:ascii="Times New Roman" w:hAnsi="Times New Roman" w:cs="Times New Roman"/>
          <w:bCs/>
          <w:sz w:val="28"/>
          <w:szCs w:val="28"/>
        </w:rPr>
        <w:t>двух</w:t>
      </w:r>
      <w:r w:rsidR="00BF0778" w:rsidRPr="00035AB0">
        <w:rPr>
          <w:rFonts w:ascii="Times New Roman" w:hAnsi="Times New Roman" w:cs="Times New Roman"/>
          <w:bCs/>
          <w:sz w:val="28"/>
          <w:szCs w:val="28"/>
        </w:rPr>
        <w:t>»</w:t>
      </w:r>
      <w:r w:rsidRPr="00035AB0">
        <w:rPr>
          <w:rFonts w:ascii="Times New Roman" w:hAnsi="Times New Roman" w:cs="Times New Roman"/>
          <w:bCs/>
          <w:sz w:val="28"/>
          <w:szCs w:val="28"/>
        </w:rPr>
        <w:t xml:space="preserve"> заменить словом </w:t>
      </w:r>
      <w:r w:rsidR="00BF0778" w:rsidRPr="00035AB0">
        <w:rPr>
          <w:rFonts w:ascii="Times New Roman" w:hAnsi="Times New Roman" w:cs="Times New Roman"/>
          <w:bCs/>
          <w:sz w:val="28"/>
          <w:szCs w:val="28"/>
        </w:rPr>
        <w:t>«</w:t>
      </w:r>
      <w:r w:rsidRPr="00035AB0">
        <w:rPr>
          <w:rFonts w:ascii="Times New Roman" w:hAnsi="Times New Roman" w:cs="Times New Roman"/>
          <w:bCs/>
          <w:sz w:val="28"/>
          <w:szCs w:val="28"/>
        </w:rPr>
        <w:t>трех</w:t>
      </w:r>
      <w:r w:rsidR="00BF0778" w:rsidRPr="00035AB0">
        <w:rPr>
          <w:rFonts w:ascii="Times New Roman" w:hAnsi="Times New Roman" w:cs="Times New Roman"/>
          <w:bCs/>
          <w:sz w:val="28"/>
          <w:szCs w:val="28"/>
        </w:rPr>
        <w:t>»</w:t>
      </w:r>
      <w:r w:rsidR="00AB3877" w:rsidRPr="00035AB0">
        <w:rPr>
          <w:rFonts w:ascii="Times New Roman" w:hAnsi="Times New Roman" w:cs="Times New Roman"/>
          <w:bCs/>
          <w:sz w:val="28"/>
          <w:szCs w:val="28"/>
        </w:rPr>
        <w:t>.</w:t>
      </w:r>
    </w:p>
    <w:p w:rsidR="0061561F" w:rsidRPr="00035AB0" w:rsidRDefault="0061561F" w:rsidP="00A87845">
      <w:pPr>
        <w:pStyle w:val="ConsPlusNormal"/>
        <w:numPr>
          <w:ilvl w:val="0"/>
          <w:numId w:val="5"/>
        </w:numPr>
        <w:spacing w:before="120"/>
        <w:jc w:val="both"/>
        <w:rPr>
          <w:rFonts w:ascii="Times New Roman" w:hAnsi="Times New Roman" w:cs="Times New Roman"/>
          <w:sz w:val="28"/>
          <w:szCs w:val="28"/>
        </w:rPr>
      </w:pPr>
      <w:r w:rsidRPr="00035AB0">
        <w:rPr>
          <w:rFonts w:ascii="Times New Roman" w:hAnsi="Times New Roman" w:cs="Times New Roman"/>
          <w:sz w:val="28"/>
          <w:szCs w:val="28"/>
        </w:rPr>
        <w:t>В статье 17:</w:t>
      </w:r>
    </w:p>
    <w:p w:rsidR="00FC541E" w:rsidRPr="00035AB0" w:rsidRDefault="00B67BE0" w:rsidP="00A87845">
      <w:pPr>
        <w:pStyle w:val="ConsPlusNormal"/>
        <w:spacing w:before="120"/>
        <w:ind w:firstLine="539"/>
        <w:jc w:val="both"/>
        <w:rPr>
          <w:rFonts w:ascii="Times New Roman" w:hAnsi="Times New Roman" w:cs="Times New Roman"/>
          <w:sz w:val="28"/>
          <w:szCs w:val="28"/>
        </w:rPr>
      </w:pPr>
      <w:r w:rsidRPr="00035AB0">
        <w:rPr>
          <w:rFonts w:ascii="Times New Roman" w:hAnsi="Times New Roman" w:cs="Times New Roman"/>
          <w:sz w:val="28"/>
          <w:szCs w:val="28"/>
        </w:rPr>
        <w:t>а) п</w:t>
      </w:r>
      <w:r w:rsidR="0061561F" w:rsidRPr="00035AB0">
        <w:rPr>
          <w:rFonts w:ascii="Times New Roman" w:hAnsi="Times New Roman" w:cs="Times New Roman"/>
          <w:sz w:val="28"/>
          <w:szCs w:val="28"/>
        </w:rPr>
        <w:t xml:space="preserve">ункт 7 дополнить подпунктом 6 следующего содержания: </w:t>
      </w:r>
    </w:p>
    <w:p w:rsidR="0061561F" w:rsidRPr="00035AB0" w:rsidRDefault="0061561F" w:rsidP="00A87845">
      <w:pPr>
        <w:autoSpaceDE w:val="0"/>
        <w:autoSpaceDN w:val="0"/>
        <w:adjustRightInd w:val="0"/>
        <w:spacing w:before="120" w:after="0" w:line="240" w:lineRule="auto"/>
        <w:ind w:firstLine="539"/>
        <w:jc w:val="both"/>
        <w:rPr>
          <w:rFonts w:ascii="Times New Roman" w:hAnsi="Times New Roman" w:cs="Times New Roman"/>
          <w:sz w:val="28"/>
          <w:szCs w:val="28"/>
        </w:rPr>
      </w:pPr>
      <w:r w:rsidRPr="00035AB0">
        <w:rPr>
          <w:rFonts w:ascii="Times New Roman" w:hAnsi="Times New Roman" w:cs="Times New Roman"/>
          <w:sz w:val="28"/>
          <w:szCs w:val="28"/>
        </w:rPr>
        <w:t xml:space="preserve">« 6) утверждает методику прогнозирования поступлений доходов в бюджет в соответствии с общими </w:t>
      </w:r>
      <w:hyperlink r:id="rId16" w:history="1">
        <w:r w:rsidRPr="00035AB0">
          <w:rPr>
            <w:rFonts w:ascii="Times New Roman" w:hAnsi="Times New Roman" w:cs="Times New Roman"/>
            <w:sz w:val="28"/>
            <w:szCs w:val="28"/>
          </w:rPr>
          <w:t>требованиями</w:t>
        </w:r>
      </w:hyperlink>
      <w:r w:rsidRPr="00035AB0">
        <w:rPr>
          <w:rFonts w:ascii="Times New Roman" w:hAnsi="Times New Roman" w:cs="Times New Roman"/>
          <w:sz w:val="28"/>
          <w:szCs w:val="28"/>
        </w:rPr>
        <w:t xml:space="preserve"> к такой методике, установленными Правительством Российской Федерации</w:t>
      </w:r>
      <w:proofErr w:type="gramStart"/>
      <w:r w:rsidR="00B67BE0" w:rsidRPr="00035AB0">
        <w:rPr>
          <w:rFonts w:ascii="Times New Roman" w:hAnsi="Times New Roman" w:cs="Times New Roman"/>
          <w:sz w:val="28"/>
          <w:szCs w:val="28"/>
        </w:rPr>
        <w:t>.»</w:t>
      </w:r>
      <w:r w:rsidR="001201B8" w:rsidRPr="00035AB0">
        <w:rPr>
          <w:rFonts w:ascii="Times New Roman" w:hAnsi="Times New Roman" w:cs="Times New Roman"/>
          <w:sz w:val="28"/>
          <w:szCs w:val="28"/>
        </w:rPr>
        <w:t>;</w:t>
      </w:r>
      <w:proofErr w:type="gramEnd"/>
    </w:p>
    <w:p w:rsidR="00B67BE0" w:rsidRPr="00035AB0" w:rsidRDefault="00B67BE0" w:rsidP="00A87845">
      <w:pPr>
        <w:autoSpaceDE w:val="0"/>
        <w:autoSpaceDN w:val="0"/>
        <w:adjustRightInd w:val="0"/>
        <w:spacing w:before="120" w:after="0" w:line="240" w:lineRule="auto"/>
        <w:ind w:firstLine="539"/>
        <w:jc w:val="both"/>
        <w:rPr>
          <w:rFonts w:ascii="Times New Roman" w:hAnsi="Times New Roman" w:cs="Times New Roman"/>
          <w:sz w:val="28"/>
          <w:szCs w:val="28"/>
        </w:rPr>
      </w:pPr>
      <w:r w:rsidRPr="00035AB0">
        <w:rPr>
          <w:rFonts w:ascii="Times New Roman" w:hAnsi="Times New Roman" w:cs="Times New Roman"/>
          <w:sz w:val="28"/>
          <w:szCs w:val="28"/>
        </w:rPr>
        <w:t xml:space="preserve">б) </w:t>
      </w:r>
      <w:hyperlink r:id="rId17" w:history="1">
        <w:r w:rsidRPr="00035AB0">
          <w:rPr>
            <w:rFonts w:ascii="Times New Roman" w:hAnsi="Times New Roman" w:cs="Times New Roman"/>
            <w:sz w:val="28"/>
            <w:szCs w:val="28"/>
          </w:rPr>
          <w:t>пункт 8</w:t>
        </w:r>
      </w:hyperlink>
      <w:r w:rsidRPr="00035AB0">
        <w:rPr>
          <w:rFonts w:ascii="Times New Roman" w:hAnsi="Times New Roman" w:cs="Times New Roman"/>
          <w:sz w:val="28"/>
          <w:szCs w:val="28"/>
        </w:rPr>
        <w:t xml:space="preserve"> </w:t>
      </w:r>
      <w:hyperlink r:id="rId18" w:history="1">
        <w:r w:rsidRPr="00035AB0">
          <w:rPr>
            <w:rFonts w:ascii="Times New Roman" w:hAnsi="Times New Roman" w:cs="Times New Roman"/>
            <w:sz w:val="28"/>
            <w:szCs w:val="28"/>
          </w:rPr>
          <w:t>дополнить</w:t>
        </w:r>
      </w:hyperlink>
      <w:r w:rsidRPr="00035AB0">
        <w:rPr>
          <w:rFonts w:ascii="Times New Roman" w:hAnsi="Times New Roman" w:cs="Times New Roman"/>
          <w:sz w:val="28"/>
          <w:szCs w:val="28"/>
        </w:rPr>
        <w:t xml:space="preserve"> подпунктом 6 следующего содержания:</w:t>
      </w:r>
    </w:p>
    <w:p w:rsidR="00B67BE0" w:rsidRPr="00035AB0" w:rsidRDefault="00BF0778" w:rsidP="00A87845">
      <w:pPr>
        <w:autoSpaceDE w:val="0"/>
        <w:autoSpaceDN w:val="0"/>
        <w:adjustRightInd w:val="0"/>
        <w:spacing w:before="120" w:after="0" w:line="240" w:lineRule="auto"/>
        <w:ind w:firstLine="539"/>
        <w:jc w:val="both"/>
        <w:rPr>
          <w:rFonts w:ascii="Times New Roman" w:hAnsi="Times New Roman" w:cs="Times New Roman"/>
          <w:sz w:val="28"/>
          <w:szCs w:val="28"/>
        </w:rPr>
      </w:pPr>
      <w:r w:rsidRPr="00035AB0">
        <w:rPr>
          <w:rFonts w:ascii="Times New Roman" w:hAnsi="Times New Roman" w:cs="Times New Roman"/>
          <w:sz w:val="28"/>
          <w:szCs w:val="28"/>
        </w:rPr>
        <w:t>«</w:t>
      </w:r>
      <w:r w:rsidR="001201B8" w:rsidRPr="00035AB0">
        <w:rPr>
          <w:rFonts w:ascii="Times New Roman" w:hAnsi="Times New Roman" w:cs="Times New Roman"/>
          <w:sz w:val="28"/>
          <w:szCs w:val="28"/>
        </w:rPr>
        <w:t xml:space="preserve">6) </w:t>
      </w:r>
      <w:r w:rsidR="00B67BE0" w:rsidRPr="00035AB0">
        <w:rPr>
          <w:rFonts w:ascii="Times New Roman" w:hAnsi="Times New Roman" w:cs="Times New Roman"/>
          <w:sz w:val="28"/>
          <w:szCs w:val="28"/>
        </w:rPr>
        <w:t>принимает решение о признании безнадежной к взысканию задолженности по платежам в бюджет</w:t>
      </w:r>
      <w:proofErr w:type="gramStart"/>
      <w:r w:rsidR="00B67BE0" w:rsidRPr="00035AB0">
        <w:rPr>
          <w:rFonts w:ascii="Times New Roman" w:hAnsi="Times New Roman" w:cs="Times New Roman"/>
          <w:sz w:val="28"/>
          <w:szCs w:val="28"/>
        </w:rPr>
        <w:t>;</w:t>
      </w:r>
      <w:r w:rsidRPr="00035AB0">
        <w:rPr>
          <w:rFonts w:ascii="Times New Roman" w:hAnsi="Times New Roman" w:cs="Times New Roman"/>
          <w:sz w:val="28"/>
          <w:szCs w:val="28"/>
        </w:rPr>
        <w:t>»</w:t>
      </w:r>
      <w:proofErr w:type="gramEnd"/>
      <w:r w:rsidR="00B67BE0" w:rsidRPr="00035AB0">
        <w:rPr>
          <w:rFonts w:ascii="Times New Roman" w:hAnsi="Times New Roman" w:cs="Times New Roman"/>
          <w:sz w:val="28"/>
          <w:szCs w:val="28"/>
        </w:rPr>
        <w:t>;</w:t>
      </w:r>
    </w:p>
    <w:p w:rsidR="001201B8" w:rsidRPr="00035AB0" w:rsidRDefault="001201B8" w:rsidP="00A87845">
      <w:pPr>
        <w:autoSpaceDE w:val="0"/>
        <w:autoSpaceDN w:val="0"/>
        <w:adjustRightInd w:val="0"/>
        <w:spacing w:before="120" w:after="0" w:line="240" w:lineRule="auto"/>
        <w:ind w:firstLine="540"/>
        <w:jc w:val="both"/>
        <w:rPr>
          <w:rFonts w:ascii="Times New Roman" w:hAnsi="Times New Roman" w:cs="Times New Roman"/>
          <w:sz w:val="28"/>
          <w:szCs w:val="28"/>
        </w:rPr>
      </w:pPr>
      <w:r w:rsidRPr="00035AB0">
        <w:rPr>
          <w:rFonts w:ascii="Times New Roman" w:hAnsi="Times New Roman" w:cs="Times New Roman"/>
          <w:sz w:val="28"/>
          <w:szCs w:val="28"/>
        </w:rPr>
        <w:t xml:space="preserve"> в) </w:t>
      </w:r>
      <w:hyperlink r:id="rId19" w:history="1">
        <w:r w:rsidRPr="00035AB0">
          <w:rPr>
            <w:rFonts w:ascii="Times New Roman" w:hAnsi="Times New Roman" w:cs="Times New Roman"/>
            <w:sz w:val="28"/>
            <w:szCs w:val="28"/>
          </w:rPr>
          <w:t>пункт 9</w:t>
        </w:r>
      </w:hyperlink>
      <w:r w:rsidRPr="00035AB0">
        <w:rPr>
          <w:rFonts w:ascii="Times New Roman" w:hAnsi="Times New Roman" w:cs="Times New Roman"/>
          <w:sz w:val="28"/>
          <w:szCs w:val="28"/>
        </w:rPr>
        <w:t xml:space="preserve"> </w:t>
      </w:r>
      <w:hyperlink r:id="rId20" w:history="1">
        <w:r w:rsidRPr="00035AB0">
          <w:rPr>
            <w:rFonts w:ascii="Times New Roman" w:hAnsi="Times New Roman" w:cs="Times New Roman"/>
            <w:sz w:val="28"/>
            <w:szCs w:val="28"/>
          </w:rPr>
          <w:t>дополнить</w:t>
        </w:r>
      </w:hyperlink>
      <w:r w:rsidRPr="00035AB0">
        <w:rPr>
          <w:rFonts w:ascii="Times New Roman" w:hAnsi="Times New Roman" w:cs="Times New Roman"/>
          <w:sz w:val="28"/>
          <w:szCs w:val="28"/>
        </w:rPr>
        <w:t xml:space="preserve"> подпунктом 5 следующего содержания:</w:t>
      </w:r>
    </w:p>
    <w:p w:rsidR="001201B8" w:rsidRPr="00035AB0" w:rsidRDefault="001201B8" w:rsidP="00A87845">
      <w:pPr>
        <w:autoSpaceDE w:val="0"/>
        <w:autoSpaceDN w:val="0"/>
        <w:adjustRightInd w:val="0"/>
        <w:spacing w:before="120" w:after="0" w:line="240" w:lineRule="auto"/>
        <w:ind w:firstLine="539"/>
        <w:jc w:val="both"/>
        <w:rPr>
          <w:rFonts w:ascii="Times New Roman" w:hAnsi="Times New Roman" w:cs="Times New Roman"/>
          <w:sz w:val="28"/>
          <w:szCs w:val="28"/>
        </w:rPr>
      </w:pPr>
      <w:r w:rsidRPr="00035AB0">
        <w:rPr>
          <w:rFonts w:ascii="Times New Roman" w:hAnsi="Times New Roman" w:cs="Times New Roman"/>
          <w:sz w:val="28"/>
          <w:szCs w:val="28"/>
        </w:rPr>
        <w:t xml:space="preserve">«5) утверждает методику прогнозирования поступлений по источникам финансирования дефицита бюджета в соответствии с общими </w:t>
      </w:r>
      <w:hyperlink r:id="rId21" w:history="1">
        <w:r w:rsidRPr="00035AB0">
          <w:rPr>
            <w:rFonts w:ascii="Times New Roman" w:hAnsi="Times New Roman" w:cs="Times New Roman"/>
            <w:sz w:val="28"/>
            <w:szCs w:val="28"/>
          </w:rPr>
          <w:t>требованиями</w:t>
        </w:r>
      </w:hyperlink>
      <w:r w:rsidRPr="00035AB0">
        <w:rPr>
          <w:rFonts w:ascii="Times New Roman" w:hAnsi="Times New Roman" w:cs="Times New Roman"/>
          <w:sz w:val="28"/>
          <w:szCs w:val="28"/>
        </w:rPr>
        <w:t xml:space="preserve"> </w:t>
      </w:r>
      <w:r w:rsidR="006C511D" w:rsidRPr="00035AB0">
        <w:rPr>
          <w:rFonts w:ascii="Times New Roman" w:hAnsi="Times New Roman" w:cs="Times New Roman"/>
          <w:sz w:val="28"/>
          <w:szCs w:val="28"/>
        </w:rPr>
        <w:t xml:space="preserve">                    </w:t>
      </w:r>
      <w:r w:rsidRPr="00035AB0">
        <w:rPr>
          <w:rFonts w:ascii="Times New Roman" w:hAnsi="Times New Roman" w:cs="Times New Roman"/>
          <w:sz w:val="28"/>
          <w:szCs w:val="28"/>
        </w:rPr>
        <w:t>к такой методике, установленными Правительством Российской Федерации</w:t>
      </w:r>
      <w:proofErr w:type="gramStart"/>
      <w:r w:rsidR="00BF0778" w:rsidRPr="00035AB0">
        <w:rPr>
          <w:rFonts w:ascii="Times New Roman" w:hAnsi="Times New Roman" w:cs="Times New Roman"/>
          <w:sz w:val="28"/>
          <w:szCs w:val="28"/>
        </w:rPr>
        <w:t>;»</w:t>
      </w:r>
      <w:proofErr w:type="gramEnd"/>
      <w:r w:rsidRPr="00035AB0">
        <w:rPr>
          <w:rFonts w:ascii="Times New Roman" w:hAnsi="Times New Roman" w:cs="Times New Roman"/>
          <w:sz w:val="28"/>
          <w:szCs w:val="28"/>
        </w:rPr>
        <w:t>;</w:t>
      </w:r>
    </w:p>
    <w:p w:rsidR="001201B8" w:rsidRPr="00035AB0" w:rsidRDefault="001201B8" w:rsidP="00A87845">
      <w:pPr>
        <w:autoSpaceDE w:val="0"/>
        <w:autoSpaceDN w:val="0"/>
        <w:adjustRightInd w:val="0"/>
        <w:spacing w:before="120" w:after="0" w:line="240" w:lineRule="auto"/>
        <w:ind w:firstLine="567"/>
        <w:jc w:val="both"/>
        <w:rPr>
          <w:rFonts w:ascii="Calibri" w:hAnsi="Calibri" w:cs="Calibri"/>
          <w:b/>
          <w:sz w:val="24"/>
          <w:szCs w:val="24"/>
        </w:rPr>
      </w:pPr>
      <w:r w:rsidRPr="00035AB0">
        <w:rPr>
          <w:rFonts w:ascii="Times New Roman" w:hAnsi="Times New Roman" w:cs="Times New Roman"/>
          <w:sz w:val="28"/>
          <w:szCs w:val="28"/>
        </w:rPr>
        <w:t xml:space="preserve">г) </w:t>
      </w:r>
      <w:hyperlink r:id="rId22" w:history="1">
        <w:r w:rsidRPr="00035AB0">
          <w:rPr>
            <w:rFonts w:ascii="Times New Roman" w:hAnsi="Times New Roman" w:cs="Times New Roman"/>
            <w:sz w:val="28"/>
            <w:szCs w:val="28"/>
          </w:rPr>
          <w:t>пункт 9</w:t>
        </w:r>
      </w:hyperlink>
      <w:r w:rsidRPr="00035AB0">
        <w:rPr>
          <w:rFonts w:ascii="Times New Roman" w:hAnsi="Times New Roman" w:cs="Times New Roman"/>
          <w:sz w:val="28"/>
          <w:szCs w:val="28"/>
        </w:rPr>
        <w:t xml:space="preserve"> </w:t>
      </w:r>
      <w:hyperlink r:id="rId23" w:history="1">
        <w:r w:rsidRPr="00035AB0">
          <w:rPr>
            <w:rFonts w:ascii="Times New Roman" w:hAnsi="Times New Roman" w:cs="Times New Roman"/>
            <w:sz w:val="28"/>
            <w:szCs w:val="28"/>
          </w:rPr>
          <w:t>дополнить</w:t>
        </w:r>
      </w:hyperlink>
      <w:r w:rsidRPr="00035AB0">
        <w:rPr>
          <w:rFonts w:ascii="Times New Roman" w:hAnsi="Times New Roman" w:cs="Times New Roman"/>
          <w:sz w:val="28"/>
          <w:szCs w:val="28"/>
        </w:rPr>
        <w:t xml:space="preserve"> подпунктом 6 следующего содержания:</w:t>
      </w:r>
    </w:p>
    <w:p w:rsidR="001201B8" w:rsidRPr="00035AB0" w:rsidRDefault="001201B8" w:rsidP="00A87845">
      <w:pPr>
        <w:autoSpaceDE w:val="0"/>
        <w:autoSpaceDN w:val="0"/>
        <w:adjustRightInd w:val="0"/>
        <w:spacing w:before="120" w:after="0" w:line="240" w:lineRule="auto"/>
        <w:ind w:firstLine="540"/>
        <w:jc w:val="both"/>
        <w:rPr>
          <w:rFonts w:ascii="Times New Roman" w:hAnsi="Times New Roman" w:cs="Times New Roman"/>
          <w:sz w:val="28"/>
          <w:szCs w:val="28"/>
        </w:rPr>
      </w:pPr>
      <w:r w:rsidRPr="00035AB0">
        <w:rPr>
          <w:rFonts w:ascii="Times New Roman" w:hAnsi="Times New Roman" w:cs="Times New Roman"/>
          <w:sz w:val="28"/>
          <w:szCs w:val="28"/>
        </w:rPr>
        <w:t>«6) составляет обоснования бюджетных ассигнований</w:t>
      </w:r>
      <w:proofErr w:type="gramStart"/>
      <w:r w:rsidRPr="00035AB0">
        <w:rPr>
          <w:rFonts w:ascii="Times New Roman" w:hAnsi="Times New Roman" w:cs="Times New Roman"/>
          <w:sz w:val="28"/>
          <w:szCs w:val="28"/>
        </w:rPr>
        <w:t>.».</w:t>
      </w:r>
      <w:proofErr w:type="gramEnd"/>
    </w:p>
    <w:p w:rsidR="00504624" w:rsidRPr="00035AB0" w:rsidRDefault="00504624" w:rsidP="00A87845">
      <w:pPr>
        <w:pStyle w:val="ConsPlusNormal"/>
        <w:numPr>
          <w:ilvl w:val="0"/>
          <w:numId w:val="5"/>
        </w:numPr>
        <w:spacing w:before="120"/>
        <w:jc w:val="both"/>
        <w:rPr>
          <w:rFonts w:ascii="Times New Roman" w:hAnsi="Times New Roman" w:cs="Times New Roman"/>
          <w:sz w:val="28"/>
          <w:szCs w:val="28"/>
        </w:rPr>
      </w:pPr>
      <w:r w:rsidRPr="00035AB0">
        <w:rPr>
          <w:rFonts w:ascii="Times New Roman" w:hAnsi="Times New Roman" w:cs="Times New Roman"/>
          <w:sz w:val="28"/>
          <w:szCs w:val="28"/>
        </w:rPr>
        <w:t>В статье 17.1:</w:t>
      </w:r>
    </w:p>
    <w:p w:rsidR="00DC7CF7" w:rsidRPr="00035AB0" w:rsidRDefault="00DC7CF7" w:rsidP="00A87845">
      <w:pPr>
        <w:autoSpaceDE w:val="0"/>
        <w:autoSpaceDN w:val="0"/>
        <w:adjustRightInd w:val="0"/>
        <w:spacing w:before="120" w:after="0" w:line="240" w:lineRule="auto"/>
        <w:ind w:firstLine="539"/>
        <w:jc w:val="both"/>
        <w:rPr>
          <w:rFonts w:ascii="Times New Roman" w:hAnsi="Times New Roman" w:cs="Times New Roman"/>
          <w:bCs/>
          <w:sz w:val="28"/>
          <w:szCs w:val="28"/>
        </w:rPr>
      </w:pPr>
      <w:r w:rsidRPr="00035AB0">
        <w:rPr>
          <w:rFonts w:ascii="Times New Roman" w:hAnsi="Times New Roman" w:cs="Times New Roman"/>
          <w:bCs/>
          <w:sz w:val="28"/>
          <w:szCs w:val="28"/>
        </w:rPr>
        <w:t xml:space="preserve">а) </w:t>
      </w:r>
      <w:hyperlink r:id="rId24" w:history="1">
        <w:r w:rsidRPr="00035AB0">
          <w:rPr>
            <w:rFonts w:ascii="Times New Roman" w:hAnsi="Times New Roman" w:cs="Times New Roman"/>
            <w:bCs/>
            <w:sz w:val="28"/>
            <w:szCs w:val="28"/>
          </w:rPr>
          <w:t>абзац второй пункта 1</w:t>
        </w:r>
      </w:hyperlink>
      <w:r w:rsidRPr="00035AB0">
        <w:rPr>
          <w:rFonts w:ascii="Times New Roman" w:hAnsi="Times New Roman" w:cs="Times New Roman"/>
          <w:bCs/>
          <w:sz w:val="28"/>
          <w:szCs w:val="28"/>
        </w:rPr>
        <w:t xml:space="preserve"> после слова </w:t>
      </w:r>
      <w:r w:rsidR="00BF0778" w:rsidRPr="00035AB0">
        <w:rPr>
          <w:rFonts w:ascii="Times New Roman" w:hAnsi="Times New Roman" w:cs="Times New Roman"/>
          <w:bCs/>
          <w:sz w:val="28"/>
          <w:szCs w:val="28"/>
        </w:rPr>
        <w:t>«</w:t>
      </w:r>
      <w:r w:rsidRPr="00035AB0">
        <w:rPr>
          <w:rFonts w:ascii="Times New Roman" w:hAnsi="Times New Roman" w:cs="Times New Roman"/>
          <w:bCs/>
          <w:sz w:val="28"/>
          <w:szCs w:val="28"/>
        </w:rPr>
        <w:t>соблюдение</w:t>
      </w:r>
      <w:r w:rsidR="00BF0778" w:rsidRPr="00035AB0">
        <w:rPr>
          <w:rFonts w:ascii="Times New Roman" w:hAnsi="Times New Roman" w:cs="Times New Roman"/>
          <w:bCs/>
          <w:sz w:val="28"/>
          <w:szCs w:val="28"/>
        </w:rPr>
        <w:t>»</w:t>
      </w:r>
      <w:r w:rsidRPr="00035AB0">
        <w:rPr>
          <w:rFonts w:ascii="Times New Roman" w:hAnsi="Times New Roman" w:cs="Times New Roman"/>
          <w:bCs/>
          <w:sz w:val="28"/>
          <w:szCs w:val="28"/>
        </w:rPr>
        <w:t xml:space="preserve"> дополнить словами </w:t>
      </w:r>
      <w:r w:rsidR="00BF0778" w:rsidRPr="00035AB0">
        <w:rPr>
          <w:rFonts w:ascii="Times New Roman" w:hAnsi="Times New Roman" w:cs="Times New Roman"/>
          <w:bCs/>
          <w:sz w:val="28"/>
          <w:szCs w:val="28"/>
        </w:rPr>
        <w:t>«</w:t>
      </w:r>
      <w:r w:rsidRPr="00035AB0">
        <w:rPr>
          <w:rFonts w:ascii="Times New Roman" w:hAnsi="Times New Roman" w:cs="Times New Roman"/>
          <w:bCs/>
          <w:sz w:val="28"/>
          <w:szCs w:val="28"/>
        </w:rPr>
        <w:t>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w:t>
      </w:r>
      <w:proofErr w:type="gramStart"/>
      <w:r w:rsidRPr="00035AB0">
        <w:rPr>
          <w:rFonts w:ascii="Times New Roman" w:hAnsi="Times New Roman" w:cs="Times New Roman"/>
          <w:bCs/>
          <w:sz w:val="28"/>
          <w:szCs w:val="28"/>
        </w:rPr>
        <w:t>,</w:t>
      </w:r>
      <w:r w:rsidR="00BF0778" w:rsidRPr="00035AB0">
        <w:rPr>
          <w:rFonts w:ascii="Times New Roman" w:hAnsi="Times New Roman" w:cs="Times New Roman"/>
          <w:bCs/>
          <w:sz w:val="28"/>
          <w:szCs w:val="28"/>
        </w:rPr>
        <w:t>»</w:t>
      </w:r>
      <w:proofErr w:type="gramEnd"/>
      <w:r w:rsidRPr="00035AB0">
        <w:rPr>
          <w:rFonts w:ascii="Times New Roman" w:hAnsi="Times New Roman" w:cs="Times New Roman"/>
          <w:bCs/>
          <w:sz w:val="28"/>
          <w:szCs w:val="28"/>
        </w:rPr>
        <w:t>;</w:t>
      </w:r>
    </w:p>
    <w:p w:rsidR="00DC7CF7" w:rsidRPr="00035AB0" w:rsidRDefault="00DC7CF7" w:rsidP="00A87845">
      <w:pPr>
        <w:autoSpaceDE w:val="0"/>
        <w:autoSpaceDN w:val="0"/>
        <w:adjustRightInd w:val="0"/>
        <w:spacing w:before="120" w:after="0" w:line="240" w:lineRule="auto"/>
        <w:ind w:firstLine="539"/>
        <w:jc w:val="both"/>
        <w:rPr>
          <w:rFonts w:ascii="Times New Roman" w:hAnsi="Times New Roman" w:cs="Times New Roman"/>
          <w:bCs/>
          <w:sz w:val="28"/>
          <w:szCs w:val="28"/>
        </w:rPr>
      </w:pPr>
      <w:r w:rsidRPr="00035AB0">
        <w:rPr>
          <w:rFonts w:ascii="Times New Roman" w:hAnsi="Times New Roman" w:cs="Times New Roman"/>
          <w:bCs/>
          <w:sz w:val="28"/>
          <w:szCs w:val="28"/>
        </w:rPr>
        <w:t xml:space="preserve">б) </w:t>
      </w:r>
      <w:hyperlink r:id="rId25" w:history="1">
        <w:r w:rsidRPr="00035AB0">
          <w:rPr>
            <w:rFonts w:ascii="Times New Roman" w:hAnsi="Times New Roman" w:cs="Times New Roman"/>
            <w:bCs/>
            <w:sz w:val="28"/>
            <w:szCs w:val="28"/>
          </w:rPr>
          <w:t>пункт 2</w:t>
        </w:r>
      </w:hyperlink>
      <w:r w:rsidRPr="00035AB0">
        <w:rPr>
          <w:rFonts w:ascii="Times New Roman" w:hAnsi="Times New Roman" w:cs="Times New Roman"/>
          <w:bCs/>
          <w:sz w:val="28"/>
          <w:szCs w:val="28"/>
        </w:rPr>
        <w:t xml:space="preserve"> после слова </w:t>
      </w:r>
      <w:r w:rsidR="00BF0778" w:rsidRPr="00035AB0">
        <w:rPr>
          <w:rFonts w:ascii="Times New Roman" w:hAnsi="Times New Roman" w:cs="Times New Roman"/>
          <w:bCs/>
          <w:sz w:val="28"/>
          <w:szCs w:val="28"/>
        </w:rPr>
        <w:t>«</w:t>
      </w:r>
      <w:r w:rsidRPr="00035AB0">
        <w:rPr>
          <w:rFonts w:ascii="Times New Roman" w:hAnsi="Times New Roman" w:cs="Times New Roman"/>
          <w:bCs/>
          <w:sz w:val="28"/>
          <w:szCs w:val="28"/>
        </w:rPr>
        <w:t>соблюдение</w:t>
      </w:r>
      <w:r w:rsidR="00BF0778" w:rsidRPr="00035AB0">
        <w:rPr>
          <w:rFonts w:ascii="Times New Roman" w:hAnsi="Times New Roman" w:cs="Times New Roman"/>
          <w:bCs/>
          <w:sz w:val="28"/>
          <w:szCs w:val="28"/>
        </w:rPr>
        <w:t>»</w:t>
      </w:r>
      <w:r w:rsidRPr="00035AB0">
        <w:rPr>
          <w:rFonts w:ascii="Times New Roman" w:hAnsi="Times New Roman" w:cs="Times New Roman"/>
          <w:bCs/>
          <w:sz w:val="28"/>
          <w:szCs w:val="28"/>
        </w:rPr>
        <w:t xml:space="preserve"> дополнить словами </w:t>
      </w:r>
      <w:r w:rsidR="00BF0778" w:rsidRPr="00035AB0">
        <w:rPr>
          <w:rFonts w:ascii="Times New Roman" w:hAnsi="Times New Roman" w:cs="Times New Roman"/>
          <w:bCs/>
          <w:sz w:val="28"/>
          <w:szCs w:val="28"/>
        </w:rPr>
        <w:t>«</w:t>
      </w:r>
      <w:r w:rsidRPr="00035AB0">
        <w:rPr>
          <w:rFonts w:ascii="Times New Roman" w:hAnsi="Times New Roman" w:cs="Times New Roman"/>
          <w:bCs/>
          <w:sz w:val="28"/>
          <w:szCs w:val="28"/>
        </w:rPr>
        <w:t>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w:t>
      </w:r>
      <w:proofErr w:type="gramStart"/>
      <w:r w:rsidRPr="00035AB0">
        <w:rPr>
          <w:rFonts w:ascii="Times New Roman" w:hAnsi="Times New Roman" w:cs="Times New Roman"/>
          <w:bCs/>
          <w:sz w:val="28"/>
          <w:szCs w:val="28"/>
        </w:rPr>
        <w:t>,</w:t>
      </w:r>
      <w:r w:rsidR="00BF0778" w:rsidRPr="00035AB0">
        <w:rPr>
          <w:rFonts w:ascii="Times New Roman" w:hAnsi="Times New Roman" w:cs="Times New Roman"/>
          <w:bCs/>
          <w:sz w:val="28"/>
          <w:szCs w:val="28"/>
        </w:rPr>
        <w:t>»</w:t>
      </w:r>
      <w:proofErr w:type="gramEnd"/>
      <w:r w:rsidRPr="00035AB0">
        <w:rPr>
          <w:rFonts w:ascii="Times New Roman" w:hAnsi="Times New Roman" w:cs="Times New Roman"/>
          <w:bCs/>
          <w:sz w:val="28"/>
          <w:szCs w:val="28"/>
        </w:rPr>
        <w:t>;</w:t>
      </w:r>
    </w:p>
    <w:p w:rsidR="00DC7CF7" w:rsidRPr="00035AB0" w:rsidRDefault="00DC7CF7" w:rsidP="00A87845">
      <w:pPr>
        <w:autoSpaceDE w:val="0"/>
        <w:autoSpaceDN w:val="0"/>
        <w:adjustRightInd w:val="0"/>
        <w:spacing w:before="120" w:after="0" w:line="240" w:lineRule="auto"/>
        <w:ind w:firstLine="539"/>
        <w:jc w:val="both"/>
        <w:rPr>
          <w:rFonts w:ascii="Times New Roman" w:hAnsi="Times New Roman" w:cs="Times New Roman"/>
          <w:bCs/>
          <w:sz w:val="28"/>
          <w:szCs w:val="28"/>
        </w:rPr>
      </w:pPr>
      <w:r w:rsidRPr="00035AB0">
        <w:rPr>
          <w:rFonts w:ascii="Times New Roman" w:hAnsi="Times New Roman" w:cs="Times New Roman"/>
          <w:bCs/>
          <w:sz w:val="28"/>
          <w:szCs w:val="28"/>
        </w:rPr>
        <w:t xml:space="preserve">в) </w:t>
      </w:r>
      <w:hyperlink r:id="rId26" w:history="1">
        <w:r w:rsidRPr="00035AB0">
          <w:rPr>
            <w:rFonts w:ascii="Times New Roman" w:hAnsi="Times New Roman" w:cs="Times New Roman"/>
            <w:bCs/>
            <w:sz w:val="28"/>
            <w:szCs w:val="28"/>
          </w:rPr>
          <w:t>пункт 3</w:t>
        </w:r>
      </w:hyperlink>
      <w:r w:rsidRPr="00035AB0">
        <w:rPr>
          <w:rFonts w:ascii="Times New Roman" w:hAnsi="Times New Roman" w:cs="Times New Roman"/>
          <w:bCs/>
          <w:sz w:val="28"/>
          <w:szCs w:val="28"/>
        </w:rPr>
        <w:t xml:space="preserve"> после слова</w:t>
      </w:r>
      <w:r w:rsidR="00BF0778" w:rsidRPr="00035AB0">
        <w:rPr>
          <w:rFonts w:ascii="Times New Roman" w:hAnsi="Times New Roman" w:cs="Times New Roman"/>
          <w:bCs/>
          <w:sz w:val="28"/>
          <w:szCs w:val="28"/>
        </w:rPr>
        <w:t xml:space="preserve"> «</w:t>
      </w:r>
      <w:r w:rsidRPr="00035AB0">
        <w:rPr>
          <w:rFonts w:ascii="Times New Roman" w:hAnsi="Times New Roman" w:cs="Times New Roman"/>
          <w:bCs/>
          <w:sz w:val="28"/>
          <w:szCs w:val="28"/>
        </w:rPr>
        <w:t>соблюдение</w:t>
      </w:r>
      <w:r w:rsidR="00BF0778" w:rsidRPr="00035AB0">
        <w:rPr>
          <w:rFonts w:ascii="Times New Roman" w:hAnsi="Times New Roman" w:cs="Times New Roman"/>
          <w:bCs/>
          <w:sz w:val="28"/>
          <w:szCs w:val="28"/>
        </w:rPr>
        <w:t>»</w:t>
      </w:r>
      <w:r w:rsidRPr="00035AB0">
        <w:rPr>
          <w:rFonts w:ascii="Times New Roman" w:hAnsi="Times New Roman" w:cs="Times New Roman"/>
          <w:bCs/>
          <w:sz w:val="28"/>
          <w:szCs w:val="28"/>
        </w:rPr>
        <w:t xml:space="preserve"> дополнить словами </w:t>
      </w:r>
      <w:r w:rsidR="00BF0778" w:rsidRPr="00035AB0">
        <w:rPr>
          <w:rFonts w:ascii="Times New Roman" w:hAnsi="Times New Roman" w:cs="Times New Roman"/>
          <w:bCs/>
          <w:sz w:val="28"/>
          <w:szCs w:val="28"/>
        </w:rPr>
        <w:t>«</w:t>
      </w:r>
      <w:r w:rsidRPr="00035AB0">
        <w:rPr>
          <w:rFonts w:ascii="Times New Roman" w:hAnsi="Times New Roman" w:cs="Times New Roman"/>
          <w:bCs/>
          <w:sz w:val="28"/>
          <w:szCs w:val="28"/>
        </w:rPr>
        <w:t>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w:t>
      </w:r>
      <w:proofErr w:type="gramStart"/>
      <w:r w:rsidRPr="00035AB0">
        <w:rPr>
          <w:rFonts w:ascii="Times New Roman" w:hAnsi="Times New Roman" w:cs="Times New Roman"/>
          <w:bCs/>
          <w:sz w:val="28"/>
          <w:szCs w:val="28"/>
        </w:rPr>
        <w:t>,</w:t>
      </w:r>
      <w:r w:rsidR="00BF0778" w:rsidRPr="00035AB0">
        <w:rPr>
          <w:rFonts w:ascii="Times New Roman" w:hAnsi="Times New Roman" w:cs="Times New Roman"/>
          <w:bCs/>
          <w:sz w:val="28"/>
          <w:szCs w:val="28"/>
        </w:rPr>
        <w:t>»</w:t>
      </w:r>
      <w:proofErr w:type="gramEnd"/>
      <w:r w:rsidR="00975BC2" w:rsidRPr="00035AB0">
        <w:rPr>
          <w:rFonts w:ascii="Times New Roman" w:hAnsi="Times New Roman" w:cs="Times New Roman"/>
          <w:bCs/>
          <w:sz w:val="28"/>
          <w:szCs w:val="28"/>
        </w:rPr>
        <w:t>.</w:t>
      </w:r>
    </w:p>
    <w:p w:rsidR="006C511D" w:rsidRPr="00035AB0" w:rsidRDefault="006C511D" w:rsidP="00A87845">
      <w:pPr>
        <w:autoSpaceDE w:val="0"/>
        <w:autoSpaceDN w:val="0"/>
        <w:adjustRightInd w:val="0"/>
        <w:spacing w:before="120" w:after="0" w:line="240" w:lineRule="auto"/>
        <w:ind w:firstLine="539"/>
        <w:jc w:val="both"/>
        <w:rPr>
          <w:rFonts w:ascii="Times New Roman" w:hAnsi="Times New Roman" w:cs="Times New Roman"/>
          <w:bCs/>
          <w:sz w:val="28"/>
          <w:szCs w:val="28"/>
        </w:rPr>
      </w:pPr>
    </w:p>
    <w:p w:rsidR="006C511D" w:rsidRPr="00035AB0" w:rsidRDefault="006C511D" w:rsidP="00A87845">
      <w:pPr>
        <w:autoSpaceDE w:val="0"/>
        <w:autoSpaceDN w:val="0"/>
        <w:adjustRightInd w:val="0"/>
        <w:spacing w:before="120" w:after="0" w:line="240" w:lineRule="auto"/>
        <w:ind w:firstLine="539"/>
        <w:jc w:val="both"/>
        <w:rPr>
          <w:rFonts w:ascii="Times New Roman" w:hAnsi="Times New Roman" w:cs="Times New Roman"/>
          <w:bCs/>
          <w:sz w:val="28"/>
          <w:szCs w:val="28"/>
        </w:rPr>
      </w:pPr>
    </w:p>
    <w:p w:rsidR="00975BC2" w:rsidRPr="00035AB0" w:rsidRDefault="00975BC2" w:rsidP="00A87845">
      <w:pPr>
        <w:autoSpaceDE w:val="0"/>
        <w:autoSpaceDN w:val="0"/>
        <w:adjustRightInd w:val="0"/>
        <w:spacing w:before="120" w:after="0" w:line="240" w:lineRule="auto"/>
        <w:ind w:firstLine="539"/>
        <w:jc w:val="both"/>
        <w:rPr>
          <w:rFonts w:ascii="Times New Roman" w:hAnsi="Times New Roman" w:cs="Times New Roman"/>
          <w:bCs/>
          <w:sz w:val="28"/>
          <w:szCs w:val="28"/>
        </w:rPr>
      </w:pPr>
      <w:r w:rsidRPr="00035AB0">
        <w:rPr>
          <w:rFonts w:ascii="Times New Roman" w:hAnsi="Times New Roman" w:cs="Times New Roman"/>
          <w:bCs/>
          <w:sz w:val="28"/>
          <w:szCs w:val="28"/>
        </w:rPr>
        <w:t xml:space="preserve">6. Пункт 7 статьи 23 </w:t>
      </w:r>
    </w:p>
    <w:p w:rsidR="00975BC2" w:rsidRPr="00035AB0" w:rsidRDefault="00975BC2" w:rsidP="00A87845">
      <w:pPr>
        <w:autoSpaceDE w:val="0"/>
        <w:autoSpaceDN w:val="0"/>
        <w:adjustRightInd w:val="0"/>
        <w:spacing w:before="120" w:after="0" w:line="240" w:lineRule="auto"/>
        <w:ind w:firstLine="539"/>
        <w:jc w:val="both"/>
        <w:rPr>
          <w:rFonts w:ascii="Times New Roman" w:hAnsi="Times New Roman" w:cs="Times New Roman"/>
          <w:bCs/>
          <w:sz w:val="28"/>
          <w:szCs w:val="28"/>
        </w:rPr>
      </w:pPr>
      <w:r w:rsidRPr="00035AB0">
        <w:rPr>
          <w:rFonts w:ascii="Times New Roman" w:hAnsi="Times New Roman" w:cs="Times New Roman"/>
          <w:bCs/>
          <w:sz w:val="28"/>
          <w:szCs w:val="28"/>
        </w:rPr>
        <w:t xml:space="preserve">а) </w:t>
      </w:r>
      <w:hyperlink r:id="rId27" w:history="1">
        <w:r w:rsidRPr="00035AB0">
          <w:rPr>
            <w:rFonts w:ascii="Times New Roman" w:hAnsi="Times New Roman" w:cs="Times New Roman"/>
            <w:bCs/>
            <w:sz w:val="28"/>
            <w:szCs w:val="28"/>
          </w:rPr>
          <w:t>дополнить</w:t>
        </w:r>
      </w:hyperlink>
      <w:r w:rsidRPr="00035AB0">
        <w:rPr>
          <w:rFonts w:ascii="Times New Roman" w:hAnsi="Times New Roman" w:cs="Times New Roman"/>
          <w:bCs/>
          <w:sz w:val="28"/>
          <w:szCs w:val="28"/>
        </w:rPr>
        <w:t xml:space="preserve"> новым абзацем одиннадцатым следующего содержания:</w:t>
      </w:r>
    </w:p>
    <w:p w:rsidR="00975BC2" w:rsidRPr="00035AB0" w:rsidRDefault="0017704E" w:rsidP="00A87845">
      <w:pPr>
        <w:autoSpaceDE w:val="0"/>
        <w:autoSpaceDN w:val="0"/>
        <w:adjustRightInd w:val="0"/>
        <w:spacing w:before="120" w:after="0" w:line="240" w:lineRule="auto"/>
        <w:ind w:firstLine="539"/>
        <w:jc w:val="both"/>
        <w:rPr>
          <w:rFonts w:ascii="Times New Roman" w:hAnsi="Times New Roman" w:cs="Times New Roman"/>
          <w:bCs/>
          <w:sz w:val="28"/>
          <w:szCs w:val="28"/>
        </w:rPr>
      </w:pPr>
      <w:r>
        <w:rPr>
          <w:rFonts w:ascii="Times New Roman" w:hAnsi="Times New Roman" w:cs="Times New Roman"/>
          <w:bCs/>
          <w:sz w:val="28"/>
          <w:szCs w:val="28"/>
        </w:rPr>
        <w:t>«</w:t>
      </w:r>
      <w:r w:rsidR="00BF0778" w:rsidRPr="00035AB0">
        <w:rPr>
          <w:rFonts w:ascii="Times New Roman" w:hAnsi="Times New Roman" w:cs="Times New Roman"/>
          <w:bCs/>
          <w:sz w:val="28"/>
          <w:szCs w:val="28"/>
        </w:rPr>
        <w:t xml:space="preserve">- </w:t>
      </w:r>
      <w:r w:rsidR="00975BC2" w:rsidRPr="00035AB0">
        <w:rPr>
          <w:rFonts w:ascii="Times New Roman" w:hAnsi="Times New Roman" w:cs="Times New Roman"/>
          <w:bCs/>
          <w:sz w:val="28"/>
          <w:szCs w:val="28"/>
        </w:rPr>
        <w:t>реестры источников доходов бюджет</w:t>
      </w:r>
      <w:r w:rsidR="00BF0778" w:rsidRPr="00035AB0">
        <w:rPr>
          <w:rFonts w:ascii="Times New Roman" w:hAnsi="Times New Roman" w:cs="Times New Roman"/>
          <w:bCs/>
          <w:sz w:val="28"/>
          <w:szCs w:val="28"/>
        </w:rPr>
        <w:t>а города Лыткарино</w:t>
      </w:r>
      <w:proofErr w:type="gramStart"/>
      <w:r w:rsidR="00975BC2" w:rsidRPr="00035AB0">
        <w:rPr>
          <w:rFonts w:ascii="Times New Roman" w:hAnsi="Times New Roman" w:cs="Times New Roman"/>
          <w:bCs/>
          <w:sz w:val="28"/>
          <w:szCs w:val="28"/>
        </w:rPr>
        <w:t>;</w:t>
      </w:r>
      <w:r>
        <w:rPr>
          <w:rFonts w:ascii="Times New Roman" w:hAnsi="Times New Roman" w:cs="Times New Roman"/>
          <w:bCs/>
          <w:sz w:val="28"/>
          <w:szCs w:val="28"/>
        </w:rPr>
        <w:t>»</w:t>
      </w:r>
      <w:proofErr w:type="gramEnd"/>
      <w:r w:rsidR="00975BC2" w:rsidRPr="00035AB0">
        <w:rPr>
          <w:rFonts w:ascii="Times New Roman" w:hAnsi="Times New Roman" w:cs="Times New Roman"/>
          <w:bCs/>
          <w:sz w:val="28"/>
          <w:szCs w:val="28"/>
        </w:rPr>
        <w:t>;</w:t>
      </w:r>
    </w:p>
    <w:p w:rsidR="00975BC2" w:rsidRPr="00035AB0" w:rsidRDefault="00975BC2" w:rsidP="00A87845">
      <w:pPr>
        <w:autoSpaceDE w:val="0"/>
        <w:autoSpaceDN w:val="0"/>
        <w:adjustRightInd w:val="0"/>
        <w:spacing w:before="120" w:after="0" w:line="240" w:lineRule="auto"/>
        <w:ind w:firstLine="539"/>
        <w:jc w:val="both"/>
        <w:rPr>
          <w:rFonts w:ascii="Times New Roman" w:hAnsi="Times New Roman" w:cs="Times New Roman"/>
          <w:bCs/>
          <w:sz w:val="28"/>
          <w:szCs w:val="28"/>
        </w:rPr>
      </w:pPr>
      <w:r w:rsidRPr="00035AB0">
        <w:rPr>
          <w:rFonts w:ascii="Times New Roman" w:hAnsi="Times New Roman" w:cs="Times New Roman"/>
          <w:bCs/>
          <w:sz w:val="28"/>
          <w:szCs w:val="28"/>
        </w:rPr>
        <w:t xml:space="preserve">б) </w:t>
      </w:r>
      <w:hyperlink r:id="rId28" w:history="1">
        <w:r w:rsidRPr="00035AB0">
          <w:rPr>
            <w:rFonts w:ascii="Times New Roman" w:hAnsi="Times New Roman" w:cs="Times New Roman"/>
            <w:bCs/>
            <w:sz w:val="28"/>
            <w:szCs w:val="28"/>
          </w:rPr>
          <w:t xml:space="preserve">абзац одиннадцатый </w:t>
        </w:r>
      </w:hyperlink>
      <w:r w:rsidRPr="00035AB0">
        <w:rPr>
          <w:rFonts w:ascii="Times New Roman" w:hAnsi="Times New Roman" w:cs="Times New Roman"/>
          <w:bCs/>
          <w:sz w:val="28"/>
          <w:szCs w:val="28"/>
        </w:rPr>
        <w:t>считать абзацем двенадцатым.</w:t>
      </w:r>
    </w:p>
    <w:p w:rsidR="00753242" w:rsidRPr="00035AB0" w:rsidRDefault="00753242" w:rsidP="00A87845">
      <w:pPr>
        <w:pStyle w:val="a3"/>
        <w:numPr>
          <w:ilvl w:val="0"/>
          <w:numId w:val="6"/>
        </w:numPr>
        <w:autoSpaceDE w:val="0"/>
        <w:autoSpaceDN w:val="0"/>
        <w:adjustRightInd w:val="0"/>
        <w:spacing w:before="120" w:after="0" w:line="240" w:lineRule="auto"/>
        <w:ind w:left="896" w:hanging="357"/>
        <w:contextualSpacing w:val="0"/>
        <w:jc w:val="both"/>
        <w:rPr>
          <w:rFonts w:ascii="Times New Roman" w:hAnsi="Times New Roman" w:cs="Times New Roman"/>
          <w:sz w:val="28"/>
          <w:szCs w:val="28"/>
        </w:rPr>
      </w:pPr>
      <w:r w:rsidRPr="00035AB0">
        <w:rPr>
          <w:rFonts w:ascii="Times New Roman" w:hAnsi="Times New Roman" w:cs="Times New Roman"/>
          <w:sz w:val="28"/>
          <w:szCs w:val="28"/>
        </w:rPr>
        <w:t>В статье 29:</w:t>
      </w:r>
    </w:p>
    <w:p w:rsidR="00753242" w:rsidRPr="00035AB0" w:rsidRDefault="00753242" w:rsidP="00A87845">
      <w:pPr>
        <w:autoSpaceDE w:val="0"/>
        <w:autoSpaceDN w:val="0"/>
        <w:adjustRightInd w:val="0"/>
        <w:spacing w:before="120" w:after="0" w:line="240" w:lineRule="auto"/>
        <w:ind w:left="539"/>
        <w:jc w:val="both"/>
        <w:rPr>
          <w:rFonts w:ascii="Times New Roman" w:hAnsi="Times New Roman" w:cs="Times New Roman"/>
          <w:sz w:val="28"/>
          <w:szCs w:val="28"/>
        </w:rPr>
      </w:pPr>
      <w:r w:rsidRPr="00035AB0">
        <w:rPr>
          <w:rFonts w:ascii="Times New Roman" w:hAnsi="Times New Roman" w:cs="Times New Roman"/>
          <w:sz w:val="28"/>
          <w:szCs w:val="28"/>
        </w:rPr>
        <w:t xml:space="preserve">а) пункт 2 изложить в новой редакции: </w:t>
      </w:r>
    </w:p>
    <w:p w:rsidR="00753242" w:rsidRPr="00035AB0" w:rsidRDefault="00753242" w:rsidP="00A87845">
      <w:pPr>
        <w:autoSpaceDE w:val="0"/>
        <w:autoSpaceDN w:val="0"/>
        <w:adjustRightInd w:val="0"/>
        <w:spacing w:before="120" w:after="0" w:line="240" w:lineRule="auto"/>
        <w:ind w:firstLine="539"/>
        <w:jc w:val="both"/>
        <w:rPr>
          <w:rFonts w:ascii="Times New Roman" w:hAnsi="Times New Roman" w:cs="Times New Roman"/>
          <w:sz w:val="28"/>
          <w:szCs w:val="28"/>
        </w:rPr>
      </w:pPr>
      <w:r w:rsidRPr="00035AB0">
        <w:rPr>
          <w:rFonts w:ascii="Times New Roman" w:hAnsi="Times New Roman" w:cs="Times New Roman"/>
          <w:sz w:val="28"/>
          <w:szCs w:val="28"/>
        </w:rPr>
        <w:t>«2. Утвержденные показатели сводной бюджетной росписи должны соответствовать решению о бюджете.</w:t>
      </w:r>
    </w:p>
    <w:p w:rsidR="00BF0778" w:rsidRPr="00035AB0" w:rsidRDefault="00753242" w:rsidP="00A87845">
      <w:pPr>
        <w:autoSpaceDE w:val="0"/>
        <w:autoSpaceDN w:val="0"/>
        <w:adjustRightInd w:val="0"/>
        <w:spacing w:before="120" w:after="0" w:line="240" w:lineRule="auto"/>
        <w:ind w:firstLine="540"/>
        <w:jc w:val="both"/>
        <w:rPr>
          <w:rFonts w:ascii="Times New Roman" w:hAnsi="Times New Roman" w:cs="Times New Roman"/>
          <w:sz w:val="28"/>
          <w:szCs w:val="28"/>
        </w:rPr>
      </w:pPr>
      <w:r w:rsidRPr="00035AB0">
        <w:rPr>
          <w:rFonts w:ascii="Times New Roman" w:hAnsi="Times New Roman" w:cs="Times New Roman"/>
          <w:sz w:val="28"/>
          <w:szCs w:val="28"/>
        </w:rPr>
        <w:t>В случае принятия решения о внесении изменений в решение о бюджете начальник Финансового управления города Лыткарино утверждает соответствующие изменения в сводную бюджетную роспись.</w:t>
      </w:r>
    </w:p>
    <w:p w:rsidR="00753242" w:rsidRPr="00035AB0" w:rsidRDefault="00753242" w:rsidP="00A87845">
      <w:pPr>
        <w:autoSpaceDE w:val="0"/>
        <w:autoSpaceDN w:val="0"/>
        <w:adjustRightInd w:val="0"/>
        <w:spacing w:before="120" w:after="0" w:line="240" w:lineRule="auto"/>
        <w:ind w:firstLine="540"/>
        <w:jc w:val="both"/>
        <w:rPr>
          <w:rFonts w:ascii="Times New Roman" w:hAnsi="Times New Roman" w:cs="Times New Roman"/>
          <w:sz w:val="28"/>
          <w:szCs w:val="28"/>
        </w:rPr>
      </w:pPr>
      <w:r w:rsidRPr="00035AB0">
        <w:rPr>
          <w:rFonts w:ascii="Times New Roman" w:hAnsi="Times New Roman" w:cs="Times New Roman"/>
          <w:sz w:val="28"/>
          <w:szCs w:val="28"/>
        </w:rPr>
        <w:t xml:space="preserve"> В сводную бюджетную роспись могут быть внесены изменения </w:t>
      </w:r>
      <w:r w:rsidR="006458AC" w:rsidRPr="00035AB0">
        <w:rPr>
          <w:rFonts w:ascii="Times New Roman" w:hAnsi="Times New Roman" w:cs="Times New Roman"/>
          <w:sz w:val="28"/>
          <w:szCs w:val="28"/>
        </w:rPr>
        <w:t xml:space="preserve">                         </w:t>
      </w:r>
      <w:proofErr w:type="gramStart"/>
      <w:r w:rsidRPr="00035AB0">
        <w:rPr>
          <w:rFonts w:ascii="Times New Roman" w:hAnsi="Times New Roman" w:cs="Times New Roman"/>
          <w:sz w:val="28"/>
          <w:szCs w:val="28"/>
        </w:rPr>
        <w:t xml:space="preserve">в соответствии с решениями </w:t>
      </w:r>
      <w:r w:rsidR="006458AC" w:rsidRPr="00035AB0">
        <w:rPr>
          <w:rFonts w:ascii="Times New Roman" w:hAnsi="Times New Roman" w:cs="Times New Roman"/>
          <w:sz w:val="28"/>
          <w:szCs w:val="28"/>
        </w:rPr>
        <w:t xml:space="preserve">начальника Финансового управления города Лыткарино </w:t>
      </w:r>
      <w:r w:rsidRPr="00035AB0">
        <w:rPr>
          <w:rFonts w:ascii="Times New Roman" w:hAnsi="Times New Roman" w:cs="Times New Roman"/>
          <w:sz w:val="28"/>
          <w:szCs w:val="28"/>
        </w:rPr>
        <w:t>без внесения изменений в решение о бюджете</w:t>
      </w:r>
      <w:proofErr w:type="gramEnd"/>
      <w:r w:rsidR="006458AC" w:rsidRPr="00035AB0">
        <w:rPr>
          <w:rFonts w:ascii="Times New Roman" w:hAnsi="Times New Roman" w:cs="Times New Roman"/>
          <w:sz w:val="28"/>
          <w:szCs w:val="28"/>
        </w:rPr>
        <w:t xml:space="preserve"> по основаниям, установленным стать</w:t>
      </w:r>
      <w:r w:rsidR="00081E48" w:rsidRPr="00035AB0">
        <w:rPr>
          <w:rFonts w:ascii="Times New Roman" w:hAnsi="Times New Roman" w:cs="Times New Roman"/>
          <w:sz w:val="28"/>
          <w:szCs w:val="28"/>
        </w:rPr>
        <w:t>ёй</w:t>
      </w:r>
      <w:r w:rsidR="006458AC" w:rsidRPr="00035AB0">
        <w:rPr>
          <w:rFonts w:ascii="Times New Roman" w:hAnsi="Times New Roman" w:cs="Times New Roman"/>
          <w:sz w:val="28"/>
          <w:szCs w:val="28"/>
        </w:rPr>
        <w:t xml:space="preserve"> 217 Бюджетного кодекса Российской Федерации</w:t>
      </w:r>
      <w:r w:rsidR="00081E48" w:rsidRPr="00035AB0">
        <w:rPr>
          <w:rFonts w:ascii="Times New Roman" w:hAnsi="Times New Roman" w:cs="Times New Roman"/>
          <w:sz w:val="28"/>
          <w:szCs w:val="28"/>
        </w:rPr>
        <w:t>.»;</w:t>
      </w:r>
    </w:p>
    <w:p w:rsidR="00081E48" w:rsidRPr="00035AB0" w:rsidRDefault="00C04C10" w:rsidP="00A87845">
      <w:pPr>
        <w:autoSpaceDE w:val="0"/>
        <w:autoSpaceDN w:val="0"/>
        <w:adjustRightInd w:val="0"/>
        <w:spacing w:before="120"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б</w:t>
      </w:r>
      <w:r w:rsidR="00081E48" w:rsidRPr="00035AB0">
        <w:rPr>
          <w:rFonts w:ascii="Times New Roman" w:hAnsi="Times New Roman" w:cs="Times New Roman"/>
          <w:sz w:val="28"/>
          <w:szCs w:val="28"/>
        </w:rPr>
        <w:t>)  дополнить пунктом 2.</w:t>
      </w:r>
      <w:r>
        <w:rPr>
          <w:rFonts w:ascii="Times New Roman" w:hAnsi="Times New Roman" w:cs="Times New Roman"/>
          <w:sz w:val="28"/>
          <w:szCs w:val="28"/>
        </w:rPr>
        <w:t>1</w:t>
      </w:r>
      <w:r w:rsidR="00081E48" w:rsidRPr="00035AB0">
        <w:rPr>
          <w:rFonts w:ascii="Times New Roman" w:hAnsi="Times New Roman" w:cs="Times New Roman"/>
          <w:sz w:val="28"/>
          <w:szCs w:val="28"/>
        </w:rPr>
        <w:t xml:space="preserve">. следующего содержания: </w:t>
      </w:r>
    </w:p>
    <w:p w:rsidR="007709C3" w:rsidRPr="00035AB0" w:rsidRDefault="00081E48" w:rsidP="00A87845">
      <w:pPr>
        <w:autoSpaceDE w:val="0"/>
        <w:autoSpaceDN w:val="0"/>
        <w:adjustRightInd w:val="0"/>
        <w:spacing w:before="120" w:after="0" w:line="240" w:lineRule="auto"/>
        <w:ind w:firstLine="540"/>
        <w:jc w:val="both"/>
        <w:rPr>
          <w:rFonts w:ascii="Times New Roman" w:hAnsi="Times New Roman" w:cs="Times New Roman"/>
          <w:sz w:val="28"/>
          <w:szCs w:val="28"/>
        </w:rPr>
      </w:pPr>
      <w:r w:rsidRPr="00035AB0">
        <w:rPr>
          <w:rFonts w:ascii="Times New Roman" w:hAnsi="Times New Roman" w:cs="Times New Roman"/>
          <w:sz w:val="28"/>
          <w:szCs w:val="28"/>
        </w:rPr>
        <w:t>«2.</w:t>
      </w:r>
      <w:r w:rsidR="00C04C10">
        <w:rPr>
          <w:rFonts w:ascii="Times New Roman" w:hAnsi="Times New Roman" w:cs="Times New Roman"/>
          <w:sz w:val="28"/>
          <w:szCs w:val="28"/>
        </w:rPr>
        <w:t>1</w:t>
      </w:r>
      <w:r w:rsidRPr="00035AB0">
        <w:rPr>
          <w:rFonts w:ascii="Times New Roman" w:hAnsi="Times New Roman" w:cs="Times New Roman"/>
          <w:sz w:val="28"/>
          <w:szCs w:val="28"/>
        </w:rPr>
        <w:t xml:space="preserve">. </w:t>
      </w:r>
      <w:r w:rsidR="007709C3" w:rsidRPr="00035AB0">
        <w:rPr>
          <w:rFonts w:ascii="Times New Roman" w:hAnsi="Times New Roman" w:cs="Times New Roman"/>
          <w:sz w:val="28"/>
          <w:szCs w:val="28"/>
        </w:rPr>
        <w:t xml:space="preserve">Дополнительными основаниями </w:t>
      </w:r>
      <w:proofErr w:type="gramStart"/>
      <w:r w:rsidR="007709C3" w:rsidRPr="00035AB0">
        <w:rPr>
          <w:rFonts w:ascii="Times New Roman" w:hAnsi="Times New Roman" w:cs="Times New Roman"/>
          <w:sz w:val="28"/>
          <w:szCs w:val="28"/>
        </w:rPr>
        <w:t>для внесения изменений в сводную бюджетную роспись бюджета города Лыткарино Московской области                             в соответствии с решениями начальника Финансового управления города Лыткарино без внесения</w:t>
      </w:r>
      <w:proofErr w:type="gramEnd"/>
      <w:r w:rsidR="007709C3" w:rsidRPr="00035AB0">
        <w:rPr>
          <w:rFonts w:ascii="Times New Roman" w:hAnsi="Times New Roman" w:cs="Times New Roman"/>
          <w:sz w:val="28"/>
          <w:szCs w:val="28"/>
        </w:rPr>
        <w:t xml:space="preserve"> изменений в решение о бюджете являются:</w:t>
      </w:r>
    </w:p>
    <w:p w:rsidR="000113E3" w:rsidRPr="00035AB0" w:rsidRDefault="000113E3" w:rsidP="00C04C10">
      <w:pPr>
        <w:pStyle w:val="ConsPlusNormal"/>
        <w:numPr>
          <w:ilvl w:val="0"/>
          <w:numId w:val="9"/>
        </w:numPr>
        <w:tabs>
          <w:tab w:val="left" w:pos="993"/>
        </w:tabs>
        <w:spacing w:before="120"/>
        <w:ind w:left="0" w:firstLine="567"/>
        <w:jc w:val="both"/>
        <w:rPr>
          <w:rFonts w:ascii="Times New Roman" w:eastAsiaTheme="minorHAnsi" w:hAnsi="Times New Roman" w:cs="Times New Roman"/>
          <w:sz w:val="28"/>
          <w:szCs w:val="28"/>
          <w:lang w:eastAsia="en-US"/>
        </w:rPr>
      </w:pPr>
      <w:r w:rsidRPr="00035AB0">
        <w:rPr>
          <w:rFonts w:ascii="Times New Roman" w:eastAsiaTheme="minorHAnsi" w:hAnsi="Times New Roman" w:cs="Times New Roman"/>
          <w:sz w:val="28"/>
          <w:szCs w:val="28"/>
          <w:lang w:eastAsia="en-US"/>
        </w:rPr>
        <w:t>распределение на основании нормативных правовых актов Московской области и уведомлений по расчетам между бюджетами субсидий, субвенций, иных межбюджетных трансфертов, предоставляемых из бюджета Московской области бюджету города Лыткарино Московской области;</w:t>
      </w:r>
    </w:p>
    <w:p w:rsidR="000113E3" w:rsidRPr="00035AB0" w:rsidRDefault="000113E3" w:rsidP="00C04C10">
      <w:pPr>
        <w:pStyle w:val="ConsPlusNormal"/>
        <w:numPr>
          <w:ilvl w:val="0"/>
          <w:numId w:val="9"/>
        </w:numPr>
        <w:tabs>
          <w:tab w:val="left" w:pos="993"/>
        </w:tabs>
        <w:spacing w:before="120"/>
        <w:ind w:left="0" w:firstLine="567"/>
        <w:jc w:val="both"/>
        <w:rPr>
          <w:rFonts w:ascii="Times New Roman" w:eastAsiaTheme="minorHAnsi" w:hAnsi="Times New Roman" w:cs="Times New Roman"/>
          <w:sz w:val="28"/>
          <w:szCs w:val="28"/>
          <w:lang w:eastAsia="en-US"/>
        </w:rPr>
      </w:pPr>
      <w:r w:rsidRPr="00035AB0">
        <w:rPr>
          <w:rFonts w:ascii="Times New Roman" w:eastAsiaTheme="minorHAnsi" w:hAnsi="Times New Roman" w:cs="Times New Roman"/>
          <w:sz w:val="28"/>
          <w:szCs w:val="28"/>
          <w:lang w:eastAsia="en-US"/>
        </w:rPr>
        <w:t xml:space="preserve">перераспределение бюджетных ассигнований между разделами, подразделами, целевыми статьями и видами </w:t>
      </w:r>
      <w:proofErr w:type="gramStart"/>
      <w:r w:rsidRPr="00035AB0">
        <w:rPr>
          <w:rFonts w:ascii="Times New Roman" w:eastAsiaTheme="minorHAnsi" w:hAnsi="Times New Roman" w:cs="Times New Roman"/>
          <w:sz w:val="28"/>
          <w:szCs w:val="28"/>
          <w:lang w:eastAsia="en-US"/>
        </w:rPr>
        <w:t>расходов классификации расходов бюджета города</w:t>
      </w:r>
      <w:proofErr w:type="gramEnd"/>
      <w:r w:rsidRPr="00035AB0">
        <w:rPr>
          <w:rFonts w:ascii="Times New Roman" w:eastAsiaTheme="minorHAnsi" w:hAnsi="Times New Roman" w:cs="Times New Roman"/>
          <w:sz w:val="28"/>
          <w:szCs w:val="28"/>
          <w:lang w:eastAsia="en-US"/>
        </w:rPr>
        <w:t xml:space="preserve"> Лыткарино Московской области в пределах средств бюджета города Лыткарино Московской области, предусмотренных главному распорядителю, для </w:t>
      </w:r>
      <w:proofErr w:type="spellStart"/>
      <w:r w:rsidRPr="00035AB0">
        <w:rPr>
          <w:rFonts w:ascii="Times New Roman" w:eastAsiaTheme="minorHAnsi" w:hAnsi="Times New Roman" w:cs="Times New Roman"/>
          <w:sz w:val="28"/>
          <w:szCs w:val="28"/>
          <w:lang w:eastAsia="en-US"/>
        </w:rPr>
        <w:t>софинансирования</w:t>
      </w:r>
      <w:proofErr w:type="spellEnd"/>
      <w:r w:rsidRPr="00035AB0">
        <w:rPr>
          <w:rFonts w:ascii="Times New Roman" w:eastAsiaTheme="minorHAnsi" w:hAnsi="Times New Roman" w:cs="Times New Roman"/>
          <w:sz w:val="28"/>
          <w:szCs w:val="28"/>
          <w:lang w:eastAsia="en-US"/>
        </w:rPr>
        <w:t xml:space="preserve"> расходных обязательств в целях выполнения условий предоставления субсидий из бюджета Московской области;</w:t>
      </w:r>
    </w:p>
    <w:p w:rsidR="000113E3" w:rsidRPr="00C04C10" w:rsidRDefault="000113E3" w:rsidP="00C04C10">
      <w:pPr>
        <w:pStyle w:val="a3"/>
        <w:numPr>
          <w:ilvl w:val="0"/>
          <w:numId w:val="9"/>
        </w:numPr>
        <w:tabs>
          <w:tab w:val="left" w:pos="993"/>
        </w:tabs>
        <w:autoSpaceDE w:val="0"/>
        <w:autoSpaceDN w:val="0"/>
        <w:adjustRightInd w:val="0"/>
        <w:spacing w:before="120" w:after="0" w:line="240" w:lineRule="auto"/>
        <w:ind w:left="0" w:firstLine="567"/>
        <w:jc w:val="both"/>
        <w:rPr>
          <w:rFonts w:ascii="Times New Roman" w:hAnsi="Times New Roman" w:cs="Times New Roman"/>
          <w:sz w:val="28"/>
          <w:szCs w:val="28"/>
        </w:rPr>
      </w:pPr>
      <w:r w:rsidRPr="00C04C10">
        <w:rPr>
          <w:rFonts w:ascii="Times New Roman" w:hAnsi="Times New Roman" w:cs="Times New Roman"/>
          <w:sz w:val="28"/>
          <w:szCs w:val="28"/>
        </w:rPr>
        <w:t xml:space="preserve">перераспределение бюджетных ассигнований между видами </w:t>
      </w:r>
      <w:proofErr w:type="gramStart"/>
      <w:r w:rsidRPr="00C04C10">
        <w:rPr>
          <w:rFonts w:ascii="Times New Roman" w:hAnsi="Times New Roman" w:cs="Times New Roman"/>
          <w:sz w:val="28"/>
          <w:szCs w:val="28"/>
        </w:rPr>
        <w:t xml:space="preserve">расходов классификации расходов бюджета </w:t>
      </w:r>
      <w:r w:rsidR="00D26550" w:rsidRPr="00C04C10">
        <w:rPr>
          <w:rFonts w:ascii="Times New Roman" w:hAnsi="Times New Roman" w:cs="Times New Roman"/>
          <w:sz w:val="28"/>
          <w:szCs w:val="28"/>
        </w:rPr>
        <w:t>города</w:t>
      </w:r>
      <w:proofErr w:type="gramEnd"/>
      <w:r w:rsidR="00D26550" w:rsidRPr="00C04C10">
        <w:rPr>
          <w:rFonts w:ascii="Times New Roman" w:hAnsi="Times New Roman" w:cs="Times New Roman"/>
          <w:sz w:val="28"/>
          <w:szCs w:val="28"/>
        </w:rPr>
        <w:t xml:space="preserve"> Лыткарино </w:t>
      </w:r>
      <w:r w:rsidRPr="00C04C10">
        <w:rPr>
          <w:rFonts w:ascii="Times New Roman" w:hAnsi="Times New Roman" w:cs="Times New Roman"/>
          <w:sz w:val="28"/>
          <w:szCs w:val="28"/>
        </w:rPr>
        <w:t xml:space="preserve">Московской области в пределах средств бюджета </w:t>
      </w:r>
      <w:r w:rsidR="00D26550" w:rsidRPr="00C04C10">
        <w:rPr>
          <w:rFonts w:ascii="Times New Roman" w:hAnsi="Times New Roman" w:cs="Times New Roman"/>
          <w:sz w:val="28"/>
          <w:szCs w:val="28"/>
        </w:rPr>
        <w:t xml:space="preserve">города Лыткарино </w:t>
      </w:r>
      <w:r w:rsidRPr="00C04C10">
        <w:rPr>
          <w:rFonts w:ascii="Times New Roman" w:hAnsi="Times New Roman" w:cs="Times New Roman"/>
          <w:sz w:val="28"/>
          <w:szCs w:val="28"/>
        </w:rPr>
        <w:t>Московской области, предусмотренных главным распорядителям на подготовку и организацию отдыха и оздоровления детей</w:t>
      </w:r>
      <w:r w:rsidR="00E60879" w:rsidRPr="00C04C10">
        <w:rPr>
          <w:rFonts w:ascii="Times New Roman" w:hAnsi="Times New Roman" w:cs="Times New Roman"/>
          <w:sz w:val="28"/>
          <w:szCs w:val="28"/>
        </w:rPr>
        <w:t xml:space="preserve">.» </w:t>
      </w:r>
    </w:p>
    <w:p w:rsidR="00081E48" w:rsidRPr="00035AB0" w:rsidRDefault="00C04C10" w:rsidP="00A87845">
      <w:pPr>
        <w:pStyle w:val="ConsPlusNormal"/>
        <w:spacing w:before="120"/>
        <w:ind w:firstLine="53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w:t>
      </w:r>
      <w:r w:rsidR="00081E48" w:rsidRPr="00035AB0">
        <w:rPr>
          <w:rFonts w:ascii="Times New Roman" w:eastAsiaTheme="minorHAnsi" w:hAnsi="Times New Roman" w:cs="Times New Roman"/>
          <w:sz w:val="28"/>
          <w:szCs w:val="28"/>
          <w:lang w:eastAsia="en-US"/>
        </w:rPr>
        <w:t xml:space="preserve">) в </w:t>
      </w:r>
      <w:hyperlink r:id="rId29" w:history="1">
        <w:r w:rsidR="00081E48" w:rsidRPr="00035AB0">
          <w:rPr>
            <w:rFonts w:ascii="Times New Roman" w:eastAsiaTheme="minorHAnsi" w:hAnsi="Times New Roman" w:cs="Times New Roman"/>
            <w:sz w:val="28"/>
            <w:szCs w:val="28"/>
            <w:lang w:eastAsia="en-US"/>
          </w:rPr>
          <w:t>пункте 3</w:t>
        </w:r>
      </w:hyperlink>
      <w:r w:rsidR="00081E48" w:rsidRPr="00035AB0">
        <w:rPr>
          <w:rFonts w:ascii="Times New Roman" w:eastAsiaTheme="minorHAnsi" w:hAnsi="Times New Roman" w:cs="Times New Roman"/>
          <w:sz w:val="28"/>
          <w:szCs w:val="28"/>
          <w:lang w:eastAsia="en-US"/>
        </w:rPr>
        <w:t>:</w:t>
      </w:r>
    </w:p>
    <w:p w:rsidR="00081E48" w:rsidRPr="00035AB0" w:rsidRDefault="008F7C01" w:rsidP="00A87845">
      <w:pPr>
        <w:autoSpaceDE w:val="0"/>
        <w:autoSpaceDN w:val="0"/>
        <w:adjustRightInd w:val="0"/>
        <w:spacing w:before="120" w:after="0" w:line="240" w:lineRule="auto"/>
        <w:ind w:firstLine="539"/>
        <w:jc w:val="both"/>
        <w:rPr>
          <w:rFonts w:ascii="Times New Roman" w:hAnsi="Times New Roman" w:cs="Times New Roman"/>
          <w:sz w:val="28"/>
          <w:szCs w:val="28"/>
        </w:rPr>
      </w:pPr>
      <w:hyperlink r:id="rId30" w:history="1">
        <w:r w:rsidR="00081E48" w:rsidRPr="00035AB0">
          <w:rPr>
            <w:rFonts w:ascii="Times New Roman" w:hAnsi="Times New Roman" w:cs="Times New Roman"/>
            <w:sz w:val="28"/>
            <w:szCs w:val="28"/>
          </w:rPr>
          <w:t>абзац первый</w:t>
        </w:r>
      </w:hyperlink>
      <w:r w:rsidR="00081E48" w:rsidRPr="00035AB0">
        <w:rPr>
          <w:rFonts w:ascii="Times New Roman" w:hAnsi="Times New Roman" w:cs="Times New Roman"/>
          <w:sz w:val="28"/>
          <w:szCs w:val="28"/>
        </w:rPr>
        <w:t xml:space="preserve"> после слов </w:t>
      </w:r>
      <w:r w:rsidR="00A87845" w:rsidRPr="00035AB0">
        <w:rPr>
          <w:rFonts w:ascii="Times New Roman" w:hAnsi="Times New Roman" w:cs="Times New Roman"/>
          <w:sz w:val="28"/>
          <w:szCs w:val="28"/>
        </w:rPr>
        <w:t>«</w:t>
      </w:r>
      <w:r w:rsidR="00081E48" w:rsidRPr="00035AB0">
        <w:rPr>
          <w:rFonts w:ascii="Times New Roman" w:hAnsi="Times New Roman" w:cs="Times New Roman"/>
          <w:sz w:val="28"/>
          <w:szCs w:val="28"/>
        </w:rPr>
        <w:t>показателей сводной бюджетной росписи</w:t>
      </w:r>
      <w:r w:rsidR="00A87845" w:rsidRPr="00035AB0">
        <w:rPr>
          <w:rFonts w:ascii="Times New Roman" w:hAnsi="Times New Roman" w:cs="Times New Roman"/>
          <w:sz w:val="28"/>
          <w:szCs w:val="28"/>
        </w:rPr>
        <w:t>»</w:t>
      </w:r>
      <w:r w:rsidR="00081E48" w:rsidRPr="00035AB0">
        <w:rPr>
          <w:rFonts w:ascii="Times New Roman" w:hAnsi="Times New Roman" w:cs="Times New Roman"/>
          <w:sz w:val="28"/>
          <w:szCs w:val="28"/>
        </w:rPr>
        <w:t xml:space="preserve"> дополнить словами </w:t>
      </w:r>
      <w:r w:rsidR="00A87845" w:rsidRPr="00035AB0">
        <w:rPr>
          <w:rFonts w:ascii="Times New Roman" w:hAnsi="Times New Roman" w:cs="Times New Roman"/>
          <w:sz w:val="28"/>
          <w:szCs w:val="28"/>
        </w:rPr>
        <w:t>«</w:t>
      </w:r>
      <w:r w:rsidR="00081E48" w:rsidRPr="00035AB0">
        <w:rPr>
          <w:rFonts w:ascii="Times New Roman" w:hAnsi="Times New Roman" w:cs="Times New Roman"/>
          <w:sz w:val="28"/>
          <w:szCs w:val="28"/>
        </w:rPr>
        <w:t>и лимитов бюджетных обязательств</w:t>
      </w:r>
      <w:r w:rsidR="00A87845" w:rsidRPr="00035AB0">
        <w:rPr>
          <w:rFonts w:ascii="Times New Roman" w:hAnsi="Times New Roman" w:cs="Times New Roman"/>
          <w:sz w:val="28"/>
          <w:szCs w:val="28"/>
        </w:rPr>
        <w:t>»</w:t>
      </w:r>
      <w:r w:rsidR="00081E48" w:rsidRPr="00035AB0">
        <w:rPr>
          <w:rFonts w:ascii="Times New Roman" w:hAnsi="Times New Roman" w:cs="Times New Roman"/>
          <w:sz w:val="28"/>
          <w:szCs w:val="28"/>
        </w:rPr>
        <w:t>;</w:t>
      </w:r>
    </w:p>
    <w:p w:rsidR="00081E48" w:rsidRPr="00035AB0" w:rsidRDefault="008F7C01" w:rsidP="00A87845">
      <w:pPr>
        <w:autoSpaceDE w:val="0"/>
        <w:autoSpaceDN w:val="0"/>
        <w:adjustRightInd w:val="0"/>
        <w:spacing w:before="120" w:after="0" w:line="240" w:lineRule="auto"/>
        <w:ind w:firstLine="539"/>
        <w:jc w:val="both"/>
        <w:rPr>
          <w:rFonts w:ascii="Times New Roman" w:hAnsi="Times New Roman" w:cs="Times New Roman"/>
          <w:sz w:val="28"/>
          <w:szCs w:val="28"/>
        </w:rPr>
      </w:pPr>
      <w:hyperlink r:id="rId31" w:history="1">
        <w:r w:rsidR="00081E48" w:rsidRPr="00035AB0">
          <w:rPr>
            <w:rFonts w:ascii="Times New Roman" w:hAnsi="Times New Roman" w:cs="Times New Roman"/>
            <w:sz w:val="28"/>
            <w:szCs w:val="28"/>
          </w:rPr>
          <w:t>абзац второй</w:t>
        </w:r>
      </w:hyperlink>
      <w:r w:rsidR="00081E48" w:rsidRPr="00035AB0">
        <w:rPr>
          <w:rFonts w:ascii="Times New Roman" w:hAnsi="Times New Roman" w:cs="Times New Roman"/>
          <w:sz w:val="28"/>
          <w:szCs w:val="28"/>
        </w:rPr>
        <w:t xml:space="preserve"> изложить в следующей редакции:</w:t>
      </w:r>
    </w:p>
    <w:p w:rsidR="00081E48" w:rsidRPr="00035AB0" w:rsidRDefault="00A87845" w:rsidP="00A87845">
      <w:pPr>
        <w:autoSpaceDE w:val="0"/>
        <w:autoSpaceDN w:val="0"/>
        <w:adjustRightInd w:val="0"/>
        <w:spacing w:before="120" w:after="0" w:line="240" w:lineRule="auto"/>
        <w:ind w:firstLine="539"/>
        <w:jc w:val="both"/>
        <w:rPr>
          <w:rFonts w:ascii="Times New Roman" w:hAnsi="Times New Roman" w:cs="Times New Roman"/>
          <w:sz w:val="28"/>
          <w:szCs w:val="28"/>
        </w:rPr>
      </w:pPr>
      <w:r w:rsidRPr="00035AB0">
        <w:rPr>
          <w:rFonts w:ascii="Times New Roman" w:hAnsi="Times New Roman" w:cs="Times New Roman"/>
          <w:sz w:val="28"/>
          <w:szCs w:val="28"/>
        </w:rPr>
        <w:t>«</w:t>
      </w:r>
      <w:r w:rsidR="00081E48" w:rsidRPr="00035AB0">
        <w:rPr>
          <w:rFonts w:ascii="Times New Roman" w:hAnsi="Times New Roman" w:cs="Times New Roman"/>
          <w:sz w:val="28"/>
          <w:szCs w:val="28"/>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roofErr w:type="gramStart"/>
      <w:r w:rsidR="00081E48" w:rsidRPr="00035AB0">
        <w:rPr>
          <w:rFonts w:ascii="Times New Roman" w:hAnsi="Times New Roman" w:cs="Times New Roman"/>
          <w:sz w:val="28"/>
          <w:szCs w:val="28"/>
        </w:rPr>
        <w:t>.</w:t>
      </w:r>
      <w:r w:rsidRPr="00035AB0">
        <w:rPr>
          <w:rFonts w:ascii="Times New Roman" w:hAnsi="Times New Roman" w:cs="Times New Roman"/>
          <w:sz w:val="28"/>
          <w:szCs w:val="28"/>
        </w:rPr>
        <w:t>»</w:t>
      </w:r>
      <w:r w:rsidR="00081E48" w:rsidRPr="00035AB0">
        <w:rPr>
          <w:rFonts w:ascii="Times New Roman" w:hAnsi="Times New Roman" w:cs="Times New Roman"/>
          <w:sz w:val="28"/>
          <w:szCs w:val="28"/>
        </w:rPr>
        <w:t>.</w:t>
      </w:r>
      <w:proofErr w:type="gramEnd"/>
    </w:p>
    <w:p w:rsidR="00081E48" w:rsidRPr="00035AB0" w:rsidRDefault="00081E48" w:rsidP="00A87845">
      <w:pPr>
        <w:pStyle w:val="a3"/>
        <w:numPr>
          <w:ilvl w:val="0"/>
          <w:numId w:val="6"/>
        </w:numPr>
        <w:tabs>
          <w:tab w:val="left" w:pos="993"/>
        </w:tabs>
        <w:autoSpaceDE w:val="0"/>
        <w:autoSpaceDN w:val="0"/>
        <w:adjustRightInd w:val="0"/>
        <w:spacing w:before="120" w:after="0" w:line="240" w:lineRule="auto"/>
        <w:ind w:left="0" w:firstLine="539"/>
        <w:contextualSpacing w:val="0"/>
        <w:jc w:val="both"/>
        <w:rPr>
          <w:rFonts w:ascii="Times New Roman" w:hAnsi="Times New Roman" w:cs="Times New Roman"/>
          <w:sz w:val="28"/>
          <w:szCs w:val="28"/>
        </w:rPr>
      </w:pPr>
      <w:r w:rsidRPr="00035AB0">
        <w:rPr>
          <w:rFonts w:ascii="Times New Roman" w:hAnsi="Times New Roman" w:cs="Times New Roman"/>
          <w:sz w:val="28"/>
          <w:szCs w:val="28"/>
        </w:rPr>
        <w:t xml:space="preserve">В </w:t>
      </w:r>
      <w:hyperlink r:id="rId32" w:history="1">
        <w:r w:rsidRPr="00035AB0">
          <w:rPr>
            <w:rFonts w:ascii="Times New Roman" w:hAnsi="Times New Roman" w:cs="Times New Roman"/>
            <w:sz w:val="28"/>
            <w:szCs w:val="28"/>
          </w:rPr>
          <w:t>абзаце втором пункта 2 статьи 31</w:t>
        </w:r>
      </w:hyperlink>
      <w:r w:rsidRPr="00035AB0">
        <w:rPr>
          <w:rFonts w:ascii="Times New Roman" w:hAnsi="Times New Roman" w:cs="Times New Roman"/>
          <w:sz w:val="28"/>
          <w:szCs w:val="28"/>
        </w:rPr>
        <w:t xml:space="preserve"> слова</w:t>
      </w:r>
      <w:r w:rsidR="00A87845" w:rsidRPr="00035AB0">
        <w:rPr>
          <w:rFonts w:ascii="Times New Roman" w:hAnsi="Times New Roman" w:cs="Times New Roman"/>
          <w:sz w:val="28"/>
          <w:szCs w:val="28"/>
        </w:rPr>
        <w:t xml:space="preserve"> «</w:t>
      </w:r>
      <w:r w:rsidRPr="00035AB0">
        <w:rPr>
          <w:rFonts w:ascii="Times New Roman" w:hAnsi="Times New Roman" w:cs="Times New Roman"/>
          <w:sz w:val="28"/>
          <w:szCs w:val="28"/>
        </w:rPr>
        <w:t>бюджетных обязательств</w:t>
      </w:r>
      <w:r w:rsidR="00A87845" w:rsidRPr="00035AB0">
        <w:rPr>
          <w:rFonts w:ascii="Times New Roman" w:hAnsi="Times New Roman" w:cs="Times New Roman"/>
          <w:sz w:val="28"/>
          <w:szCs w:val="28"/>
        </w:rPr>
        <w:t>»</w:t>
      </w:r>
      <w:r w:rsidRPr="00035AB0">
        <w:rPr>
          <w:rFonts w:ascii="Times New Roman" w:hAnsi="Times New Roman" w:cs="Times New Roman"/>
          <w:sz w:val="28"/>
          <w:szCs w:val="28"/>
        </w:rPr>
        <w:t xml:space="preserve"> заменить словами </w:t>
      </w:r>
      <w:r w:rsidR="00A87845" w:rsidRPr="00035AB0">
        <w:rPr>
          <w:rFonts w:ascii="Times New Roman" w:hAnsi="Times New Roman" w:cs="Times New Roman"/>
          <w:sz w:val="28"/>
          <w:szCs w:val="28"/>
        </w:rPr>
        <w:t>«</w:t>
      </w:r>
      <w:r w:rsidRPr="00035AB0">
        <w:rPr>
          <w:rFonts w:ascii="Times New Roman" w:hAnsi="Times New Roman" w:cs="Times New Roman"/>
          <w:sz w:val="28"/>
          <w:szCs w:val="28"/>
        </w:rPr>
        <w:t>и учет бюджетных и денежных обязательств</w:t>
      </w:r>
      <w:r w:rsidR="00A87845" w:rsidRPr="00035AB0">
        <w:rPr>
          <w:rFonts w:ascii="Times New Roman" w:hAnsi="Times New Roman" w:cs="Times New Roman"/>
          <w:sz w:val="28"/>
          <w:szCs w:val="28"/>
        </w:rPr>
        <w:t>»</w:t>
      </w:r>
      <w:r w:rsidRPr="00035AB0">
        <w:rPr>
          <w:rFonts w:ascii="Times New Roman" w:hAnsi="Times New Roman" w:cs="Times New Roman"/>
          <w:sz w:val="28"/>
          <w:szCs w:val="28"/>
        </w:rPr>
        <w:t>.</w:t>
      </w:r>
    </w:p>
    <w:p w:rsidR="00705FA3" w:rsidRPr="00035AB0" w:rsidRDefault="00705FA3" w:rsidP="00A87845">
      <w:pPr>
        <w:autoSpaceDE w:val="0"/>
        <w:autoSpaceDN w:val="0"/>
        <w:adjustRightInd w:val="0"/>
        <w:spacing w:before="120" w:after="0" w:line="240" w:lineRule="auto"/>
        <w:ind w:firstLine="539"/>
        <w:jc w:val="both"/>
        <w:rPr>
          <w:rFonts w:ascii="Times New Roman" w:hAnsi="Times New Roman" w:cs="Times New Roman"/>
          <w:sz w:val="28"/>
          <w:szCs w:val="28"/>
        </w:rPr>
      </w:pPr>
      <w:r w:rsidRPr="00035AB0">
        <w:rPr>
          <w:rFonts w:ascii="Times New Roman" w:hAnsi="Times New Roman" w:cs="Times New Roman"/>
          <w:sz w:val="28"/>
          <w:szCs w:val="28"/>
        </w:rPr>
        <w:t xml:space="preserve">9. В </w:t>
      </w:r>
      <w:hyperlink r:id="rId33" w:history="1">
        <w:r w:rsidRPr="00035AB0">
          <w:rPr>
            <w:rFonts w:ascii="Times New Roman" w:hAnsi="Times New Roman" w:cs="Times New Roman"/>
            <w:sz w:val="28"/>
            <w:szCs w:val="28"/>
          </w:rPr>
          <w:t>статье 32</w:t>
        </w:r>
      </w:hyperlink>
      <w:r w:rsidRPr="00035AB0">
        <w:rPr>
          <w:rFonts w:ascii="Times New Roman" w:hAnsi="Times New Roman" w:cs="Times New Roman"/>
          <w:sz w:val="28"/>
          <w:szCs w:val="28"/>
        </w:rPr>
        <w:t>:</w:t>
      </w:r>
    </w:p>
    <w:p w:rsidR="00705FA3" w:rsidRPr="00035AB0" w:rsidRDefault="00705FA3" w:rsidP="00A87845">
      <w:pPr>
        <w:autoSpaceDE w:val="0"/>
        <w:autoSpaceDN w:val="0"/>
        <w:adjustRightInd w:val="0"/>
        <w:spacing w:before="120" w:after="0" w:line="240" w:lineRule="auto"/>
        <w:ind w:firstLine="539"/>
        <w:jc w:val="both"/>
        <w:rPr>
          <w:rFonts w:ascii="Times New Roman" w:hAnsi="Times New Roman" w:cs="Times New Roman"/>
          <w:sz w:val="28"/>
          <w:szCs w:val="28"/>
        </w:rPr>
      </w:pPr>
      <w:r w:rsidRPr="00035AB0">
        <w:rPr>
          <w:rFonts w:ascii="Times New Roman" w:hAnsi="Times New Roman" w:cs="Times New Roman"/>
          <w:sz w:val="28"/>
          <w:szCs w:val="28"/>
        </w:rPr>
        <w:t xml:space="preserve">а) </w:t>
      </w:r>
      <w:hyperlink r:id="rId34" w:history="1">
        <w:r w:rsidRPr="00035AB0">
          <w:rPr>
            <w:rFonts w:ascii="Times New Roman" w:hAnsi="Times New Roman" w:cs="Times New Roman"/>
            <w:sz w:val="28"/>
            <w:szCs w:val="28"/>
          </w:rPr>
          <w:t xml:space="preserve">абзац </w:t>
        </w:r>
        <w:r w:rsidR="00291DFF" w:rsidRPr="00035AB0">
          <w:rPr>
            <w:rFonts w:ascii="Times New Roman" w:hAnsi="Times New Roman" w:cs="Times New Roman"/>
            <w:sz w:val="28"/>
            <w:szCs w:val="28"/>
          </w:rPr>
          <w:t xml:space="preserve">третий </w:t>
        </w:r>
        <w:r w:rsidRPr="00035AB0">
          <w:rPr>
            <w:rFonts w:ascii="Times New Roman" w:hAnsi="Times New Roman" w:cs="Times New Roman"/>
            <w:sz w:val="28"/>
            <w:szCs w:val="28"/>
          </w:rPr>
          <w:t>пункта 2</w:t>
        </w:r>
      </w:hyperlink>
      <w:r w:rsidRPr="00035AB0">
        <w:rPr>
          <w:rFonts w:ascii="Times New Roman" w:hAnsi="Times New Roman" w:cs="Times New Roman"/>
          <w:sz w:val="28"/>
          <w:szCs w:val="28"/>
        </w:rPr>
        <w:t xml:space="preserve"> после слов </w:t>
      </w:r>
      <w:r w:rsidR="00A87845" w:rsidRPr="00035AB0">
        <w:rPr>
          <w:rFonts w:ascii="Times New Roman" w:hAnsi="Times New Roman" w:cs="Times New Roman"/>
          <w:sz w:val="28"/>
          <w:szCs w:val="28"/>
        </w:rPr>
        <w:t>«</w:t>
      </w:r>
      <w:r w:rsidRPr="00035AB0">
        <w:rPr>
          <w:rFonts w:ascii="Times New Roman" w:hAnsi="Times New Roman" w:cs="Times New Roman"/>
          <w:sz w:val="28"/>
          <w:szCs w:val="28"/>
        </w:rPr>
        <w:t>по расходам</w:t>
      </w:r>
      <w:r w:rsidR="00A87845" w:rsidRPr="00035AB0">
        <w:rPr>
          <w:rFonts w:ascii="Times New Roman" w:hAnsi="Times New Roman" w:cs="Times New Roman"/>
          <w:sz w:val="28"/>
          <w:szCs w:val="28"/>
        </w:rPr>
        <w:t>»</w:t>
      </w:r>
      <w:r w:rsidRPr="00035AB0">
        <w:rPr>
          <w:rFonts w:ascii="Times New Roman" w:hAnsi="Times New Roman" w:cs="Times New Roman"/>
          <w:sz w:val="28"/>
          <w:szCs w:val="28"/>
        </w:rPr>
        <w:t xml:space="preserve"> дополнить словами                      </w:t>
      </w:r>
      <w:r w:rsidR="00A87845" w:rsidRPr="00035AB0">
        <w:rPr>
          <w:rFonts w:ascii="Times New Roman" w:hAnsi="Times New Roman" w:cs="Times New Roman"/>
          <w:sz w:val="28"/>
          <w:szCs w:val="28"/>
        </w:rPr>
        <w:t>«</w:t>
      </w:r>
      <w:r w:rsidRPr="00035AB0">
        <w:rPr>
          <w:rFonts w:ascii="Times New Roman" w:hAnsi="Times New Roman" w:cs="Times New Roman"/>
          <w:sz w:val="28"/>
          <w:szCs w:val="28"/>
        </w:rPr>
        <w:t>и лимитов бюджетных обязательств</w:t>
      </w:r>
      <w:r w:rsidR="00A87845" w:rsidRPr="00035AB0">
        <w:rPr>
          <w:rFonts w:ascii="Times New Roman" w:hAnsi="Times New Roman" w:cs="Times New Roman"/>
          <w:sz w:val="28"/>
          <w:szCs w:val="28"/>
        </w:rPr>
        <w:t>»</w:t>
      </w:r>
      <w:r w:rsidRPr="00035AB0">
        <w:rPr>
          <w:rFonts w:ascii="Times New Roman" w:hAnsi="Times New Roman" w:cs="Times New Roman"/>
          <w:sz w:val="28"/>
          <w:szCs w:val="28"/>
        </w:rPr>
        <w:t>;</w:t>
      </w:r>
    </w:p>
    <w:p w:rsidR="00705FA3" w:rsidRPr="00035AB0" w:rsidRDefault="00705FA3" w:rsidP="00A87845">
      <w:pPr>
        <w:autoSpaceDE w:val="0"/>
        <w:autoSpaceDN w:val="0"/>
        <w:adjustRightInd w:val="0"/>
        <w:spacing w:before="120" w:after="0" w:line="240" w:lineRule="auto"/>
        <w:ind w:firstLine="539"/>
        <w:jc w:val="both"/>
        <w:rPr>
          <w:rFonts w:ascii="Times New Roman" w:hAnsi="Times New Roman" w:cs="Times New Roman"/>
          <w:sz w:val="28"/>
          <w:szCs w:val="28"/>
        </w:rPr>
      </w:pPr>
      <w:r w:rsidRPr="00035AB0">
        <w:rPr>
          <w:rFonts w:ascii="Times New Roman" w:hAnsi="Times New Roman" w:cs="Times New Roman"/>
          <w:sz w:val="28"/>
          <w:szCs w:val="28"/>
        </w:rPr>
        <w:t xml:space="preserve">б) в </w:t>
      </w:r>
      <w:hyperlink r:id="rId35" w:history="1">
        <w:r w:rsidRPr="00035AB0">
          <w:rPr>
            <w:rFonts w:ascii="Times New Roman" w:hAnsi="Times New Roman" w:cs="Times New Roman"/>
            <w:sz w:val="28"/>
            <w:szCs w:val="28"/>
          </w:rPr>
          <w:t>пункте 3</w:t>
        </w:r>
      </w:hyperlink>
      <w:r w:rsidRPr="00035AB0">
        <w:rPr>
          <w:rFonts w:ascii="Times New Roman" w:hAnsi="Times New Roman" w:cs="Times New Roman"/>
          <w:sz w:val="28"/>
          <w:szCs w:val="28"/>
        </w:rPr>
        <w:t xml:space="preserve"> слова </w:t>
      </w:r>
      <w:r w:rsidR="00A87845" w:rsidRPr="00035AB0">
        <w:rPr>
          <w:rFonts w:ascii="Times New Roman" w:hAnsi="Times New Roman" w:cs="Times New Roman"/>
          <w:sz w:val="28"/>
          <w:szCs w:val="28"/>
        </w:rPr>
        <w:t>«</w:t>
      </w:r>
      <w:r w:rsidRPr="00035AB0">
        <w:rPr>
          <w:rFonts w:ascii="Times New Roman" w:hAnsi="Times New Roman" w:cs="Times New Roman"/>
          <w:sz w:val="28"/>
          <w:szCs w:val="28"/>
        </w:rPr>
        <w:t>бюджетной росписью показателей по кодам элементов (подгрупп и элементов) видов расходов, а также кодам классификации операций сектора государственного управления</w:t>
      </w:r>
      <w:r w:rsidR="00A87845" w:rsidRPr="00035AB0">
        <w:rPr>
          <w:rFonts w:ascii="Times New Roman" w:hAnsi="Times New Roman" w:cs="Times New Roman"/>
          <w:sz w:val="28"/>
          <w:szCs w:val="28"/>
        </w:rPr>
        <w:t>»</w:t>
      </w:r>
      <w:r w:rsidRPr="00035AB0">
        <w:rPr>
          <w:rFonts w:ascii="Times New Roman" w:hAnsi="Times New Roman" w:cs="Times New Roman"/>
          <w:sz w:val="28"/>
          <w:szCs w:val="28"/>
        </w:rPr>
        <w:t xml:space="preserve"> заменить словами </w:t>
      </w:r>
      <w:r w:rsidR="00A87845" w:rsidRPr="00035AB0">
        <w:rPr>
          <w:rFonts w:ascii="Times New Roman" w:hAnsi="Times New Roman" w:cs="Times New Roman"/>
          <w:sz w:val="28"/>
          <w:szCs w:val="28"/>
        </w:rPr>
        <w:t>«</w:t>
      </w:r>
      <w:r w:rsidRPr="00035AB0">
        <w:rPr>
          <w:rFonts w:ascii="Times New Roman" w:hAnsi="Times New Roman" w:cs="Times New Roman"/>
          <w:sz w:val="28"/>
          <w:szCs w:val="28"/>
        </w:rPr>
        <w:t>лимитов бюджетных обязательств по подгруппам (подгруппам и элементам) видов расходов</w:t>
      </w:r>
      <w:r w:rsidR="00A87845" w:rsidRPr="00035AB0">
        <w:rPr>
          <w:rFonts w:ascii="Times New Roman" w:hAnsi="Times New Roman" w:cs="Times New Roman"/>
          <w:sz w:val="28"/>
          <w:szCs w:val="28"/>
        </w:rPr>
        <w:t>»</w:t>
      </w:r>
      <w:r w:rsidRPr="00035AB0">
        <w:rPr>
          <w:rFonts w:ascii="Times New Roman" w:hAnsi="Times New Roman" w:cs="Times New Roman"/>
          <w:sz w:val="28"/>
          <w:szCs w:val="28"/>
        </w:rPr>
        <w:t>.</w:t>
      </w:r>
    </w:p>
    <w:p w:rsidR="00A265C0" w:rsidRPr="00035AB0" w:rsidRDefault="00A265C0" w:rsidP="00A87845">
      <w:pPr>
        <w:autoSpaceDE w:val="0"/>
        <w:autoSpaceDN w:val="0"/>
        <w:adjustRightInd w:val="0"/>
        <w:spacing w:before="120" w:after="0" w:line="240" w:lineRule="auto"/>
        <w:ind w:firstLine="540"/>
        <w:jc w:val="both"/>
        <w:rPr>
          <w:rFonts w:ascii="Calibri" w:hAnsi="Calibri" w:cs="Calibri"/>
          <w:sz w:val="24"/>
          <w:szCs w:val="24"/>
        </w:rPr>
      </w:pPr>
      <w:r w:rsidRPr="00035AB0">
        <w:rPr>
          <w:rFonts w:ascii="Times New Roman" w:hAnsi="Times New Roman" w:cs="Times New Roman"/>
          <w:sz w:val="28"/>
          <w:szCs w:val="28"/>
        </w:rPr>
        <w:t xml:space="preserve">10. </w:t>
      </w:r>
      <w:proofErr w:type="gramStart"/>
      <w:r w:rsidRPr="00035AB0">
        <w:rPr>
          <w:rFonts w:ascii="Times New Roman" w:hAnsi="Times New Roman" w:cs="Times New Roman"/>
          <w:sz w:val="28"/>
          <w:szCs w:val="28"/>
        </w:rPr>
        <w:t>А</w:t>
      </w:r>
      <w:hyperlink r:id="rId36" w:history="1">
        <w:r w:rsidRPr="00035AB0">
          <w:rPr>
            <w:rFonts w:ascii="Times New Roman" w:hAnsi="Times New Roman" w:cs="Times New Roman"/>
            <w:sz w:val="28"/>
            <w:szCs w:val="28"/>
          </w:rPr>
          <w:t>бзац</w:t>
        </w:r>
        <w:proofErr w:type="gramEnd"/>
        <w:r w:rsidRPr="00035AB0">
          <w:rPr>
            <w:rFonts w:ascii="Times New Roman" w:hAnsi="Times New Roman" w:cs="Times New Roman"/>
            <w:sz w:val="28"/>
            <w:szCs w:val="28"/>
          </w:rPr>
          <w:t xml:space="preserve"> четвертый пункта 2 статьи 35</w:t>
        </w:r>
      </w:hyperlink>
      <w:r w:rsidRPr="00035AB0">
        <w:rPr>
          <w:rFonts w:ascii="Times New Roman" w:hAnsi="Times New Roman" w:cs="Times New Roman"/>
          <w:sz w:val="28"/>
          <w:szCs w:val="28"/>
        </w:rPr>
        <w:t xml:space="preserve"> после слов </w:t>
      </w:r>
      <w:r w:rsidR="00A87845" w:rsidRPr="00035AB0">
        <w:rPr>
          <w:rFonts w:ascii="Times New Roman" w:hAnsi="Times New Roman" w:cs="Times New Roman"/>
          <w:sz w:val="28"/>
          <w:szCs w:val="28"/>
        </w:rPr>
        <w:t>«</w:t>
      </w:r>
      <w:r w:rsidRPr="00035AB0">
        <w:rPr>
          <w:rFonts w:ascii="Times New Roman" w:hAnsi="Times New Roman" w:cs="Times New Roman"/>
          <w:sz w:val="28"/>
          <w:szCs w:val="28"/>
        </w:rPr>
        <w:t>могут быть детализированы</w:t>
      </w:r>
      <w:r w:rsidR="00A87845" w:rsidRPr="00035AB0">
        <w:rPr>
          <w:rFonts w:ascii="Times New Roman" w:hAnsi="Times New Roman" w:cs="Times New Roman"/>
          <w:sz w:val="28"/>
          <w:szCs w:val="28"/>
        </w:rPr>
        <w:t>»</w:t>
      </w:r>
      <w:r w:rsidRPr="00035AB0">
        <w:rPr>
          <w:rFonts w:ascii="Times New Roman" w:hAnsi="Times New Roman" w:cs="Times New Roman"/>
          <w:sz w:val="28"/>
          <w:szCs w:val="28"/>
        </w:rPr>
        <w:t xml:space="preserve"> дополнить словами </w:t>
      </w:r>
      <w:r w:rsidR="00A87845" w:rsidRPr="00035AB0">
        <w:rPr>
          <w:rFonts w:ascii="Times New Roman" w:hAnsi="Times New Roman" w:cs="Times New Roman"/>
          <w:sz w:val="28"/>
          <w:szCs w:val="28"/>
        </w:rPr>
        <w:t>«</w:t>
      </w:r>
      <w:r w:rsidRPr="00035AB0">
        <w:rPr>
          <w:rFonts w:ascii="Times New Roman" w:hAnsi="Times New Roman" w:cs="Times New Roman"/>
          <w:sz w:val="28"/>
          <w:szCs w:val="28"/>
        </w:rPr>
        <w:t>в пределах доведенных лимитов бюджетных обязательств</w:t>
      </w:r>
      <w:r w:rsidR="00A87845" w:rsidRPr="00035AB0">
        <w:rPr>
          <w:rFonts w:ascii="Times New Roman" w:hAnsi="Times New Roman" w:cs="Times New Roman"/>
          <w:sz w:val="28"/>
          <w:szCs w:val="28"/>
        </w:rPr>
        <w:t>»</w:t>
      </w:r>
      <w:r w:rsidRPr="00035AB0">
        <w:rPr>
          <w:rFonts w:ascii="Times New Roman" w:hAnsi="Times New Roman" w:cs="Times New Roman"/>
          <w:sz w:val="28"/>
          <w:szCs w:val="28"/>
        </w:rPr>
        <w:t xml:space="preserve">, после слов </w:t>
      </w:r>
      <w:r w:rsidR="00A87845" w:rsidRPr="00035AB0">
        <w:rPr>
          <w:rFonts w:ascii="Times New Roman" w:hAnsi="Times New Roman" w:cs="Times New Roman"/>
          <w:sz w:val="28"/>
          <w:szCs w:val="28"/>
        </w:rPr>
        <w:t>«</w:t>
      </w:r>
      <w:r w:rsidRPr="00035AB0">
        <w:rPr>
          <w:rFonts w:ascii="Times New Roman" w:hAnsi="Times New Roman" w:cs="Times New Roman"/>
          <w:sz w:val="28"/>
          <w:szCs w:val="28"/>
        </w:rPr>
        <w:t>а также</w:t>
      </w:r>
      <w:r w:rsidR="00A87845" w:rsidRPr="00035AB0">
        <w:rPr>
          <w:rFonts w:ascii="Times New Roman" w:hAnsi="Times New Roman" w:cs="Times New Roman"/>
          <w:sz w:val="28"/>
          <w:szCs w:val="28"/>
        </w:rPr>
        <w:t>»</w:t>
      </w:r>
      <w:r w:rsidRPr="00035AB0">
        <w:rPr>
          <w:rFonts w:ascii="Times New Roman" w:hAnsi="Times New Roman" w:cs="Times New Roman"/>
          <w:sz w:val="28"/>
          <w:szCs w:val="28"/>
        </w:rPr>
        <w:t xml:space="preserve"> дополнить словом </w:t>
      </w:r>
      <w:r w:rsidR="00A87845" w:rsidRPr="00035AB0">
        <w:rPr>
          <w:rFonts w:ascii="Times New Roman" w:hAnsi="Times New Roman" w:cs="Times New Roman"/>
          <w:sz w:val="28"/>
          <w:szCs w:val="28"/>
        </w:rPr>
        <w:t>«</w:t>
      </w:r>
      <w:r w:rsidRPr="00035AB0">
        <w:rPr>
          <w:rFonts w:ascii="Times New Roman" w:hAnsi="Times New Roman" w:cs="Times New Roman"/>
          <w:sz w:val="28"/>
          <w:szCs w:val="28"/>
        </w:rPr>
        <w:t>дополнительно</w:t>
      </w:r>
      <w:r w:rsidR="00A87845" w:rsidRPr="00035AB0">
        <w:rPr>
          <w:rFonts w:ascii="Times New Roman" w:hAnsi="Times New Roman" w:cs="Times New Roman"/>
          <w:sz w:val="28"/>
          <w:szCs w:val="28"/>
        </w:rPr>
        <w:t>»</w:t>
      </w:r>
      <w:r w:rsidRPr="00035AB0">
        <w:rPr>
          <w:rFonts w:ascii="Times New Roman" w:hAnsi="Times New Roman" w:cs="Times New Roman"/>
          <w:sz w:val="28"/>
          <w:szCs w:val="28"/>
        </w:rPr>
        <w:t>.</w:t>
      </w:r>
    </w:p>
    <w:p w:rsidR="00A265C0" w:rsidRPr="00035AB0" w:rsidRDefault="00A265C0" w:rsidP="00A87845">
      <w:pPr>
        <w:autoSpaceDE w:val="0"/>
        <w:autoSpaceDN w:val="0"/>
        <w:adjustRightInd w:val="0"/>
        <w:spacing w:before="120" w:after="0" w:line="240" w:lineRule="auto"/>
        <w:ind w:firstLine="539"/>
        <w:jc w:val="both"/>
        <w:rPr>
          <w:rFonts w:ascii="Times New Roman" w:hAnsi="Times New Roman" w:cs="Times New Roman"/>
          <w:sz w:val="28"/>
          <w:szCs w:val="28"/>
        </w:rPr>
      </w:pPr>
      <w:r w:rsidRPr="00035AB0">
        <w:rPr>
          <w:rFonts w:ascii="Times New Roman" w:hAnsi="Times New Roman" w:cs="Times New Roman"/>
          <w:sz w:val="28"/>
          <w:szCs w:val="28"/>
        </w:rPr>
        <w:t>11. В статье 38:</w:t>
      </w:r>
    </w:p>
    <w:p w:rsidR="00A265C0" w:rsidRPr="00035AB0" w:rsidRDefault="00A265C0" w:rsidP="00A87845">
      <w:pPr>
        <w:autoSpaceDE w:val="0"/>
        <w:autoSpaceDN w:val="0"/>
        <w:adjustRightInd w:val="0"/>
        <w:spacing w:before="120" w:after="0" w:line="240" w:lineRule="auto"/>
        <w:ind w:firstLine="540"/>
        <w:jc w:val="both"/>
        <w:rPr>
          <w:rFonts w:ascii="Times New Roman" w:hAnsi="Times New Roman" w:cs="Times New Roman"/>
          <w:sz w:val="28"/>
          <w:szCs w:val="28"/>
        </w:rPr>
      </w:pPr>
      <w:r w:rsidRPr="00035AB0">
        <w:rPr>
          <w:rFonts w:ascii="Times New Roman" w:hAnsi="Times New Roman" w:cs="Times New Roman"/>
          <w:sz w:val="28"/>
          <w:szCs w:val="28"/>
        </w:rPr>
        <w:t xml:space="preserve">а) </w:t>
      </w:r>
      <w:hyperlink r:id="rId37" w:history="1">
        <w:r w:rsidRPr="00035AB0">
          <w:rPr>
            <w:rFonts w:ascii="Times New Roman" w:hAnsi="Times New Roman" w:cs="Times New Roman"/>
            <w:sz w:val="28"/>
            <w:szCs w:val="28"/>
          </w:rPr>
          <w:t>абзац первый</w:t>
        </w:r>
      </w:hyperlink>
      <w:r w:rsidRPr="00035AB0">
        <w:rPr>
          <w:rFonts w:ascii="Times New Roman" w:hAnsi="Times New Roman" w:cs="Times New Roman"/>
          <w:sz w:val="28"/>
          <w:szCs w:val="28"/>
        </w:rPr>
        <w:t xml:space="preserve"> пункта 3  изложить в следующей редакции:</w:t>
      </w:r>
    </w:p>
    <w:p w:rsidR="00A265C0" w:rsidRPr="00035AB0" w:rsidRDefault="00291DFF" w:rsidP="00A87845">
      <w:pPr>
        <w:autoSpaceDE w:val="0"/>
        <w:autoSpaceDN w:val="0"/>
        <w:adjustRightInd w:val="0"/>
        <w:spacing w:before="120" w:after="0" w:line="240" w:lineRule="auto"/>
        <w:ind w:firstLine="540"/>
        <w:jc w:val="both"/>
        <w:rPr>
          <w:rFonts w:ascii="Times New Roman" w:hAnsi="Times New Roman" w:cs="Times New Roman"/>
          <w:sz w:val="28"/>
          <w:szCs w:val="28"/>
        </w:rPr>
      </w:pPr>
      <w:r w:rsidRPr="00035AB0">
        <w:rPr>
          <w:rFonts w:ascii="Times New Roman" w:hAnsi="Times New Roman" w:cs="Times New Roman"/>
          <w:sz w:val="28"/>
          <w:szCs w:val="28"/>
        </w:rPr>
        <w:t>«</w:t>
      </w:r>
      <w:r w:rsidR="00A265C0" w:rsidRPr="00035AB0">
        <w:rPr>
          <w:rFonts w:ascii="Times New Roman" w:hAnsi="Times New Roman" w:cs="Times New Roman"/>
          <w:sz w:val="28"/>
          <w:szCs w:val="28"/>
        </w:rPr>
        <w:t>3.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roofErr w:type="gramStart"/>
      <w:r w:rsidR="00A265C0" w:rsidRPr="00035AB0">
        <w:rPr>
          <w:rFonts w:ascii="Times New Roman" w:hAnsi="Times New Roman" w:cs="Times New Roman"/>
          <w:sz w:val="28"/>
          <w:szCs w:val="28"/>
        </w:rPr>
        <w:t>.</w:t>
      </w:r>
      <w:r w:rsidRPr="00035AB0">
        <w:rPr>
          <w:rFonts w:ascii="Times New Roman" w:hAnsi="Times New Roman" w:cs="Times New Roman"/>
          <w:sz w:val="28"/>
          <w:szCs w:val="28"/>
        </w:rPr>
        <w:t>»</w:t>
      </w:r>
      <w:r w:rsidR="00A265C0" w:rsidRPr="00035AB0">
        <w:rPr>
          <w:rFonts w:ascii="Times New Roman" w:hAnsi="Times New Roman" w:cs="Times New Roman"/>
          <w:sz w:val="28"/>
          <w:szCs w:val="28"/>
        </w:rPr>
        <w:t>;</w:t>
      </w:r>
      <w:proofErr w:type="gramEnd"/>
    </w:p>
    <w:p w:rsidR="00A265C0" w:rsidRPr="00035AB0" w:rsidRDefault="00A265C0" w:rsidP="00A87845">
      <w:pPr>
        <w:autoSpaceDE w:val="0"/>
        <w:autoSpaceDN w:val="0"/>
        <w:adjustRightInd w:val="0"/>
        <w:spacing w:before="120" w:after="0" w:line="240" w:lineRule="auto"/>
        <w:ind w:firstLine="540"/>
        <w:jc w:val="both"/>
        <w:rPr>
          <w:rFonts w:ascii="Times New Roman" w:hAnsi="Times New Roman" w:cs="Times New Roman"/>
          <w:sz w:val="28"/>
          <w:szCs w:val="28"/>
        </w:rPr>
      </w:pPr>
      <w:r w:rsidRPr="00035AB0">
        <w:rPr>
          <w:rFonts w:ascii="Times New Roman" w:hAnsi="Times New Roman" w:cs="Times New Roman"/>
          <w:sz w:val="28"/>
          <w:szCs w:val="28"/>
        </w:rPr>
        <w:t>б) дополнить новым пунктом 4</w:t>
      </w:r>
      <w:r w:rsidR="00291DFF" w:rsidRPr="00035AB0">
        <w:rPr>
          <w:rFonts w:ascii="Times New Roman" w:hAnsi="Times New Roman" w:cs="Times New Roman"/>
          <w:sz w:val="28"/>
          <w:szCs w:val="28"/>
        </w:rPr>
        <w:t>:</w:t>
      </w:r>
      <w:r w:rsidRPr="00035AB0">
        <w:rPr>
          <w:rFonts w:ascii="Times New Roman" w:hAnsi="Times New Roman" w:cs="Times New Roman"/>
          <w:sz w:val="28"/>
          <w:szCs w:val="28"/>
        </w:rPr>
        <w:t xml:space="preserve"> </w:t>
      </w:r>
    </w:p>
    <w:p w:rsidR="00A265C0" w:rsidRPr="00035AB0" w:rsidRDefault="00A265C0" w:rsidP="00A87845">
      <w:pPr>
        <w:autoSpaceDE w:val="0"/>
        <w:autoSpaceDN w:val="0"/>
        <w:adjustRightInd w:val="0"/>
        <w:spacing w:before="120" w:after="0" w:line="240" w:lineRule="auto"/>
        <w:ind w:firstLine="540"/>
        <w:jc w:val="both"/>
        <w:rPr>
          <w:rFonts w:ascii="Times New Roman" w:hAnsi="Times New Roman" w:cs="Times New Roman"/>
          <w:sz w:val="28"/>
          <w:szCs w:val="28"/>
        </w:rPr>
      </w:pPr>
      <w:r w:rsidRPr="00035AB0">
        <w:rPr>
          <w:rFonts w:ascii="Times New Roman" w:hAnsi="Times New Roman" w:cs="Times New Roman"/>
          <w:sz w:val="28"/>
          <w:szCs w:val="28"/>
        </w:rPr>
        <w:t>«4.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roofErr w:type="gramStart"/>
      <w:r w:rsidRPr="00035AB0">
        <w:rPr>
          <w:rFonts w:ascii="Times New Roman" w:hAnsi="Times New Roman" w:cs="Times New Roman"/>
          <w:sz w:val="28"/>
          <w:szCs w:val="28"/>
        </w:rPr>
        <w:t>.»;</w:t>
      </w:r>
      <w:proofErr w:type="gramEnd"/>
    </w:p>
    <w:p w:rsidR="00EF7D71" w:rsidRPr="00035AB0" w:rsidRDefault="00A265C0" w:rsidP="00A87845">
      <w:pPr>
        <w:pStyle w:val="ConsPlusNormal"/>
        <w:spacing w:before="120"/>
        <w:ind w:firstLine="540"/>
        <w:jc w:val="both"/>
        <w:rPr>
          <w:rFonts w:ascii="Times New Roman" w:eastAsiaTheme="minorHAnsi" w:hAnsi="Times New Roman" w:cs="Times New Roman"/>
          <w:sz w:val="28"/>
          <w:szCs w:val="28"/>
          <w:lang w:eastAsia="en-US"/>
        </w:rPr>
      </w:pPr>
      <w:r w:rsidRPr="00035AB0">
        <w:rPr>
          <w:rFonts w:ascii="Times New Roman" w:eastAsiaTheme="minorHAnsi" w:hAnsi="Times New Roman" w:cs="Times New Roman"/>
          <w:sz w:val="28"/>
          <w:szCs w:val="28"/>
          <w:lang w:eastAsia="en-US"/>
        </w:rPr>
        <w:t>в) пункт 4 считать пунктом 5 .</w:t>
      </w:r>
    </w:p>
    <w:p w:rsidR="00932933" w:rsidRPr="00035AB0" w:rsidRDefault="00932933" w:rsidP="00A87845">
      <w:pPr>
        <w:autoSpaceDE w:val="0"/>
        <w:autoSpaceDN w:val="0"/>
        <w:adjustRightInd w:val="0"/>
        <w:spacing w:before="120" w:after="0" w:line="240" w:lineRule="auto"/>
        <w:ind w:firstLine="539"/>
        <w:jc w:val="both"/>
        <w:rPr>
          <w:rFonts w:ascii="Times New Roman" w:hAnsi="Times New Roman" w:cs="Times New Roman"/>
          <w:sz w:val="28"/>
          <w:szCs w:val="28"/>
        </w:rPr>
      </w:pPr>
      <w:r w:rsidRPr="00035AB0">
        <w:rPr>
          <w:rFonts w:ascii="Times New Roman" w:hAnsi="Times New Roman" w:cs="Times New Roman"/>
          <w:sz w:val="28"/>
          <w:szCs w:val="28"/>
        </w:rPr>
        <w:t xml:space="preserve">12. В статье 41 </w:t>
      </w:r>
      <w:proofErr w:type="gramStart"/>
      <w:r w:rsidRPr="00035AB0">
        <w:rPr>
          <w:rFonts w:ascii="Times New Roman" w:hAnsi="Times New Roman" w:cs="Times New Roman"/>
          <w:sz w:val="28"/>
          <w:szCs w:val="28"/>
        </w:rPr>
        <w:t>а</w:t>
      </w:r>
      <w:hyperlink r:id="rId38" w:history="1">
        <w:r w:rsidRPr="00035AB0">
          <w:rPr>
            <w:rFonts w:ascii="Times New Roman" w:hAnsi="Times New Roman" w:cs="Times New Roman"/>
            <w:sz w:val="28"/>
            <w:szCs w:val="28"/>
          </w:rPr>
          <w:t>бзацы</w:t>
        </w:r>
        <w:proofErr w:type="gramEnd"/>
        <w:r w:rsidRPr="00035AB0">
          <w:rPr>
            <w:rFonts w:ascii="Times New Roman" w:hAnsi="Times New Roman" w:cs="Times New Roman"/>
            <w:sz w:val="28"/>
            <w:szCs w:val="28"/>
          </w:rPr>
          <w:t xml:space="preserve"> девятый и пятнадцатый части </w:t>
        </w:r>
      </w:hyperlink>
      <w:r w:rsidRPr="00035AB0">
        <w:rPr>
          <w:rFonts w:ascii="Times New Roman" w:hAnsi="Times New Roman" w:cs="Times New Roman"/>
          <w:sz w:val="28"/>
          <w:szCs w:val="28"/>
        </w:rPr>
        <w:t>второй признать утратившими силу.</w:t>
      </w:r>
    </w:p>
    <w:p w:rsidR="00C14487" w:rsidRPr="00035AB0" w:rsidRDefault="00932933" w:rsidP="00A87845">
      <w:pPr>
        <w:autoSpaceDE w:val="0"/>
        <w:autoSpaceDN w:val="0"/>
        <w:adjustRightInd w:val="0"/>
        <w:spacing w:before="120" w:after="0" w:line="240" w:lineRule="auto"/>
        <w:ind w:firstLine="539"/>
        <w:jc w:val="both"/>
        <w:rPr>
          <w:rFonts w:ascii="Times New Roman" w:hAnsi="Times New Roman" w:cs="Times New Roman"/>
          <w:sz w:val="28"/>
          <w:szCs w:val="28"/>
        </w:rPr>
      </w:pPr>
      <w:r w:rsidRPr="00035AB0">
        <w:rPr>
          <w:rFonts w:ascii="Times New Roman" w:hAnsi="Times New Roman" w:cs="Times New Roman"/>
          <w:sz w:val="28"/>
          <w:szCs w:val="28"/>
        </w:rPr>
        <w:t xml:space="preserve">13. </w:t>
      </w:r>
      <w:r w:rsidR="00C14487" w:rsidRPr="00035AB0">
        <w:rPr>
          <w:rFonts w:ascii="Times New Roman" w:hAnsi="Times New Roman" w:cs="Times New Roman"/>
          <w:sz w:val="28"/>
          <w:szCs w:val="28"/>
        </w:rPr>
        <w:t xml:space="preserve">В статье 44: </w:t>
      </w:r>
    </w:p>
    <w:p w:rsidR="00C14487" w:rsidRPr="00035AB0" w:rsidRDefault="00C14487" w:rsidP="00A87845">
      <w:pPr>
        <w:autoSpaceDE w:val="0"/>
        <w:autoSpaceDN w:val="0"/>
        <w:adjustRightInd w:val="0"/>
        <w:spacing w:before="120" w:after="0" w:line="240" w:lineRule="auto"/>
        <w:ind w:firstLine="539"/>
        <w:jc w:val="both"/>
        <w:rPr>
          <w:rFonts w:ascii="Times New Roman" w:hAnsi="Times New Roman" w:cs="Times New Roman"/>
          <w:sz w:val="28"/>
          <w:szCs w:val="28"/>
        </w:rPr>
      </w:pPr>
      <w:r w:rsidRPr="00035AB0">
        <w:rPr>
          <w:rFonts w:ascii="Times New Roman" w:hAnsi="Times New Roman" w:cs="Times New Roman"/>
          <w:sz w:val="28"/>
          <w:szCs w:val="28"/>
        </w:rPr>
        <w:t>а) абзац 6 пункта 1 изложить в новой редакции:</w:t>
      </w:r>
    </w:p>
    <w:p w:rsidR="00297963" w:rsidRPr="00035AB0" w:rsidRDefault="00C14487" w:rsidP="00297963">
      <w:pPr>
        <w:autoSpaceDE w:val="0"/>
        <w:autoSpaceDN w:val="0"/>
        <w:adjustRightInd w:val="0"/>
        <w:spacing w:before="120" w:after="0" w:line="240" w:lineRule="auto"/>
        <w:ind w:firstLine="539"/>
        <w:jc w:val="both"/>
        <w:rPr>
          <w:rFonts w:ascii="Times New Roman" w:hAnsi="Times New Roman" w:cs="Times New Roman"/>
          <w:sz w:val="28"/>
          <w:szCs w:val="28"/>
        </w:rPr>
      </w:pPr>
      <w:proofErr w:type="gramStart"/>
      <w:r w:rsidRPr="00035AB0">
        <w:rPr>
          <w:rFonts w:ascii="Times New Roman" w:hAnsi="Times New Roman" w:cs="Times New Roman"/>
          <w:sz w:val="28"/>
          <w:szCs w:val="28"/>
        </w:rPr>
        <w:t>«</w:t>
      </w:r>
      <w:r w:rsidR="00291DFF" w:rsidRPr="00035AB0">
        <w:rPr>
          <w:rFonts w:ascii="Times New Roman" w:hAnsi="Times New Roman" w:cs="Times New Roman"/>
          <w:sz w:val="28"/>
          <w:szCs w:val="28"/>
        </w:rPr>
        <w:t xml:space="preserve">- </w:t>
      </w:r>
      <w:r w:rsidRPr="00035AB0">
        <w:rPr>
          <w:rFonts w:ascii="Times New Roman" w:hAnsi="Times New Roman" w:cs="Times New Roman"/>
          <w:sz w:val="28"/>
          <w:szCs w:val="28"/>
        </w:rPr>
        <w:t>юридические лица (за исключением муниципальных учреждений, муниципальных унитарных предприятий, хозяйственных товариществ и</w:t>
      </w:r>
      <w:proofErr w:type="gramEnd"/>
    </w:p>
    <w:p w:rsidR="00035AB0" w:rsidRDefault="00035AB0" w:rsidP="00297963">
      <w:pPr>
        <w:autoSpaceDE w:val="0"/>
        <w:autoSpaceDN w:val="0"/>
        <w:adjustRightInd w:val="0"/>
        <w:spacing w:before="120" w:after="0" w:line="240" w:lineRule="auto"/>
        <w:jc w:val="both"/>
        <w:rPr>
          <w:rFonts w:ascii="Times New Roman" w:hAnsi="Times New Roman" w:cs="Times New Roman"/>
          <w:sz w:val="28"/>
          <w:szCs w:val="28"/>
        </w:rPr>
      </w:pPr>
    </w:p>
    <w:p w:rsidR="00C14487" w:rsidRPr="00035AB0" w:rsidRDefault="00C14487" w:rsidP="00297963">
      <w:pPr>
        <w:autoSpaceDE w:val="0"/>
        <w:autoSpaceDN w:val="0"/>
        <w:adjustRightInd w:val="0"/>
        <w:spacing w:before="120" w:after="0" w:line="240" w:lineRule="auto"/>
        <w:jc w:val="both"/>
        <w:rPr>
          <w:rFonts w:ascii="Times New Roman" w:hAnsi="Times New Roman" w:cs="Times New Roman"/>
          <w:sz w:val="28"/>
          <w:szCs w:val="28"/>
        </w:rPr>
      </w:pPr>
      <w:proofErr w:type="gramStart"/>
      <w:r w:rsidRPr="00035AB0">
        <w:rPr>
          <w:rFonts w:ascii="Times New Roman" w:hAnsi="Times New Roman" w:cs="Times New Roman"/>
          <w:sz w:val="28"/>
          <w:szCs w:val="28"/>
        </w:rPr>
        <w:t>обществ с участием муниципального образования «Город Лыткарино Московской области»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 муниципального образования «Город Лыткарино Московской области», муниципальных контрактов, соблюдения ими целей, порядка и условий</w:t>
      </w:r>
      <w:proofErr w:type="gramEnd"/>
      <w:r w:rsidRPr="00035AB0">
        <w:rPr>
          <w:rFonts w:ascii="Times New Roman" w:hAnsi="Times New Roman" w:cs="Times New Roman"/>
          <w:sz w:val="28"/>
          <w:szCs w:val="28"/>
        </w:rPr>
        <w:t xml:space="preserve"> предоставления кредитов и займов, обеспеченных муниципальными гарантиями, целей, порядка и условий размещения средств бюджета в ценные бумаги таких юридических лиц</w:t>
      </w:r>
      <w:proofErr w:type="gramStart"/>
      <w:r w:rsidR="00291DFF" w:rsidRPr="00035AB0">
        <w:rPr>
          <w:rFonts w:ascii="Times New Roman" w:hAnsi="Times New Roman" w:cs="Times New Roman"/>
          <w:sz w:val="28"/>
          <w:szCs w:val="28"/>
        </w:rPr>
        <w:t>;</w:t>
      </w:r>
      <w:r w:rsidRPr="00035AB0">
        <w:rPr>
          <w:rFonts w:ascii="Times New Roman" w:hAnsi="Times New Roman" w:cs="Times New Roman"/>
          <w:sz w:val="28"/>
          <w:szCs w:val="28"/>
        </w:rPr>
        <w:t>»</w:t>
      </w:r>
      <w:proofErr w:type="gramEnd"/>
      <w:r w:rsidRPr="00035AB0">
        <w:rPr>
          <w:rFonts w:ascii="Times New Roman" w:hAnsi="Times New Roman" w:cs="Times New Roman"/>
          <w:sz w:val="28"/>
          <w:szCs w:val="28"/>
        </w:rPr>
        <w:t>;</w:t>
      </w:r>
    </w:p>
    <w:p w:rsidR="00C14487" w:rsidRPr="00035AB0" w:rsidRDefault="00C14487" w:rsidP="00A87845">
      <w:pPr>
        <w:autoSpaceDE w:val="0"/>
        <w:autoSpaceDN w:val="0"/>
        <w:adjustRightInd w:val="0"/>
        <w:spacing w:before="120" w:after="0" w:line="240" w:lineRule="auto"/>
        <w:ind w:firstLine="540"/>
        <w:jc w:val="both"/>
        <w:rPr>
          <w:rFonts w:ascii="Times New Roman" w:hAnsi="Times New Roman" w:cs="Times New Roman"/>
          <w:sz w:val="28"/>
          <w:szCs w:val="28"/>
        </w:rPr>
      </w:pPr>
      <w:r w:rsidRPr="00035AB0">
        <w:rPr>
          <w:rFonts w:ascii="Times New Roman" w:hAnsi="Times New Roman" w:cs="Times New Roman"/>
          <w:sz w:val="28"/>
          <w:szCs w:val="28"/>
        </w:rPr>
        <w:t>б) абзац второй пункта 2 изложить в новой редакции:</w:t>
      </w:r>
    </w:p>
    <w:p w:rsidR="00C14487" w:rsidRPr="00035AB0" w:rsidRDefault="00C14487" w:rsidP="00A87845">
      <w:pPr>
        <w:autoSpaceDE w:val="0"/>
        <w:autoSpaceDN w:val="0"/>
        <w:adjustRightInd w:val="0"/>
        <w:spacing w:before="120" w:after="0" w:line="240" w:lineRule="auto"/>
        <w:ind w:firstLine="539"/>
        <w:jc w:val="both"/>
        <w:rPr>
          <w:rFonts w:ascii="Times New Roman" w:hAnsi="Times New Roman" w:cs="Times New Roman"/>
          <w:sz w:val="28"/>
          <w:szCs w:val="28"/>
        </w:rPr>
      </w:pPr>
      <w:proofErr w:type="gramStart"/>
      <w:r w:rsidRPr="00035AB0">
        <w:rPr>
          <w:rFonts w:ascii="Times New Roman" w:hAnsi="Times New Roman" w:cs="Times New Roman"/>
          <w:sz w:val="28"/>
          <w:szCs w:val="28"/>
        </w:rPr>
        <w:t>«Муниципальный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хозяйственных товариществ и обществ с участием муниципального образования «Город Лыткарино Московской области»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w:t>
      </w:r>
      <w:proofErr w:type="gramEnd"/>
      <w:r w:rsidRPr="00035AB0">
        <w:rPr>
          <w:rFonts w:ascii="Times New Roman" w:hAnsi="Times New Roman" w:cs="Times New Roman"/>
          <w:sz w:val="28"/>
          <w:szCs w:val="28"/>
        </w:rPr>
        <w:t xml:space="preserve"> </w:t>
      </w:r>
      <w:proofErr w:type="gramStart"/>
      <w:r w:rsidRPr="00035AB0">
        <w:rPr>
          <w:rFonts w:ascii="Times New Roman" w:hAnsi="Times New Roman" w:cs="Times New Roman"/>
          <w:sz w:val="28"/>
          <w:szCs w:val="28"/>
        </w:rPr>
        <w:t>предоставлении средств из бюджета города, муниципальных контрактов, соблюдения ими целей, порядка и условий предоставления кредитов и займов, обеспеченных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 бюджета, предоставивших средства из бюджета.»</w:t>
      </w:r>
      <w:r w:rsidR="00291DFF" w:rsidRPr="00035AB0">
        <w:rPr>
          <w:rFonts w:ascii="Times New Roman" w:hAnsi="Times New Roman" w:cs="Times New Roman"/>
          <w:sz w:val="28"/>
          <w:szCs w:val="28"/>
        </w:rPr>
        <w:t>;</w:t>
      </w:r>
      <w:proofErr w:type="gramEnd"/>
    </w:p>
    <w:p w:rsidR="00C14487" w:rsidRPr="00035AB0" w:rsidRDefault="00C14487" w:rsidP="00A87845">
      <w:pPr>
        <w:autoSpaceDE w:val="0"/>
        <w:autoSpaceDN w:val="0"/>
        <w:adjustRightInd w:val="0"/>
        <w:spacing w:before="120" w:after="0" w:line="240" w:lineRule="auto"/>
        <w:ind w:firstLine="540"/>
        <w:jc w:val="both"/>
        <w:rPr>
          <w:rFonts w:ascii="Times New Roman" w:hAnsi="Times New Roman" w:cs="Times New Roman"/>
          <w:sz w:val="28"/>
          <w:szCs w:val="28"/>
        </w:rPr>
      </w:pPr>
      <w:r w:rsidRPr="00035AB0">
        <w:rPr>
          <w:rFonts w:ascii="Times New Roman" w:hAnsi="Times New Roman" w:cs="Times New Roman"/>
          <w:sz w:val="28"/>
          <w:szCs w:val="28"/>
        </w:rPr>
        <w:t xml:space="preserve">в) </w:t>
      </w:r>
      <w:hyperlink r:id="rId39" w:history="1">
        <w:r w:rsidRPr="00035AB0">
          <w:rPr>
            <w:rFonts w:ascii="Times New Roman" w:hAnsi="Times New Roman" w:cs="Times New Roman"/>
            <w:sz w:val="28"/>
            <w:szCs w:val="28"/>
          </w:rPr>
          <w:t>пункт 3</w:t>
        </w:r>
      </w:hyperlink>
      <w:r w:rsidRPr="00035AB0">
        <w:rPr>
          <w:rFonts w:ascii="Times New Roman" w:hAnsi="Times New Roman" w:cs="Times New Roman"/>
          <w:sz w:val="28"/>
          <w:szCs w:val="28"/>
        </w:rPr>
        <w:t xml:space="preserve"> изложить в следующей редакции:</w:t>
      </w:r>
    </w:p>
    <w:p w:rsidR="00C14487" w:rsidRPr="00035AB0" w:rsidRDefault="00291DFF" w:rsidP="00A87845">
      <w:pPr>
        <w:autoSpaceDE w:val="0"/>
        <w:autoSpaceDN w:val="0"/>
        <w:adjustRightInd w:val="0"/>
        <w:spacing w:before="120" w:after="0" w:line="240" w:lineRule="auto"/>
        <w:ind w:firstLine="540"/>
        <w:jc w:val="both"/>
        <w:rPr>
          <w:rFonts w:ascii="Times New Roman" w:hAnsi="Times New Roman" w:cs="Times New Roman"/>
          <w:sz w:val="28"/>
          <w:szCs w:val="28"/>
        </w:rPr>
      </w:pPr>
      <w:r w:rsidRPr="00035AB0">
        <w:rPr>
          <w:rFonts w:ascii="Times New Roman" w:hAnsi="Times New Roman" w:cs="Times New Roman"/>
          <w:sz w:val="28"/>
          <w:szCs w:val="28"/>
        </w:rPr>
        <w:t>«</w:t>
      </w:r>
      <w:r w:rsidR="00C14487" w:rsidRPr="00035AB0">
        <w:rPr>
          <w:rFonts w:ascii="Times New Roman" w:hAnsi="Times New Roman" w:cs="Times New Roman"/>
          <w:sz w:val="28"/>
          <w:szCs w:val="28"/>
        </w:rPr>
        <w:t xml:space="preserve">3. </w:t>
      </w:r>
      <w:proofErr w:type="gramStart"/>
      <w:r w:rsidR="00C14487" w:rsidRPr="00035AB0">
        <w:rPr>
          <w:rFonts w:ascii="Times New Roman" w:hAnsi="Times New Roman" w:cs="Times New Roman"/>
          <w:sz w:val="28"/>
          <w:szCs w:val="28"/>
        </w:rPr>
        <w:t>Объекты контроля и их должностные лица обязаны своевременно и в полном объеме представлять в органы муниципального финансового контроля по их запросам информацию, документы и материалы, необходимые для осуществления муниципального финансового контроля, предоставлять должностным лицам органов муниципального финансового контроля допуск указанных лиц в помещения и на территории объектов контроля, выполнять их законные требования.</w:t>
      </w:r>
      <w:proofErr w:type="gramEnd"/>
    </w:p>
    <w:p w:rsidR="00C14487" w:rsidRPr="00035AB0" w:rsidRDefault="00C14487" w:rsidP="00A87845">
      <w:pPr>
        <w:autoSpaceDE w:val="0"/>
        <w:autoSpaceDN w:val="0"/>
        <w:adjustRightInd w:val="0"/>
        <w:spacing w:before="120" w:after="0" w:line="240" w:lineRule="auto"/>
        <w:ind w:firstLine="540"/>
        <w:jc w:val="both"/>
        <w:rPr>
          <w:rFonts w:ascii="Times New Roman" w:hAnsi="Times New Roman" w:cs="Times New Roman"/>
          <w:sz w:val="28"/>
          <w:szCs w:val="28"/>
        </w:rPr>
      </w:pPr>
      <w:proofErr w:type="gramStart"/>
      <w:r w:rsidRPr="00035AB0">
        <w:rPr>
          <w:rFonts w:ascii="Times New Roman" w:hAnsi="Times New Roman" w:cs="Times New Roman"/>
          <w:sz w:val="28"/>
          <w:szCs w:val="28"/>
        </w:rPr>
        <w:t>Непредставление или несвоевременное представление объектами контроля в органы муниципального финансового контроля информации, документов и материалов, указанных в абзаце первом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муниципального финансового контроля влечет за собой ответственность, установленную законодательством Российской Федерации.</w:t>
      </w:r>
      <w:r w:rsidR="00291DFF" w:rsidRPr="00035AB0">
        <w:rPr>
          <w:rFonts w:ascii="Times New Roman" w:hAnsi="Times New Roman" w:cs="Times New Roman"/>
          <w:sz w:val="28"/>
          <w:szCs w:val="28"/>
        </w:rPr>
        <w:t>»</w:t>
      </w:r>
      <w:r w:rsidRPr="00035AB0">
        <w:rPr>
          <w:rFonts w:ascii="Times New Roman" w:hAnsi="Times New Roman" w:cs="Times New Roman"/>
          <w:sz w:val="28"/>
          <w:szCs w:val="28"/>
        </w:rPr>
        <w:t>.</w:t>
      </w:r>
      <w:proofErr w:type="gramEnd"/>
    </w:p>
    <w:p w:rsidR="00871AFB" w:rsidRPr="00035AB0" w:rsidRDefault="00871AFB" w:rsidP="00A87845">
      <w:pPr>
        <w:autoSpaceDE w:val="0"/>
        <w:autoSpaceDN w:val="0"/>
        <w:adjustRightInd w:val="0"/>
        <w:spacing w:before="120" w:after="0" w:line="240" w:lineRule="auto"/>
        <w:ind w:firstLine="540"/>
        <w:jc w:val="both"/>
        <w:rPr>
          <w:rFonts w:ascii="Calibri" w:hAnsi="Calibri" w:cs="Calibri"/>
          <w:sz w:val="24"/>
          <w:szCs w:val="24"/>
        </w:rPr>
      </w:pPr>
    </w:p>
    <w:p w:rsidR="0069081B" w:rsidRDefault="0069081B" w:rsidP="00A87845">
      <w:pPr>
        <w:autoSpaceDE w:val="0"/>
        <w:autoSpaceDN w:val="0"/>
        <w:adjustRightInd w:val="0"/>
        <w:spacing w:before="120" w:after="0" w:line="240" w:lineRule="auto"/>
        <w:ind w:firstLine="540"/>
        <w:jc w:val="both"/>
        <w:rPr>
          <w:rFonts w:ascii="Times New Roman" w:hAnsi="Times New Roman" w:cs="Times New Roman"/>
          <w:sz w:val="28"/>
          <w:szCs w:val="28"/>
        </w:rPr>
      </w:pPr>
    </w:p>
    <w:p w:rsidR="0069081B" w:rsidRDefault="0069081B" w:rsidP="00A87845">
      <w:pPr>
        <w:autoSpaceDE w:val="0"/>
        <w:autoSpaceDN w:val="0"/>
        <w:adjustRightInd w:val="0"/>
        <w:spacing w:before="120" w:after="0" w:line="240" w:lineRule="auto"/>
        <w:ind w:firstLine="540"/>
        <w:jc w:val="both"/>
        <w:rPr>
          <w:rFonts w:ascii="Times New Roman" w:hAnsi="Times New Roman" w:cs="Times New Roman"/>
          <w:sz w:val="28"/>
          <w:szCs w:val="28"/>
        </w:rPr>
      </w:pPr>
    </w:p>
    <w:p w:rsidR="00871AFB" w:rsidRPr="00035AB0" w:rsidRDefault="00871AFB" w:rsidP="00A87845">
      <w:pPr>
        <w:autoSpaceDE w:val="0"/>
        <w:autoSpaceDN w:val="0"/>
        <w:adjustRightInd w:val="0"/>
        <w:spacing w:before="120" w:after="0" w:line="240" w:lineRule="auto"/>
        <w:ind w:firstLine="540"/>
        <w:jc w:val="both"/>
        <w:rPr>
          <w:rFonts w:ascii="Times New Roman" w:hAnsi="Times New Roman" w:cs="Times New Roman"/>
          <w:sz w:val="28"/>
          <w:szCs w:val="28"/>
        </w:rPr>
      </w:pPr>
      <w:r w:rsidRPr="00035AB0">
        <w:rPr>
          <w:rFonts w:ascii="Times New Roman" w:hAnsi="Times New Roman" w:cs="Times New Roman"/>
          <w:sz w:val="28"/>
          <w:szCs w:val="28"/>
        </w:rPr>
        <w:t xml:space="preserve">14. </w:t>
      </w:r>
      <w:proofErr w:type="gramStart"/>
      <w:r w:rsidRPr="00035AB0">
        <w:rPr>
          <w:rFonts w:ascii="Times New Roman" w:hAnsi="Times New Roman" w:cs="Times New Roman"/>
          <w:sz w:val="28"/>
          <w:szCs w:val="28"/>
        </w:rPr>
        <w:t>П</w:t>
      </w:r>
      <w:proofErr w:type="gramEnd"/>
      <w:r w:rsidRPr="00035AB0">
        <w:rPr>
          <w:rFonts w:ascii="Times New Roman" w:hAnsi="Times New Roman" w:cs="Times New Roman"/>
          <w:sz w:val="28"/>
          <w:szCs w:val="28"/>
        </w:rPr>
        <w:fldChar w:fldCharType="begin"/>
      </w:r>
      <w:r w:rsidRPr="00035AB0">
        <w:rPr>
          <w:rFonts w:ascii="Times New Roman" w:hAnsi="Times New Roman" w:cs="Times New Roman"/>
          <w:sz w:val="28"/>
          <w:szCs w:val="28"/>
        </w:rPr>
        <w:instrText xml:space="preserve">HYPERLINK consultantplus://offline/ref=FD7C41FF92D253E9E29A359F491FD07E056815F6A3C0EA5409BD78250BBE8D82885F9A77A8DEzD4FK </w:instrText>
      </w:r>
      <w:r w:rsidRPr="00035AB0">
        <w:rPr>
          <w:rFonts w:ascii="Times New Roman" w:hAnsi="Times New Roman" w:cs="Times New Roman"/>
          <w:sz w:val="28"/>
          <w:szCs w:val="28"/>
        </w:rPr>
        <w:fldChar w:fldCharType="separate"/>
      </w:r>
      <w:r w:rsidRPr="00035AB0">
        <w:rPr>
          <w:rFonts w:ascii="Times New Roman" w:hAnsi="Times New Roman" w:cs="Times New Roman"/>
          <w:sz w:val="28"/>
          <w:szCs w:val="28"/>
        </w:rPr>
        <w:t>ункт 2 статьи 46</w:t>
      </w:r>
      <w:r w:rsidRPr="00035AB0">
        <w:rPr>
          <w:rFonts w:ascii="Times New Roman" w:hAnsi="Times New Roman" w:cs="Times New Roman"/>
          <w:sz w:val="28"/>
          <w:szCs w:val="28"/>
        </w:rPr>
        <w:fldChar w:fldCharType="end"/>
      </w:r>
      <w:r w:rsidRPr="00035AB0">
        <w:rPr>
          <w:rFonts w:ascii="Times New Roman" w:hAnsi="Times New Roman" w:cs="Times New Roman"/>
          <w:sz w:val="28"/>
          <w:szCs w:val="28"/>
        </w:rPr>
        <w:t xml:space="preserve"> изложить в новой редакции:</w:t>
      </w:r>
    </w:p>
    <w:p w:rsidR="00871AFB" w:rsidRPr="00035AB0" w:rsidRDefault="00871AFB" w:rsidP="00A87845">
      <w:pPr>
        <w:autoSpaceDE w:val="0"/>
        <w:autoSpaceDN w:val="0"/>
        <w:adjustRightInd w:val="0"/>
        <w:spacing w:before="120" w:after="0" w:line="240" w:lineRule="auto"/>
        <w:ind w:firstLine="540"/>
        <w:jc w:val="both"/>
        <w:rPr>
          <w:rFonts w:ascii="Times New Roman" w:hAnsi="Times New Roman" w:cs="Times New Roman"/>
          <w:sz w:val="28"/>
          <w:szCs w:val="28"/>
        </w:rPr>
      </w:pPr>
      <w:r w:rsidRPr="00035AB0">
        <w:rPr>
          <w:rFonts w:ascii="Times New Roman" w:hAnsi="Times New Roman" w:cs="Times New Roman"/>
          <w:sz w:val="28"/>
          <w:szCs w:val="28"/>
        </w:rPr>
        <w:t>«2. При осуществлении полномочий по внешнему муниципальному финансовому контролю органами внешнего муниципального финансового контроля:</w:t>
      </w:r>
    </w:p>
    <w:p w:rsidR="00871AFB" w:rsidRPr="00035AB0" w:rsidRDefault="00871AFB" w:rsidP="00A87845">
      <w:pPr>
        <w:autoSpaceDE w:val="0"/>
        <w:autoSpaceDN w:val="0"/>
        <w:adjustRightInd w:val="0"/>
        <w:spacing w:before="120" w:after="0" w:line="240" w:lineRule="auto"/>
        <w:ind w:firstLine="540"/>
        <w:jc w:val="both"/>
        <w:rPr>
          <w:rFonts w:ascii="Times New Roman" w:hAnsi="Times New Roman" w:cs="Times New Roman"/>
          <w:sz w:val="28"/>
          <w:szCs w:val="28"/>
        </w:rPr>
      </w:pPr>
      <w:r w:rsidRPr="00035AB0">
        <w:rPr>
          <w:rFonts w:ascii="Times New Roman" w:hAnsi="Times New Roman" w:cs="Times New Roman"/>
          <w:sz w:val="28"/>
          <w:szCs w:val="28"/>
        </w:rPr>
        <w:t xml:space="preserve">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w:t>
      </w:r>
      <w:r w:rsidR="0069081B">
        <w:rPr>
          <w:rFonts w:ascii="Times New Roman" w:hAnsi="Times New Roman" w:cs="Times New Roman"/>
          <w:sz w:val="28"/>
          <w:szCs w:val="28"/>
        </w:rPr>
        <w:t xml:space="preserve">с </w:t>
      </w:r>
      <w:r w:rsidRPr="00035AB0">
        <w:rPr>
          <w:rFonts w:ascii="Times New Roman" w:hAnsi="Times New Roman" w:cs="Times New Roman"/>
          <w:sz w:val="28"/>
          <w:szCs w:val="28"/>
        </w:rPr>
        <w:t xml:space="preserve">Федеральным </w:t>
      </w:r>
      <w:hyperlink r:id="rId40" w:history="1">
        <w:r w:rsidRPr="00035AB0">
          <w:rPr>
            <w:rFonts w:ascii="Times New Roman" w:hAnsi="Times New Roman" w:cs="Times New Roman"/>
            <w:sz w:val="28"/>
            <w:szCs w:val="28"/>
          </w:rPr>
          <w:t>законом</w:t>
        </w:r>
      </w:hyperlink>
      <w:r w:rsidRPr="00035AB0">
        <w:rPr>
          <w:rFonts w:ascii="Times New Roman" w:hAnsi="Times New Roman" w:cs="Times New Roman"/>
          <w:sz w:val="28"/>
          <w:szCs w:val="28"/>
        </w:rPr>
        <w:t xml:space="preserve"> </w:t>
      </w:r>
      <w:r w:rsidR="0069081B">
        <w:rPr>
          <w:rFonts w:ascii="Times New Roman" w:hAnsi="Times New Roman" w:cs="Times New Roman"/>
          <w:sz w:val="28"/>
          <w:szCs w:val="28"/>
        </w:rPr>
        <w:t xml:space="preserve">                                </w:t>
      </w:r>
      <w:r w:rsidRPr="00035AB0">
        <w:rPr>
          <w:rFonts w:ascii="Times New Roman" w:hAnsi="Times New Roman" w:cs="Times New Roman"/>
          <w:sz w:val="28"/>
          <w:szCs w:val="28"/>
        </w:rPr>
        <w:t xml:space="preserve">от 7 февраля 2011 года </w:t>
      </w:r>
      <w:r w:rsidR="00291DFF" w:rsidRPr="00035AB0">
        <w:rPr>
          <w:rFonts w:ascii="Times New Roman" w:hAnsi="Times New Roman" w:cs="Times New Roman"/>
          <w:sz w:val="28"/>
          <w:szCs w:val="28"/>
        </w:rPr>
        <w:t>№</w:t>
      </w:r>
      <w:r w:rsidRPr="00035AB0">
        <w:rPr>
          <w:rFonts w:ascii="Times New Roman" w:hAnsi="Times New Roman" w:cs="Times New Roman"/>
          <w:sz w:val="28"/>
          <w:szCs w:val="28"/>
        </w:rPr>
        <w:t xml:space="preserve">6-ФЗ </w:t>
      </w:r>
      <w:r w:rsidR="00291DFF" w:rsidRPr="00035AB0">
        <w:rPr>
          <w:rFonts w:ascii="Times New Roman" w:hAnsi="Times New Roman" w:cs="Times New Roman"/>
          <w:sz w:val="28"/>
          <w:szCs w:val="28"/>
        </w:rPr>
        <w:t>«</w:t>
      </w:r>
      <w:r w:rsidRPr="00035AB0">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sidR="00291DFF" w:rsidRPr="00035AB0">
        <w:rPr>
          <w:rFonts w:ascii="Times New Roman" w:hAnsi="Times New Roman" w:cs="Times New Roman"/>
          <w:sz w:val="28"/>
          <w:szCs w:val="28"/>
        </w:rPr>
        <w:t>»</w:t>
      </w:r>
      <w:r w:rsidRPr="00035AB0">
        <w:rPr>
          <w:rFonts w:ascii="Times New Roman" w:hAnsi="Times New Roman" w:cs="Times New Roman"/>
          <w:sz w:val="28"/>
          <w:szCs w:val="28"/>
        </w:rPr>
        <w:t>;</w:t>
      </w:r>
    </w:p>
    <w:p w:rsidR="00871AFB" w:rsidRPr="00035AB0" w:rsidRDefault="00871AFB" w:rsidP="00A87845">
      <w:pPr>
        <w:autoSpaceDE w:val="0"/>
        <w:autoSpaceDN w:val="0"/>
        <w:adjustRightInd w:val="0"/>
        <w:spacing w:before="120" w:after="0" w:line="240" w:lineRule="auto"/>
        <w:ind w:firstLine="540"/>
        <w:jc w:val="both"/>
        <w:rPr>
          <w:rFonts w:ascii="Times New Roman" w:hAnsi="Times New Roman" w:cs="Times New Roman"/>
          <w:sz w:val="28"/>
          <w:szCs w:val="28"/>
        </w:rPr>
      </w:pPr>
      <w:r w:rsidRPr="00035AB0">
        <w:rPr>
          <w:rFonts w:ascii="Times New Roman" w:hAnsi="Times New Roman" w:cs="Times New Roman"/>
          <w:sz w:val="28"/>
          <w:szCs w:val="28"/>
        </w:rPr>
        <w:t>направляются объектам контроля представления, предписания;</w:t>
      </w:r>
    </w:p>
    <w:p w:rsidR="00871AFB" w:rsidRPr="00035AB0" w:rsidRDefault="00871AFB" w:rsidP="00A87845">
      <w:pPr>
        <w:autoSpaceDE w:val="0"/>
        <w:autoSpaceDN w:val="0"/>
        <w:adjustRightInd w:val="0"/>
        <w:spacing w:before="120" w:after="0" w:line="240" w:lineRule="auto"/>
        <w:ind w:firstLine="540"/>
        <w:jc w:val="both"/>
        <w:rPr>
          <w:rFonts w:ascii="Times New Roman" w:hAnsi="Times New Roman" w:cs="Times New Roman"/>
          <w:sz w:val="28"/>
          <w:szCs w:val="28"/>
        </w:rPr>
      </w:pPr>
      <w:r w:rsidRPr="00035AB0">
        <w:rPr>
          <w:rFonts w:ascii="Times New Roman" w:hAnsi="Times New Roman" w:cs="Times New Roman"/>
          <w:sz w:val="28"/>
          <w:szCs w:val="28"/>
        </w:rPr>
        <w:t xml:space="preserve">направляются финансовым органам, уполномоченным в соответствии с </w:t>
      </w:r>
      <w:r w:rsidR="00291DFF" w:rsidRPr="00035AB0">
        <w:rPr>
          <w:rFonts w:ascii="Times New Roman" w:hAnsi="Times New Roman" w:cs="Times New Roman"/>
          <w:sz w:val="28"/>
          <w:szCs w:val="28"/>
        </w:rPr>
        <w:t>Бюджетным к</w:t>
      </w:r>
      <w:r w:rsidRPr="00035AB0">
        <w:rPr>
          <w:rFonts w:ascii="Times New Roman" w:hAnsi="Times New Roman" w:cs="Times New Roman"/>
          <w:sz w:val="28"/>
          <w:szCs w:val="28"/>
        </w:rPr>
        <w:t>одексо</w:t>
      </w:r>
      <w:r w:rsidR="00687A01" w:rsidRPr="00035AB0">
        <w:rPr>
          <w:rFonts w:ascii="Times New Roman" w:hAnsi="Times New Roman" w:cs="Times New Roman"/>
          <w:sz w:val="28"/>
          <w:szCs w:val="28"/>
        </w:rPr>
        <w:t>м Российской Федерации</w:t>
      </w:r>
      <w:r w:rsidRPr="00035AB0">
        <w:rPr>
          <w:rFonts w:ascii="Times New Roman" w:hAnsi="Times New Roman" w:cs="Times New Roman"/>
          <w:sz w:val="28"/>
          <w:szCs w:val="28"/>
        </w:rPr>
        <w:t>,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871AFB" w:rsidRPr="00035AB0" w:rsidRDefault="00871AFB" w:rsidP="00A87845">
      <w:pPr>
        <w:autoSpaceDE w:val="0"/>
        <w:autoSpaceDN w:val="0"/>
        <w:adjustRightInd w:val="0"/>
        <w:spacing w:before="120" w:after="0" w:line="240" w:lineRule="auto"/>
        <w:ind w:firstLine="540"/>
        <w:jc w:val="both"/>
        <w:rPr>
          <w:rFonts w:ascii="Times New Roman" w:hAnsi="Times New Roman" w:cs="Times New Roman"/>
          <w:sz w:val="28"/>
          <w:szCs w:val="28"/>
        </w:rPr>
      </w:pPr>
      <w:r w:rsidRPr="00035AB0">
        <w:rPr>
          <w:rFonts w:ascii="Times New Roman" w:hAnsi="Times New Roman" w:cs="Times New Roman"/>
          <w:sz w:val="28"/>
          <w:szCs w:val="28"/>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roofErr w:type="gramStart"/>
      <w:r w:rsidRPr="00035AB0">
        <w:rPr>
          <w:rFonts w:ascii="Times New Roman" w:hAnsi="Times New Roman" w:cs="Times New Roman"/>
          <w:sz w:val="28"/>
          <w:szCs w:val="28"/>
        </w:rPr>
        <w:t>.».</w:t>
      </w:r>
      <w:proofErr w:type="gramEnd"/>
    </w:p>
    <w:p w:rsidR="00871AFB" w:rsidRPr="00035AB0" w:rsidRDefault="00871AFB" w:rsidP="00097353">
      <w:pPr>
        <w:autoSpaceDE w:val="0"/>
        <w:autoSpaceDN w:val="0"/>
        <w:adjustRightInd w:val="0"/>
        <w:spacing w:before="360" w:after="0" w:line="240" w:lineRule="auto"/>
        <w:ind w:firstLine="539"/>
        <w:jc w:val="both"/>
        <w:rPr>
          <w:rFonts w:ascii="Times New Roman" w:hAnsi="Times New Roman" w:cs="Times New Roman"/>
          <w:sz w:val="28"/>
          <w:szCs w:val="28"/>
        </w:rPr>
      </w:pPr>
      <w:r w:rsidRPr="00035AB0">
        <w:rPr>
          <w:rFonts w:ascii="Times New Roman" w:hAnsi="Times New Roman" w:cs="Times New Roman"/>
          <w:sz w:val="28"/>
          <w:szCs w:val="28"/>
        </w:rPr>
        <w:t xml:space="preserve">15. В </w:t>
      </w:r>
      <w:hyperlink r:id="rId41" w:history="1">
        <w:r w:rsidRPr="00035AB0">
          <w:rPr>
            <w:rFonts w:ascii="Times New Roman" w:hAnsi="Times New Roman" w:cs="Times New Roman"/>
            <w:sz w:val="28"/>
            <w:szCs w:val="28"/>
          </w:rPr>
          <w:t>статье 47</w:t>
        </w:r>
      </w:hyperlink>
      <w:r w:rsidRPr="00035AB0">
        <w:rPr>
          <w:rFonts w:ascii="Times New Roman" w:hAnsi="Times New Roman" w:cs="Times New Roman"/>
          <w:sz w:val="28"/>
          <w:szCs w:val="28"/>
        </w:rPr>
        <w:t>:</w:t>
      </w:r>
    </w:p>
    <w:p w:rsidR="00871AFB" w:rsidRPr="00035AB0" w:rsidRDefault="00871AFB" w:rsidP="00A87845">
      <w:pPr>
        <w:autoSpaceDE w:val="0"/>
        <w:autoSpaceDN w:val="0"/>
        <w:adjustRightInd w:val="0"/>
        <w:spacing w:before="120" w:after="0" w:line="240" w:lineRule="auto"/>
        <w:ind w:firstLine="540"/>
        <w:jc w:val="both"/>
        <w:rPr>
          <w:rFonts w:ascii="Times New Roman" w:hAnsi="Times New Roman" w:cs="Times New Roman"/>
          <w:sz w:val="28"/>
          <w:szCs w:val="28"/>
        </w:rPr>
      </w:pPr>
      <w:r w:rsidRPr="00035AB0">
        <w:rPr>
          <w:rFonts w:ascii="Times New Roman" w:hAnsi="Times New Roman" w:cs="Times New Roman"/>
          <w:sz w:val="28"/>
          <w:szCs w:val="28"/>
        </w:rPr>
        <w:t xml:space="preserve">а) </w:t>
      </w:r>
      <w:hyperlink r:id="rId42" w:history="1">
        <w:r w:rsidRPr="00035AB0">
          <w:rPr>
            <w:rFonts w:ascii="Times New Roman" w:hAnsi="Times New Roman" w:cs="Times New Roman"/>
            <w:sz w:val="28"/>
            <w:szCs w:val="28"/>
          </w:rPr>
          <w:t>наименование</w:t>
        </w:r>
      </w:hyperlink>
      <w:r w:rsidRPr="00035AB0">
        <w:rPr>
          <w:rFonts w:ascii="Times New Roman" w:hAnsi="Times New Roman" w:cs="Times New Roman"/>
          <w:sz w:val="28"/>
          <w:szCs w:val="28"/>
        </w:rPr>
        <w:t xml:space="preserve"> статьи дополнить словами </w:t>
      </w:r>
      <w:r w:rsidR="00687A01" w:rsidRPr="00035AB0">
        <w:rPr>
          <w:rFonts w:ascii="Times New Roman" w:hAnsi="Times New Roman" w:cs="Times New Roman"/>
          <w:sz w:val="28"/>
          <w:szCs w:val="28"/>
        </w:rPr>
        <w:t>«</w:t>
      </w:r>
      <w:r w:rsidRPr="00035AB0">
        <w:rPr>
          <w:rFonts w:ascii="Times New Roman" w:hAnsi="Times New Roman" w:cs="Times New Roman"/>
          <w:sz w:val="28"/>
          <w:szCs w:val="28"/>
        </w:rPr>
        <w:t>при санкционировании операций</w:t>
      </w:r>
      <w:r w:rsidR="00687A01" w:rsidRPr="00035AB0">
        <w:rPr>
          <w:rFonts w:ascii="Times New Roman" w:hAnsi="Times New Roman" w:cs="Times New Roman"/>
          <w:sz w:val="28"/>
          <w:szCs w:val="28"/>
        </w:rPr>
        <w:t>»</w:t>
      </w:r>
      <w:r w:rsidRPr="00035AB0">
        <w:rPr>
          <w:rFonts w:ascii="Times New Roman" w:hAnsi="Times New Roman" w:cs="Times New Roman"/>
          <w:sz w:val="28"/>
          <w:szCs w:val="28"/>
        </w:rPr>
        <w:t>;</w:t>
      </w:r>
    </w:p>
    <w:p w:rsidR="00871AFB" w:rsidRPr="00035AB0" w:rsidRDefault="00871AFB" w:rsidP="00A87845">
      <w:pPr>
        <w:autoSpaceDE w:val="0"/>
        <w:autoSpaceDN w:val="0"/>
        <w:adjustRightInd w:val="0"/>
        <w:spacing w:before="120" w:after="0" w:line="240" w:lineRule="auto"/>
        <w:ind w:firstLine="540"/>
        <w:jc w:val="both"/>
        <w:rPr>
          <w:rFonts w:ascii="Times New Roman" w:hAnsi="Times New Roman" w:cs="Times New Roman"/>
          <w:sz w:val="28"/>
          <w:szCs w:val="28"/>
        </w:rPr>
      </w:pPr>
      <w:r w:rsidRPr="00035AB0">
        <w:rPr>
          <w:rFonts w:ascii="Times New Roman" w:hAnsi="Times New Roman" w:cs="Times New Roman"/>
          <w:sz w:val="28"/>
          <w:szCs w:val="28"/>
        </w:rPr>
        <w:t xml:space="preserve">б) </w:t>
      </w:r>
      <w:hyperlink r:id="rId43" w:history="1">
        <w:r w:rsidRPr="00035AB0">
          <w:rPr>
            <w:rFonts w:ascii="Times New Roman" w:hAnsi="Times New Roman" w:cs="Times New Roman"/>
            <w:sz w:val="28"/>
            <w:szCs w:val="28"/>
          </w:rPr>
          <w:t>абзац первый пункта 1</w:t>
        </w:r>
      </w:hyperlink>
      <w:r w:rsidRPr="00035AB0">
        <w:rPr>
          <w:rFonts w:ascii="Times New Roman" w:hAnsi="Times New Roman" w:cs="Times New Roman"/>
          <w:sz w:val="28"/>
          <w:szCs w:val="28"/>
        </w:rPr>
        <w:t xml:space="preserve"> после слов </w:t>
      </w:r>
      <w:r w:rsidR="00687A01" w:rsidRPr="00035AB0">
        <w:rPr>
          <w:rFonts w:ascii="Times New Roman" w:hAnsi="Times New Roman" w:cs="Times New Roman"/>
          <w:sz w:val="28"/>
          <w:szCs w:val="28"/>
        </w:rPr>
        <w:t>«</w:t>
      </w:r>
      <w:r w:rsidRPr="00035AB0">
        <w:rPr>
          <w:rFonts w:ascii="Times New Roman" w:hAnsi="Times New Roman" w:cs="Times New Roman"/>
          <w:sz w:val="28"/>
          <w:szCs w:val="28"/>
        </w:rPr>
        <w:t>финансового контроля</w:t>
      </w:r>
      <w:r w:rsidR="00687A01" w:rsidRPr="00035AB0">
        <w:rPr>
          <w:rFonts w:ascii="Times New Roman" w:hAnsi="Times New Roman" w:cs="Times New Roman"/>
          <w:sz w:val="28"/>
          <w:szCs w:val="28"/>
        </w:rPr>
        <w:t>»</w:t>
      </w:r>
      <w:r w:rsidRPr="00035AB0">
        <w:rPr>
          <w:rFonts w:ascii="Times New Roman" w:hAnsi="Times New Roman" w:cs="Times New Roman"/>
          <w:sz w:val="28"/>
          <w:szCs w:val="28"/>
        </w:rPr>
        <w:t xml:space="preserve"> дополнить словами </w:t>
      </w:r>
      <w:r w:rsidR="00687A01" w:rsidRPr="00035AB0">
        <w:rPr>
          <w:rFonts w:ascii="Times New Roman" w:hAnsi="Times New Roman" w:cs="Times New Roman"/>
          <w:sz w:val="28"/>
          <w:szCs w:val="28"/>
        </w:rPr>
        <w:t>«</w:t>
      </w:r>
      <w:r w:rsidRPr="00035AB0">
        <w:rPr>
          <w:rFonts w:ascii="Times New Roman" w:hAnsi="Times New Roman" w:cs="Times New Roman"/>
          <w:sz w:val="28"/>
          <w:szCs w:val="28"/>
        </w:rPr>
        <w:t>при санкционировании операций</w:t>
      </w:r>
      <w:r w:rsidR="00687A01" w:rsidRPr="00035AB0">
        <w:rPr>
          <w:rFonts w:ascii="Times New Roman" w:hAnsi="Times New Roman" w:cs="Times New Roman"/>
          <w:sz w:val="28"/>
          <w:szCs w:val="28"/>
        </w:rPr>
        <w:t>»</w:t>
      </w:r>
      <w:r w:rsidRPr="00035AB0">
        <w:rPr>
          <w:rFonts w:ascii="Times New Roman" w:hAnsi="Times New Roman" w:cs="Times New Roman"/>
          <w:sz w:val="28"/>
          <w:szCs w:val="28"/>
        </w:rPr>
        <w:t>;</w:t>
      </w:r>
    </w:p>
    <w:p w:rsidR="00871AFB" w:rsidRPr="00035AB0" w:rsidRDefault="00871AFB" w:rsidP="00A87845">
      <w:pPr>
        <w:autoSpaceDE w:val="0"/>
        <w:autoSpaceDN w:val="0"/>
        <w:adjustRightInd w:val="0"/>
        <w:spacing w:before="120" w:after="0" w:line="240" w:lineRule="auto"/>
        <w:ind w:firstLine="540"/>
        <w:jc w:val="both"/>
        <w:rPr>
          <w:rFonts w:ascii="Times New Roman" w:hAnsi="Times New Roman" w:cs="Times New Roman"/>
          <w:sz w:val="28"/>
          <w:szCs w:val="28"/>
        </w:rPr>
      </w:pPr>
      <w:r w:rsidRPr="00035AB0">
        <w:rPr>
          <w:rFonts w:ascii="Times New Roman" w:hAnsi="Times New Roman" w:cs="Times New Roman"/>
          <w:sz w:val="28"/>
          <w:szCs w:val="28"/>
        </w:rPr>
        <w:t xml:space="preserve">в) </w:t>
      </w:r>
      <w:hyperlink r:id="rId44" w:history="1">
        <w:r w:rsidRPr="00035AB0">
          <w:rPr>
            <w:rFonts w:ascii="Times New Roman" w:hAnsi="Times New Roman" w:cs="Times New Roman"/>
            <w:sz w:val="28"/>
            <w:szCs w:val="28"/>
          </w:rPr>
          <w:t>пункт 2</w:t>
        </w:r>
      </w:hyperlink>
      <w:r w:rsidRPr="00035AB0">
        <w:rPr>
          <w:rFonts w:ascii="Times New Roman" w:hAnsi="Times New Roman" w:cs="Times New Roman"/>
          <w:sz w:val="28"/>
          <w:szCs w:val="28"/>
        </w:rPr>
        <w:t xml:space="preserve"> признать утратившим силу;</w:t>
      </w:r>
    </w:p>
    <w:p w:rsidR="00871AFB" w:rsidRPr="00035AB0" w:rsidRDefault="00871AFB" w:rsidP="00097353">
      <w:pPr>
        <w:autoSpaceDE w:val="0"/>
        <w:autoSpaceDN w:val="0"/>
        <w:adjustRightInd w:val="0"/>
        <w:spacing w:before="360" w:after="0" w:line="240" w:lineRule="auto"/>
        <w:ind w:firstLine="539"/>
        <w:jc w:val="both"/>
        <w:rPr>
          <w:rFonts w:ascii="Times New Roman" w:hAnsi="Times New Roman" w:cs="Times New Roman"/>
          <w:sz w:val="28"/>
          <w:szCs w:val="28"/>
        </w:rPr>
      </w:pPr>
      <w:r w:rsidRPr="00035AB0">
        <w:rPr>
          <w:rFonts w:ascii="Times New Roman" w:hAnsi="Times New Roman" w:cs="Times New Roman"/>
          <w:sz w:val="28"/>
          <w:szCs w:val="28"/>
        </w:rPr>
        <w:t xml:space="preserve">16.  В </w:t>
      </w:r>
      <w:hyperlink r:id="rId45" w:history="1">
        <w:r w:rsidRPr="00035AB0">
          <w:rPr>
            <w:rFonts w:ascii="Times New Roman" w:hAnsi="Times New Roman" w:cs="Times New Roman"/>
            <w:sz w:val="28"/>
            <w:szCs w:val="28"/>
          </w:rPr>
          <w:t>пункте 3 статьи 48</w:t>
        </w:r>
      </w:hyperlink>
      <w:r w:rsidRPr="00035AB0">
        <w:rPr>
          <w:rFonts w:ascii="Times New Roman" w:hAnsi="Times New Roman" w:cs="Times New Roman"/>
          <w:sz w:val="28"/>
          <w:szCs w:val="28"/>
        </w:rPr>
        <w:t>:</w:t>
      </w:r>
    </w:p>
    <w:p w:rsidR="00871AFB" w:rsidRPr="00035AB0" w:rsidRDefault="00871AFB" w:rsidP="00A87845">
      <w:pPr>
        <w:autoSpaceDE w:val="0"/>
        <w:autoSpaceDN w:val="0"/>
        <w:adjustRightInd w:val="0"/>
        <w:spacing w:before="120" w:after="0" w:line="240" w:lineRule="auto"/>
        <w:ind w:firstLine="540"/>
        <w:jc w:val="both"/>
        <w:rPr>
          <w:rFonts w:ascii="Times New Roman" w:hAnsi="Times New Roman" w:cs="Times New Roman"/>
          <w:sz w:val="28"/>
          <w:szCs w:val="28"/>
        </w:rPr>
      </w:pPr>
      <w:r w:rsidRPr="00035AB0">
        <w:rPr>
          <w:rFonts w:ascii="Times New Roman" w:hAnsi="Times New Roman" w:cs="Times New Roman"/>
          <w:sz w:val="28"/>
          <w:szCs w:val="28"/>
        </w:rPr>
        <w:t xml:space="preserve">а) </w:t>
      </w:r>
      <w:hyperlink r:id="rId46" w:history="1">
        <w:r w:rsidRPr="00035AB0">
          <w:rPr>
            <w:rFonts w:ascii="Times New Roman" w:hAnsi="Times New Roman" w:cs="Times New Roman"/>
            <w:sz w:val="28"/>
            <w:szCs w:val="28"/>
          </w:rPr>
          <w:t>абзац первый</w:t>
        </w:r>
      </w:hyperlink>
      <w:r w:rsidRPr="00035AB0">
        <w:rPr>
          <w:rFonts w:ascii="Times New Roman" w:hAnsi="Times New Roman" w:cs="Times New Roman"/>
          <w:sz w:val="28"/>
          <w:szCs w:val="28"/>
        </w:rPr>
        <w:t xml:space="preserve"> дополнить словами </w:t>
      </w:r>
      <w:r w:rsidR="00687A01" w:rsidRPr="00035AB0">
        <w:rPr>
          <w:rFonts w:ascii="Times New Roman" w:hAnsi="Times New Roman" w:cs="Times New Roman"/>
          <w:sz w:val="28"/>
          <w:szCs w:val="28"/>
        </w:rPr>
        <w:t>«</w:t>
      </w:r>
      <w:r w:rsidRPr="00035AB0">
        <w:rPr>
          <w:rFonts w:ascii="Times New Roman" w:hAnsi="Times New Roman" w:cs="Times New Roman"/>
          <w:sz w:val="28"/>
          <w:szCs w:val="28"/>
        </w:rPr>
        <w:t>, а также стандартами осуществления внутреннего муниципального финансового контроля</w:t>
      </w:r>
      <w:proofErr w:type="gramStart"/>
      <w:r w:rsidR="007F1B33">
        <w:rPr>
          <w:rFonts w:ascii="Times New Roman" w:hAnsi="Times New Roman" w:cs="Times New Roman"/>
          <w:sz w:val="28"/>
          <w:szCs w:val="28"/>
        </w:rPr>
        <w:t>.</w:t>
      </w:r>
      <w:r w:rsidR="00687A01" w:rsidRPr="00035AB0">
        <w:rPr>
          <w:rFonts w:ascii="Times New Roman" w:hAnsi="Times New Roman" w:cs="Times New Roman"/>
          <w:sz w:val="28"/>
          <w:szCs w:val="28"/>
        </w:rPr>
        <w:t>»</w:t>
      </w:r>
      <w:r w:rsidRPr="00035AB0">
        <w:rPr>
          <w:rFonts w:ascii="Times New Roman" w:hAnsi="Times New Roman" w:cs="Times New Roman"/>
          <w:sz w:val="28"/>
          <w:szCs w:val="28"/>
        </w:rPr>
        <w:t>;</w:t>
      </w:r>
      <w:proofErr w:type="gramEnd"/>
    </w:p>
    <w:p w:rsidR="00871AFB" w:rsidRPr="00035AB0" w:rsidRDefault="00871AFB" w:rsidP="00A87845">
      <w:pPr>
        <w:autoSpaceDE w:val="0"/>
        <w:autoSpaceDN w:val="0"/>
        <w:adjustRightInd w:val="0"/>
        <w:spacing w:before="120" w:after="0" w:line="240" w:lineRule="auto"/>
        <w:ind w:firstLine="540"/>
        <w:jc w:val="both"/>
        <w:rPr>
          <w:rFonts w:ascii="Times New Roman" w:hAnsi="Times New Roman" w:cs="Times New Roman"/>
          <w:sz w:val="28"/>
          <w:szCs w:val="28"/>
        </w:rPr>
      </w:pPr>
      <w:r w:rsidRPr="00035AB0">
        <w:rPr>
          <w:rFonts w:ascii="Times New Roman" w:hAnsi="Times New Roman" w:cs="Times New Roman"/>
          <w:sz w:val="28"/>
          <w:szCs w:val="28"/>
        </w:rPr>
        <w:t xml:space="preserve">б) </w:t>
      </w:r>
      <w:hyperlink r:id="rId47" w:history="1">
        <w:r w:rsidRPr="00035AB0">
          <w:rPr>
            <w:rFonts w:ascii="Times New Roman" w:hAnsi="Times New Roman" w:cs="Times New Roman"/>
            <w:sz w:val="28"/>
            <w:szCs w:val="28"/>
          </w:rPr>
          <w:t xml:space="preserve">абзац второй </w:t>
        </w:r>
      </w:hyperlink>
      <w:r w:rsidRPr="00035AB0">
        <w:rPr>
          <w:rFonts w:ascii="Times New Roman" w:hAnsi="Times New Roman" w:cs="Times New Roman"/>
          <w:sz w:val="28"/>
          <w:szCs w:val="28"/>
        </w:rPr>
        <w:t>дополнить словами:</w:t>
      </w:r>
    </w:p>
    <w:p w:rsidR="00871AFB" w:rsidRPr="00035AB0" w:rsidRDefault="00687A01" w:rsidP="00A87845">
      <w:pPr>
        <w:autoSpaceDE w:val="0"/>
        <w:autoSpaceDN w:val="0"/>
        <w:adjustRightInd w:val="0"/>
        <w:spacing w:before="120" w:after="0" w:line="240" w:lineRule="auto"/>
        <w:ind w:firstLine="540"/>
        <w:jc w:val="both"/>
        <w:rPr>
          <w:rFonts w:ascii="Times New Roman" w:hAnsi="Times New Roman" w:cs="Times New Roman"/>
          <w:sz w:val="28"/>
          <w:szCs w:val="28"/>
        </w:rPr>
      </w:pPr>
      <w:r w:rsidRPr="00035AB0">
        <w:rPr>
          <w:rFonts w:ascii="Times New Roman" w:hAnsi="Times New Roman" w:cs="Times New Roman"/>
          <w:sz w:val="28"/>
          <w:szCs w:val="28"/>
        </w:rPr>
        <w:t>«</w:t>
      </w:r>
      <w:r w:rsidR="00871AFB" w:rsidRPr="00035AB0">
        <w:rPr>
          <w:rFonts w:ascii="Times New Roman" w:hAnsi="Times New Roman" w:cs="Times New Roman"/>
          <w:sz w:val="28"/>
          <w:szCs w:val="28"/>
        </w:rPr>
        <w:t>,</w:t>
      </w:r>
      <w:r w:rsidRPr="00035AB0">
        <w:rPr>
          <w:rFonts w:ascii="Times New Roman" w:hAnsi="Times New Roman" w:cs="Times New Roman"/>
          <w:sz w:val="28"/>
          <w:szCs w:val="28"/>
        </w:rPr>
        <w:t xml:space="preserve"> </w:t>
      </w:r>
      <w:r w:rsidR="00871AFB" w:rsidRPr="00035AB0">
        <w:rPr>
          <w:rFonts w:ascii="Times New Roman" w:hAnsi="Times New Roman" w:cs="Times New Roman"/>
          <w:sz w:val="28"/>
          <w:szCs w:val="28"/>
        </w:rPr>
        <w:t>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roofErr w:type="gramStart"/>
      <w:r w:rsidRPr="00035AB0">
        <w:rPr>
          <w:rFonts w:ascii="Times New Roman" w:hAnsi="Times New Roman" w:cs="Times New Roman"/>
          <w:sz w:val="28"/>
          <w:szCs w:val="28"/>
        </w:rPr>
        <w:t>.»</w:t>
      </w:r>
      <w:r w:rsidR="00871AFB" w:rsidRPr="00035AB0">
        <w:rPr>
          <w:rFonts w:ascii="Times New Roman" w:hAnsi="Times New Roman" w:cs="Times New Roman"/>
          <w:sz w:val="28"/>
          <w:szCs w:val="28"/>
        </w:rPr>
        <w:t>;</w:t>
      </w:r>
      <w:proofErr w:type="gramEnd"/>
    </w:p>
    <w:p w:rsidR="0069081B" w:rsidRDefault="0069081B" w:rsidP="00A87845">
      <w:pPr>
        <w:autoSpaceDE w:val="0"/>
        <w:autoSpaceDN w:val="0"/>
        <w:adjustRightInd w:val="0"/>
        <w:spacing w:before="120" w:after="0" w:line="240" w:lineRule="auto"/>
        <w:ind w:firstLine="540"/>
        <w:jc w:val="both"/>
        <w:rPr>
          <w:rFonts w:ascii="Times New Roman" w:hAnsi="Times New Roman" w:cs="Times New Roman"/>
          <w:sz w:val="28"/>
          <w:szCs w:val="28"/>
        </w:rPr>
      </w:pPr>
    </w:p>
    <w:p w:rsidR="0069081B" w:rsidRDefault="0069081B" w:rsidP="00A87845">
      <w:pPr>
        <w:autoSpaceDE w:val="0"/>
        <w:autoSpaceDN w:val="0"/>
        <w:adjustRightInd w:val="0"/>
        <w:spacing w:before="120" w:after="0" w:line="240" w:lineRule="auto"/>
        <w:ind w:firstLine="540"/>
        <w:jc w:val="both"/>
        <w:rPr>
          <w:rFonts w:ascii="Times New Roman" w:hAnsi="Times New Roman" w:cs="Times New Roman"/>
          <w:sz w:val="28"/>
          <w:szCs w:val="28"/>
        </w:rPr>
      </w:pPr>
    </w:p>
    <w:p w:rsidR="0069081B" w:rsidRDefault="0069081B" w:rsidP="00A87845">
      <w:pPr>
        <w:autoSpaceDE w:val="0"/>
        <w:autoSpaceDN w:val="0"/>
        <w:adjustRightInd w:val="0"/>
        <w:spacing w:before="120" w:after="0" w:line="240" w:lineRule="auto"/>
        <w:ind w:firstLine="540"/>
        <w:jc w:val="both"/>
        <w:rPr>
          <w:rFonts w:ascii="Times New Roman" w:hAnsi="Times New Roman" w:cs="Times New Roman"/>
          <w:sz w:val="28"/>
          <w:szCs w:val="28"/>
        </w:rPr>
      </w:pPr>
    </w:p>
    <w:p w:rsidR="00871AFB" w:rsidRPr="00035AB0" w:rsidRDefault="00871AFB" w:rsidP="00A87845">
      <w:pPr>
        <w:autoSpaceDE w:val="0"/>
        <w:autoSpaceDN w:val="0"/>
        <w:adjustRightInd w:val="0"/>
        <w:spacing w:before="120" w:after="0" w:line="240" w:lineRule="auto"/>
        <w:ind w:firstLine="540"/>
        <w:jc w:val="both"/>
        <w:rPr>
          <w:rFonts w:ascii="Times New Roman" w:hAnsi="Times New Roman" w:cs="Times New Roman"/>
          <w:sz w:val="28"/>
          <w:szCs w:val="28"/>
        </w:rPr>
      </w:pPr>
      <w:r w:rsidRPr="00035AB0">
        <w:rPr>
          <w:rFonts w:ascii="Times New Roman" w:hAnsi="Times New Roman" w:cs="Times New Roman"/>
          <w:sz w:val="28"/>
          <w:szCs w:val="28"/>
        </w:rPr>
        <w:t xml:space="preserve">в) </w:t>
      </w:r>
      <w:hyperlink r:id="rId48" w:history="1">
        <w:r w:rsidRPr="00035AB0">
          <w:rPr>
            <w:rFonts w:ascii="Times New Roman" w:hAnsi="Times New Roman" w:cs="Times New Roman"/>
            <w:sz w:val="28"/>
            <w:szCs w:val="28"/>
          </w:rPr>
          <w:t>дополнить</w:t>
        </w:r>
      </w:hyperlink>
      <w:r w:rsidRPr="00035AB0">
        <w:rPr>
          <w:rFonts w:ascii="Times New Roman" w:hAnsi="Times New Roman" w:cs="Times New Roman"/>
          <w:sz w:val="28"/>
          <w:szCs w:val="28"/>
        </w:rPr>
        <w:t xml:space="preserve"> третьим абзацем следующего содержания:</w:t>
      </w:r>
    </w:p>
    <w:p w:rsidR="00871AFB" w:rsidRPr="00035AB0" w:rsidRDefault="00687A01" w:rsidP="00A87845">
      <w:pPr>
        <w:autoSpaceDE w:val="0"/>
        <w:autoSpaceDN w:val="0"/>
        <w:adjustRightInd w:val="0"/>
        <w:spacing w:before="120" w:after="0" w:line="240" w:lineRule="auto"/>
        <w:ind w:firstLine="540"/>
        <w:jc w:val="both"/>
        <w:rPr>
          <w:rFonts w:ascii="Times New Roman" w:hAnsi="Times New Roman" w:cs="Times New Roman"/>
          <w:sz w:val="28"/>
          <w:szCs w:val="28"/>
        </w:rPr>
      </w:pPr>
      <w:proofErr w:type="gramStart"/>
      <w:r w:rsidRPr="00035AB0">
        <w:rPr>
          <w:rFonts w:ascii="Times New Roman" w:hAnsi="Times New Roman" w:cs="Times New Roman"/>
          <w:sz w:val="28"/>
          <w:szCs w:val="28"/>
        </w:rPr>
        <w:t>«</w:t>
      </w:r>
      <w:r w:rsidR="00871AFB" w:rsidRPr="00035AB0">
        <w:rPr>
          <w:rFonts w:ascii="Times New Roman" w:hAnsi="Times New Roman" w:cs="Times New Roman"/>
          <w:sz w:val="28"/>
          <w:szCs w:val="28"/>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 правовым актом Администрации города Лыткарино.</w:t>
      </w:r>
      <w:r w:rsidRPr="00035AB0">
        <w:rPr>
          <w:rFonts w:ascii="Times New Roman" w:hAnsi="Times New Roman" w:cs="Times New Roman"/>
          <w:sz w:val="28"/>
          <w:szCs w:val="28"/>
        </w:rPr>
        <w:t>»</w:t>
      </w:r>
      <w:r w:rsidR="00871AFB" w:rsidRPr="00035AB0">
        <w:rPr>
          <w:rFonts w:ascii="Times New Roman" w:hAnsi="Times New Roman" w:cs="Times New Roman"/>
          <w:sz w:val="28"/>
          <w:szCs w:val="28"/>
        </w:rPr>
        <w:t>.</w:t>
      </w:r>
      <w:proofErr w:type="gramEnd"/>
    </w:p>
    <w:p w:rsidR="00871AFB" w:rsidRPr="00035AB0" w:rsidRDefault="00871AFB" w:rsidP="00A87845">
      <w:pPr>
        <w:autoSpaceDE w:val="0"/>
        <w:autoSpaceDN w:val="0"/>
        <w:adjustRightInd w:val="0"/>
        <w:spacing w:before="120" w:after="0" w:line="240" w:lineRule="auto"/>
        <w:ind w:firstLine="539"/>
        <w:jc w:val="both"/>
        <w:rPr>
          <w:rFonts w:ascii="Times New Roman" w:hAnsi="Times New Roman" w:cs="Times New Roman"/>
          <w:sz w:val="28"/>
          <w:szCs w:val="28"/>
        </w:rPr>
      </w:pPr>
      <w:r w:rsidRPr="00035AB0">
        <w:rPr>
          <w:rFonts w:ascii="Times New Roman" w:hAnsi="Times New Roman" w:cs="Times New Roman"/>
          <w:sz w:val="28"/>
          <w:szCs w:val="28"/>
        </w:rPr>
        <w:t xml:space="preserve">17.  В </w:t>
      </w:r>
      <w:hyperlink r:id="rId49" w:history="1">
        <w:r w:rsidRPr="00035AB0">
          <w:rPr>
            <w:rFonts w:ascii="Times New Roman" w:hAnsi="Times New Roman" w:cs="Times New Roman"/>
            <w:sz w:val="28"/>
            <w:szCs w:val="28"/>
          </w:rPr>
          <w:t>статье 49</w:t>
        </w:r>
      </w:hyperlink>
      <w:r w:rsidRPr="00035AB0">
        <w:rPr>
          <w:rFonts w:ascii="Times New Roman" w:hAnsi="Times New Roman" w:cs="Times New Roman"/>
          <w:sz w:val="28"/>
          <w:szCs w:val="28"/>
        </w:rPr>
        <w:t>:</w:t>
      </w:r>
    </w:p>
    <w:p w:rsidR="00871AFB" w:rsidRPr="00035AB0" w:rsidRDefault="00871AFB" w:rsidP="00A87845">
      <w:pPr>
        <w:autoSpaceDE w:val="0"/>
        <w:autoSpaceDN w:val="0"/>
        <w:adjustRightInd w:val="0"/>
        <w:spacing w:before="120" w:after="0" w:line="240" w:lineRule="auto"/>
        <w:ind w:firstLine="539"/>
        <w:jc w:val="both"/>
        <w:rPr>
          <w:rFonts w:ascii="Times New Roman" w:hAnsi="Times New Roman" w:cs="Times New Roman"/>
          <w:sz w:val="28"/>
          <w:szCs w:val="28"/>
        </w:rPr>
      </w:pPr>
      <w:r w:rsidRPr="00035AB0">
        <w:rPr>
          <w:rFonts w:ascii="Times New Roman" w:hAnsi="Times New Roman" w:cs="Times New Roman"/>
          <w:sz w:val="28"/>
          <w:szCs w:val="28"/>
        </w:rPr>
        <w:t xml:space="preserve">а) </w:t>
      </w:r>
      <w:hyperlink r:id="rId50" w:history="1">
        <w:r w:rsidRPr="00035AB0">
          <w:rPr>
            <w:rFonts w:ascii="Times New Roman" w:hAnsi="Times New Roman" w:cs="Times New Roman"/>
            <w:sz w:val="28"/>
            <w:szCs w:val="28"/>
          </w:rPr>
          <w:t>пункт 1</w:t>
        </w:r>
      </w:hyperlink>
      <w:r w:rsidRPr="00035AB0">
        <w:rPr>
          <w:rFonts w:ascii="Times New Roman" w:hAnsi="Times New Roman" w:cs="Times New Roman"/>
          <w:sz w:val="28"/>
          <w:szCs w:val="28"/>
        </w:rPr>
        <w:t xml:space="preserve"> признать утратившим силу;</w:t>
      </w:r>
    </w:p>
    <w:p w:rsidR="00871AFB" w:rsidRPr="00035AB0" w:rsidRDefault="00871AFB" w:rsidP="00A87845">
      <w:pPr>
        <w:autoSpaceDE w:val="0"/>
        <w:autoSpaceDN w:val="0"/>
        <w:adjustRightInd w:val="0"/>
        <w:spacing w:before="120" w:after="0" w:line="240" w:lineRule="auto"/>
        <w:ind w:firstLine="539"/>
        <w:jc w:val="both"/>
        <w:rPr>
          <w:rFonts w:ascii="Times New Roman" w:hAnsi="Times New Roman" w:cs="Times New Roman"/>
          <w:sz w:val="28"/>
          <w:szCs w:val="28"/>
        </w:rPr>
      </w:pPr>
      <w:r w:rsidRPr="00035AB0">
        <w:rPr>
          <w:rFonts w:ascii="Times New Roman" w:hAnsi="Times New Roman" w:cs="Times New Roman"/>
          <w:sz w:val="28"/>
          <w:szCs w:val="28"/>
        </w:rPr>
        <w:t xml:space="preserve">б) </w:t>
      </w:r>
      <w:hyperlink r:id="rId51" w:history="1">
        <w:r w:rsidRPr="00035AB0">
          <w:rPr>
            <w:rFonts w:ascii="Times New Roman" w:hAnsi="Times New Roman" w:cs="Times New Roman"/>
            <w:sz w:val="28"/>
            <w:szCs w:val="28"/>
          </w:rPr>
          <w:t>пункт 2</w:t>
        </w:r>
      </w:hyperlink>
      <w:r w:rsidRPr="00035AB0">
        <w:rPr>
          <w:rFonts w:ascii="Times New Roman" w:hAnsi="Times New Roman" w:cs="Times New Roman"/>
          <w:sz w:val="28"/>
          <w:szCs w:val="28"/>
        </w:rPr>
        <w:t xml:space="preserve"> изложить в следующей редакции:</w:t>
      </w:r>
    </w:p>
    <w:p w:rsidR="00871AFB" w:rsidRPr="00035AB0" w:rsidRDefault="00687A01" w:rsidP="00A87845">
      <w:pPr>
        <w:autoSpaceDE w:val="0"/>
        <w:autoSpaceDN w:val="0"/>
        <w:adjustRightInd w:val="0"/>
        <w:spacing w:before="120" w:after="0" w:line="240" w:lineRule="auto"/>
        <w:ind w:firstLine="539"/>
        <w:jc w:val="both"/>
        <w:rPr>
          <w:rFonts w:ascii="Times New Roman" w:hAnsi="Times New Roman" w:cs="Times New Roman"/>
          <w:sz w:val="28"/>
          <w:szCs w:val="28"/>
        </w:rPr>
      </w:pPr>
      <w:r w:rsidRPr="00035AB0">
        <w:rPr>
          <w:rFonts w:ascii="Times New Roman" w:hAnsi="Times New Roman" w:cs="Times New Roman"/>
          <w:sz w:val="28"/>
          <w:szCs w:val="28"/>
        </w:rPr>
        <w:t>«</w:t>
      </w:r>
      <w:r w:rsidR="00871AFB" w:rsidRPr="00035AB0">
        <w:rPr>
          <w:rFonts w:ascii="Times New Roman" w:hAnsi="Times New Roman" w:cs="Times New Roman"/>
          <w:sz w:val="28"/>
          <w:szCs w:val="28"/>
        </w:rPr>
        <w:t xml:space="preserve">2. </w:t>
      </w:r>
      <w:proofErr w:type="gramStart"/>
      <w:r w:rsidR="00871AFB" w:rsidRPr="00035AB0">
        <w:rPr>
          <w:rFonts w:ascii="Times New Roman" w:hAnsi="Times New Roman" w:cs="Times New Roman"/>
          <w:sz w:val="28"/>
          <w:szCs w:val="28"/>
        </w:rPr>
        <w:t>Под представлением в целях настоящего Положения  понимается документ органа внутреннего муниципального финансового контроля, который должен содержать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нарушениях условий договоров (соглашений) о предоставлении средств из бюджета, муниципальных контрактов, целей, порядка и условий предоставления кредитов и займов, обеспеченных муниципальными гарантиями, целей, порядка и условий размещения средств</w:t>
      </w:r>
      <w:proofErr w:type="gramEnd"/>
      <w:r w:rsidR="00871AFB" w:rsidRPr="00035AB0">
        <w:rPr>
          <w:rFonts w:ascii="Times New Roman" w:hAnsi="Times New Roman" w:cs="Times New Roman"/>
          <w:sz w:val="28"/>
          <w:szCs w:val="28"/>
        </w:rPr>
        <w:t xml:space="preserve"> </w:t>
      </w:r>
      <w:proofErr w:type="gramStart"/>
      <w:r w:rsidR="00871AFB" w:rsidRPr="00035AB0">
        <w:rPr>
          <w:rFonts w:ascii="Times New Roman" w:hAnsi="Times New Roman" w:cs="Times New Roman"/>
          <w:sz w:val="28"/>
          <w:szCs w:val="28"/>
        </w:rPr>
        <w:t>бюджета в ценные бумаги объектов контроля, а также требования о принятии мер по устранению причин и условий таких нарушений или требования о возврате предоставленных средств бюджета, обязательные для рассмотрения в установленные в указанном документе сроки или в течение 30 календарных дней со дня его получения, если срок не указан.</w:t>
      </w:r>
      <w:r w:rsidRPr="00035AB0">
        <w:rPr>
          <w:rFonts w:ascii="Times New Roman" w:hAnsi="Times New Roman" w:cs="Times New Roman"/>
          <w:sz w:val="28"/>
          <w:szCs w:val="28"/>
        </w:rPr>
        <w:t>»</w:t>
      </w:r>
      <w:r w:rsidR="00871AFB" w:rsidRPr="00035AB0">
        <w:rPr>
          <w:rFonts w:ascii="Times New Roman" w:hAnsi="Times New Roman" w:cs="Times New Roman"/>
          <w:sz w:val="28"/>
          <w:szCs w:val="28"/>
        </w:rPr>
        <w:t>;</w:t>
      </w:r>
      <w:proofErr w:type="gramEnd"/>
    </w:p>
    <w:p w:rsidR="00871AFB" w:rsidRPr="00035AB0" w:rsidRDefault="00871AFB" w:rsidP="00A87845">
      <w:pPr>
        <w:autoSpaceDE w:val="0"/>
        <w:autoSpaceDN w:val="0"/>
        <w:adjustRightInd w:val="0"/>
        <w:spacing w:before="120" w:after="0" w:line="240" w:lineRule="auto"/>
        <w:ind w:firstLine="539"/>
        <w:jc w:val="both"/>
        <w:rPr>
          <w:rFonts w:ascii="Times New Roman" w:hAnsi="Times New Roman" w:cs="Times New Roman"/>
          <w:sz w:val="28"/>
          <w:szCs w:val="28"/>
        </w:rPr>
      </w:pPr>
      <w:r w:rsidRPr="00035AB0">
        <w:rPr>
          <w:rFonts w:ascii="Times New Roman" w:hAnsi="Times New Roman" w:cs="Times New Roman"/>
          <w:sz w:val="28"/>
          <w:szCs w:val="28"/>
        </w:rPr>
        <w:t xml:space="preserve">в) </w:t>
      </w:r>
      <w:hyperlink r:id="rId52" w:history="1">
        <w:r w:rsidRPr="00035AB0">
          <w:rPr>
            <w:rFonts w:ascii="Times New Roman" w:hAnsi="Times New Roman" w:cs="Times New Roman"/>
            <w:sz w:val="28"/>
            <w:szCs w:val="28"/>
          </w:rPr>
          <w:t>пункт 3</w:t>
        </w:r>
      </w:hyperlink>
      <w:r w:rsidRPr="00035AB0">
        <w:rPr>
          <w:rFonts w:ascii="Times New Roman" w:hAnsi="Times New Roman" w:cs="Times New Roman"/>
          <w:sz w:val="28"/>
          <w:szCs w:val="28"/>
        </w:rPr>
        <w:t xml:space="preserve"> изложить в следующей редакции:</w:t>
      </w:r>
    </w:p>
    <w:p w:rsidR="00871AFB" w:rsidRPr="00035AB0" w:rsidRDefault="00687A01" w:rsidP="00A87845">
      <w:pPr>
        <w:autoSpaceDE w:val="0"/>
        <w:autoSpaceDN w:val="0"/>
        <w:adjustRightInd w:val="0"/>
        <w:spacing w:before="120" w:after="0" w:line="240" w:lineRule="auto"/>
        <w:ind w:firstLine="539"/>
        <w:jc w:val="both"/>
        <w:rPr>
          <w:rFonts w:ascii="Times New Roman" w:hAnsi="Times New Roman" w:cs="Times New Roman"/>
          <w:sz w:val="28"/>
          <w:szCs w:val="28"/>
        </w:rPr>
      </w:pPr>
      <w:r w:rsidRPr="00035AB0">
        <w:rPr>
          <w:rFonts w:ascii="Times New Roman" w:hAnsi="Times New Roman" w:cs="Times New Roman"/>
          <w:sz w:val="28"/>
          <w:szCs w:val="28"/>
        </w:rPr>
        <w:t>«</w:t>
      </w:r>
      <w:r w:rsidR="00871AFB" w:rsidRPr="00035AB0">
        <w:rPr>
          <w:rFonts w:ascii="Times New Roman" w:hAnsi="Times New Roman" w:cs="Times New Roman"/>
          <w:sz w:val="28"/>
          <w:szCs w:val="28"/>
        </w:rPr>
        <w:t xml:space="preserve">3. </w:t>
      </w:r>
      <w:proofErr w:type="gramStart"/>
      <w:r w:rsidR="00871AFB" w:rsidRPr="00035AB0">
        <w:rPr>
          <w:rFonts w:ascii="Times New Roman" w:hAnsi="Times New Roman" w:cs="Times New Roman"/>
          <w:sz w:val="28"/>
          <w:szCs w:val="28"/>
        </w:rPr>
        <w:t>Под предписанием в целях настоящего Положения  понимается документ органа внутреннего муниципального финансового контроля,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нарушений условий договоров (соглашений) о предоставлении средств из бюджета, муниципальных контрактов, целей, порядка и условий предоставления кредитов и займов, обеспеченных муниципальными гарантиями</w:t>
      </w:r>
      <w:proofErr w:type="gramEnd"/>
      <w:r w:rsidR="00871AFB" w:rsidRPr="00035AB0">
        <w:rPr>
          <w:rFonts w:ascii="Times New Roman" w:hAnsi="Times New Roman" w:cs="Times New Roman"/>
          <w:sz w:val="28"/>
          <w:szCs w:val="28"/>
        </w:rPr>
        <w:t>, целей, порядка и условий размещения средств бюджета в ценные бумаги объектов контроля и (или) требования о возмещении причиненного ущерба муниципальному образованию</w:t>
      </w:r>
      <w:proofErr w:type="gramStart"/>
      <w:r w:rsidR="00871AFB" w:rsidRPr="00035AB0">
        <w:rPr>
          <w:rFonts w:ascii="Times New Roman" w:hAnsi="Times New Roman" w:cs="Times New Roman"/>
          <w:sz w:val="28"/>
          <w:szCs w:val="28"/>
        </w:rPr>
        <w:t>.</w:t>
      </w:r>
      <w:r w:rsidRPr="00035AB0">
        <w:rPr>
          <w:rFonts w:ascii="Times New Roman" w:hAnsi="Times New Roman" w:cs="Times New Roman"/>
          <w:sz w:val="28"/>
          <w:szCs w:val="28"/>
        </w:rPr>
        <w:t>»</w:t>
      </w:r>
      <w:r w:rsidR="00871AFB" w:rsidRPr="00035AB0">
        <w:rPr>
          <w:rFonts w:ascii="Times New Roman" w:hAnsi="Times New Roman" w:cs="Times New Roman"/>
          <w:sz w:val="28"/>
          <w:szCs w:val="28"/>
        </w:rPr>
        <w:t>;</w:t>
      </w:r>
      <w:proofErr w:type="gramEnd"/>
    </w:p>
    <w:p w:rsidR="00871AFB" w:rsidRPr="00035AB0" w:rsidRDefault="00871AFB" w:rsidP="00A87845">
      <w:pPr>
        <w:autoSpaceDE w:val="0"/>
        <w:autoSpaceDN w:val="0"/>
        <w:adjustRightInd w:val="0"/>
        <w:spacing w:before="120" w:after="0" w:line="240" w:lineRule="auto"/>
        <w:ind w:firstLine="539"/>
        <w:jc w:val="both"/>
        <w:rPr>
          <w:rFonts w:ascii="Times New Roman" w:hAnsi="Times New Roman" w:cs="Times New Roman"/>
          <w:sz w:val="28"/>
          <w:szCs w:val="28"/>
        </w:rPr>
      </w:pPr>
      <w:r w:rsidRPr="00035AB0">
        <w:rPr>
          <w:rFonts w:ascii="Times New Roman" w:hAnsi="Times New Roman" w:cs="Times New Roman"/>
          <w:sz w:val="28"/>
          <w:szCs w:val="28"/>
        </w:rPr>
        <w:t xml:space="preserve">г) </w:t>
      </w:r>
      <w:hyperlink r:id="rId53" w:history="1">
        <w:r w:rsidRPr="00035AB0">
          <w:rPr>
            <w:rFonts w:ascii="Times New Roman" w:hAnsi="Times New Roman" w:cs="Times New Roman"/>
            <w:sz w:val="28"/>
            <w:szCs w:val="28"/>
          </w:rPr>
          <w:t>дополнить</w:t>
        </w:r>
      </w:hyperlink>
      <w:r w:rsidRPr="00035AB0">
        <w:rPr>
          <w:rFonts w:ascii="Times New Roman" w:hAnsi="Times New Roman" w:cs="Times New Roman"/>
          <w:sz w:val="28"/>
          <w:szCs w:val="28"/>
        </w:rPr>
        <w:t xml:space="preserve"> пунктом 3.1 следующего содержания:</w:t>
      </w:r>
    </w:p>
    <w:p w:rsidR="00871AFB" w:rsidRPr="00035AB0" w:rsidRDefault="00687A01" w:rsidP="00A87845">
      <w:pPr>
        <w:autoSpaceDE w:val="0"/>
        <w:autoSpaceDN w:val="0"/>
        <w:adjustRightInd w:val="0"/>
        <w:spacing w:before="120" w:after="0" w:line="240" w:lineRule="auto"/>
        <w:ind w:firstLine="539"/>
        <w:jc w:val="both"/>
        <w:rPr>
          <w:rFonts w:ascii="Times New Roman" w:hAnsi="Times New Roman" w:cs="Times New Roman"/>
          <w:sz w:val="28"/>
          <w:szCs w:val="28"/>
        </w:rPr>
      </w:pPr>
      <w:r w:rsidRPr="00035AB0">
        <w:rPr>
          <w:rFonts w:ascii="Times New Roman" w:hAnsi="Times New Roman" w:cs="Times New Roman"/>
          <w:sz w:val="28"/>
          <w:szCs w:val="28"/>
        </w:rPr>
        <w:t>«</w:t>
      </w:r>
      <w:r w:rsidR="00871AFB" w:rsidRPr="00035AB0">
        <w:rPr>
          <w:rFonts w:ascii="Times New Roman" w:hAnsi="Times New Roman" w:cs="Times New Roman"/>
          <w:sz w:val="28"/>
          <w:szCs w:val="28"/>
        </w:rPr>
        <w:t>3.1. Представления и предписания органов внешнего муниципального финансового контроля составляются и направляются объектам контроля</w:t>
      </w:r>
      <w:r w:rsidR="0069081B">
        <w:rPr>
          <w:rFonts w:ascii="Times New Roman" w:hAnsi="Times New Roman" w:cs="Times New Roman"/>
          <w:sz w:val="28"/>
          <w:szCs w:val="28"/>
        </w:rPr>
        <w:t xml:space="preserve">                         </w:t>
      </w:r>
      <w:r w:rsidR="00871AFB" w:rsidRPr="00035AB0">
        <w:rPr>
          <w:rFonts w:ascii="Times New Roman" w:hAnsi="Times New Roman" w:cs="Times New Roman"/>
          <w:sz w:val="28"/>
          <w:szCs w:val="28"/>
        </w:rPr>
        <w:t xml:space="preserve"> в соответствии </w:t>
      </w:r>
      <w:r w:rsidR="0069081B">
        <w:rPr>
          <w:rFonts w:ascii="Times New Roman" w:hAnsi="Times New Roman" w:cs="Times New Roman"/>
          <w:sz w:val="28"/>
          <w:szCs w:val="28"/>
        </w:rPr>
        <w:t xml:space="preserve">с </w:t>
      </w:r>
      <w:r w:rsidR="00871AFB" w:rsidRPr="00035AB0">
        <w:rPr>
          <w:rFonts w:ascii="Times New Roman" w:hAnsi="Times New Roman" w:cs="Times New Roman"/>
          <w:sz w:val="28"/>
          <w:szCs w:val="28"/>
        </w:rPr>
        <w:t xml:space="preserve">Федеральным </w:t>
      </w:r>
      <w:hyperlink r:id="rId54" w:history="1">
        <w:r w:rsidR="00871AFB" w:rsidRPr="00035AB0">
          <w:rPr>
            <w:rFonts w:ascii="Times New Roman" w:hAnsi="Times New Roman" w:cs="Times New Roman"/>
            <w:sz w:val="28"/>
            <w:szCs w:val="28"/>
          </w:rPr>
          <w:t>законом</w:t>
        </w:r>
      </w:hyperlink>
      <w:r w:rsidR="00871AFB" w:rsidRPr="00035AB0">
        <w:rPr>
          <w:rFonts w:ascii="Times New Roman" w:hAnsi="Times New Roman" w:cs="Times New Roman"/>
          <w:sz w:val="28"/>
          <w:szCs w:val="28"/>
        </w:rPr>
        <w:t xml:space="preserve"> от 7 февраля 2011 года </w:t>
      </w:r>
      <w:r w:rsidRPr="00035AB0">
        <w:rPr>
          <w:rFonts w:ascii="Times New Roman" w:hAnsi="Times New Roman" w:cs="Times New Roman"/>
          <w:sz w:val="28"/>
          <w:szCs w:val="28"/>
        </w:rPr>
        <w:t>№</w:t>
      </w:r>
      <w:r w:rsidR="00871AFB" w:rsidRPr="00035AB0">
        <w:rPr>
          <w:rFonts w:ascii="Times New Roman" w:hAnsi="Times New Roman" w:cs="Times New Roman"/>
          <w:sz w:val="28"/>
          <w:szCs w:val="28"/>
        </w:rPr>
        <w:t xml:space="preserve">6-ФЗ </w:t>
      </w:r>
      <w:r w:rsidRPr="00035AB0">
        <w:rPr>
          <w:rFonts w:ascii="Times New Roman" w:hAnsi="Times New Roman" w:cs="Times New Roman"/>
          <w:sz w:val="28"/>
          <w:szCs w:val="28"/>
        </w:rPr>
        <w:t>«</w:t>
      </w:r>
      <w:r w:rsidR="00871AFB" w:rsidRPr="00035AB0">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proofErr w:type="gramStart"/>
      <w:r w:rsidRPr="00035AB0">
        <w:rPr>
          <w:rFonts w:ascii="Times New Roman" w:hAnsi="Times New Roman" w:cs="Times New Roman"/>
          <w:sz w:val="28"/>
          <w:szCs w:val="28"/>
        </w:rPr>
        <w:t>.»</w:t>
      </w:r>
      <w:r w:rsidR="00871AFB" w:rsidRPr="00035AB0">
        <w:rPr>
          <w:rFonts w:ascii="Times New Roman" w:hAnsi="Times New Roman" w:cs="Times New Roman"/>
          <w:sz w:val="28"/>
          <w:szCs w:val="28"/>
        </w:rPr>
        <w:t>;</w:t>
      </w:r>
      <w:proofErr w:type="gramEnd"/>
    </w:p>
    <w:p w:rsidR="006C511D" w:rsidRPr="00035AB0" w:rsidRDefault="006C511D" w:rsidP="00A87845">
      <w:pPr>
        <w:autoSpaceDE w:val="0"/>
        <w:autoSpaceDN w:val="0"/>
        <w:adjustRightInd w:val="0"/>
        <w:spacing w:before="120" w:after="0" w:line="240" w:lineRule="auto"/>
        <w:ind w:firstLine="539"/>
        <w:jc w:val="both"/>
        <w:rPr>
          <w:rFonts w:ascii="Times New Roman" w:hAnsi="Times New Roman" w:cs="Times New Roman"/>
          <w:sz w:val="28"/>
          <w:szCs w:val="28"/>
        </w:rPr>
      </w:pPr>
    </w:p>
    <w:p w:rsidR="00871AFB" w:rsidRPr="00035AB0" w:rsidRDefault="00035AB0" w:rsidP="00A87845">
      <w:pPr>
        <w:autoSpaceDE w:val="0"/>
        <w:autoSpaceDN w:val="0"/>
        <w:adjustRightInd w:val="0"/>
        <w:spacing w:before="120" w:after="0" w:line="240" w:lineRule="auto"/>
        <w:ind w:firstLine="539"/>
        <w:jc w:val="both"/>
        <w:rPr>
          <w:rFonts w:ascii="Times New Roman" w:hAnsi="Times New Roman" w:cs="Times New Roman"/>
          <w:sz w:val="28"/>
          <w:szCs w:val="28"/>
        </w:rPr>
      </w:pPr>
      <w:r w:rsidRPr="00035AB0">
        <w:rPr>
          <w:rFonts w:ascii="Times New Roman" w:hAnsi="Times New Roman" w:cs="Times New Roman"/>
          <w:sz w:val="28"/>
          <w:szCs w:val="28"/>
        </w:rPr>
        <w:t xml:space="preserve"> </w:t>
      </w:r>
      <w:r w:rsidR="00871AFB" w:rsidRPr="00035AB0">
        <w:rPr>
          <w:rFonts w:ascii="Times New Roman" w:hAnsi="Times New Roman" w:cs="Times New Roman"/>
          <w:sz w:val="28"/>
          <w:szCs w:val="28"/>
        </w:rPr>
        <w:t xml:space="preserve">д) </w:t>
      </w:r>
      <w:hyperlink r:id="rId55" w:history="1">
        <w:r w:rsidR="00871AFB" w:rsidRPr="00035AB0">
          <w:rPr>
            <w:rFonts w:ascii="Times New Roman" w:hAnsi="Times New Roman" w:cs="Times New Roman"/>
            <w:sz w:val="28"/>
            <w:szCs w:val="28"/>
          </w:rPr>
          <w:t>пункт 4</w:t>
        </w:r>
      </w:hyperlink>
      <w:r w:rsidR="00871AFB" w:rsidRPr="00035AB0">
        <w:rPr>
          <w:rFonts w:ascii="Times New Roman" w:hAnsi="Times New Roman" w:cs="Times New Roman"/>
          <w:sz w:val="28"/>
          <w:szCs w:val="28"/>
        </w:rPr>
        <w:t xml:space="preserve"> изложить в следующей редакции:</w:t>
      </w:r>
    </w:p>
    <w:p w:rsidR="00871AFB" w:rsidRPr="00035AB0" w:rsidRDefault="00871AFB" w:rsidP="00A87845">
      <w:pPr>
        <w:autoSpaceDE w:val="0"/>
        <w:autoSpaceDN w:val="0"/>
        <w:adjustRightInd w:val="0"/>
        <w:spacing w:before="120" w:after="0" w:line="240" w:lineRule="auto"/>
        <w:ind w:firstLine="539"/>
        <w:jc w:val="both"/>
        <w:rPr>
          <w:rFonts w:ascii="Times New Roman" w:hAnsi="Times New Roman" w:cs="Times New Roman"/>
          <w:sz w:val="28"/>
          <w:szCs w:val="28"/>
        </w:rPr>
      </w:pPr>
      <w:r w:rsidRPr="00035AB0">
        <w:rPr>
          <w:rFonts w:ascii="Times New Roman" w:hAnsi="Times New Roman" w:cs="Times New Roman"/>
          <w:sz w:val="28"/>
          <w:szCs w:val="28"/>
        </w:rPr>
        <w:t xml:space="preserve">«4. Неисполнение предписаний органа внутреннего муниципального финансового </w:t>
      </w:r>
      <w:proofErr w:type="gramStart"/>
      <w:r w:rsidRPr="00035AB0">
        <w:rPr>
          <w:rFonts w:ascii="Times New Roman" w:hAnsi="Times New Roman" w:cs="Times New Roman"/>
          <w:sz w:val="28"/>
          <w:szCs w:val="28"/>
        </w:rPr>
        <w:t>контроля</w:t>
      </w:r>
      <w:proofErr w:type="gramEnd"/>
      <w:r w:rsidRPr="00035AB0">
        <w:rPr>
          <w:rFonts w:ascii="Times New Roman" w:hAnsi="Times New Roman" w:cs="Times New Roman"/>
          <w:sz w:val="28"/>
          <w:szCs w:val="28"/>
        </w:rPr>
        <w:t xml:space="preserve"> о возмещении причиненного муниципальному образованию «город Лыткарино Московской области» ущерба является основанием для обращения уполномоченного муниципальным правовым актом Администрации города Лыткарино муниципального органа в суд с исковыми заявлениями о возмещении ущерба, причиненного муниципальному образованию.»</w:t>
      </w:r>
      <w:r w:rsidR="00687A01" w:rsidRPr="00035AB0">
        <w:rPr>
          <w:rFonts w:ascii="Times New Roman" w:hAnsi="Times New Roman" w:cs="Times New Roman"/>
          <w:sz w:val="28"/>
          <w:szCs w:val="28"/>
        </w:rPr>
        <w:t>.</w:t>
      </w:r>
    </w:p>
    <w:p w:rsidR="00871AFB" w:rsidRPr="00035AB0" w:rsidRDefault="00871AFB" w:rsidP="00A87845">
      <w:pPr>
        <w:autoSpaceDE w:val="0"/>
        <w:autoSpaceDN w:val="0"/>
        <w:adjustRightInd w:val="0"/>
        <w:spacing w:before="120" w:after="0" w:line="240" w:lineRule="auto"/>
        <w:ind w:firstLine="540"/>
        <w:jc w:val="both"/>
        <w:rPr>
          <w:rFonts w:ascii="Calibri" w:hAnsi="Calibri" w:cs="Calibri"/>
          <w:sz w:val="24"/>
          <w:szCs w:val="24"/>
        </w:rPr>
      </w:pPr>
    </w:p>
    <w:p w:rsidR="00687A01" w:rsidRPr="00035AB0" w:rsidRDefault="00687A01" w:rsidP="00AB3877">
      <w:pPr>
        <w:pStyle w:val="ConsPlusNormal"/>
        <w:spacing w:before="120"/>
        <w:jc w:val="right"/>
        <w:rPr>
          <w:rFonts w:ascii="Times New Roman" w:hAnsi="Times New Roman" w:cs="Times New Roman"/>
          <w:sz w:val="28"/>
          <w:szCs w:val="28"/>
        </w:rPr>
      </w:pPr>
    </w:p>
    <w:p w:rsidR="00687A01" w:rsidRPr="00035AB0" w:rsidRDefault="00687A01" w:rsidP="00AB3877">
      <w:pPr>
        <w:pStyle w:val="ConsPlusNormal"/>
        <w:spacing w:before="120"/>
        <w:jc w:val="right"/>
        <w:rPr>
          <w:rFonts w:ascii="Times New Roman" w:hAnsi="Times New Roman" w:cs="Times New Roman"/>
          <w:sz w:val="28"/>
          <w:szCs w:val="28"/>
        </w:rPr>
      </w:pPr>
    </w:p>
    <w:p w:rsidR="00687A01" w:rsidRPr="00035AB0" w:rsidRDefault="00687A01" w:rsidP="00AB3877">
      <w:pPr>
        <w:pStyle w:val="ConsPlusNormal"/>
        <w:spacing w:before="120"/>
        <w:jc w:val="right"/>
        <w:rPr>
          <w:rFonts w:ascii="Times New Roman" w:hAnsi="Times New Roman" w:cs="Times New Roman"/>
          <w:sz w:val="28"/>
          <w:szCs w:val="28"/>
        </w:rPr>
      </w:pPr>
    </w:p>
    <w:p w:rsidR="00EF7D71" w:rsidRPr="00035AB0" w:rsidRDefault="00871AFB" w:rsidP="00687A01">
      <w:pPr>
        <w:pStyle w:val="ConsPlusNormal"/>
        <w:spacing w:before="120"/>
        <w:jc w:val="both"/>
        <w:rPr>
          <w:rFonts w:ascii="Times New Roman" w:hAnsi="Times New Roman" w:cs="Times New Roman"/>
          <w:sz w:val="28"/>
          <w:szCs w:val="28"/>
        </w:rPr>
      </w:pPr>
      <w:r w:rsidRPr="00035AB0">
        <w:rPr>
          <w:rFonts w:ascii="Times New Roman" w:hAnsi="Times New Roman" w:cs="Times New Roman"/>
          <w:sz w:val="28"/>
          <w:szCs w:val="28"/>
        </w:rPr>
        <w:t>Г</w:t>
      </w:r>
      <w:r w:rsidR="00EF7D71" w:rsidRPr="00035AB0">
        <w:rPr>
          <w:rFonts w:ascii="Times New Roman" w:hAnsi="Times New Roman" w:cs="Times New Roman"/>
          <w:sz w:val="28"/>
          <w:szCs w:val="28"/>
        </w:rPr>
        <w:t>лава города Лыткарино</w:t>
      </w:r>
      <w:r w:rsidR="00687A01" w:rsidRPr="00035AB0">
        <w:rPr>
          <w:rFonts w:ascii="Times New Roman" w:hAnsi="Times New Roman" w:cs="Times New Roman"/>
          <w:sz w:val="28"/>
          <w:szCs w:val="28"/>
        </w:rPr>
        <w:t xml:space="preserve">                                                     </w:t>
      </w:r>
      <w:r w:rsidR="00EF7D71" w:rsidRPr="00035AB0">
        <w:rPr>
          <w:rFonts w:ascii="Times New Roman" w:hAnsi="Times New Roman" w:cs="Times New Roman"/>
          <w:sz w:val="28"/>
          <w:szCs w:val="28"/>
        </w:rPr>
        <w:t xml:space="preserve">Е.В. </w:t>
      </w:r>
      <w:proofErr w:type="spellStart"/>
      <w:r w:rsidR="00EF7D71" w:rsidRPr="00035AB0">
        <w:rPr>
          <w:rFonts w:ascii="Times New Roman" w:hAnsi="Times New Roman" w:cs="Times New Roman"/>
          <w:sz w:val="28"/>
          <w:szCs w:val="28"/>
        </w:rPr>
        <w:t>Сер</w:t>
      </w:r>
      <w:r w:rsidR="00687A01" w:rsidRPr="00035AB0">
        <w:rPr>
          <w:rFonts w:ascii="Times New Roman" w:hAnsi="Times New Roman" w:cs="Times New Roman"/>
          <w:sz w:val="28"/>
          <w:szCs w:val="28"/>
        </w:rPr>
        <w:t>ё</w:t>
      </w:r>
      <w:r w:rsidR="00EF7D71" w:rsidRPr="00035AB0">
        <w:rPr>
          <w:rFonts w:ascii="Times New Roman" w:hAnsi="Times New Roman" w:cs="Times New Roman"/>
          <w:sz w:val="28"/>
          <w:szCs w:val="28"/>
        </w:rPr>
        <w:t>гин</w:t>
      </w:r>
      <w:proofErr w:type="spellEnd"/>
    </w:p>
    <w:p w:rsidR="00EF7D71" w:rsidRPr="00035AB0" w:rsidRDefault="00EF7D71" w:rsidP="00AB3877">
      <w:pPr>
        <w:pStyle w:val="ConsPlusNormal"/>
        <w:spacing w:before="120"/>
        <w:jc w:val="both"/>
        <w:rPr>
          <w:rFonts w:ascii="Times New Roman" w:hAnsi="Times New Roman" w:cs="Times New Roman"/>
          <w:sz w:val="28"/>
          <w:szCs w:val="28"/>
        </w:rPr>
      </w:pPr>
    </w:p>
    <w:p w:rsidR="00EF7D71" w:rsidRPr="00035AB0" w:rsidRDefault="00EF7D71" w:rsidP="00AB3877">
      <w:pPr>
        <w:pStyle w:val="ConsPlusNormal"/>
        <w:spacing w:before="120"/>
        <w:jc w:val="both"/>
        <w:rPr>
          <w:rFonts w:ascii="Times New Roman" w:hAnsi="Times New Roman" w:cs="Times New Roman"/>
          <w:sz w:val="28"/>
          <w:szCs w:val="28"/>
        </w:rPr>
      </w:pPr>
    </w:p>
    <w:p w:rsidR="00217FEA" w:rsidRPr="00035AB0" w:rsidRDefault="00217FEA" w:rsidP="00AB3877">
      <w:pPr>
        <w:pStyle w:val="ConsPlusNormal"/>
        <w:spacing w:before="120"/>
        <w:jc w:val="both"/>
        <w:rPr>
          <w:rFonts w:ascii="Times New Roman" w:hAnsi="Times New Roman" w:cs="Times New Roman"/>
          <w:sz w:val="28"/>
          <w:szCs w:val="28"/>
        </w:rPr>
      </w:pPr>
    </w:p>
    <w:p w:rsidR="00217FEA" w:rsidRPr="00035AB0" w:rsidRDefault="00217FEA" w:rsidP="00AB3877">
      <w:pPr>
        <w:pStyle w:val="ConsPlusNormal"/>
        <w:spacing w:before="120"/>
        <w:jc w:val="both"/>
        <w:rPr>
          <w:rFonts w:ascii="Times New Roman" w:hAnsi="Times New Roman" w:cs="Times New Roman"/>
          <w:sz w:val="28"/>
          <w:szCs w:val="28"/>
        </w:rPr>
      </w:pPr>
    </w:p>
    <w:p w:rsidR="00217FEA" w:rsidRPr="00035AB0" w:rsidRDefault="00217FEA" w:rsidP="00AB3877">
      <w:pPr>
        <w:pStyle w:val="ConsPlusNormal"/>
        <w:spacing w:before="120"/>
        <w:jc w:val="both"/>
        <w:rPr>
          <w:rFonts w:ascii="Times New Roman" w:hAnsi="Times New Roman" w:cs="Times New Roman"/>
          <w:sz w:val="28"/>
          <w:szCs w:val="28"/>
        </w:rPr>
      </w:pPr>
    </w:p>
    <w:p w:rsidR="00217FEA" w:rsidRPr="00035AB0" w:rsidRDefault="00217FEA" w:rsidP="00AB3877">
      <w:pPr>
        <w:pStyle w:val="ConsPlusNormal"/>
        <w:spacing w:before="120"/>
        <w:jc w:val="both"/>
        <w:rPr>
          <w:rFonts w:ascii="Times New Roman" w:hAnsi="Times New Roman" w:cs="Times New Roman"/>
          <w:sz w:val="28"/>
          <w:szCs w:val="28"/>
        </w:rPr>
      </w:pPr>
    </w:p>
    <w:p w:rsidR="00217FEA" w:rsidRPr="00035AB0" w:rsidRDefault="00217FEA" w:rsidP="00AB3877">
      <w:pPr>
        <w:pStyle w:val="ConsPlusNormal"/>
        <w:spacing w:before="120"/>
        <w:jc w:val="both"/>
        <w:rPr>
          <w:rFonts w:ascii="Times New Roman" w:hAnsi="Times New Roman" w:cs="Times New Roman"/>
          <w:sz w:val="28"/>
          <w:szCs w:val="28"/>
        </w:rPr>
      </w:pPr>
    </w:p>
    <w:p w:rsidR="00217FEA" w:rsidRPr="00035AB0" w:rsidRDefault="00217FEA" w:rsidP="00AB3877">
      <w:pPr>
        <w:pStyle w:val="ConsPlusNormal"/>
        <w:spacing w:before="120"/>
        <w:jc w:val="both"/>
        <w:rPr>
          <w:rFonts w:ascii="Times New Roman" w:hAnsi="Times New Roman" w:cs="Times New Roman"/>
          <w:sz w:val="28"/>
          <w:szCs w:val="28"/>
        </w:rPr>
      </w:pPr>
    </w:p>
    <w:p w:rsidR="00217FEA" w:rsidRPr="00035AB0" w:rsidRDefault="00217FEA" w:rsidP="00AB3877">
      <w:pPr>
        <w:pStyle w:val="ConsPlusNormal"/>
        <w:spacing w:before="120"/>
        <w:jc w:val="both"/>
        <w:rPr>
          <w:rFonts w:ascii="Times New Roman" w:hAnsi="Times New Roman" w:cs="Times New Roman"/>
          <w:sz w:val="28"/>
          <w:szCs w:val="28"/>
        </w:rPr>
      </w:pPr>
    </w:p>
    <w:p w:rsidR="00217FEA" w:rsidRPr="00035AB0" w:rsidRDefault="00217FEA" w:rsidP="00AB3877">
      <w:pPr>
        <w:pStyle w:val="ConsPlusNormal"/>
        <w:spacing w:before="120"/>
        <w:jc w:val="both"/>
        <w:rPr>
          <w:rFonts w:ascii="Times New Roman" w:hAnsi="Times New Roman" w:cs="Times New Roman"/>
          <w:sz w:val="28"/>
          <w:szCs w:val="28"/>
        </w:rPr>
      </w:pPr>
    </w:p>
    <w:p w:rsidR="00217FEA" w:rsidRPr="00035AB0" w:rsidRDefault="00217FEA" w:rsidP="00AB3877">
      <w:pPr>
        <w:pStyle w:val="ConsPlusNormal"/>
        <w:spacing w:before="120"/>
        <w:jc w:val="both"/>
        <w:rPr>
          <w:rFonts w:ascii="Times New Roman" w:hAnsi="Times New Roman" w:cs="Times New Roman"/>
          <w:sz w:val="28"/>
          <w:szCs w:val="28"/>
        </w:rPr>
      </w:pPr>
    </w:p>
    <w:p w:rsidR="00217FEA" w:rsidRPr="00035AB0" w:rsidRDefault="00217FEA" w:rsidP="00AB3877">
      <w:pPr>
        <w:pStyle w:val="ConsPlusNormal"/>
        <w:spacing w:before="120"/>
        <w:jc w:val="both"/>
        <w:rPr>
          <w:rFonts w:ascii="Times New Roman" w:hAnsi="Times New Roman" w:cs="Times New Roman"/>
          <w:sz w:val="28"/>
          <w:szCs w:val="28"/>
        </w:rPr>
      </w:pPr>
    </w:p>
    <w:p w:rsidR="00217FEA" w:rsidRPr="00035AB0" w:rsidRDefault="00217FEA" w:rsidP="00AB3877">
      <w:pPr>
        <w:pStyle w:val="ConsPlusNormal"/>
        <w:spacing w:before="120"/>
        <w:jc w:val="both"/>
        <w:rPr>
          <w:rFonts w:ascii="Times New Roman" w:hAnsi="Times New Roman" w:cs="Times New Roman"/>
          <w:sz w:val="28"/>
          <w:szCs w:val="28"/>
        </w:rPr>
      </w:pPr>
    </w:p>
    <w:p w:rsidR="00217FEA" w:rsidRPr="00035AB0" w:rsidRDefault="00217FEA" w:rsidP="00AB3877">
      <w:pPr>
        <w:pStyle w:val="ConsPlusNormal"/>
        <w:spacing w:before="120"/>
        <w:jc w:val="both"/>
        <w:rPr>
          <w:rFonts w:ascii="Times New Roman" w:hAnsi="Times New Roman" w:cs="Times New Roman"/>
          <w:sz w:val="28"/>
          <w:szCs w:val="28"/>
        </w:rPr>
      </w:pPr>
    </w:p>
    <w:p w:rsidR="00217FEA" w:rsidRPr="00035AB0" w:rsidRDefault="00217FEA" w:rsidP="00AB3877">
      <w:pPr>
        <w:pStyle w:val="ConsPlusNormal"/>
        <w:spacing w:before="120"/>
        <w:jc w:val="both"/>
        <w:rPr>
          <w:rFonts w:ascii="Times New Roman" w:hAnsi="Times New Roman" w:cs="Times New Roman"/>
          <w:sz w:val="28"/>
          <w:szCs w:val="28"/>
        </w:rPr>
      </w:pPr>
    </w:p>
    <w:p w:rsidR="00217FEA" w:rsidRPr="00035AB0" w:rsidRDefault="00217FEA" w:rsidP="00AB3877">
      <w:pPr>
        <w:pStyle w:val="ConsPlusNormal"/>
        <w:spacing w:before="120"/>
        <w:jc w:val="both"/>
        <w:rPr>
          <w:rFonts w:ascii="Times New Roman" w:hAnsi="Times New Roman" w:cs="Times New Roman"/>
          <w:sz w:val="28"/>
          <w:szCs w:val="28"/>
        </w:rPr>
      </w:pPr>
    </w:p>
    <w:p w:rsidR="00217FEA" w:rsidRPr="00035AB0" w:rsidRDefault="00217FEA" w:rsidP="00AB3877">
      <w:pPr>
        <w:pStyle w:val="ConsPlusNormal"/>
        <w:spacing w:before="120"/>
        <w:jc w:val="both"/>
        <w:rPr>
          <w:rFonts w:ascii="Times New Roman" w:hAnsi="Times New Roman" w:cs="Times New Roman"/>
          <w:sz w:val="28"/>
          <w:szCs w:val="28"/>
        </w:rPr>
      </w:pPr>
    </w:p>
    <w:p w:rsidR="00217FEA" w:rsidRPr="00035AB0" w:rsidRDefault="00217FEA" w:rsidP="00AB3877">
      <w:pPr>
        <w:pStyle w:val="ConsPlusNormal"/>
        <w:spacing w:before="120"/>
        <w:jc w:val="both"/>
        <w:rPr>
          <w:rFonts w:ascii="Times New Roman" w:hAnsi="Times New Roman" w:cs="Times New Roman"/>
          <w:sz w:val="28"/>
          <w:szCs w:val="28"/>
        </w:rPr>
      </w:pPr>
    </w:p>
    <w:p w:rsidR="00217FEA" w:rsidRPr="00035AB0" w:rsidRDefault="00217FEA" w:rsidP="00AB3877">
      <w:pPr>
        <w:pStyle w:val="ConsPlusNormal"/>
        <w:spacing w:before="120"/>
        <w:jc w:val="both"/>
        <w:rPr>
          <w:rFonts w:ascii="Times New Roman" w:hAnsi="Times New Roman" w:cs="Times New Roman"/>
          <w:sz w:val="28"/>
          <w:szCs w:val="28"/>
        </w:rPr>
      </w:pPr>
      <w:bookmarkStart w:id="4" w:name="_GoBack"/>
      <w:bookmarkEnd w:id="4"/>
    </w:p>
    <w:p w:rsidR="00217FEA" w:rsidRPr="00035AB0" w:rsidRDefault="00217FEA" w:rsidP="00AB3877">
      <w:pPr>
        <w:pStyle w:val="ConsPlusNormal"/>
        <w:spacing w:before="120"/>
        <w:jc w:val="both"/>
        <w:rPr>
          <w:rFonts w:ascii="Times New Roman" w:hAnsi="Times New Roman" w:cs="Times New Roman"/>
          <w:sz w:val="28"/>
          <w:szCs w:val="28"/>
        </w:rPr>
      </w:pPr>
    </w:p>
    <w:p w:rsidR="00217FEA" w:rsidRPr="00035AB0" w:rsidRDefault="00217FEA" w:rsidP="00AB3877">
      <w:pPr>
        <w:pStyle w:val="ConsPlusNormal"/>
        <w:spacing w:before="120"/>
        <w:jc w:val="both"/>
        <w:rPr>
          <w:rFonts w:ascii="Times New Roman" w:hAnsi="Times New Roman" w:cs="Times New Roman"/>
          <w:sz w:val="28"/>
          <w:szCs w:val="28"/>
        </w:rPr>
      </w:pPr>
    </w:p>
    <w:p w:rsidR="00217FEA" w:rsidRPr="00035AB0" w:rsidRDefault="00217FEA" w:rsidP="00AB3877">
      <w:pPr>
        <w:pStyle w:val="ConsPlusNormal"/>
        <w:spacing w:before="120"/>
        <w:jc w:val="both"/>
        <w:rPr>
          <w:rFonts w:ascii="Times New Roman" w:hAnsi="Times New Roman" w:cs="Times New Roman"/>
          <w:sz w:val="28"/>
          <w:szCs w:val="28"/>
        </w:rPr>
      </w:pPr>
    </w:p>
    <w:sectPr w:rsidR="00217FEA" w:rsidRPr="00035AB0" w:rsidSect="006C511D">
      <w:pgSz w:w="11906" w:h="16838"/>
      <w:pgMar w:top="851"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338"/>
    <w:multiLevelType w:val="hybridMultilevel"/>
    <w:tmpl w:val="DF7C3310"/>
    <w:lvl w:ilvl="0" w:tplc="5ECE6E32">
      <w:start w:val="7"/>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633E96"/>
    <w:multiLevelType w:val="hybridMultilevel"/>
    <w:tmpl w:val="764CDF3C"/>
    <w:lvl w:ilvl="0" w:tplc="324E471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F6600E6"/>
    <w:multiLevelType w:val="hybridMultilevel"/>
    <w:tmpl w:val="03BA64EC"/>
    <w:lvl w:ilvl="0" w:tplc="524CAC6A">
      <w:start w:val="1"/>
      <w:numFmt w:val="russianLower"/>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FF67678"/>
    <w:multiLevelType w:val="hybridMultilevel"/>
    <w:tmpl w:val="397CA9AA"/>
    <w:lvl w:ilvl="0" w:tplc="98B4CBD6">
      <w:start w:val="10"/>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7217C3"/>
    <w:multiLevelType w:val="hybridMultilevel"/>
    <w:tmpl w:val="6122E33C"/>
    <w:lvl w:ilvl="0" w:tplc="BFF491BA">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4A3D46B0"/>
    <w:multiLevelType w:val="hybridMultilevel"/>
    <w:tmpl w:val="34E8F394"/>
    <w:lvl w:ilvl="0" w:tplc="9AC05820">
      <w:start w:val="1"/>
      <w:numFmt w:val="decimal"/>
      <w:lvlText w:val="%1."/>
      <w:lvlJc w:val="center"/>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57214A7E"/>
    <w:multiLevelType w:val="hybridMultilevel"/>
    <w:tmpl w:val="34E8F394"/>
    <w:lvl w:ilvl="0" w:tplc="9AC05820">
      <w:start w:val="1"/>
      <w:numFmt w:val="decimal"/>
      <w:lvlText w:val="%1."/>
      <w:lvlJc w:val="center"/>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66312287"/>
    <w:multiLevelType w:val="hybridMultilevel"/>
    <w:tmpl w:val="B950B8E2"/>
    <w:lvl w:ilvl="0" w:tplc="AEE63AEC">
      <w:start w:val="3"/>
      <w:numFmt w:val="decimal"/>
      <w:lvlText w:val="%1."/>
      <w:lvlJc w:val="center"/>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803A8B"/>
    <w:multiLevelType w:val="hybridMultilevel"/>
    <w:tmpl w:val="79AAD20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
  </w:num>
  <w:num w:numId="2">
    <w:abstractNumId w:val="6"/>
  </w:num>
  <w:num w:numId="3">
    <w:abstractNumId w:val="5"/>
  </w:num>
  <w:num w:numId="4">
    <w:abstractNumId w:val="7"/>
  </w:num>
  <w:num w:numId="5">
    <w:abstractNumId w:val="4"/>
  </w:num>
  <w:num w:numId="6">
    <w:abstractNumId w:val="0"/>
  </w:num>
  <w:num w:numId="7">
    <w:abstractNumId w:val="3"/>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D71"/>
    <w:rsid w:val="000113E3"/>
    <w:rsid w:val="00035AB0"/>
    <w:rsid w:val="00081E48"/>
    <w:rsid w:val="00097353"/>
    <w:rsid w:val="000C28B5"/>
    <w:rsid w:val="000E3D8A"/>
    <w:rsid w:val="001201B8"/>
    <w:rsid w:val="0017704E"/>
    <w:rsid w:val="00217FEA"/>
    <w:rsid w:val="00291DFF"/>
    <w:rsid w:val="00297963"/>
    <w:rsid w:val="004315D9"/>
    <w:rsid w:val="00431639"/>
    <w:rsid w:val="00443D06"/>
    <w:rsid w:val="00504624"/>
    <w:rsid w:val="00565D6E"/>
    <w:rsid w:val="0061561F"/>
    <w:rsid w:val="006458AC"/>
    <w:rsid w:val="00687A01"/>
    <w:rsid w:val="0069081B"/>
    <w:rsid w:val="006C511D"/>
    <w:rsid w:val="00705FA3"/>
    <w:rsid w:val="00753242"/>
    <w:rsid w:val="007709C3"/>
    <w:rsid w:val="007F1B33"/>
    <w:rsid w:val="008038A1"/>
    <w:rsid w:val="00851763"/>
    <w:rsid w:val="00871AFB"/>
    <w:rsid w:val="008F7C01"/>
    <w:rsid w:val="00932933"/>
    <w:rsid w:val="00975BC2"/>
    <w:rsid w:val="00A265C0"/>
    <w:rsid w:val="00A87845"/>
    <w:rsid w:val="00A9517F"/>
    <w:rsid w:val="00AB3877"/>
    <w:rsid w:val="00B67BE0"/>
    <w:rsid w:val="00B71473"/>
    <w:rsid w:val="00BF0778"/>
    <w:rsid w:val="00C04C10"/>
    <w:rsid w:val="00C14487"/>
    <w:rsid w:val="00C442AE"/>
    <w:rsid w:val="00C45786"/>
    <w:rsid w:val="00D26550"/>
    <w:rsid w:val="00DC65FA"/>
    <w:rsid w:val="00DC7CF7"/>
    <w:rsid w:val="00DE335C"/>
    <w:rsid w:val="00E60879"/>
    <w:rsid w:val="00EF7D71"/>
    <w:rsid w:val="00F13311"/>
    <w:rsid w:val="00FC5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7D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7D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F7D7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753242"/>
    <w:pPr>
      <w:ind w:left="720"/>
      <w:contextualSpacing/>
    </w:pPr>
  </w:style>
  <w:style w:type="table" w:styleId="a4">
    <w:name w:val="Table Grid"/>
    <w:basedOn w:val="a1"/>
    <w:uiPriority w:val="59"/>
    <w:rsid w:val="00A265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7D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7D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F7D7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753242"/>
    <w:pPr>
      <w:ind w:left="720"/>
      <w:contextualSpacing/>
    </w:pPr>
  </w:style>
  <w:style w:type="table" w:styleId="a4">
    <w:name w:val="Table Grid"/>
    <w:basedOn w:val="a1"/>
    <w:uiPriority w:val="59"/>
    <w:rsid w:val="00A265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1888C350EB2CCEAFC8E4C13A26CC3C8BF9A98402BDD4EF0EB1A3E4A1C927BA77BEDF636C8244023y6u6M" TargetMode="External"/><Relationship Id="rId18" Type="http://schemas.openxmlformats.org/officeDocument/2006/relationships/hyperlink" Target="consultantplus://offline/ref=EFE7E32C903F6396A8DFC89961B53579EE13133E1DFD929CA8F622CF7F474738CC36B0B37369DFIBN" TargetMode="External"/><Relationship Id="rId26" Type="http://schemas.openxmlformats.org/officeDocument/2006/relationships/hyperlink" Target="consultantplus://offline/ref=A085D210637F0B351648C90D8D2CF7F04DF0182D4774E89A5DD3C5EBB0C1717E84D02924379ABEYEJ" TargetMode="External"/><Relationship Id="rId39" Type="http://schemas.openxmlformats.org/officeDocument/2006/relationships/hyperlink" Target="consultantplus://offline/ref=6C67FC25F1129D0B8455C956A06ECE89723270E5A3EF5D23CD287BEF3EF6256333704474CF50vC08K" TargetMode="External"/><Relationship Id="rId21" Type="http://schemas.openxmlformats.org/officeDocument/2006/relationships/hyperlink" Target="consultantplus://offline/ref=C1F22CD52427F7AC0162C50005926207E99DEE9E76E2239B9DB212F428996CD081DF5EE4B6FD4227qAy9O" TargetMode="External"/><Relationship Id="rId34" Type="http://schemas.openxmlformats.org/officeDocument/2006/relationships/hyperlink" Target="consultantplus://offline/ref=518E3401B4D129DE79F1DC9580427500E83633B2F416D27DA3ED09C511813AA675BB3D91FB47B8T3L" TargetMode="External"/><Relationship Id="rId42" Type="http://schemas.openxmlformats.org/officeDocument/2006/relationships/hyperlink" Target="consultantplus://offline/ref=DC63CBC334C9C9095682DD034FB6970CA052CFC4A11E69B84E37B415E60E52CAFFFC95C2F2D1rCWAL" TargetMode="External"/><Relationship Id="rId47" Type="http://schemas.openxmlformats.org/officeDocument/2006/relationships/hyperlink" Target="consultantplus://offline/ref=131E3EA3F4B7D8D323ABA97762DED34F7AA92A6098E23F6FD6BE490B12173A9C535E134AF5C0Z9e0L" TargetMode="External"/><Relationship Id="rId50" Type="http://schemas.openxmlformats.org/officeDocument/2006/relationships/hyperlink" Target="consultantplus://offline/ref=C910915465611E20F8884B4FCB6B6C199EADEE2EA9E954FAA664ADDC2DD31A700ECE2025847ChAq6L" TargetMode="External"/><Relationship Id="rId55" Type="http://schemas.openxmlformats.org/officeDocument/2006/relationships/hyperlink" Target="consultantplus://offline/ref=C910915465611E20F8884B4FCB6B6C199EADEE2EA9E954FAA664ADDC2DD31A700ECE2025847ChAq5L" TargetMode="External"/><Relationship Id="rId7" Type="http://schemas.openxmlformats.org/officeDocument/2006/relationships/hyperlink" Target="consultantplus://offline/ref=6C83BAAB2B5E956FB7B3A442DC87F51E2CBB1A340E7A9AAC8339053301RBREM" TargetMode="External"/><Relationship Id="rId12" Type="http://schemas.openxmlformats.org/officeDocument/2006/relationships/hyperlink" Target="consultantplus://offline/ref=D39925115166B7F3ACB6EE2BB6746387F4F0B7F14BD2122C3D1C3E72DBD06EEEBCAA8200dCf4M" TargetMode="External"/><Relationship Id="rId17" Type="http://schemas.openxmlformats.org/officeDocument/2006/relationships/hyperlink" Target="consultantplus://offline/ref=EFE7E32C903F6396A8DFC89961B53579EE13133E1DFD929CA8F622CF7F474738CC36B0B37369DFIBN" TargetMode="External"/><Relationship Id="rId25" Type="http://schemas.openxmlformats.org/officeDocument/2006/relationships/hyperlink" Target="consultantplus://offline/ref=A085D210637F0B351648C90D8D2CF7F04DF0182D4774E89A5DD3C5EBB0C1717E84D02924379ABEYDJ" TargetMode="External"/><Relationship Id="rId33" Type="http://schemas.openxmlformats.org/officeDocument/2006/relationships/hyperlink" Target="consultantplus://offline/ref=518E3401B4D129DE79F1DC9580427500E83633B2F416D27DA3ED09C511813AA675BB3D91FB47B8T4L" TargetMode="External"/><Relationship Id="rId38" Type="http://schemas.openxmlformats.org/officeDocument/2006/relationships/hyperlink" Target="consultantplus://offline/ref=8F68C98B30BB9AE660C4356E8A418A4750D5390380BBAAE5D0065AD5358DA68747CEE0AAE39113aCK" TargetMode="External"/><Relationship Id="rId46" Type="http://schemas.openxmlformats.org/officeDocument/2006/relationships/hyperlink" Target="consultantplus://offline/ref=361E00DD1C0772374ED8A54517A51CE3A8423C11AA55D9D2F10EB3147F22D492E2E83FDE02C8U0a5L" TargetMode="External"/><Relationship Id="rId2" Type="http://schemas.openxmlformats.org/officeDocument/2006/relationships/styles" Target="styles.xml"/><Relationship Id="rId16" Type="http://schemas.openxmlformats.org/officeDocument/2006/relationships/hyperlink" Target="consultantplus://offline/ref=E249C4DB8B400E879E15BC17E7AD7417008C0179D897BA3FB8AC1891FD74F5C4C27B39435A703E3Do4vDO" TargetMode="External"/><Relationship Id="rId20" Type="http://schemas.openxmlformats.org/officeDocument/2006/relationships/hyperlink" Target="consultantplus://offline/ref=EFE7E32C903F6396A8DFC89961B53579EE13133E1DFD929CA8F622CF7F474738CC36B0B37369DFIBN" TargetMode="External"/><Relationship Id="rId29" Type="http://schemas.openxmlformats.org/officeDocument/2006/relationships/hyperlink" Target="consultantplus://offline/ref=CF5F0372196E88401AB2C874DB40B57B4221B6B47F64B4EAF4138D6C1F4B9A4C4C7103219DB679BBm9CFL" TargetMode="External"/><Relationship Id="rId41" Type="http://schemas.openxmlformats.org/officeDocument/2006/relationships/hyperlink" Target="consultantplus://offline/ref=DC63CBC334C9C9095682DD034FB6970CA052CFC4A11E69B84E37B415E60E52CAFFFC95C2F2D1rCWAL" TargetMode="External"/><Relationship Id="rId54" Type="http://schemas.openxmlformats.org/officeDocument/2006/relationships/hyperlink" Target="consultantplus://offline/ref=C910915465611E20F8884B4FCB6B6C199EA0EF2AA4EC54FAA664ADDC2DhDq3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D39925115166B7F3ACB6EE2BB6746387F4F0B7F14BD2122C3D1C3E72DBD06EEEBCAA820EdCf7M" TargetMode="External"/><Relationship Id="rId24" Type="http://schemas.openxmlformats.org/officeDocument/2006/relationships/hyperlink" Target="consultantplus://offline/ref=A085D210637F0B351648C90D8D2CF7F04DF0182D4774E89A5DD3C5EBB0C1717E84D02926319DE82DB4Y4J" TargetMode="External"/><Relationship Id="rId32" Type="http://schemas.openxmlformats.org/officeDocument/2006/relationships/hyperlink" Target="consultantplus://offline/ref=0B528CE13C9874748EF768C01C7CC1A9CFFB359B1709FE9472B5D06485877A76BDAF908BC59CG9U2I" TargetMode="External"/><Relationship Id="rId37" Type="http://schemas.openxmlformats.org/officeDocument/2006/relationships/hyperlink" Target="consultantplus://offline/ref=D0DD1998AC059780781BA4B841533F9C01ABB5F28F98DCBB0BDD64CD0DDDAB7990F7FA0652D0B622F6z0J" TargetMode="External"/><Relationship Id="rId40" Type="http://schemas.openxmlformats.org/officeDocument/2006/relationships/hyperlink" Target="consultantplus://offline/ref=1BEA15D9EC55A9A4788B1B3F72AFE8D1ABDB5BEAE078EA5834913301BFC6S8L" TargetMode="External"/><Relationship Id="rId45" Type="http://schemas.openxmlformats.org/officeDocument/2006/relationships/hyperlink" Target="consultantplus://offline/ref=361E00DD1C0772374ED8A54517A51CE3A8423C11AA55D9D2F10EB3147F22D492E2E83FDE02C8U0a5L" TargetMode="External"/><Relationship Id="rId53" Type="http://schemas.openxmlformats.org/officeDocument/2006/relationships/hyperlink" Target="consultantplus://offline/ref=C910915465611E20F8884B4FCB6B6C199EADEE2EA9E954FAA664ADDC2DD31A700ECE2025847ChAq7L" TargetMode="External"/><Relationship Id="rId5" Type="http://schemas.openxmlformats.org/officeDocument/2006/relationships/webSettings" Target="webSettings.xml"/><Relationship Id="rId15" Type="http://schemas.openxmlformats.org/officeDocument/2006/relationships/hyperlink" Target="consultantplus://offline/ref=4B516707381B7D7A4CC0BCB3C4D093EE0778716EAA2AF88CB7B9982013C2601B5636BC7ABC167ACAiFl7J" TargetMode="External"/><Relationship Id="rId23" Type="http://schemas.openxmlformats.org/officeDocument/2006/relationships/hyperlink" Target="consultantplus://offline/ref=EFE7E32C903F6396A8DFC89961B53579EE13133E1DFD929CA8F622CF7F474738CC36B0B37369DFIBN" TargetMode="External"/><Relationship Id="rId28" Type="http://schemas.openxmlformats.org/officeDocument/2006/relationships/hyperlink" Target="consultantplus://offline/ref=9E69508B3A6BB169B38C5C7F26D9C475DAF415138034D9BA952DB042F65B9C5441644933ACACAA70s2oBJ" TargetMode="External"/><Relationship Id="rId36" Type="http://schemas.openxmlformats.org/officeDocument/2006/relationships/hyperlink" Target="consultantplus://offline/ref=41E5CACB00322F0E91AAC46B9582E871E4B5780AD1D6C5CBF37432C03F010D01BC6F083574953250gFo9J" TargetMode="External"/><Relationship Id="rId49" Type="http://schemas.openxmlformats.org/officeDocument/2006/relationships/hyperlink" Target="consultantplus://offline/ref=C910915465611E20F8884B4FCB6B6C199EADEE2EA9E954FAA664ADDC2DD31A700ECE2025847ChAq7L" TargetMode="External"/><Relationship Id="rId57" Type="http://schemas.openxmlformats.org/officeDocument/2006/relationships/theme" Target="theme/theme1.xml"/><Relationship Id="rId10" Type="http://schemas.openxmlformats.org/officeDocument/2006/relationships/hyperlink" Target="consultantplus://offline/ref=79B96CC2F8FA064B0CC400875410CCD5943BB9B85F006448F987C0A27426871CA056ED60CE31A303K1SDM" TargetMode="External"/><Relationship Id="rId19" Type="http://schemas.openxmlformats.org/officeDocument/2006/relationships/hyperlink" Target="consultantplus://offline/ref=EFE7E32C903F6396A8DFC89961B53579EE13133E1DFD929CA8F622CF7F474738CC36B0B37369DFIBN" TargetMode="External"/><Relationship Id="rId31" Type="http://schemas.openxmlformats.org/officeDocument/2006/relationships/hyperlink" Target="consultantplus://offline/ref=CF5F0372196E88401AB2C874DB40B57B4221B6B47F64B4EAF4138D6C1F4B9A4C4C7103219DB679BBm9CEL" TargetMode="External"/><Relationship Id="rId44" Type="http://schemas.openxmlformats.org/officeDocument/2006/relationships/hyperlink" Target="consultantplus://offline/ref=DC63CBC334C9C9095682DD034FB6970CA052CFC4A11E69B84E37B415E60E52CAFFFC95C2F2D2rCWDL" TargetMode="External"/><Relationship Id="rId52" Type="http://schemas.openxmlformats.org/officeDocument/2006/relationships/hyperlink" Target="consultantplus://offline/ref=C910915465611E20F8884B4FCB6B6C199EADEE2EA9E954FAA664ADDC2DD31A700ECE2025847ChAq5L" TargetMode="External"/><Relationship Id="rId4" Type="http://schemas.openxmlformats.org/officeDocument/2006/relationships/settings" Target="settings.xml"/><Relationship Id="rId9" Type="http://schemas.openxmlformats.org/officeDocument/2006/relationships/hyperlink" Target="consultantplus://offline/ref=6C83BAAB2B5E956FB7B3A54CC987F51E2FB3183008719AAC8339053301RBREM" TargetMode="External"/><Relationship Id="rId14" Type="http://schemas.openxmlformats.org/officeDocument/2006/relationships/hyperlink" Target="consultantplus://offline/ref=A2AB14DEA5CF6E597B64165535F10565332587608224C2B4085FB89FD311FC9F54D069E1B25CAE0425x4M" TargetMode="External"/><Relationship Id="rId22" Type="http://schemas.openxmlformats.org/officeDocument/2006/relationships/hyperlink" Target="consultantplus://offline/ref=EFE7E32C903F6396A8DFC89961B53579EE13133E1DFD929CA8F622CF7F474738CC36B0B37369DFIBN" TargetMode="External"/><Relationship Id="rId27" Type="http://schemas.openxmlformats.org/officeDocument/2006/relationships/hyperlink" Target="consultantplus://offline/ref=9E69508B3A6BB169B38C5C7F26D9C475DAF415138034D9BA952DB042F65B9C5441644933ACACAB78s2oEJ" TargetMode="External"/><Relationship Id="rId30" Type="http://schemas.openxmlformats.org/officeDocument/2006/relationships/hyperlink" Target="consultantplus://offline/ref=CF5F0372196E88401AB2C874DB40B57B4221B6B47F64B4EAF4138D6C1F4B9A4C4C7103219DB679BBm9CFL" TargetMode="External"/><Relationship Id="rId35" Type="http://schemas.openxmlformats.org/officeDocument/2006/relationships/hyperlink" Target="consultantplus://offline/ref=518E3401B4D129DE79F1DC9580427500E83633B2F416D27DA3ED09C511813AA675BB3D92FD448687B4T7L" TargetMode="External"/><Relationship Id="rId43" Type="http://schemas.openxmlformats.org/officeDocument/2006/relationships/hyperlink" Target="consultantplus://offline/ref=DC63CBC334C9C9095682DD034FB6970CA052CFC4A11E69B84E37B415E60E52CAFFFC95C2F2D1rCWBL" TargetMode="External"/><Relationship Id="rId48" Type="http://schemas.openxmlformats.org/officeDocument/2006/relationships/hyperlink" Target="consultantplus://offline/ref=361E00DD1C0772374ED8A54517A51CE3A8423C11AA55D9D2F10EB3147F22D492E2E83FDE02C8U0a5L" TargetMode="External"/><Relationship Id="rId56" Type="http://schemas.openxmlformats.org/officeDocument/2006/relationships/fontTable" Target="fontTable.xml"/><Relationship Id="rId8" Type="http://schemas.openxmlformats.org/officeDocument/2006/relationships/hyperlink" Target="consultantplus://offline/ref=6C83BAAB2B5E956FB7B3A442DC87F51E2CB41A300A7F9AAC8339053301RBREM" TargetMode="External"/><Relationship Id="rId51" Type="http://schemas.openxmlformats.org/officeDocument/2006/relationships/hyperlink" Target="consultantplus://offline/ref=C910915465611E20F8884B4FCB6B6C199EADEE2EA9E954FAA664ADDC2DD31A700ECE2025847ChAq5L"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3599</Words>
  <Characters>20519</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Архипова Наталья Петровна</dc:creator>
  <cp:lastModifiedBy>Архипова Наталья Петровна</cp:lastModifiedBy>
  <cp:revision>2</cp:revision>
  <cp:lastPrinted>2016-09-30T08:20:00Z</cp:lastPrinted>
  <dcterms:created xsi:type="dcterms:W3CDTF">2016-10-11T08:38:00Z</dcterms:created>
  <dcterms:modified xsi:type="dcterms:W3CDTF">2016-10-11T08:38:00Z</dcterms:modified>
</cp:coreProperties>
</file>